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喀什地区岳普湖县2023-2024学年九年级上学期期末数学评估卷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（江苏省无锡市江阴市八年级（下）期末数学试卷）“江阴市明天降水概率是20%”，对此消息下列说法中正确的是（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.江阴市明天将有20%的地区降水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.江阴市明天将有20%的时间降水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.江阴市明天降水的可能性较小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.江阴市明天肯定不降水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（江苏省南京市雨花区梅山二中八年级（上）期末数学试卷）在下列方程中，是一元二次方程的是（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</w:t>
      </w:r>
      <w:r w:rsidRPr="004E0094">
        <w:rPr>
          <w:vertAlign w:val="superscript"/>
        </w:rPr>
        <w:t>2</w:t>
      </w:r>
      <w:r>
        <w:t>=（x-3）（2x+1）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27pt">
            <v:imagedata r:id="rId5" o:title="2"/>
          </v:shape>
        </w:pict>
      </w:r>
      <w:r>
        <w:t>+3x+4=0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.3x</w:t>
      </w:r>
      <w:r w:rsidRPr="004E0094">
        <w:rPr>
          <w:vertAlign w:val="superscript"/>
        </w:rPr>
        <w:t>2</w:t>
      </w:r>
      <w:r>
        <w:t>=x（x-4）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6" type="#_x0000_t75" style="width:13pt;height:17pt">
            <v:imagedata r:id="rId6" o:title="2"/>
          </v:shape>
        </w:pict>
      </w:r>
      <w:r>
        <w:t>（x</w:t>
      </w:r>
      <w:r w:rsidRPr="004E0094">
        <w:rPr>
          <w:vertAlign w:val="superscript"/>
        </w:rPr>
        <w:t>2</w:t>
      </w:r>
      <w:r>
        <w:t>-1）=0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（山东临沂青云镇中心中学七年级下学期期末考试数学卷（））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</w:t>
      </w:r>
      <w:r>
        <w:pict>
          <v:shape id="_x0000_i1027" type="#_x0000_t75" style="width:66pt;height:19pt">
            <v:imagedata r:id="rId7" o:title="2"/>
          </v:shape>
        </w:pict>
      </w:r>
      <w:r>
        <w:t>位于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（2022年浙江省宁波市七中保送生推荐考试数学试卷）（黄冈中学自主招生）将</w:t>
      </w:r>
      <w:r>
        <w:pict>
          <v:shape id="_x0000_i1028" type="#_x0000_t75" style="width:13pt;height:25pt">
            <v:imagedata r:id="rId8" o:title="2"/>
          </v:shape>
        </w:pict>
      </w:r>
      <w:r>
        <w:t>沿弦BC折叠，交直径AB于点D，若AD=4，DB=5，则BC的长是（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1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pict>
          <v:shape id="_x0000_i1030" type="#_x0000_t75" style="width:14pt;height:1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23pt;height:1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2" type="#_x0000_t75" style="width:23pt;height:1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（2021•江夏区模拟）下列图形中，既是轴对称图形，又是中心对称图形的是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1pt;height:3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34pt;height:32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36pt;height:3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39pt;height:35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（2021•萧山区二模）对于一个函数，当自变量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​取</w:t>
      </w:r>
      <w:r>
        <w:pict>
          <v:shape id="_x0000_i104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​时，其函数值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​等于</w:t>
      </w:r>
      <w:r>
        <w:pict>
          <v:shape id="_x0000_i1042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​，我们称</w:t>
      </w:r>
      <w:r>
        <w:pict>
          <v:shape id="_x0000_i1043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​为这个函数的二倍数．若二次函数</w:t>
      </w:r>
      <w:r>
        <w:pict>
          <v:shape id="_x0000_i1044" type="#_x0000_t75" style="width:66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x+c(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​为常数）有两个不相等且小于1的二倍数，则</w:t>
      </w:r>
      <w:r>
        <w:pict>
          <v:shape id="_x0000_i104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​的取值范围是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（江苏省镇江市扬中市七年级（下）期末数学试卷）已知x=2是不等式-3（mx-3m+2）≤0的解，且x=1不是这个不等式的解，则实数m的取值范围是（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https://d.book118.com/825030220223011043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825030220223011043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