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电子枪镀膜机项目建设方案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23" w:history="1">
        <w:r>
          <w:rPr>
            <w:rFonts w:ascii="仿宋" w:eastAsia="仿宋" w:hAnsi="仿宋" w:cs="仿宋" w:hint="eastAsia"/>
            <w:lang w:eastAsia="zh-CN"/>
          </w:rPr>
          <w:t>序言</w:t>
        </w:r>
        <w:r>
          <w:tab/>
        </w:r>
        <w:r>
          <w:fldChar w:fldCharType="begin"/>
        </w:r>
        <w:r>
          <w:instrText xml:space="preserve"> PAGEREF _Toc15723 \h </w:instrText>
        </w:r>
        <w:r>
          <w:fldChar w:fldCharType="separate"/>
        </w:r>
        <w:r>
          <w:t>3</w:t>
        </w:r>
        <w:r>
          <w:fldChar w:fldCharType="end"/>
        </w:r>
      </w:hyperlink>
    </w:p>
    <w:p>
      <w:pPr>
        <w:pStyle w:val="TOC1"/>
        <w:tabs>
          <w:tab w:val="right" w:leader="dot" w:pos="8306"/>
        </w:tabs>
      </w:pPr>
      <w:hyperlink w:anchor="_Toc16110" w:history="1">
        <w:r>
          <w:rPr>
            <w:rFonts w:ascii="仿宋" w:eastAsia="仿宋" w:hAnsi="仿宋" w:cs="仿宋" w:hint="eastAsia"/>
            <w:lang w:eastAsia="zh-CN"/>
          </w:rPr>
          <w:t>一、电子枪镀膜机项目概论</w:t>
        </w:r>
        <w:r>
          <w:tab/>
        </w:r>
        <w:r>
          <w:fldChar w:fldCharType="begin"/>
        </w:r>
        <w:r>
          <w:instrText xml:space="preserve"> PAGEREF _Toc16110 \h </w:instrText>
        </w:r>
        <w:r>
          <w:fldChar w:fldCharType="separate"/>
        </w:r>
        <w:r>
          <w:t>3</w:t>
        </w:r>
        <w:r>
          <w:fldChar w:fldCharType="end"/>
        </w:r>
      </w:hyperlink>
    </w:p>
    <w:p>
      <w:pPr>
        <w:pStyle w:val="TOC2"/>
        <w:tabs>
          <w:tab w:val="right" w:leader="dot" w:pos="8306"/>
        </w:tabs>
      </w:pPr>
      <w:hyperlink w:anchor="_Toc15411" w:history="1">
        <w:r>
          <w:rPr>
            <w:rFonts w:ascii="仿宋" w:eastAsia="仿宋" w:hAnsi="仿宋" w:cs="仿宋" w:hint="eastAsia"/>
            <w:lang w:eastAsia="zh-CN"/>
          </w:rPr>
          <w:t>(一)、项目申报单位概况</w:t>
        </w:r>
        <w:r>
          <w:tab/>
        </w:r>
        <w:r>
          <w:fldChar w:fldCharType="begin"/>
        </w:r>
        <w:r>
          <w:instrText xml:space="preserve"> PAGEREF _Toc15411 \h </w:instrText>
        </w:r>
        <w:r>
          <w:fldChar w:fldCharType="separate"/>
        </w:r>
        <w:r>
          <w:t>3</w:t>
        </w:r>
        <w:r>
          <w:fldChar w:fldCharType="end"/>
        </w:r>
      </w:hyperlink>
    </w:p>
    <w:p>
      <w:pPr>
        <w:pStyle w:val="TOC2"/>
        <w:tabs>
          <w:tab w:val="right" w:leader="dot" w:pos="8306"/>
        </w:tabs>
      </w:pPr>
      <w:hyperlink w:anchor="_Toc11051" w:history="1">
        <w:r>
          <w:rPr>
            <w:rFonts w:ascii="仿宋" w:eastAsia="仿宋" w:hAnsi="仿宋" w:cs="仿宋" w:hint="eastAsia"/>
            <w:lang w:eastAsia="zh-CN"/>
          </w:rPr>
          <w:t>(二)、项目概况</w:t>
        </w:r>
        <w:r>
          <w:tab/>
        </w:r>
        <w:r>
          <w:fldChar w:fldCharType="begin"/>
        </w:r>
        <w:r>
          <w:instrText xml:space="preserve"> PAGEREF _Toc11051 \h </w:instrText>
        </w:r>
        <w:r>
          <w:fldChar w:fldCharType="separate"/>
        </w:r>
        <w:r>
          <w:t>4</w:t>
        </w:r>
        <w:r>
          <w:fldChar w:fldCharType="end"/>
        </w:r>
      </w:hyperlink>
    </w:p>
    <w:p>
      <w:pPr>
        <w:pStyle w:val="TOC1"/>
        <w:tabs>
          <w:tab w:val="right" w:leader="dot" w:pos="8306"/>
        </w:tabs>
      </w:pPr>
      <w:hyperlink w:anchor="_Toc9563" w:history="1">
        <w:r>
          <w:rPr>
            <w:rFonts w:ascii="仿宋" w:eastAsia="仿宋" w:hAnsi="仿宋" w:cs="仿宋" w:hint="eastAsia"/>
            <w:lang w:eastAsia="zh-CN"/>
          </w:rPr>
          <w:t>二、财务管理与成本控制</w:t>
        </w:r>
        <w:r>
          <w:tab/>
        </w:r>
        <w:r>
          <w:fldChar w:fldCharType="begin"/>
        </w:r>
        <w:r>
          <w:instrText xml:space="preserve"> PAGEREF _Toc9563 \h </w:instrText>
        </w:r>
        <w:r>
          <w:fldChar w:fldCharType="separate"/>
        </w:r>
        <w:r>
          <w:t>7</w:t>
        </w:r>
        <w:r>
          <w:fldChar w:fldCharType="end"/>
        </w:r>
      </w:hyperlink>
    </w:p>
    <w:p>
      <w:pPr>
        <w:pStyle w:val="TOC2"/>
        <w:tabs>
          <w:tab w:val="right" w:leader="dot" w:pos="8306"/>
        </w:tabs>
      </w:pPr>
      <w:hyperlink w:anchor="_Toc12082" w:history="1">
        <w:r>
          <w:rPr>
            <w:rFonts w:ascii="仿宋" w:eastAsia="仿宋" w:hAnsi="仿宋" w:cs="仿宋" w:hint="eastAsia"/>
            <w:lang w:eastAsia="zh-CN"/>
          </w:rPr>
          <w:t>(一)、财务管理体系建设</w:t>
        </w:r>
        <w:r>
          <w:tab/>
        </w:r>
        <w:r>
          <w:fldChar w:fldCharType="begin"/>
        </w:r>
        <w:r>
          <w:instrText xml:space="preserve"> PAGEREF _Toc12082 \h </w:instrText>
        </w:r>
        <w:r>
          <w:fldChar w:fldCharType="separate"/>
        </w:r>
        <w:r>
          <w:t>7</w:t>
        </w:r>
        <w:r>
          <w:fldChar w:fldCharType="end"/>
        </w:r>
      </w:hyperlink>
    </w:p>
    <w:p>
      <w:pPr>
        <w:pStyle w:val="TOC2"/>
        <w:tabs>
          <w:tab w:val="right" w:leader="dot" w:pos="8306"/>
        </w:tabs>
      </w:pPr>
      <w:hyperlink w:anchor="_Toc32611" w:history="1">
        <w:r>
          <w:rPr>
            <w:rFonts w:ascii="仿宋" w:eastAsia="仿宋" w:hAnsi="仿宋" w:cs="仿宋" w:hint="eastAsia"/>
            <w:lang w:eastAsia="zh-CN"/>
          </w:rPr>
          <w:t>(二)、成本控制措施</w:t>
        </w:r>
        <w:r>
          <w:tab/>
        </w:r>
        <w:r>
          <w:fldChar w:fldCharType="begin"/>
        </w:r>
        <w:r>
          <w:instrText xml:space="preserve"> PAGEREF _Toc32611 \h </w:instrText>
        </w:r>
        <w:r>
          <w:fldChar w:fldCharType="separate"/>
        </w:r>
        <w:r>
          <w:t>8</w:t>
        </w:r>
        <w:r>
          <w:fldChar w:fldCharType="end"/>
        </w:r>
      </w:hyperlink>
    </w:p>
    <w:p>
      <w:pPr>
        <w:pStyle w:val="TOC1"/>
        <w:tabs>
          <w:tab w:val="right" w:leader="dot" w:pos="8306"/>
        </w:tabs>
      </w:pPr>
      <w:hyperlink w:anchor="_Toc227" w:history="1">
        <w:r>
          <w:rPr>
            <w:rFonts w:ascii="仿宋" w:eastAsia="仿宋" w:hAnsi="仿宋" w:cs="仿宋" w:hint="eastAsia"/>
            <w:lang w:eastAsia="zh-CN"/>
          </w:rPr>
          <w:t>三、建设风险评估分析</w:t>
        </w:r>
        <w:r>
          <w:tab/>
        </w:r>
        <w:r>
          <w:fldChar w:fldCharType="begin"/>
        </w:r>
        <w:r>
          <w:instrText xml:space="preserve"> PAGEREF _Toc227 \h </w:instrText>
        </w:r>
        <w:r>
          <w:fldChar w:fldCharType="separate"/>
        </w:r>
        <w:r>
          <w:t>9</w:t>
        </w:r>
        <w:r>
          <w:fldChar w:fldCharType="end"/>
        </w:r>
      </w:hyperlink>
    </w:p>
    <w:p>
      <w:pPr>
        <w:pStyle w:val="TOC2"/>
        <w:tabs>
          <w:tab w:val="right" w:leader="dot" w:pos="8306"/>
        </w:tabs>
      </w:pPr>
      <w:hyperlink w:anchor="_Toc13472" w:history="1">
        <w:r>
          <w:rPr>
            <w:rFonts w:ascii="仿宋" w:eastAsia="仿宋" w:hAnsi="仿宋" w:cs="仿宋" w:hint="eastAsia"/>
            <w:lang w:eastAsia="zh-CN"/>
          </w:rPr>
          <w:t>(一)、政策风险分析</w:t>
        </w:r>
        <w:r>
          <w:tab/>
        </w:r>
        <w:r>
          <w:fldChar w:fldCharType="begin"/>
        </w:r>
        <w:r>
          <w:instrText xml:space="preserve"> PAGEREF _Toc13472 \h </w:instrText>
        </w:r>
        <w:r>
          <w:fldChar w:fldCharType="separate"/>
        </w:r>
        <w:r>
          <w:t>9</w:t>
        </w:r>
        <w:r>
          <w:fldChar w:fldCharType="end"/>
        </w:r>
      </w:hyperlink>
    </w:p>
    <w:p>
      <w:pPr>
        <w:pStyle w:val="TOC2"/>
        <w:tabs>
          <w:tab w:val="right" w:leader="dot" w:pos="8306"/>
        </w:tabs>
      </w:pPr>
      <w:hyperlink w:anchor="_Toc1377" w:history="1">
        <w:r>
          <w:rPr>
            <w:rFonts w:ascii="仿宋" w:eastAsia="仿宋" w:hAnsi="仿宋" w:cs="仿宋" w:hint="eastAsia"/>
            <w:lang w:eastAsia="zh-CN"/>
          </w:rPr>
          <w:t>(二)、社会风险分析</w:t>
        </w:r>
        <w:r>
          <w:tab/>
        </w:r>
        <w:r>
          <w:fldChar w:fldCharType="begin"/>
        </w:r>
        <w:r>
          <w:instrText xml:space="preserve"> PAGEREF _Toc1377 \h </w:instrText>
        </w:r>
        <w:r>
          <w:fldChar w:fldCharType="separate"/>
        </w:r>
        <w:r>
          <w:t>11</w:t>
        </w:r>
        <w:r>
          <w:fldChar w:fldCharType="end"/>
        </w:r>
      </w:hyperlink>
    </w:p>
    <w:p>
      <w:pPr>
        <w:pStyle w:val="TOC2"/>
        <w:tabs>
          <w:tab w:val="right" w:leader="dot" w:pos="8306"/>
        </w:tabs>
      </w:pPr>
      <w:hyperlink w:anchor="_Toc20773" w:history="1">
        <w:r>
          <w:rPr>
            <w:rFonts w:ascii="仿宋" w:eastAsia="仿宋" w:hAnsi="仿宋" w:cs="仿宋" w:hint="eastAsia"/>
            <w:lang w:eastAsia="zh-CN"/>
          </w:rPr>
          <w:t>(三)、市场风险分析</w:t>
        </w:r>
        <w:r>
          <w:tab/>
        </w:r>
        <w:r>
          <w:fldChar w:fldCharType="begin"/>
        </w:r>
        <w:r>
          <w:instrText xml:space="preserve"> PAGEREF _Toc20773 \h </w:instrText>
        </w:r>
        <w:r>
          <w:fldChar w:fldCharType="separate"/>
        </w:r>
        <w:r>
          <w:t>12</w:t>
        </w:r>
        <w:r>
          <w:fldChar w:fldCharType="end"/>
        </w:r>
      </w:hyperlink>
    </w:p>
    <w:p>
      <w:pPr>
        <w:pStyle w:val="TOC2"/>
        <w:tabs>
          <w:tab w:val="right" w:leader="dot" w:pos="8306"/>
        </w:tabs>
      </w:pPr>
      <w:hyperlink w:anchor="_Toc28142" w:history="1">
        <w:r>
          <w:rPr>
            <w:rFonts w:ascii="仿宋" w:eastAsia="仿宋" w:hAnsi="仿宋" w:cs="仿宋" w:hint="eastAsia"/>
            <w:lang w:eastAsia="zh-CN"/>
          </w:rPr>
          <w:t>(四)、资金风险分析</w:t>
        </w:r>
        <w:r>
          <w:tab/>
        </w:r>
        <w:r>
          <w:fldChar w:fldCharType="begin"/>
        </w:r>
        <w:r>
          <w:instrText xml:space="preserve"> PAGEREF _Toc28142 \h </w:instrText>
        </w:r>
        <w:r>
          <w:fldChar w:fldCharType="separate"/>
        </w:r>
        <w:r>
          <w:t>13</w:t>
        </w:r>
        <w:r>
          <w:fldChar w:fldCharType="end"/>
        </w:r>
      </w:hyperlink>
    </w:p>
    <w:p>
      <w:pPr>
        <w:pStyle w:val="TOC2"/>
        <w:tabs>
          <w:tab w:val="right" w:leader="dot" w:pos="8306"/>
        </w:tabs>
      </w:pPr>
      <w:hyperlink w:anchor="_Toc10436" w:history="1">
        <w:r>
          <w:rPr>
            <w:rFonts w:ascii="仿宋" w:eastAsia="仿宋" w:hAnsi="仿宋" w:cs="仿宋" w:hint="eastAsia"/>
            <w:lang w:eastAsia="zh-CN"/>
          </w:rPr>
          <w:t>(五)、技术风险分析</w:t>
        </w:r>
        <w:r>
          <w:tab/>
        </w:r>
        <w:r>
          <w:fldChar w:fldCharType="begin"/>
        </w:r>
        <w:r>
          <w:instrText xml:space="preserve"> PAGEREF _Toc10436 \h </w:instrText>
        </w:r>
        <w:r>
          <w:fldChar w:fldCharType="separate"/>
        </w:r>
        <w:r>
          <w:t>14</w:t>
        </w:r>
        <w:r>
          <w:fldChar w:fldCharType="end"/>
        </w:r>
      </w:hyperlink>
    </w:p>
    <w:p>
      <w:pPr>
        <w:pStyle w:val="TOC2"/>
        <w:tabs>
          <w:tab w:val="right" w:leader="dot" w:pos="8306"/>
        </w:tabs>
      </w:pPr>
      <w:hyperlink w:anchor="_Toc20580" w:history="1">
        <w:r>
          <w:rPr>
            <w:rFonts w:ascii="仿宋" w:eastAsia="仿宋" w:hAnsi="仿宋" w:cs="仿宋" w:hint="eastAsia"/>
            <w:lang w:eastAsia="zh-CN"/>
          </w:rPr>
          <w:t>(六)、财务风险分析</w:t>
        </w:r>
        <w:r>
          <w:tab/>
        </w:r>
        <w:r>
          <w:fldChar w:fldCharType="begin"/>
        </w:r>
        <w:r>
          <w:instrText xml:space="preserve"> PAGEREF _Toc20580 \h </w:instrText>
        </w:r>
        <w:r>
          <w:fldChar w:fldCharType="separate"/>
        </w:r>
        <w:r>
          <w:t>16</w:t>
        </w:r>
        <w:r>
          <w:fldChar w:fldCharType="end"/>
        </w:r>
      </w:hyperlink>
    </w:p>
    <w:p>
      <w:pPr>
        <w:pStyle w:val="TOC2"/>
        <w:tabs>
          <w:tab w:val="right" w:leader="dot" w:pos="8306"/>
        </w:tabs>
      </w:pPr>
      <w:hyperlink w:anchor="_Toc28173" w:history="1">
        <w:r>
          <w:rPr>
            <w:rFonts w:ascii="仿宋" w:eastAsia="仿宋" w:hAnsi="仿宋" w:cs="仿宋" w:hint="eastAsia"/>
            <w:lang w:eastAsia="zh-CN"/>
          </w:rPr>
          <w:t>(七)、管理风险分析</w:t>
        </w:r>
        <w:r>
          <w:tab/>
        </w:r>
        <w:r>
          <w:fldChar w:fldCharType="begin"/>
        </w:r>
        <w:r>
          <w:instrText xml:space="preserve"> PAGEREF _Toc28173 \h </w:instrText>
        </w:r>
        <w:r>
          <w:fldChar w:fldCharType="separate"/>
        </w:r>
        <w:r>
          <w:t>17</w:t>
        </w:r>
        <w:r>
          <w:fldChar w:fldCharType="end"/>
        </w:r>
      </w:hyperlink>
    </w:p>
    <w:p>
      <w:pPr>
        <w:pStyle w:val="TOC2"/>
        <w:tabs>
          <w:tab w:val="right" w:leader="dot" w:pos="8306"/>
        </w:tabs>
      </w:pPr>
      <w:hyperlink w:anchor="_Toc16550" w:history="1">
        <w:r>
          <w:rPr>
            <w:rFonts w:ascii="仿宋" w:eastAsia="仿宋" w:hAnsi="仿宋" w:cs="仿宋" w:hint="eastAsia"/>
            <w:lang w:eastAsia="zh-CN"/>
          </w:rPr>
          <w:t>(八)、其它风险分析</w:t>
        </w:r>
        <w:r>
          <w:tab/>
        </w:r>
        <w:r>
          <w:fldChar w:fldCharType="begin"/>
        </w:r>
        <w:r>
          <w:instrText xml:space="preserve"> PAGEREF _Toc16550 \h </w:instrText>
        </w:r>
        <w:r>
          <w:fldChar w:fldCharType="separate"/>
        </w:r>
        <w:r>
          <w:t>19</w:t>
        </w:r>
        <w:r>
          <w:fldChar w:fldCharType="end"/>
        </w:r>
      </w:hyperlink>
    </w:p>
    <w:p>
      <w:pPr>
        <w:pStyle w:val="TOC2"/>
        <w:tabs>
          <w:tab w:val="right" w:leader="dot" w:pos="8306"/>
        </w:tabs>
      </w:pPr>
      <w:hyperlink w:anchor="_Toc19081" w:history="1">
        <w:r>
          <w:rPr>
            <w:rFonts w:ascii="仿宋" w:eastAsia="仿宋" w:hAnsi="仿宋" w:cs="仿宋" w:hint="eastAsia"/>
            <w:lang w:eastAsia="zh-CN"/>
          </w:rPr>
          <w:t>(九)、社会影响评估</w:t>
        </w:r>
        <w:r>
          <w:tab/>
        </w:r>
        <w:r>
          <w:fldChar w:fldCharType="begin"/>
        </w:r>
        <w:r>
          <w:instrText xml:space="preserve"> PAGEREF _Toc19081 \h </w:instrText>
        </w:r>
        <w:r>
          <w:fldChar w:fldCharType="separate"/>
        </w:r>
        <w:r>
          <w:t>20</w:t>
        </w:r>
        <w:r>
          <w:fldChar w:fldCharType="end"/>
        </w:r>
      </w:hyperlink>
    </w:p>
    <w:p>
      <w:pPr>
        <w:pStyle w:val="TOC1"/>
        <w:tabs>
          <w:tab w:val="right" w:leader="dot" w:pos="8306"/>
        </w:tabs>
      </w:pPr>
      <w:hyperlink w:anchor="_Toc23178" w:history="1">
        <w:r>
          <w:rPr>
            <w:rFonts w:ascii="仿宋" w:eastAsia="仿宋" w:hAnsi="仿宋" w:cs="仿宋" w:hint="eastAsia"/>
            <w:lang w:eastAsia="zh-CN"/>
          </w:rPr>
          <w:t>四、环境和生态影响分析</w:t>
        </w:r>
        <w:r>
          <w:tab/>
        </w:r>
        <w:r>
          <w:fldChar w:fldCharType="begin"/>
        </w:r>
        <w:r>
          <w:instrText xml:space="preserve"> PAGEREF _Toc23178 \h </w:instrText>
        </w:r>
        <w:r>
          <w:fldChar w:fldCharType="separate"/>
        </w:r>
        <w:r>
          <w:t>22</w:t>
        </w:r>
        <w:r>
          <w:fldChar w:fldCharType="end"/>
        </w:r>
      </w:hyperlink>
    </w:p>
    <w:p>
      <w:pPr>
        <w:pStyle w:val="TOC2"/>
        <w:tabs>
          <w:tab w:val="right" w:leader="dot" w:pos="8306"/>
        </w:tabs>
      </w:pPr>
      <w:hyperlink w:anchor="_Toc18810" w:history="1">
        <w:r>
          <w:rPr>
            <w:rFonts w:ascii="仿宋" w:eastAsia="仿宋" w:hAnsi="仿宋" w:cs="仿宋" w:hint="eastAsia"/>
            <w:lang w:eastAsia="zh-CN"/>
          </w:rPr>
          <w:t>(一)、环境和生态现状</w:t>
        </w:r>
        <w:r>
          <w:tab/>
        </w:r>
        <w:r>
          <w:fldChar w:fldCharType="begin"/>
        </w:r>
        <w:r>
          <w:instrText xml:space="preserve"> PAGEREF _Toc18810 \h </w:instrText>
        </w:r>
        <w:r>
          <w:fldChar w:fldCharType="separate"/>
        </w:r>
        <w:r>
          <w:t>22</w:t>
        </w:r>
        <w:r>
          <w:fldChar w:fldCharType="end"/>
        </w:r>
      </w:hyperlink>
    </w:p>
    <w:p>
      <w:pPr>
        <w:pStyle w:val="TOC2"/>
        <w:tabs>
          <w:tab w:val="right" w:leader="dot" w:pos="8306"/>
        </w:tabs>
      </w:pPr>
      <w:hyperlink w:anchor="_Toc26623" w:history="1">
        <w:r>
          <w:rPr>
            <w:rFonts w:ascii="仿宋" w:eastAsia="仿宋" w:hAnsi="仿宋" w:cs="仿宋" w:hint="eastAsia"/>
            <w:lang w:eastAsia="zh-CN"/>
          </w:rPr>
          <w:t>(二)、生态环境影响分析</w:t>
        </w:r>
        <w:r>
          <w:tab/>
        </w:r>
        <w:r>
          <w:fldChar w:fldCharType="begin"/>
        </w:r>
        <w:r>
          <w:instrText xml:space="preserve"> PAGEREF _Toc26623 \h </w:instrText>
        </w:r>
        <w:r>
          <w:fldChar w:fldCharType="separate"/>
        </w:r>
        <w:r>
          <w:t>24</w:t>
        </w:r>
        <w:r>
          <w:fldChar w:fldCharType="end"/>
        </w:r>
      </w:hyperlink>
    </w:p>
    <w:p>
      <w:pPr>
        <w:pStyle w:val="TOC2"/>
        <w:tabs>
          <w:tab w:val="right" w:leader="dot" w:pos="8306"/>
        </w:tabs>
      </w:pPr>
      <w:hyperlink w:anchor="_Toc12773" w:history="1">
        <w:r>
          <w:rPr>
            <w:rFonts w:ascii="仿宋" w:eastAsia="仿宋" w:hAnsi="仿宋" w:cs="仿宋" w:hint="eastAsia"/>
            <w:lang w:eastAsia="zh-CN"/>
          </w:rPr>
          <w:t>(三)、生态环境保护措施</w:t>
        </w:r>
        <w:r>
          <w:tab/>
        </w:r>
        <w:r>
          <w:fldChar w:fldCharType="begin"/>
        </w:r>
        <w:r>
          <w:instrText xml:space="preserve"> PAGEREF _Toc12773 \h </w:instrText>
        </w:r>
        <w:r>
          <w:fldChar w:fldCharType="separate"/>
        </w:r>
        <w:r>
          <w:t>25</w:t>
        </w:r>
        <w:r>
          <w:fldChar w:fldCharType="end"/>
        </w:r>
      </w:hyperlink>
    </w:p>
    <w:p>
      <w:pPr>
        <w:pStyle w:val="TOC2"/>
        <w:tabs>
          <w:tab w:val="right" w:leader="dot" w:pos="8306"/>
        </w:tabs>
      </w:pPr>
      <w:hyperlink w:anchor="_Toc28032" w:history="1">
        <w:r>
          <w:rPr>
            <w:rFonts w:ascii="仿宋" w:eastAsia="仿宋" w:hAnsi="仿宋" w:cs="仿宋" w:hint="eastAsia"/>
            <w:lang w:eastAsia="zh-CN"/>
          </w:rPr>
          <w:t>(四)、地质灾害影响分析</w:t>
        </w:r>
        <w:r>
          <w:tab/>
        </w:r>
        <w:r>
          <w:fldChar w:fldCharType="begin"/>
        </w:r>
        <w:r>
          <w:instrText xml:space="preserve"> PAGEREF _Toc28032 \h </w:instrText>
        </w:r>
        <w:r>
          <w:fldChar w:fldCharType="separate"/>
        </w:r>
        <w:r>
          <w:t>27</w:t>
        </w:r>
        <w:r>
          <w:fldChar w:fldCharType="end"/>
        </w:r>
      </w:hyperlink>
    </w:p>
    <w:p>
      <w:pPr>
        <w:pStyle w:val="TOC2"/>
        <w:tabs>
          <w:tab w:val="right" w:leader="dot" w:pos="8306"/>
        </w:tabs>
      </w:pPr>
      <w:hyperlink w:anchor="_Toc4538" w:history="1">
        <w:r>
          <w:rPr>
            <w:rFonts w:ascii="仿宋" w:eastAsia="仿宋" w:hAnsi="仿宋" w:cs="仿宋" w:hint="eastAsia"/>
            <w:lang w:eastAsia="zh-CN"/>
          </w:rPr>
          <w:t>(五)、特殊环境影响</w:t>
        </w:r>
        <w:r>
          <w:tab/>
        </w:r>
        <w:r>
          <w:fldChar w:fldCharType="begin"/>
        </w:r>
        <w:r>
          <w:instrText xml:space="preserve"> PAGEREF _Toc4538 \h </w:instrText>
        </w:r>
        <w:r>
          <w:fldChar w:fldCharType="separate"/>
        </w:r>
        <w:r>
          <w:t>28</w:t>
        </w:r>
        <w:r>
          <w:fldChar w:fldCharType="end"/>
        </w:r>
      </w:hyperlink>
    </w:p>
    <w:p>
      <w:pPr>
        <w:pStyle w:val="TOC1"/>
        <w:tabs>
          <w:tab w:val="right" w:leader="dot" w:pos="8306"/>
        </w:tabs>
      </w:pPr>
      <w:hyperlink w:anchor="_Toc30488" w:history="1">
        <w:r>
          <w:rPr>
            <w:rFonts w:ascii="仿宋" w:eastAsia="仿宋" w:hAnsi="仿宋" w:cs="仿宋" w:hint="eastAsia"/>
            <w:lang w:eastAsia="zh-CN"/>
          </w:rPr>
          <w:t>五、项目监理与质量保证</w:t>
        </w:r>
        <w:r>
          <w:tab/>
        </w:r>
        <w:r>
          <w:fldChar w:fldCharType="begin"/>
        </w:r>
        <w:r>
          <w:instrText xml:space="preserve"> PAGEREF _Toc30488 \h </w:instrText>
        </w:r>
        <w:r>
          <w:fldChar w:fldCharType="separate"/>
        </w:r>
        <w:r>
          <w:t>29</w:t>
        </w:r>
        <w:r>
          <w:fldChar w:fldCharType="end"/>
        </w:r>
      </w:hyperlink>
    </w:p>
    <w:p>
      <w:pPr>
        <w:pStyle w:val="TOC2"/>
        <w:tabs>
          <w:tab w:val="right" w:leader="dot" w:pos="8306"/>
        </w:tabs>
      </w:pPr>
      <w:hyperlink w:anchor="_Toc2891" w:history="1">
        <w:r>
          <w:rPr>
            <w:rFonts w:ascii="仿宋" w:eastAsia="仿宋" w:hAnsi="仿宋" w:cs="仿宋" w:hint="eastAsia"/>
            <w:lang w:eastAsia="zh-CN"/>
          </w:rPr>
          <w:t>(一)、监理体系构建</w:t>
        </w:r>
        <w:r>
          <w:tab/>
        </w:r>
        <w:r>
          <w:fldChar w:fldCharType="begin"/>
        </w:r>
        <w:r>
          <w:instrText xml:space="preserve"> PAGEREF _Toc2891 \h </w:instrText>
        </w:r>
        <w:r>
          <w:fldChar w:fldCharType="separate"/>
        </w:r>
        <w:r>
          <w:t>29</w:t>
        </w:r>
        <w:r>
          <w:fldChar w:fldCharType="end"/>
        </w:r>
      </w:hyperlink>
    </w:p>
    <w:p>
      <w:pPr>
        <w:pStyle w:val="TOC2"/>
        <w:tabs>
          <w:tab w:val="right" w:leader="dot" w:pos="8306"/>
        </w:tabs>
      </w:pPr>
      <w:hyperlink w:anchor="_Toc4734" w:history="1">
        <w:r>
          <w:rPr>
            <w:rFonts w:ascii="仿宋" w:eastAsia="仿宋" w:hAnsi="仿宋" w:cs="仿宋" w:hint="eastAsia"/>
            <w:lang w:eastAsia="zh-CN"/>
          </w:rPr>
          <w:t>(二)、质量保证体系实施</w:t>
        </w:r>
        <w:r>
          <w:tab/>
        </w:r>
        <w:r>
          <w:fldChar w:fldCharType="begin"/>
        </w:r>
        <w:r>
          <w:instrText xml:space="preserve"> PAGEREF _Toc4734 \h </w:instrText>
        </w:r>
        <w:r>
          <w:fldChar w:fldCharType="separate"/>
        </w:r>
        <w:r>
          <w:t>30</w:t>
        </w:r>
        <w:r>
          <w:fldChar w:fldCharType="end"/>
        </w:r>
      </w:hyperlink>
    </w:p>
    <w:p>
      <w:pPr>
        <w:pStyle w:val="TOC2"/>
        <w:tabs>
          <w:tab w:val="right" w:leader="dot" w:pos="8306"/>
        </w:tabs>
      </w:pPr>
      <w:hyperlink w:anchor="_Toc16245" w:history="1">
        <w:r>
          <w:rPr>
            <w:rFonts w:ascii="仿宋" w:eastAsia="仿宋" w:hAnsi="仿宋" w:cs="仿宋" w:hint="eastAsia"/>
            <w:lang w:eastAsia="zh-CN"/>
          </w:rPr>
          <w:t>(三)、监理与质量控制流程</w:t>
        </w:r>
        <w:r>
          <w:tab/>
        </w:r>
        <w:r>
          <w:fldChar w:fldCharType="begin"/>
        </w:r>
        <w:r>
          <w:instrText xml:space="preserve"> PAGEREF _Toc16245 \h </w:instrText>
        </w:r>
        <w:r>
          <w:fldChar w:fldCharType="separate"/>
        </w:r>
        <w:r>
          <w:t>31</w:t>
        </w:r>
        <w:r>
          <w:fldChar w:fldCharType="end"/>
        </w:r>
      </w:hyperlink>
    </w:p>
    <w:p>
      <w:pPr>
        <w:pStyle w:val="TOC1"/>
        <w:tabs>
          <w:tab w:val="right" w:leader="dot" w:pos="8306"/>
        </w:tabs>
      </w:pPr>
      <w:hyperlink w:anchor="_Toc1808" w:history="1">
        <w:r>
          <w:rPr>
            <w:rFonts w:ascii="仿宋" w:eastAsia="仿宋" w:hAnsi="仿宋" w:cs="仿宋" w:hint="eastAsia"/>
            <w:lang w:eastAsia="zh-CN"/>
          </w:rPr>
          <w:t>六、发展规划、产业政策和行业准入分析</w:t>
        </w:r>
        <w:r>
          <w:tab/>
        </w:r>
        <w:r>
          <w:fldChar w:fldCharType="begin"/>
        </w:r>
        <w:r>
          <w:instrText xml:space="preserve"> PAGEREF _Toc1808 \h </w:instrText>
        </w:r>
        <w:r>
          <w:fldChar w:fldCharType="separate"/>
        </w:r>
        <w:r>
          <w:t>31</w:t>
        </w:r>
        <w:r>
          <w:fldChar w:fldCharType="end"/>
        </w:r>
      </w:hyperlink>
    </w:p>
    <w:p>
      <w:pPr>
        <w:pStyle w:val="TOC2"/>
        <w:tabs>
          <w:tab w:val="right" w:leader="dot" w:pos="8306"/>
        </w:tabs>
      </w:pPr>
      <w:hyperlink w:anchor="_Toc16940" w:history="1">
        <w:r>
          <w:rPr>
            <w:rFonts w:ascii="仿宋" w:eastAsia="仿宋" w:hAnsi="仿宋" w:cs="仿宋" w:hint="eastAsia"/>
            <w:lang w:eastAsia="zh-CN"/>
          </w:rPr>
          <w:t>(一)、发展规划分析</w:t>
        </w:r>
        <w:r>
          <w:tab/>
        </w:r>
        <w:r>
          <w:fldChar w:fldCharType="begin"/>
        </w:r>
        <w:r>
          <w:instrText xml:space="preserve"> PAGEREF _Toc16940 \h </w:instrText>
        </w:r>
        <w:r>
          <w:fldChar w:fldCharType="separate"/>
        </w:r>
        <w:r>
          <w:t>31</w:t>
        </w:r>
        <w:r>
          <w:fldChar w:fldCharType="end"/>
        </w:r>
      </w:hyperlink>
    </w:p>
    <w:p>
      <w:pPr>
        <w:pStyle w:val="TOC2"/>
        <w:tabs>
          <w:tab w:val="right" w:leader="dot" w:pos="8306"/>
        </w:tabs>
      </w:pPr>
      <w:hyperlink w:anchor="_Toc8894" w:history="1">
        <w:r>
          <w:rPr>
            <w:rFonts w:ascii="仿宋" w:eastAsia="仿宋" w:hAnsi="仿宋" w:cs="仿宋" w:hint="eastAsia"/>
            <w:lang w:eastAsia="zh-CN"/>
          </w:rPr>
          <w:t>(二)、产业政策分析</w:t>
        </w:r>
        <w:r>
          <w:tab/>
        </w:r>
        <w:r>
          <w:fldChar w:fldCharType="begin"/>
        </w:r>
        <w:r>
          <w:instrText xml:space="preserve"> PAGEREF _Toc8894 \h </w:instrText>
        </w:r>
        <w:r>
          <w:fldChar w:fldCharType="separate"/>
        </w:r>
        <w:r>
          <w:t>33</w:t>
        </w:r>
        <w:r>
          <w:fldChar w:fldCharType="end"/>
        </w:r>
      </w:hyperlink>
    </w:p>
    <w:p>
      <w:pPr>
        <w:pStyle w:val="TOC2"/>
        <w:tabs>
          <w:tab w:val="right" w:leader="dot" w:pos="8306"/>
        </w:tabs>
      </w:pPr>
      <w:hyperlink w:anchor="_Toc13384" w:history="1">
        <w:r>
          <w:rPr>
            <w:rFonts w:ascii="仿宋" w:eastAsia="仿宋" w:hAnsi="仿宋" w:cs="仿宋" w:hint="eastAsia"/>
            <w:lang w:eastAsia="zh-CN"/>
          </w:rPr>
          <w:t>(三)、行业准入分析</w:t>
        </w:r>
        <w:r>
          <w:tab/>
        </w:r>
        <w:r>
          <w:fldChar w:fldCharType="begin"/>
        </w:r>
        <w:r>
          <w:instrText xml:space="preserve"> PAGEREF _Toc13384 \h </w:instrText>
        </w:r>
        <w:r>
          <w:fldChar w:fldCharType="separate"/>
        </w:r>
        <w:r>
          <w:t>34</w:t>
        </w:r>
        <w:r>
          <w:fldChar w:fldCharType="end"/>
        </w:r>
      </w:hyperlink>
    </w:p>
    <w:p>
      <w:pPr>
        <w:pStyle w:val="TOC1"/>
        <w:tabs>
          <w:tab w:val="right" w:leader="dot" w:pos="8306"/>
        </w:tabs>
      </w:pPr>
      <w:hyperlink w:anchor="_Toc27419" w:history="1">
        <w:r>
          <w:rPr>
            <w:rFonts w:ascii="仿宋" w:eastAsia="仿宋" w:hAnsi="仿宋" w:cs="仿宋" w:hint="eastAsia"/>
            <w:lang w:eastAsia="zh-CN"/>
          </w:rPr>
          <w:t>七、土地利用与规划方案</w:t>
        </w:r>
        <w:r>
          <w:tab/>
        </w:r>
        <w:r>
          <w:fldChar w:fldCharType="begin"/>
        </w:r>
        <w:r>
          <w:instrText xml:space="preserve"> PAGEREF _Toc27419 \h </w:instrText>
        </w:r>
        <w:r>
          <w:fldChar w:fldCharType="separate"/>
        </w:r>
        <w:r>
          <w:t>36</w:t>
        </w:r>
        <w:r>
          <w:fldChar w:fldCharType="end"/>
        </w:r>
      </w:hyperlink>
    </w:p>
    <w:p>
      <w:pPr>
        <w:pStyle w:val="TOC2"/>
        <w:tabs>
          <w:tab w:val="right" w:leader="dot" w:pos="8306"/>
        </w:tabs>
      </w:pPr>
      <w:hyperlink w:anchor="_Toc13502" w:history="1">
        <w:r>
          <w:rPr>
            <w:rFonts w:ascii="仿宋" w:eastAsia="仿宋" w:hAnsi="仿宋" w:cs="仿宋" w:hint="eastAsia"/>
            <w:lang w:eastAsia="zh-CN"/>
          </w:rPr>
          <w:t>(一)、项目用地情况分析</w:t>
        </w:r>
        <w:r>
          <w:tab/>
        </w:r>
        <w:r>
          <w:fldChar w:fldCharType="begin"/>
        </w:r>
        <w:r>
          <w:instrText xml:space="preserve"> PAGEREF _Toc13502 \h </w:instrText>
        </w:r>
        <w:r>
          <w:fldChar w:fldCharType="separate"/>
        </w:r>
        <w:r>
          <w:t>36</w:t>
        </w:r>
        <w:r>
          <w:fldChar w:fldCharType="end"/>
        </w:r>
      </w:hyperlink>
    </w:p>
    <w:p>
      <w:pPr>
        <w:pStyle w:val="TOC2"/>
        <w:tabs>
          <w:tab w:val="right" w:leader="dot" w:pos="8306"/>
        </w:tabs>
      </w:pPr>
      <w:hyperlink w:anchor="_Toc15410" w:history="1">
        <w:r>
          <w:rPr>
            <w:rFonts w:ascii="仿宋" w:eastAsia="仿宋" w:hAnsi="仿宋" w:cs="仿宋" w:hint="eastAsia"/>
            <w:lang w:eastAsia="zh-CN"/>
          </w:rPr>
          <w:t>(二)、土地利用规划方案</w:t>
        </w:r>
        <w:r>
          <w:tab/>
        </w:r>
        <w:r>
          <w:fldChar w:fldCharType="begin"/>
        </w:r>
        <w:r>
          <w:instrText xml:space="preserve"> PAGEREF _Toc15410 \h </w:instrText>
        </w:r>
        <w:r>
          <w:fldChar w:fldCharType="separate"/>
        </w:r>
        <w:r>
          <w:t>37</w:t>
        </w:r>
        <w:r>
          <w:fldChar w:fldCharType="end"/>
        </w:r>
      </w:hyperlink>
    </w:p>
    <w:p>
      <w:pPr>
        <w:pStyle w:val="TOC1"/>
        <w:tabs>
          <w:tab w:val="right" w:leader="dot" w:pos="8306"/>
        </w:tabs>
      </w:pPr>
      <w:hyperlink w:anchor="_Toc11440" w:history="1">
        <w:r>
          <w:rPr>
            <w:rFonts w:ascii="仿宋" w:eastAsia="仿宋" w:hAnsi="仿宋" w:cs="仿宋" w:hint="eastAsia"/>
            <w:lang w:eastAsia="zh-CN"/>
          </w:rPr>
          <w:t>八、项目实施与管理方案</w:t>
        </w:r>
        <w:r>
          <w:tab/>
        </w:r>
        <w:r>
          <w:fldChar w:fldCharType="begin"/>
        </w:r>
        <w:r>
          <w:instrText xml:space="preserve"> PAGEREF _Toc11440 \h </w:instrText>
        </w:r>
        <w:r>
          <w:fldChar w:fldCharType="separate"/>
        </w:r>
        <w:r>
          <w:t>38</w:t>
        </w:r>
        <w:r>
          <w:fldChar w:fldCharType="end"/>
        </w:r>
      </w:hyperlink>
    </w:p>
    <w:p>
      <w:pPr>
        <w:pStyle w:val="TOC2"/>
        <w:tabs>
          <w:tab w:val="right" w:leader="dot" w:pos="8306"/>
        </w:tabs>
      </w:pPr>
      <w:hyperlink w:anchor="_Toc27349" w:history="1">
        <w:r>
          <w:rPr>
            <w:rFonts w:ascii="仿宋" w:eastAsia="仿宋" w:hAnsi="仿宋" w:cs="仿宋" w:hint="eastAsia"/>
            <w:lang w:eastAsia="zh-CN"/>
          </w:rPr>
          <w:t>(一)、项目实施计划</w:t>
        </w:r>
        <w:r>
          <w:tab/>
        </w:r>
        <w:r>
          <w:fldChar w:fldCharType="begin"/>
        </w:r>
        <w:r>
          <w:instrText xml:space="preserve"> PAGEREF _Toc27349 \h </w:instrText>
        </w:r>
        <w:r>
          <w:fldChar w:fldCharType="separate"/>
        </w:r>
        <w:r>
          <w:t>38</w:t>
        </w:r>
        <w:r>
          <w:fldChar w:fldCharType="end"/>
        </w:r>
      </w:hyperlink>
    </w:p>
    <w:p>
      <w:pPr>
        <w:pStyle w:val="TOC2"/>
        <w:tabs>
          <w:tab w:val="right" w:leader="dot" w:pos="8306"/>
        </w:tabs>
      </w:pPr>
      <w:hyperlink w:anchor="_Toc21756" w:history="1">
        <w:r>
          <w:rPr>
            <w:rFonts w:ascii="仿宋" w:eastAsia="仿宋" w:hAnsi="仿宋" w:cs="仿宋" w:hint="eastAsia"/>
            <w:lang w:eastAsia="zh-CN"/>
          </w:rPr>
          <w:t>(二)、项目组织机构与职责</w:t>
        </w:r>
        <w:r>
          <w:tab/>
        </w:r>
        <w:r>
          <w:fldChar w:fldCharType="begin"/>
        </w:r>
        <w:r>
          <w:instrText xml:space="preserve"> PAGEREF _Toc21756 \h </w:instrText>
        </w:r>
        <w:r>
          <w:fldChar w:fldCharType="separate"/>
        </w:r>
        <w:r>
          <w:t>39</w:t>
        </w:r>
        <w:r>
          <w:fldChar w:fldCharType="end"/>
        </w:r>
      </w:hyperlink>
    </w:p>
    <w:p>
      <w:pPr>
        <w:pStyle w:val="TOC2"/>
        <w:tabs>
          <w:tab w:val="right" w:leader="dot" w:pos="8306"/>
        </w:tabs>
      </w:pPr>
      <w:hyperlink w:anchor="_Toc28278" w:history="1">
        <w:r>
          <w:rPr>
            <w:rFonts w:ascii="仿宋" w:eastAsia="仿宋" w:hAnsi="仿宋" w:cs="仿宋" w:hint="eastAsia"/>
            <w:lang w:eastAsia="zh-CN"/>
          </w:rPr>
          <w:t>(三)、项目管理与监控体系</w:t>
        </w:r>
        <w:r>
          <w:tab/>
        </w:r>
        <w:r>
          <w:fldChar w:fldCharType="begin"/>
        </w:r>
        <w:r>
          <w:instrText xml:space="preserve"> PAGEREF _Toc28278 \h </w:instrText>
        </w:r>
        <w:r>
          <w:fldChar w:fldCharType="separate"/>
        </w:r>
        <w:r>
          <w:t>42</w:t>
        </w:r>
        <w:r>
          <w:fldChar w:fldCharType="end"/>
        </w:r>
      </w:hyperlink>
    </w:p>
    <w:p>
      <w:pPr>
        <w:pStyle w:val="TOC1"/>
        <w:tabs>
          <w:tab w:val="right" w:leader="dot" w:pos="8306"/>
        </w:tabs>
      </w:pPr>
      <w:hyperlink w:anchor="_Toc2346" w:history="1">
        <w:r>
          <w:rPr>
            <w:rFonts w:ascii="仿宋" w:eastAsia="仿宋" w:hAnsi="仿宋" w:cs="仿宋" w:hint="eastAsia"/>
            <w:lang w:eastAsia="zh-CN"/>
          </w:rPr>
          <w:t>九、经济效益与社会效益优化</w:t>
        </w:r>
        <w:r>
          <w:tab/>
        </w:r>
        <w:r>
          <w:fldChar w:fldCharType="begin"/>
        </w:r>
        <w:r>
          <w:instrText xml:space="preserve"> PAGEREF _Toc2346 \h </w:instrText>
        </w:r>
        <w:r>
          <w:fldChar w:fldCharType="separate"/>
        </w:r>
        <w:r>
          <w:t>43</w:t>
        </w:r>
        <w:r>
          <w:fldChar w:fldCharType="end"/>
        </w:r>
      </w:hyperlink>
    </w:p>
    <w:p>
      <w:pPr>
        <w:pStyle w:val="TOC2"/>
        <w:tabs>
          <w:tab w:val="right" w:leader="dot" w:pos="8306"/>
        </w:tabs>
      </w:pPr>
      <w:hyperlink w:anchor="_Toc30422" w:history="1">
        <w:r>
          <w:rPr>
            <w:rFonts w:ascii="仿宋" w:eastAsia="仿宋" w:hAnsi="仿宋" w:cs="仿宋" w:hint="eastAsia"/>
            <w:lang w:eastAsia="zh-CN"/>
          </w:rPr>
          <w:t>(一)、经济效益提升策略</w:t>
        </w:r>
        <w:r>
          <w:tab/>
        </w:r>
        <w:r>
          <w:fldChar w:fldCharType="begin"/>
        </w:r>
        <w:r>
          <w:instrText xml:space="preserve"> PAGEREF _Toc30422 \h </w:instrText>
        </w:r>
        <w:r>
          <w:fldChar w:fldCharType="separate"/>
        </w:r>
        <w:r>
          <w:t>43</w:t>
        </w:r>
        <w:r>
          <w:fldChar w:fldCharType="end"/>
        </w:r>
      </w:hyperlink>
    </w:p>
    <w:p>
      <w:pPr>
        <w:pStyle w:val="TOC2"/>
        <w:tabs>
          <w:tab w:val="right" w:leader="dot" w:pos="8306"/>
        </w:tabs>
      </w:pPr>
      <w:hyperlink w:anchor="_Toc23278" w:history="1">
        <w:r>
          <w:rPr>
            <w:rFonts w:ascii="仿宋" w:eastAsia="仿宋" w:hAnsi="仿宋" w:cs="仿宋" w:hint="eastAsia"/>
            <w:lang w:eastAsia="zh-CN"/>
          </w:rPr>
          <w:t>(二)、社会效益增强方案</w:t>
        </w:r>
        <w:r>
          <w:tab/>
        </w:r>
        <w:r>
          <w:fldChar w:fldCharType="begin"/>
        </w:r>
        <w:r>
          <w:instrText xml:space="preserve"> PAGEREF _Toc23278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6" w:history="1">
        <w:r>
          <w:rPr>
            <w:rFonts w:ascii="仿宋" w:eastAsia="仿宋" w:hAnsi="仿宋" w:cs="仿宋" w:hint="eastAsia"/>
            <w:lang w:eastAsia="zh-CN"/>
          </w:rPr>
          <w:t>十、资金管理与财务规划</w:t>
        </w:r>
        <w:r>
          <w:tab/>
        </w:r>
        <w:r>
          <w:fldChar w:fldCharType="begin"/>
        </w:r>
        <w:r>
          <w:instrText xml:space="preserve"> PAGEREF _Toc13316 \h </w:instrText>
        </w:r>
        <w:r>
          <w:fldChar w:fldCharType="separate"/>
        </w:r>
        <w:r>
          <w:t>45</w:t>
        </w:r>
        <w:r>
          <w:fldChar w:fldCharType="end"/>
        </w:r>
      </w:hyperlink>
    </w:p>
    <w:p>
      <w:pPr>
        <w:pStyle w:val="TOC2"/>
        <w:tabs>
          <w:tab w:val="right" w:leader="dot" w:pos="8306"/>
        </w:tabs>
      </w:pPr>
      <w:hyperlink w:anchor="_Toc12952" w:history="1">
        <w:r>
          <w:rPr>
            <w:rFonts w:ascii="仿宋" w:eastAsia="仿宋" w:hAnsi="仿宋" w:cs="仿宋" w:hint="eastAsia"/>
            <w:lang w:eastAsia="zh-CN"/>
          </w:rPr>
          <w:t>(一)、项目资金来源与筹措</w:t>
        </w:r>
        <w:r>
          <w:tab/>
        </w:r>
        <w:r>
          <w:fldChar w:fldCharType="begin"/>
        </w:r>
        <w:r>
          <w:instrText xml:space="preserve"> PAGEREF _Toc12952 \h </w:instrText>
        </w:r>
        <w:r>
          <w:fldChar w:fldCharType="separate"/>
        </w:r>
        <w:r>
          <w:t>45</w:t>
        </w:r>
        <w:r>
          <w:fldChar w:fldCharType="end"/>
        </w:r>
      </w:hyperlink>
    </w:p>
    <w:p>
      <w:pPr>
        <w:pStyle w:val="TOC2"/>
        <w:tabs>
          <w:tab w:val="right" w:leader="dot" w:pos="8306"/>
        </w:tabs>
      </w:pPr>
      <w:hyperlink w:anchor="_Toc2950" w:history="1">
        <w:r>
          <w:rPr>
            <w:rFonts w:ascii="仿宋" w:eastAsia="仿宋" w:hAnsi="仿宋" w:cs="仿宋" w:hint="eastAsia"/>
            <w:lang w:eastAsia="zh-CN"/>
          </w:rPr>
          <w:t>(二)、资金使用与监管</w:t>
        </w:r>
        <w:r>
          <w:tab/>
        </w:r>
        <w:r>
          <w:fldChar w:fldCharType="begin"/>
        </w:r>
        <w:r>
          <w:instrText xml:space="preserve"> PAGEREF _Toc2950 \h </w:instrText>
        </w:r>
        <w:r>
          <w:fldChar w:fldCharType="separate"/>
        </w:r>
        <w:r>
          <w:t>47</w:t>
        </w:r>
        <w:r>
          <w:fldChar w:fldCharType="end"/>
        </w:r>
      </w:hyperlink>
    </w:p>
    <w:p>
      <w:pPr>
        <w:pStyle w:val="TOC2"/>
        <w:tabs>
          <w:tab w:val="right" w:leader="dot" w:pos="8306"/>
        </w:tabs>
      </w:pPr>
      <w:hyperlink w:anchor="_Toc27690" w:history="1">
        <w:r>
          <w:rPr>
            <w:rFonts w:ascii="仿宋" w:eastAsia="仿宋" w:hAnsi="仿宋" w:cs="仿宋" w:hint="eastAsia"/>
            <w:lang w:eastAsia="zh-CN"/>
          </w:rPr>
          <w:t>(三)、财务规划与预测</w:t>
        </w:r>
        <w:r>
          <w:tab/>
        </w:r>
        <w:r>
          <w:fldChar w:fldCharType="begin"/>
        </w:r>
        <w:r>
          <w:instrText xml:space="preserve"> PAGEREF _Toc27690 \h </w:instrText>
        </w:r>
        <w:r>
          <w:fldChar w:fldCharType="separate"/>
        </w:r>
        <w:r>
          <w:t>48</w:t>
        </w:r>
        <w:r>
          <w:fldChar w:fldCharType="end"/>
        </w:r>
      </w:hyperlink>
    </w:p>
    <w:p>
      <w:pPr>
        <w:pStyle w:val="TOC1"/>
        <w:tabs>
          <w:tab w:val="right" w:leader="dot" w:pos="8306"/>
        </w:tabs>
      </w:pPr>
      <w:hyperlink w:anchor="_Toc2983" w:history="1">
        <w:r>
          <w:rPr>
            <w:rFonts w:ascii="仿宋" w:eastAsia="仿宋" w:hAnsi="仿宋" w:cs="仿宋" w:hint="eastAsia"/>
            <w:lang w:eastAsia="zh-CN"/>
          </w:rPr>
          <w:t>十一、安全与应急管理</w:t>
        </w:r>
        <w:r>
          <w:tab/>
        </w:r>
        <w:r>
          <w:fldChar w:fldCharType="begin"/>
        </w:r>
        <w:r>
          <w:instrText xml:space="preserve"> PAGEREF _Toc2983 \h </w:instrText>
        </w:r>
        <w:r>
          <w:fldChar w:fldCharType="separate"/>
        </w:r>
        <w:r>
          <w:t>49</w:t>
        </w:r>
        <w:r>
          <w:fldChar w:fldCharType="end"/>
        </w:r>
      </w:hyperlink>
    </w:p>
    <w:p>
      <w:pPr>
        <w:pStyle w:val="TOC2"/>
        <w:tabs>
          <w:tab w:val="right" w:leader="dot" w:pos="8306"/>
        </w:tabs>
      </w:pPr>
      <w:hyperlink w:anchor="_Toc7655" w:history="1">
        <w:r>
          <w:rPr>
            <w:rFonts w:ascii="仿宋" w:eastAsia="仿宋" w:hAnsi="仿宋" w:cs="仿宋" w:hint="eastAsia"/>
            <w:lang w:eastAsia="zh-CN"/>
          </w:rPr>
          <w:t>(一)、安全生产管理</w:t>
        </w:r>
        <w:r>
          <w:tab/>
        </w:r>
        <w:r>
          <w:fldChar w:fldCharType="begin"/>
        </w:r>
        <w:r>
          <w:instrText xml:space="preserve"> PAGEREF _Toc7655 \h </w:instrText>
        </w:r>
        <w:r>
          <w:fldChar w:fldCharType="separate"/>
        </w:r>
        <w:r>
          <w:t>49</w:t>
        </w:r>
        <w:r>
          <w:fldChar w:fldCharType="end"/>
        </w:r>
      </w:hyperlink>
    </w:p>
    <w:p>
      <w:pPr>
        <w:pStyle w:val="TOC2"/>
        <w:tabs>
          <w:tab w:val="right" w:leader="dot" w:pos="8306"/>
        </w:tabs>
      </w:pPr>
      <w:hyperlink w:anchor="_Toc13874" w:history="1">
        <w:r>
          <w:rPr>
            <w:rFonts w:ascii="仿宋" w:eastAsia="仿宋" w:hAnsi="仿宋" w:cs="仿宋" w:hint="eastAsia"/>
            <w:lang w:eastAsia="zh-CN"/>
          </w:rPr>
          <w:t>(二)、应急预案与响应</w:t>
        </w:r>
        <w:r>
          <w:tab/>
        </w:r>
        <w:r>
          <w:fldChar w:fldCharType="begin"/>
        </w:r>
        <w:r>
          <w:instrText xml:space="preserve"> PAGEREF _Toc13874 \h </w:instrText>
        </w:r>
        <w:r>
          <w:fldChar w:fldCharType="separate"/>
        </w:r>
        <w:r>
          <w:t>51</w:t>
        </w:r>
        <w:r>
          <w:fldChar w:fldCharType="end"/>
        </w:r>
      </w:hyperlink>
    </w:p>
    <w:p>
      <w:pPr>
        <w:pStyle w:val="TOC1"/>
        <w:tabs>
          <w:tab w:val="right" w:leader="dot" w:pos="8306"/>
        </w:tabs>
      </w:pPr>
      <w:hyperlink w:anchor="_Toc23707" w:history="1">
        <w:r>
          <w:rPr>
            <w:rFonts w:ascii="仿宋" w:eastAsia="仿宋" w:hAnsi="仿宋" w:cs="仿宋" w:hint="eastAsia"/>
            <w:lang w:eastAsia="zh-CN"/>
          </w:rPr>
          <w:t>十二、客户关系管理与市场拓展</w:t>
        </w:r>
        <w:r>
          <w:tab/>
        </w:r>
        <w:r>
          <w:fldChar w:fldCharType="begin"/>
        </w:r>
        <w:r>
          <w:instrText xml:space="preserve"> PAGEREF _Toc23707 \h </w:instrText>
        </w:r>
        <w:r>
          <w:fldChar w:fldCharType="separate"/>
        </w:r>
        <w:r>
          <w:t>52</w:t>
        </w:r>
        <w:r>
          <w:fldChar w:fldCharType="end"/>
        </w:r>
      </w:hyperlink>
    </w:p>
    <w:p>
      <w:pPr>
        <w:pStyle w:val="TOC2"/>
        <w:tabs>
          <w:tab w:val="right" w:leader="dot" w:pos="8306"/>
        </w:tabs>
      </w:pPr>
      <w:hyperlink w:anchor="_Toc17970" w:history="1">
        <w:r>
          <w:rPr>
            <w:rFonts w:ascii="仿宋" w:eastAsia="仿宋" w:hAnsi="仿宋" w:cs="仿宋" w:hint="eastAsia"/>
            <w:lang w:eastAsia="zh-CN"/>
          </w:rPr>
          <w:t>(一)、客户关系管理策略</w:t>
        </w:r>
        <w:r>
          <w:tab/>
        </w:r>
        <w:r>
          <w:fldChar w:fldCharType="begin"/>
        </w:r>
        <w:r>
          <w:instrText xml:space="preserve"> PAGEREF _Toc17970 \h </w:instrText>
        </w:r>
        <w:r>
          <w:fldChar w:fldCharType="separate"/>
        </w:r>
        <w:r>
          <w:t>52</w:t>
        </w:r>
        <w:r>
          <w:fldChar w:fldCharType="end"/>
        </w:r>
      </w:hyperlink>
    </w:p>
    <w:p>
      <w:pPr>
        <w:pStyle w:val="TOC2"/>
        <w:tabs>
          <w:tab w:val="right" w:leader="dot" w:pos="8306"/>
        </w:tabs>
      </w:pPr>
      <w:hyperlink w:anchor="_Toc13039" w:history="1">
        <w:r>
          <w:rPr>
            <w:rFonts w:ascii="仿宋" w:eastAsia="仿宋" w:hAnsi="仿宋" w:cs="仿宋" w:hint="eastAsia"/>
            <w:lang w:eastAsia="zh-CN"/>
          </w:rPr>
          <w:t>(二)、市场拓展方案</w:t>
        </w:r>
        <w:r>
          <w:tab/>
        </w:r>
        <w:r>
          <w:fldChar w:fldCharType="begin"/>
        </w:r>
        <w:r>
          <w:instrText xml:space="preserve"> PAGEREF _Toc13039 \h </w:instrText>
        </w:r>
        <w:r>
          <w:fldChar w:fldCharType="separate"/>
        </w:r>
        <w:r>
          <w:t>54</w:t>
        </w:r>
        <w:r>
          <w:fldChar w:fldCharType="end"/>
        </w:r>
      </w:hyperlink>
    </w:p>
    <w:p>
      <w:pPr>
        <w:pStyle w:val="TOC1"/>
        <w:tabs>
          <w:tab w:val="right" w:leader="dot" w:pos="8306"/>
        </w:tabs>
      </w:pPr>
      <w:hyperlink w:anchor="_Toc28768" w:history="1">
        <w:r>
          <w:rPr>
            <w:rFonts w:ascii="仿宋" w:eastAsia="仿宋" w:hAnsi="仿宋" w:cs="仿宋" w:hint="eastAsia"/>
            <w:lang w:eastAsia="zh-CN"/>
          </w:rPr>
          <w:t>十三、知识产权管理与保护</w:t>
        </w:r>
        <w:r>
          <w:tab/>
        </w:r>
        <w:r>
          <w:fldChar w:fldCharType="begin"/>
        </w:r>
        <w:r>
          <w:instrText xml:space="preserve"> PAGEREF _Toc28768 \h </w:instrText>
        </w:r>
        <w:r>
          <w:fldChar w:fldCharType="separate"/>
        </w:r>
        <w:r>
          <w:t>55</w:t>
        </w:r>
        <w:r>
          <w:fldChar w:fldCharType="end"/>
        </w:r>
      </w:hyperlink>
    </w:p>
    <w:p>
      <w:pPr>
        <w:pStyle w:val="TOC2"/>
        <w:tabs>
          <w:tab w:val="right" w:leader="dot" w:pos="8306"/>
        </w:tabs>
      </w:pPr>
      <w:hyperlink w:anchor="_Toc27777" w:history="1">
        <w:r>
          <w:rPr>
            <w:rFonts w:ascii="仿宋" w:eastAsia="仿宋" w:hAnsi="仿宋" w:cs="仿宋" w:hint="eastAsia"/>
            <w:lang w:eastAsia="zh-CN"/>
          </w:rPr>
          <w:t>(一)、知识产权管理体系建设</w:t>
        </w:r>
        <w:r>
          <w:tab/>
        </w:r>
        <w:r>
          <w:fldChar w:fldCharType="begin"/>
        </w:r>
        <w:r>
          <w:instrText xml:space="preserve"> PAGEREF _Toc27777 \h </w:instrText>
        </w:r>
        <w:r>
          <w:fldChar w:fldCharType="separate"/>
        </w:r>
        <w:r>
          <w:t>55</w:t>
        </w:r>
        <w:r>
          <w:fldChar w:fldCharType="end"/>
        </w:r>
      </w:hyperlink>
    </w:p>
    <w:p>
      <w:pPr>
        <w:pStyle w:val="TOC2"/>
        <w:tabs>
          <w:tab w:val="right" w:leader="dot" w:pos="8306"/>
        </w:tabs>
      </w:pPr>
      <w:hyperlink w:anchor="_Toc23665" w:history="1">
        <w:r>
          <w:rPr>
            <w:rFonts w:ascii="仿宋" w:eastAsia="仿宋" w:hAnsi="仿宋" w:cs="仿宋" w:hint="eastAsia"/>
            <w:lang w:eastAsia="zh-CN"/>
          </w:rPr>
          <w:t>(二)、知识产权保护措施</w:t>
        </w:r>
        <w:r>
          <w:tab/>
        </w:r>
        <w:r>
          <w:fldChar w:fldCharType="begin"/>
        </w:r>
        <w:r>
          <w:instrText xml:space="preserve"> PAGEREF _Toc23665 \h </w:instrText>
        </w:r>
        <w:r>
          <w:fldChar w:fldCharType="separate"/>
        </w:r>
        <w:r>
          <w:t>55</w:t>
        </w:r>
        <w:r>
          <w:fldChar w:fldCharType="end"/>
        </w:r>
      </w:hyperlink>
    </w:p>
    <w:p>
      <w:pPr>
        <w:pStyle w:val="TOC1"/>
        <w:tabs>
          <w:tab w:val="right" w:leader="dot" w:pos="8306"/>
        </w:tabs>
      </w:pPr>
      <w:hyperlink w:anchor="_Toc6810" w:history="1">
        <w:r>
          <w:rPr>
            <w:rFonts w:ascii="仿宋" w:eastAsia="仿宋" w:hAnsi="仿宋" w:cs="仿宋" w:hint="eastAsia"/>
            <w:lang w:eastAsia="zh-CN"/>
          </w:rPr>
          <w:t>十四、创新驱动与持续发展</w:t>
        </w:r>
        <w:r>
          <w:tab/>
        </w:r>
        <w:r>
          <w:fldChar w:fldCharType="begin"/>
        </w:r>
        <w:r>
          <w:instrText xml:space="preserve"> PAGEREF _Toc6810 \h </w:instrText>
        </w:r>
        <w:r>
          <w:fldChar w:fldCharType="separate"/>
        </w:r>
        <w:r>
          <w:t>57</w:t>
        </w:r>
        <w:r>
          <w:fldChar w:fldCharType="end"/>
        </w:r>
      </w:hyperlink>
    </w:p>
    <w:p>
      <w:pPr>
        <w:pStyle w:val="TOC2"/>
        <w:tabs>
          <w:tab w:val="right" w:leader="dot" w:pos="8306"/>
        </w:tabs>
      </w:pPr>
      <w:hyperlink w:anchor="_Toc17760" w:history="1">
        <w:r>
          <w:rPr>
            <w:rFonts w:ascii="仿宋" w:eastAsia="仿宋" w:hAnsi="仿宋" w:cs="仿宋" w:hint="eastAsia"/>
            <w:lang w:eastAsia="zh-CN"/>
          </w:rPr>
          <w:t>(一)、创新驱动战略实施</w:t>
        </w:r>
        <w:r>
          <w:tab/>
        </w:r>
        <w:r>
          <w:fldChar w:fldCharType="begin"/>
        </w:r>
        <w:r>
          <w:instrText xml:space="preserve"> PAGEREF _Toc17760 \h </w:instrText>
        </w:r>
        <w:r>
          <w:fldChar w:fldCharType="separate"/>
        </w:r>
        <w:r>
          <w:t>57</w:t>
        </w:r>
        <w:r>
          <w:fldChar w:fldCharType="end"/>
        </w:r>
      </w:hyperlink>
    </w:p>
    <w:p>
      <w:pPr>
        <w:pStyle w:val="TOC2"/>
        <w:tabs>
          <w:tab w:val="right" w:leader="dot" w:pos="8306"/>
        </w:tabs>
      </w:pPr>
      <w:hyperlink w:anchor="_Toc10169" w:history="1">
        <w:r>
          <w:rPr>
            <w:rFonts w:ascii="仿宋" w:eastAsia="仿宋" w:hAnsi="仿宋" w:cs="仿宋" w:hint="eastAsia"/>
            <w:lang w:eastAsia="zh-CN"/>
          </w:rPr>
          <w:t>(二)、持续发展路径探索</w:t>
        </w:r>
        <w:r>
          <w:tab/>
        </w:r>
        <w:r>
          <w:fldChar w:fldCharType="begin"/>
        </w:r>
        <w:r>
          <w:instrText xml:space="preserve"> PAGEREF _Toc10169 \h </w:instrText>
        </w:r>
        <w:r>
          <w:fldChar w:fldCharType="separate"/>
        </w:r>
        <w:r>
          <w:t>59</w:t>
        </w:r>
        <w:r>
          <w:fldChar w:fldCharType="end"/>
        </w:r>
      </w:hyperlink>
    </w:p>
    <w:p>
      <w:pPr>
        <w:pStyle w:val="TOC1"/>
        <w:tabs>
          <w:tab w:val="right" w:leader="dot" w:pos="8306"/>
        </w:tabs>
      </w:pPr>
      <w:hyperlink w:anchor="_Toc24928" w:history="1">
        <w:r>
          <w:rPr>
            <w:rFonts w:ascii="仿宋" w:eastAsia="仿宋" w:hAnsi="仿宋" w:cs="仿宋" w:hint="eastAsia"/>
            <w:lang w:eastAsia="zh-CN"/>
          </w:rPr>
          <w:t>十五、设施与设备管理</w:t>
        </w:r>
        <w:r>
          <w:tab/>
        </w:r>
        <w:r>
          <w:fldChar w:fldCharType="begin"/>
        </w:r>
        <w:r>
          <w:instrText xml:space="preserve"> PAGEREF _Toc24928 \h </w:instrText>
        </w:r>
        <w:r>
          <w:fldChar w:fldCharType="separate"/>
        </w:r>
        <w:r>
          <w:t>63</w:t>
        </w:r>
        <w:r>
          <w:fldChar w:fldCharType="end"/>
        </w:r>
      </w:hyperlink>
    </w:p>
    <w:p>
      <w:pPr>
        <w:pStyle w:val="TOC2"/>
        <w:tabs>
          <w:tab w:val="right" w:leader="dot" w:pos="8306"/>
        </w:tabs>
      </w:pPr>
      <w:hyperlink w:anchor="_Toc14409" w:history="1">
        <w:r>
          <w:rPr>
            <w:rFonts w:ascii="仿宋" w:eastAsia="仿宋" w:hAnsi="仿宋" w:cs="仿宋" w:hint="eastAsia"/>
            <w:lang w:eastAsia="zh-CN"/>
          </w:rPr>
          <w:t>(一)、设施规划与配置</w:t>
        </w:r>
        <w:r>
          <w:tab/>
        </w:r>
        <w:r>
          <w:fldChar w:fldCharType="begin"/>
        </w:r>
        <w:r>
          <w:instrText xml:space="preserve"> PAGEREF _Toc14409 \h </w:instrText>
        </w:r>
        <w:r>
          <w:fldChar w:fldCharType="separate"/>
        </w:r>
        <w:r>
          <w:t>63</w:t>
        </w:r>
        <w:r>
          <w:fldChar w:fldCharType="end"/>
        </w:r>
      </w:hyperlink>
    </w:p>
    <w:p>
      <w:pPr>
        <w:pStyle w:val="TOC2"/>
        <w:tabs>
          <w:tab w:val="right" w:leader="dot" w:pos="8306"/>
        </w:tabs>
      </w:pPr>
      <w:hyperlink w:anchor="_Toc30244" w:history="1">
        <w:r>
          <w:rPr>
            <w:rFonts w:ascii="仿宋" w:eastAsia="仿宋" w:hAnsi="仿宋" w:cs="仿宋" w:hint="eastAsia"/>
            <w:lang w:eastAsia="zh-CN"/>
          </w:rPr>
          <w:t>(二)、设备采购与维护管理</w:t>
        </w:r>
        <w:r>
          <w:tab/>
        </w:r>
        <w:r>
          <w:fldChar w:fldCharType="begin"/>
        </w:r>
        <w:r>
          <w:instrText xml:space="preserve"> PAGEREF _Toc30244 \h </w:instrText>
        </w:r>
        <w:r>
          <w:fldChar w:fldCharType="separate"/>
        </w:r>
        <w:r>
          <w:t>63</w:t>
        </w:r>
        <w:r>
          <w:fldChar w:fldCharType="end"/>
        </w:r>
      </w:hyperlink>
    </w:p>
    <w:p>
      <w:pPr>
        <w:pStyle w:val="TOC2"/>
        <w:tabs>
          <w:tab w:val="right" w:leader="dot" w:pos="8306"/>
        </w:tabs>
      </w:pPr>
      <w:hyperlink w:anchor="_Toc19007" w:history="1">
        <w:r>
          <w:rPr>
            <w:rFonts w:ascii="仿宋" w:eastAsia="仿宋" w:hAnsi="仿宋" w:cs="仿宋" w:hint="eastAsia"/>
            <w:lang w:eastAsia="zh-CN"/>
          </w:rPr>
          <w:t>(三)、设施设备升级策略</w:t>
        </w:r>
        <w:r>
          <w:tab/>
        </w:r>
        <w:r>
          <w:fldChar w:fldCharType="begin"/>
        </w:r>
        <w:r>
          <w:instrText xml:space="preserve"> PAGEREF _Toc19007 \h </w:instrText>
        </w:r>
        <w:r>
          <w:fldChar w:fldCharType="separate"/>
        </w:r>
        <w:r>
          <w:t>64</w:t>
        </w:r>
        <w:r>
          <w:fldChar w:fldCharType="end"/>
        </w:r>
      </w:hyperlink>
    </w:p>
    <w:p>
      <w:pPr>
        <w:pStyle w:val="TOC1"/>
        <w:tabs>
          <w:tab w:val="right" w:leader="dot" w:pos="8306"/>
        </w:tabs>
      </w:pPr>
      <w:hyperlink w:anchor="_Toc25755" w:history="1">
        <w:r>
          <w:rPr>
            <w:rFonts w:ascii="仿宋" w:eastAsia="仿宋" w:hAnsi="仿宋" w:cs="仿宋" w:hint="eastAsia"/>
            <w:lang w:eastAsia="zh-CN"/>
          </w:rPr>
          <w:t>十六、产业协同与集群发展</w:t>
        </w:r>
        <w:r>
          <w:tab/>
        </w:r>
        <w:r>
          <w:fldChar w:fldCharType="begin"/>
        </w:r>
        <w:r>
          <w:instrText xml:space="preserve"> PAGEREF _Toc25755 \h </w:instrText>
        </w:r>
        <w:r>
          <w:fldChar w:fldCharType="separate"/>
        </w:r>
        <w:r>
          <w:t>65</w:t>
        </w:r>
        <w:r>
          <w:fldChar w:fldCharType="end"/>
        </w:r>
      </w:hyperlink>
    </w:p>
    <w:p>
      <w:pPr>
        <w:pStyle w:val="TOC2"/>
        <w:tabs>
          <w:tab w:val="right" w:leader="dot" w:pos="8306"/>
        </w:tabs>
      </w:pPr>
      <w:hyperlink w:anchor="_Toc21107" w:history="1">
        <w:r>
          <w:rPr>
            <w:rFonts w:ascii="仿宋" w:eastAsia="仿宋" w:hAnsi="仿宋" w:cs="仿宋" w:hint="eastAsia"/>
            <w:lang w:eastAsia="zh-CN"/>
          </w:rPr>
          <w:t>(一)、产业协同机制建设</w:t>
        </w:r>
        <w:r>
          <w:tab/>
        </w:r>
        <w:r>
          <w:fldChar w:fldCharType="begin"/>
        </w:r>
        <w:r>
          <w:instrText xml:space="preserve"> PAGEREF _Toc21107 \h </w:instrText>
        </w:r>
        <w:r>
          <w:fldChar w:fldCharType="separate"/>
        </w:r>
        <w:r>
          <w:t>65</w:t>
        </w:r>
        <w:r>
          <w:fldChar w:fldCharType="end"/>
        </w:r>
      </w:hyperlink>
    </w:p>
    <w:p>
      <w:pPr>
        <w:pStyle w:val="TOC2"/>
        <w:tabs>
          <w:tab w:val="right" w:leader="dot" w:pos="8306"/>
        </w:tabs>
      </w:pPr>
      <w:hyperlink w:anchor="_Toc3922" w:history="1">
        <w:r>
          <w:rPr>
            <w:rFonts w:ascii="仿宋" w:eastAsia="仿宋" w:hAnsi="仿宋" w:cs="仿宋" w:hint="eastAsia"/>
            <w:lang w:eastAsia="zh-CN"/>
          </w:rPr>
          <w:t>(二)、产业集群培育与发展</w:t>
        </w:r>
        <w:r>
          <w:tab/>
        </w:r>
        <w:r>
          <w:fldChar w:fldCharType="begin"/>
        </w:r>
        <w:r>
          <w:instrText xml:space="preserve"> PAGEREF _Toc3922 \h </w:instrText>
        </w:r>
        <w:r>
          <w:fldChar w:fldCharType="separate"/>
        </w:r>
        <w:r>
          <w:t>66</w:t>
        </w:r>
        <w:r>
          <w:fldChar w:fldCharType="end"/>
        </w:r>
      </w:hyperlink>
    </w:p>
    <w:p>
      <w:pPr>
        <w:pStyle w:val="TOC1"/>
        <w:tabs>
          <w:tab w:val="right" w:leader="dot" w:pos="8306"/>
        </w:tabs>
      </w:pPr>
      <w:hyperlink w:anchor="_Toc19953" w:history="1">
        <w:r>
          <w:rPr>
            <w:rFonts w:ascii="仿宋" w:eastAsia="仿宋" w:hAnsi="仿宋" w:cs="仿宋" w:hint="eastAsia"/>
            <w:lang w:eastAsia="zh-CN"/>
          </w:rPr>
          <w:t>十七、成果转化与推广应用</w:t>
        </w:r>
        <w:r>
          <w:tab/>
        </w:r>
        <w:r>
          <w:fldChar w:fldCharType="begin"/>
        </w:r>
        <w:r>
          <w:instrText xml:space="preserve"> PAGEREF _Toc19953 \h </w:instrText>
        </w:r>
        <w:r>
          <w:fldChar w:fldCharType="separate"/>
        </w:r>
        <w:r>
          <w:t>67</w:t>
        </w:r>
        <w:r>
          <w:fldChar w:fldCharType="end"/>
        </w:r>
      </w:hyperlink>
    </w:p>
    <w:p>
      <w:pPr>
        <w:pStyle w:val="TOC2"/>
        <w:tabs>
          <w:tab w:val="right" w:leader="dot" w:pos="8306"/>
        </w:tabs>
      </w:pPr>
      <w:hyperlink w:anchor="_Toc22806" w:history="1">
        <w:r>
          <w:rPr>
            <w:rFonts w:ascii="仿宋" w:eastAsia="仿宋" w:hAnsi="仿宋" w:cs="仿宋" w:hint="eastAsia"/>
            <w:lang w:eastAsia="zh-CN"/>
          </w:rPr>
          <w:t>(一)、成果转化策略制定</w:t>
        </w:r>
        <w:r>
          <w:tab/>
        </w:r>
        <w:r>
          <w:fldChar w:fldCharType="begin"/>
        </w:r>
        <w:r>
          <w:instrText xml:space="preserve"> PAGEREF _Toc22806 \h </w:instrText>
        </w:r>
        <w:r>
          <w:fldChar w:fldCharType="separate"/>
        </w:r>
        <w:r>
          <w:t>67</w:t>
        </w:r>
        <w:r>
          <w:fldChar w:fldCharType="end"/>
        </w:r>
      </w:hyperlink>
    </w:p>
    <w:p>
      <w:pPr>
        <w:pStyle w:val="TOC2"/>
        <w:tabs>
          <w:tab w:val="right" w:leader="dot" w:pos="8306"/>
        </w:tabs>
      </w:pPr>
      <w:hyperlink w:anchor="_Toc11919" w:history="1">
        <w:r>
          <w:rPr>
            <w:rFonts w:ascii="仿宋" w:eastAsia="仿宋" w:hAnsi="仿宋" w:cs="仿宋" w:hint="eastAsia"/>
            <w:lang w:eastAsia="zh-CN"/>
          </w:rPr>
          <w:t>(二)、成果推广应用方案</w:t>
        </w:r>
        <w:r>
          <w:tab/>
        </w:r>
        <w:r>
          <w:fldChar w:fldCharType="begin"/>
        </w:r>
        <w:r>
          <w:instrText xml:space="preserve"> PAGEREF _Toc11919 \h </w:instrText>
        </w:r>
        <w:r>
          <w:fldChar w:fldCharType="separate"/>
        </w:r>
        <w:r>
          <w:t>68</w:t>
        </w:r>
        <w:r>
          <w:fldChar w:fldCharType="end"/>
        </w:r>
      </w:hyperlink>
    </w:p>
    <w:p>
      <w:pPr>
        <w:pStyle w:val="TOC1"/>
        <w:tabs>
          <w:tab w:val="right" w:leader="dot" w:pos="8306"/>
        </w:tabs>
      </w:pPr>
      <w:hyperlink w:anchor="_Toc9622" w:history="1">
        <w:r>
          <w:rPr>
            <w:rFonts w:ascii="仿宋" w:eastAsia="仿宋" w:hAnsi="仿宋" w:cs="仿宋" w:hint="eastAsia"/>
            <w:lang w:eastAsia="zh-CN"/>
          </w:rPr>
          <w:t>十八、质量管理与控制</w:t>
        </w:r>
        <w:r>
          <w:tab/>
        </w:r>
        <w:r>
          <w:fldChar w:fldCharType="begin"/>
        </w:r>
        <w:r>
          <w:instrText xml:space="preserve"> PAGEREF _Toc9622 \h </w:instrText>
        </w:r>
        <w:r>
          <w:fldChar w:fldCharType="separate"/>
        </w:r>
        <w:r>
          <w:t>70</w:t>
        </w:r>
        <w:r>
          <w:fldChar w:fldCharType="end"/>
        </w:r>
      </w:hyperlink>
    </w:p>
    <w:p>
      <w:pPr>
        <w:pStyle w:val="TOC2"/>
        <w:tabs>
          <w:tab w:val="right" w:leader="dot" w:pos="8306"/>
        </w:tabs>
      </w:pPr>
      <w:hyperlink w:anchor="_Toc1429" w:history="1">
        <w:r>
          <w:rPr>
            <w:rFonts w:ascii="仿宋" w:eastAsia="仿宋" w:hAnsi="仿宋" w:cs="仿宋" w:hint="eastAsia"/>
            <w:lang w:eastAsia="zh-CN"/>
          </w:rPr>
          <w:t>(一)、质量管理体系建设</w:t>
        </w:r>
        <w:r>
          <w:tab/>
        </w:r>
        <w:r>
          <w:fldChar w:fldCharType="begin"/>
        </w:r>
        <w:r>
          <w:instrText xml:space="preserve"> PAGEREF _Toc1429 \h </w:instrText>
        </w:r>
        <w:r>
          <w:fldChar w:fldCharType="separate"/>
        </w:r>
        <w:r>
          <w:t>70</w:t>
        </w:r>
        <w:r>
          <w:fldChar w:fldCharType="end"/>
        </w:r>
      </w:hyperlink>
    </w:p>
    <w:p>
      <w:pPr>
        <w:pStyle w:val="TOC2"/>
        <w:tabs>
          <w:tab w:val="right" w:leader="dot" w:pos="8306"/>
        </w:tabs>
      </w:pPr>
      <w:hyperlink w:anchor="_Toc21518" w:history="1">
        <w:r>
          <w:rPr>
            <w:rFonts w:ascii="仿宋" w:eastAsia="仿宋" w:hAnsi="仿宋" w:cs="仿宋" w:hint="eastAsia"/>
            <w:lang w:eastAsia="zh-CN"/>
          </w:rPr>
          <w:t>(二)、质量控制措施</w:t>
        </w:r>
        <w:r>
          <w:tab/>
        </w:r>
        <w:r>
          <w:fldChar w:fldCharType="begin"/>
        </w:r>
        <w:r>
          <w:instrText xml:space="preserve"> PAGEREF _Toc21518 \h </w:instrText>
        </w:r>
        <w:r>
          <w:fldChar w:fldCharType="separate"/>
        </w:r>
        <w:r>
          <w:t>71</w:t>
        </w:r>
        <w:r>
          <w:fldChar w:fldCharType="end"/>
        </w:r>
      </w:hyperlink>
    </w:p>
    <w:p>
      <w:pPr>
        <w:pStyle w:val="TOC1"/>
        <w:tabs>
          <w:tab w:val="right" w:leader="dot" w:pos="8306"/>
        </w:tabs>
      </w:pPr>
      <w:hyperlink w:anchor="_Toc9269" w:history="1">
        <w:r>
          <w:rPr>
            <w:rFonts w:ascii="仿宋" w:eastAsia="仿宋" w:hAnsi="仿宋" w:cs="仿宋" w:hint="eastAsia"/>
            <w:lang w:eastAsia="zh-CN"/>
          </w:rPr>
          <w:t>十九、项目施工方案</w:t>
        </w:r>
        <w:r>
          <w:tab/>
        </w:r>
        <w:r>
          <w:fldChar w:fldCharType="begin"/>
        </w:r>
        <w:r>
          <w:instrText xml:space="preserve"> PAGEREF _Toc9269 \h </w:instrText>
        </w:r>
        <w:r>
          <w:fldChar w:fldCharType="separate"/>
        </w:r>
        <w:r>
          <w:t>72</w:t>
        </w:r>
        <w:r>
          <w:fldChar w:fldCharType="end"/>
        </w:r>
      </w:hyperlink>
    </w:p>
    <w:p>
      <w:pPr>
        <w:pStyle w:val="TOC2"/>
        <w:tabs>
          <w:tab w:val="right" w:leader="dot" w:pos="8306"/>
        </w:tabs>
      </w:pPr>
      <w:hyperlink w:anchor="_Toc11325" w:history="1">
        <w:r>
          <w:rPr>
            <w:rFonts w:ascii="仿宋" w:eastAsia="仿宋" w:hAnsi="仿宋" w:cs="仿宋" w:hint="eastAsia"/>
            <w:lang w:eastAsia="zh-CN"/>
          </w:rPr>
          <w:t>(一)、施工组织设计</w:t>
        </w:r>
        <w:r>
          <w:tab/>
        </w:r>
        <w:r>
          <w:fldChar w:fldCharType="begin"/>
        </w:r>
        <w:r>
          <w:instrText xml:space="preserve"> PAGEREF _Toc11325 \h </w:instrText>
        </w:r>
        <w:r>
          <w:fldChar w:fldCharType="separate"/>
        </w:r>
        <w:r>
          <w:t>72</w:t>
        </w:r>
        <w:r>
          <w:fldChar w:fldCharType="end"/>
        </w:r>
      </w:hyperlink>
    </w:p>
    <w:p>
      <w:pPr>
        <w:pStyle w:val="TOC2"/>
        <w:tabs>
          <w:tab w:val="right" w:leader="dot" w:pos="8306"/>
        </w:tabs>
      </w:pPr>
      <w:hyperlink w:anchor="_Toc26910" w:history="1">
        <w:r>
          <w:rPr>
            <w:rFonts w:ascii="仿宋" w:eastAsia="仿宋" w:hAnsi="仿宋" w:cs="仿宋" w:hint="eastAsia"/>
            <w:lang w:eastAsia="zh-CN"/>
          </w:rPr>
          <w:t>(二)、施工工艺与技术路线</w:t>
        </w:r>
        <w:r>
          <w:tab/>
        </w:r>
        <w:r>
          <w:fldChar w:fldCharType="begin"/>
        </w:r>
        <w:r>
          <w:instrText xml:space="preserve"> PAGEREF _Toc26910 \h </w:instrText>
        </w:r>
        <w:r>
          <w:fldChar w:fldCharType="separate"/>
        </w:r>
        <w:r>
          <w:t>74</w:t>
        </w:r>
        <w:r>
          <w:fldChar w:fldCharType="end"/>
        </w:r>
      </w:hyperlink>
    </w:p>
    <w:p>
      <w:pPr>
        <w:pStyle w:val="TOC2"/>
        <w:tabs>
          <w:tab w:val="right" w:leader="dot" w:pos="8306"/>
        </w:tabs>
      </w:pPr>
      <w:hyperlink w:anchor="_Toc14399" w:history="1">
        <w:r>
          <w:rPr>
            <w:rFonts w:ascii="仿宋" w:eastAsia="仿宋" w:hAnsi="仿宋" w:cs="仿宋" w:hint="eastAsia"/>
            <w:lang w:eastAsia="zh-CN"/>
          </w:rPr>
          <w:t>(三)、关键节点施工计划</w:t>
        </w:r>
        <w:r>
          <w:tab/>
        </w:r>
        <w:r>
          <w:fldChar w:fldCharType="begin"/>
        </w:r>
        <w:r>
          <w:instrText xml:space="preserve"> PAGEREF _Toc14399 \h </w:instrText>
        </w:r>
        <w:r>
          <w:fldChar w:fldCharType="separate"/>
        </w:r>
        <w:r>
          <w:t>75</w:t>
        </w:r>
        <w:r>
          <w:fldChar w:fldCharType="end"/>
        </w:r>
      </w:hyperlink>
    </w:p>
    <w:p>
      <w:pPr>
        <w:pStyle w:val="TOC2"/>
        <w:tabs>
          <w:tab w:val="right" w:leader="dot" w:pos="8306"/>
        </w:tabs>
      </w:pPr>
      <w:hyperlink w:anchor="_Toc27520" w:history="1">
        <w:r>
          <w:rPr>
            <w:rFonts w:ascii="仿宋" w:eastAsia="仿宋" w:hAnsi="仿宋" w:cs="仿宋" w:hint="eastAsia"/>
            <w:lang w:eastAsia="zh-CN"/>
          </w:rPr>
          <w:t>(四)、施工现场管理</w:t>
        </w:r>
        <w:r>
          <w:tab/>
        </w:r>
        <w:r>
          <w:fldChar w:fldCharType="begin"/>
        </w:r>
        <w:r>
          <w:instrText xml:space="preserve"> PAGEREF _Toc27520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10"/>
      <w:r>
        <w:rPr>
          <w:rFonts w:ascii="仿宋" w:eastAsia="仿宋" w:hAnsi="仿宋" w:cs="仿宋" w:hint="eastAsia"/>
          <w:sz w:val="28"/>
          <w:lang w:eastAsia="zh-CN"/>
        </w:rPr>
        <w:t>一、电子枪镀膜机项目概论</w:t>
      </w:r>
      <w:bookmarkEnd w:id="2"/>
    </w:p>
    <w:p>
      <w:pPr>
        <w:pStyle w:val="Heading2"/>
        <w:rPr>
          <w:rFonts w:ascii="仿宋" w:eastAsia="仿宋" w:hAnsi="仿宋" w:cs="仿宋" w:hint="eastAsia"/>
          <w:lang w:eastAsia="zh-CN"/>
        </w:rPr>
      </w:pPr>
      <w:bookmarkStart w:id="3" w:name="_Toc154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电子枪镀膜机项目的申报单位是“XXX实业发展公司”，这是一家在其所处行业内备受尊敬的企业。公司自成立以来，通过其在电子枪镀膜机项目中表现出的创新精神和卓越执行力，在市场上赢得了显著的地位。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该公司的法定代表人秦XX，在电子枪镀膜机项目及其他多个行业领域中都有着显著的贡献。秦XX以其出色的领导才能和敏锐的商业洞察力，带领公司在电子枪镀膜机项目等多个领域实现了持续的成长和成功。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枪镀膜机项目的重要合作伙伴。公司专注于[行业名称]领域，以创新作为驱动力，不断推动技术进步和市场扩张。在电子枪镀膜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枪镀膜机项目中展现了强劲的增长和稳定的财务表现。公司通过有效的策略，在电子枪镀膜机项目中扩大了其市场份额并增强了盈利能力。同时，公司积极承担社会责任，参与各类社会公益项目，增强了其在电子枪镀膜机项目中的品牌形象和社会影响力。</w:t>
      </w:r>
    </w:p>
    <w:p>
      <w:pPr>
        <w:pStyle w:val="Heading2"/>
        <w:ind w:firstLine="560" w:firstLineChars="200"/>
        <w:rPr>
          <w:rFonts w:ascii="仿宋" w:eastAsia="仿宋" w:hAnsi="仿宋" w:cs="仿宋" w:hint="eastAsia"/>
          <w:sz w:val="28"/>
          <w:lang w:eastAsia="zh-CN"/>
        </w:rPr>
      </w:pPr>
      <w:bookmarkStart w:id="4" w:name="_Toc110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枪镀膜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子枪镀膜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56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2082"/>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枪镀膜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32611"/>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27"/>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1347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377"/>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https://d.book118.com/825202112242011102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电子枪镀膜机项目建设方案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E3D"/>
    <w:rsid w:val="00CC4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20211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2024-01-23T10:44:00Z</dcterms:created>
  <dcterms:modified xsi:type="dcterms:W3CDTF">2024-01-23T10:45:07Z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1C008BBCDF2340949728807788C473E8_11</vt:lpwstr>
  </property>
  <property fmtid="{D5CDD505-2E9C-101B-9397-08002B2CF9AE}" pid="3" name="KSOProductBuildVer">
    <vt:lpwstr>2052-12.1.0.16120</vt:lpwstr>
  </property>
</Properties>
</file>