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49C" w:rsidRPr="0003049C" w:rsidP="0003049C">
      <w:pPr>
        <w:jc w:val="center"/>
        <w:rPr>
          <w:rFonts w:ascii="微软雅黑" w:eastAsia="微软雅黑" w:hAnsi="微软雅黑"/>
          <w:b/>
          <w:bCs/>
          <w:sz w:val="28"/>
        </w:rPr>
      </w:pPr>
      <w:r w:rsidRPr="0003049C">
        <w:rPr>
          <w:rFonts w:ascii="微软雅黑" w:eastAsia="微软雅黑" w:hAnsi="微软雅黑" w:hint="eastAsia"/>
          <w:b/>
          <w:bCs/>
          <w:sz w:val="28"/>
        </w:rPr>
        <w:t>江苏省淮阴中学</w:t>
      </w:r>
      <w:r w:rsidRPr="0003049C">
        <w:rPr>
          <w:rFonts w:ascii="微软雅黑" w:eastAsia="微软雅黑" w:hAnsi="微软雅黑"/>
          <w:b/>
          <w:bCs/>
          <w:sz w:val="28"/>
        </w:rPr>
        <w:t>2024年高三语文第一学期期末学业水平测试模拟试题</w:t>
      </w:r>
    </w:p>
    <w:p w:rsidR="000200EF" w:rsidRPr="000200EF" w:rsidP="00C72387">
      <w:pPr>
        <w:jc w:val="left"/>
        <w:rPr>
          <w:rFonts w:ascii="宋体" w:hAnsi="宋体"/>
          <w:b/>
          <w:bCs/>
        </w:rPr>
      </w:pPr>
      <w:r w:rsidRPr="000200EF">
        <w:rPr>
          <w:rFonts w:ascii="宋体" w:hAnsi="宋体" w:hint="eastAsia"/>
          <w:b/>
          <w:bCs/>
        </w:rPr>
        <w:t>注意事项：</w:t>
      </w:r>
    </w:p>
    <w:p w:rsidR="000200EF" w:rsidRPr="000200EF" w:rsidP="00C72387">
      <w:pPr>
        <w:jc w:val="left"/>
        <w:rPr>
          <w:rFonts w:ascii="宋体" w:hAnsi="宋体" w:hint="eastAsia"/>
          <w:b/>
          <w:bCs/>
        </w:rPr>
      </w:pPr>
      <w:r w:rsidRPr="000200EF">
        <w:rPr>
          <w:rFonts w:ascii="宋体" w:hAnsi="宋体" w:hint="eastAsia"/>
          <w:b/>
          <w:bCs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0200EF" w:rsidRPr="000200EF" w:rsidP="00C72387">
      <w:pPr>
        <w:jc w:val="left"/>
        <w:rPr>
          <w:rFonts w:ascii="宋体" w:hAnsi="宋体" w:hint="eastAsia"/>
          <w:b/>
          <w:bCs/>
        </w:rPr>
      </w:pPr>
      <w:r w:rsidRPr="000200EF">
        <w:rPr>
          <w:rFonts w:ascii="宋体" w:hAnsi="宋体" w:hint="eastAsia"/>
          <w:b/>
          <w:bCs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0200EF" w:rsidRPr="000200EF" w:rsidP="00C72387">
      <w:pPr>
        <w:jc w:val="left"/>
        <w:rPr>
          <w:rFonts w:ascii="宋体" w:hAnsi="宋体" w:hint="eastAsia"/>
          <w:b/>
          <w:bCs/>
        </w:rPr>
      </w:pPr>
      <w:r w:rsidRPr="000200EF">
        <w:rPr>
          <w:rFonts w:ascii="宋体" w:hAnsi="宋体" w:hint="eastAsia"/>
          <w:b/>
          <w:bCs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0200EF" w:rsidRPr="000200EF" w:rsidP="00C72387">
      <w:pPr>
        <w:rPr>
          <w:b/>
        </w:rPr>
      </w:pPr>
      <w:r w:rsidRPr="000200EF">
        <w:rPr>
          <w:rFonts w:ascii="宋体" w:hAnsi="宋体" w:hint="eastAsia"/>
          <w:b/>
          <w:bCs/>
        </w:rPr>
        <w:t>4．考生必须保证答题卡的整洁。考试结束后，请将本试卷和答题卡一并交回。</w:t>
      </w:r>
    </w:p>
    <w:p w:rsidR="000200EF" w:rsidRPr="000200EF" w:rsidP="000200EF">
      <w:pPr>
        <w:jc w:val="center"/>
        <w:rPr>
          <w:rFonts w:ascii="宋体" w:hAnsi="宋体"/>
          <w:b/>
        </w:rPr>
      </w:pPr>
    </w:p>
    <w:p w:rsidR="000200EF" w:rsidRPr="000200EF" w:rsidP="000200EF">
      <w:pPr>
        <w:jc w:val="left"/>
        <w:rPr>
          <w:rFonts w:ascii="宋体" w:hAnsi="宋体"/>
          <w:b/>
        </w:rPr>
      </w:pP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/>
          <w:b/>
        </w:rPr>
        <w:t>1．</w:t>
      </w:r>
      <w:r w:rsidRPr="000200EF">
        <w:rPr>
          <w:rFonts w:ascii="宋体" w:hAnsi="宋体" w:cs="宋体"/>
          <w:b/>
        </w:rPr>
        <w:t>依次填入下面一段文字横线处的语句，衔接最恰当的一组是（     ）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 w:cs="宋体"/>
          <w:b/>
        </w:rPr>
        <w:t>从小，家父一入秋总是要买几盆菊花回来，</w:t>
      </w:r>
      <w:r w:rsidRPr="000200EF">
        <w:rPr>
          <w:rFonts w:ascii="宋体" w:hAnsi="宋体" w:cs="宋体"/>
          <w:b/>
          <w:u w:val="single"/>
        </w:rPr>
        <w:t xml:space="preserve">   </w:t>
      </w:r>
      <w:r w:rsidRPr="000200EF">
        <w:rPr>
          <w:rFonts w:ascii="宋体" w:hAnsi="宋体" w:cs="宋体"/>
          <w:b/>
        </w:rPr>
        <w:t>，</w:t>
      </w:r>
      <w:r w:rsidRPr="000200EF">
        <w:rPr>
          <w:rFonts w:ascii="宋体" w:hAnsi="宋体" w:cs="宋体"/>
          <w:b/>
          <w:u w:val="single"/>
        </w:rPr>
        <w:t xml:space="preserve">   </w:t>
      </w:r>
      <w:r w:rsidRPr="000200EF">
        <w:rPr>
          <w:rFonts w:ascii="宋体" w:hAnsi="宋体" w:cs="宋体"/>
          <w:b/>
        </w:rPr>
        <w:t>。</w:t>
      </w:r>
      <w:r w:rsidRPr="000200EF">
        <w:rPr>
          <w:rFonts w:ascii="宋体" w:hAnsi="宋体" w:cs="宋体"/>
          <w:b/>
          <w:u w:val="single"/>
        </w:rPr>
        <w:t xml:space="preserve">   </w:t>
      </w:r>
      <w:r w:rsidRPr="000200EF">
        <w:rPr>
          <w:rFonts w:ascii="宋体" w:hAnsi="宋体" w:cs="宋体"/>
          <w:b/>
        </w:rPr>
        <w:t>，</w:t>
      </w:r>
      <w:r w:rsidRPr="000200EF">
        <w:rPr>
          <w:rFonts w:ascii="宋体" w:hAnsi="宋体" w:cs="宋体"/>
          <w:b/>
          <w:u w:val="single"/>
        </w:rPr>
        <w:t xml:space="preserve">     </w:t>
      </w:r>
      <w:r w:rsidRPr="000200EF">
        <w:rPr>
          <w:rFonts w:ascii="宋体" w:hAnsi="宋体" w:cs="宋体"/>
          <w:b/>
        </w:rPr>
        <w:t>，</w:t>
      </w:r>
      <w:r w:rsidRPr="000200EF">
        <w:rPr>
          <w:rFonts w:ascii="宋体" w:hAnsi="宋体" w:cs="宋体"/>
          <w:b/>
          <w:u w:val="single"/>
        </w:rPr>
        <w:t xml:space="preserve">   </w:t>
      </w:r>
      <w:r w:rsidRPr="000200EF">
        <w:rPr>
          <w:rFonts w:ascii="宋体" w:hAnsi="宋体" w:cs="宋体"/>
          <w:b/>
        </w:rPr>
        <w:t>，</w:t>
      </w:r>
      <w:r w:rsidRPr="000200EF">
        <w:rPr>
          <w:rFonts w:ascii="宋体" w:hAnsi="宋体" w:cs="宋体"/>
          <w:b/>
          <w:u w:val="single"/>
        </w:rPr>
        <w:t xml:space="preserve">     </w:t>
      </w:r>
      <w:r w:rsidRPr="000200EF">
        <w:rPr>
          <w:rFonts w:ascii="宋体" w:hAnsi="宋体" w:cs="宋体"/>
          <w:b/>
        </w:rPr>
        <w:t>。</w:t>
      </w:r>
      <w:r w:rsidRPr="000200EF">
        <w:rPr>
          <w:rFonts w:ascii="宋体" w:hAnsi="宋体" w:cs="宋体"/>
          <w:b/>
          <w:u w:val="single"/>
        </w:rPr>
        <w:t xml:space="preserve">  </w:t>
      </w:r>
      <w:r w:rsidRPr="000200EF">
        <w:rPr>
          <w:rFonts w:ascii="宋体" w:hAnsi="宋体" w:cs="宋体"/>
          <w:b/>
        </w:rPr>
        <w:t>，又不知蜜蜂是怎么知道这里有菊花的消息的，各种蜜蜂都来了。那种热闹是秋季最后的热闹，菊花一谢，蜜蜂也就不见了。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 w:cs="宋体"/>
          <w:b/>
        </w:rPr>
        <w:t>①花农种出来的千头菊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 w:cs="宋体"/>
          <w:b/>
        </w:rPr>
        <w:t xml:space="preserve">②特别是那种开花很多的千头菊 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 w:cs="宋体"/>
          <w:b/>
        </w:rPr>
        <w:t xml:space="preserve">③一米多大的花冠上全是小朵小朵开或尚未开的菊花 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 w:cs="宋体"/>
          <w:b/>
        </w:rPr>
        <w:t>④让人有说不出的好感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 w:cs="宋体"/>
          <w:b/>
        </w:rPr>
        <w:t>⑤这样的一盆菊花放在院子里，不知消息如何传出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 w:cs="宋体"/>
          <w:b/>
        </w:rPr>
        <w:t>⑥花冠极其平整</w:t>
      </w:r>
    </w:p>
    <w:p w:rsidR="000200EF" w:rsidRPr="000200EF" w:rsidP="00C72387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A．</w:t>
      </w:r>
      <w:r w:rsidRPr="000200EF">
        <w:rPr>
          <w:rFonts w:ascii="宋体" w:hAnsi="宋体" w:cs="宋体"/>
          <w:b/>
        </w:rPr>
        <w:t>②③④①⑥⑤</w:t>
      </w:r>
      <w:r w:rsidRPr="000200EF">
        <w:rPr>
          <w:b/>
        </w:rPr>
        <w:tab/>
        <w:t>B．</w:t>
      </w:r>
      <w:r w:rsidRPr="000200EF">
        <w:rPr>
          <w:rFonts w:ascii="宋体" w:hAnsi="宋体" w:cs="宋体"/>
          <w:b/>
        </w:rPr>
        <w:t>②④①⑥③⑤</w:t>
      </w:r>
    </w:p>
    <w:p w:rsidR="000200EF" w:rsidRPr="000200EF" w:rsidP="00C72387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C．</w:t>
      </w:r>
      <w:r w:rsidRPr="000200EF">
        <w:rPr>
          <w:rFonts w:ascii="宋体" w:hAnsi="宋体" w:cs="宋体"/>
          <w:b/>
        </w:rPr>
        <w:t>④③①②⑥⑤</w:t>
      </w:r>
      <w:r w:rsidRPr="000200EF">
        <w:rPr>
          <w:b/>
        </w:rPr>
        <w:tab/>
        <w:t>D．</w:t>
      </w:r>
      <w:r w:rsidRPr="000200EF">
        <w:rPr>
          <w:rFonts w:ascii="宋体" w:hAnsi="宋体" w:cs="宋体"/>
          <w:b/>
        </w:rPr>
        <w:t>④⑥⑤①③②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/>
          <w:b/>
        </w:rPr>
        <w:t>2．</w:t>
      </w:r>
      <w:r w:rsidRPr="000200EF">
        <w:rPr>
          <w:rFonts w:ascii="宋体" w:hAnsi="宋体" w:cs="宋体"/>
          <w:b/>
        </w:rPr>
        <w:t>阅读下面的文字，完成下面小题。</w:t>
      </w:r>
    </w:p>
    <w:p w:rsidR="000200EF" w:rsidRPr="000200EF" w:rsidP="00C72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200EF">
        <w:rPr>
          <w:rFonts w:ascii="楷体" w:eastAsia="楷体" w:hAnsi="楷体" w:cs="楷体"/>
          <w:b/>
        </w:rPr>
        <w:t>社评写作强调理性，文学写作强调感性，（甲）</w:t>
      </w:r>
      <w:r w:rsidRPr="000200EF">
        <w:rPr>
          <w:rFonts w:ascii="楷体" w:eastAsia="楷体" w:hAnsi="楷体" w:cs="楷体"/>
          <w:b/>
          <w:u w:val="single"/>
        </w:rPr>
        <w:t>理性与感性之间，在很多人那里，是水星与火星的距离；但在金庸那里，则水乳交融，切换自如，令人</w:t>
      </w:r>
      <w:r w:rsidRPr="000200EF">
        <w:rPr>
          <w:rFonts w:ascii="楷体" w:eastAsia="楷体" w:hAnsi="楷体" w:cs="楷体"/>
          <w:b/>
          <w:em w:val="dot"/>
        </w:rPr>
        <w:t>叹为观止</w:t>
      </w:r>
      <w:r w:rsidRPr="000200EF">
        <w:rPr>
          <w:rFonts w:ascii="楷体" w:eastAsia="楷体" w:hAnsi="楷体" w:cs="楷体"/>
          <w:b/>
        </w:rPr>
        <w:t>。</w:t>
      </w:r>
    </w:p>
    <w:p w:rsidR="000200EF" w:rsidRPr="000200EF" w:rsidP="00C72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200EF">
        <w:rPr>
          <w:rFonts w:ascii="楷体" w:eastAsia="楷体" w:hAnsi="楷体" w:cs="楷体"/>
          <w:b/>
        </w:rPr>
        <w:t>社评是入世之作，强调干预现实，用思想引领舆论。（乙）</w:t>
      </w:r>
      <w:r w:rsidRPr="000200EF">
        <w:rPr>
          <w:rFonts w:ascii="楷体" w:eastAsia="楷体" w:hAnsi="楷体" w:cs="楷体"/>
          <w:b/>
          <w:u w:val="single"/>
        </w:rPr>
        <w:t>这就要求：作者具有很高的站位、敏锐的感知、开阔的视野、深刻的洞察、过人的胆识……</w:t>
      </w:r>
      <w:r w:rsidRPr="000200EF">
        <w:rPr>
          <w:rFonts w:ascii="楷体" w:eastAsia="楷体" w:hAnsi="楷体" w:cs="楷体"/>
          <w:b/>
        </w:rPr>
        <w:t>要用评论影响广大知识分子，社评作者必须达到“知识分子中的知识分子”的境界。</w:t>
      </w:r>
    </w:p>
    <w:p w:rsidR="000200EF" w:rsidRPr="000200EF" w:rsidP="00C72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0200EF">
        <w:rPr>
          <w:rFonts w:ascii="楷体" w:eastAsia="楷体" w:hAnsi="楷体" w:cs="楷体"/>
          <w:b/>
        </w:rPr>
        <w:t>武侠江潮，是一个迥异于庙堂和俗世的“出世”之境。金庸凭借着卓越的想象力和杰出的故事</w:t>
      </w:r>
      <w:r w:rsidRPr="000200EF">
        <w:rPr>
          <w:rFonts w:ascii="楷体" w:eastAsia="楷体" w:hAnsi="楷体" w:cs="楷体"/>
          <w:b/>
          <w:em w:val="dot"/>
        </w:rPr>
        <w:t>演绎</w:t>
      </w:r>
      <w:r w:rsidRPr="000200EF">
        <w:rPr>
          <w:rFonts w:ascii="楷体" w:eastAsia="楷体" w:hAnsi="楷体" w:cs="楷体"/>
          <w:b/>
        </w:rPr>
        <w:t>才能，创造了一个虚拟世界。他摆脱了入世羁绊，放空世俗包袱，忘情地投身于想象的江湖。</w:t>
      </w:r>
    </w:p>
    <w:p w:rsidR="000200EF" w:rsidRPr="000200EF" w:rsidP="00C72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200EF">
        <w:rPr>
          <w:rFonts w:ascii="楷体" w:eastAsia="楷体" w:hAnsi="楷体" w:cs="楷体"/>
          <w:b/>
        </w:rPr>
        <w:t>金庸的社评与小说，不是彼此绝缘的，</w:t>
      </w:r>
      <w:r w:rsidRPr="000200EF">
        <w:rPr>
          <w:rFonts w:ascii="楷体" w:eastAsia="楷体" w:hAnsi="楷体" w:cs="楷体"/>
          <w:b/>
          <w:em w:val="dot"/>
        </w:rPr>
        <w:t>而是</w:t>
      </w:r>
      <w:r w:rsidRPr="000200EF">
        <w:rPr>
          <w:rFonts w:ascii="楷体" w:eastAsia="楷体" w:hAnsi="楷体" w:cs="楷体"/>
          <w:b/>
        </w:rPr>
        <w:t>气脉贯通的。（丙）</w:t>
      </w:r>
      <w:r w:rsidRPr="000200EF">
        <w:rPr>
          <w:rFonts w:ascii="楷体" w:eastAsia="楷体" w:hAnsi="楷体" w:cs="楷体"/>
          <w:b/>
          <w:u w:val="single"/>
        </w:rPr>
        <w:t>所谓“侠之大者，为国为民。”（《神雕侠侣》，郭靖语）没有这等追求，金庸小说格局和影响力都不可能如此之大</w:t>
      </w:r>
      <w:r w:rsidRPr="000200EF">
        <w:rPr>
          <w:rFonts w:ascii="楷体" w:eastAsia="楷体" w:hAnsi="楷体" w:cs="楷体"/>
          <w:b/>
        </w:rPr>
        <w:t>。换句话说，以入世之心出世，</w:t>
      </w:r>
      <w:r w:rsidRPr="000200EF">
        <w:rPr>
          <w:rFonts w:ascii="楷体" w:eastAsia="楷体" w:hAnsi="楷体" w:cs="楷体"/>
          <w:b/>
          <w:em w:val="dot"/>
        </w:rPr>
        <w:t>造成</w:t>
      </w:r>
      <w:r w:rsidRPr="000200EF">
        <w:rPr>
          <w:rFonts w:ascii="楷体" w:eastAsia="楷体" w:hAnsi="楷体" w:cs="楷体"/>
          <w:b/>
        </w:rPr>
        <w:t>了金庸的“侠之大”和“江湖之远”。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1．</w:t>
      </w:r>
      <w:r w:rsidRPr="000200EF">
        <w:rPr>
          <w:rFonts w:ascii="宋体" w:hAnsi="宋体" w:cs="宋体"/>
          <w:b/>
        </w:rPr>
        <w:t>文段中的加点词，运用</w:t>
      </w:r>
      <w:r w:rsidRPr="000200EF">
        <w:rPr>
          <w:rFonts w:ascii="宋体" w:hAnsi="宋体" w:cs="宋体"/>
          <w:b/>
          <w:em w:val="dot"/>
        </w:rPr>
        <w:t>不正确</w:t>
      </w:r>
      <w:r w:rsidRPr="000200EF">
        <w:rPr>
          <w:rFonts w:ascii="宋体" w:hAnsi="宋体" w:cs="宋体"/>
          <w:b/>
        </w:rPr>
        <w:t>的一项是</w:t>
      </w:r>
    </w:p>
    <w:p w:rsidR="000200EF" w:rsidRPr="000200EF" w:rsidP="00C7238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A．</w:t>
      </w:r>
      <w:r w:rsidRPr="000200EF">
        <w:rPr>
          <w:rFonts w:ascii="宋体" w:hAnsi="宋体" w:cs="宋体"/>
          <w:b/>
        </w:rPr>
        <w:t>叹为观止</w:t>
      </w:r>
      <w:r w:rsidRPr="000200EF">
        <w:rPr>
          <w:b/>
        </w:rPr>
        <w:tab/>
        <w:t>B．</w:t>
      </w:r>
      <w:r w:rsidRPr="000200EF">
        <w:rPr>
          <w:rFonts w:ascii="宋体" w:hAnsi="宋体" w:cs="宋体"/>
          <w:b/>
        </w:rPr>
        <w:t>演绎</w:t>
      </w:r>
      <w:r w:rsidRPr="000200EF">
        <w:rPr>
          <w:b/>
        </w:rPr>
        <w:tab/>
        <w:t>C．</w:t>
      </w:r>
      <w:r w:rsidRPr="000200EF">
        <w:rPr>
          <w:rFonts w:ascii="宋体" w:hAnsi="宋体" w:cs="宋体"/>
          <w:b/>
        </w:rPr>
        <w:t>而是</w:t>
      </w:r>
      <w:r w:rsidRPr="000200EF">
        <w:rPr>
          <w:b/>
        </w:rPr>
        <w:tab/>
        <w:t>D．</w:t>
      </w:r>
      <w:r w:rsidRPr="000200EF">
        <w:rPr>
          <w:rFonts w:ascii="宋体" w:hAnsi="宋体" w:cs="宋体"/>
          <w:b/>
        </w:rPr>
        <w:t>造成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2．</w:t>
      </w:r>
      <w:r w:rsidRPr="000200EF">
        <w:rPr>
          <w:rFonts w:ascii="宋体" w:hAnsi="宋体" w:cs="宋体"/>
          <w:b/>
        </w:rPr>
        <w:t>文段中画线的甲、乙、丙句，标点有误的一项是</w:t>
      </w:r>
    </w:p>
    <w:p w:rsidR="000200EF" w:rsidRPr="000200EF" w:rsidP="00C72387">
      <w:pPr>
        <w:tabs>
          <w:tab w:val="left" w:pos="2769"/>
          <w:tab w:val="left" w:pos="5537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A．</w:t>
      </w:r>
      <w:r w:rsidRPr="000200EF">
        <w:rPr>
          <w:rFonts w:ascii="宋体" w:hAnsi="宋体" w:cs="宋体"/>
          <w:b/>
        </w:rPr>
        <w:t>甲</w:t>
      </w:r>
      <w:r w:rsidRPr="000200EF">
        <w:rPr>
          <w:b/>
        </w:rPr>
        <w:tab/>
        <w:t>B．</w:t>
      </w:r>
      <w:r w:rsidRPr="000200EF">
        <w:rPr>
          <w:rFonts w:ascii="宋体" w:hAnsi="宋体" w:cs="宋体"/>
          <w:b/>
        </w:rPr>
        <w:t>乙</w:t>
      </w:r>
      <w:r w:rsidRPr="000200EF">
        <w:rPr>
          <w:b/>
        </w:rPr>
        <w:tab/>
        <w:t>C．</w:t>
      </w:r>
      <w:r w:rsidRPr="000200EF">
        <w:rPr>
          <w:rFonts w:ascii="宋体" w:hAnsi="宋体" w:cs="宋体"/>
          <w:b/>
        </w:rPr>
        <w:t>丙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/>
          <w:b/>
        </w:rPr>
        <w:t>3．</w:t>
      </w:r>
      <w:r w:rsidRPr="000200EF">
        <w:rPr>
          <w:rFonts w:ascii="宋体" w:hAnsi="宋体" w:cs="宋体"/>
          <w:b/>
        </w:rPr>
        <w:t>阅读下面的文字，完成下面小题。</w:t>
      </w:r>
    </w:p>
    <w:p w:rsidR="000200EF" w:rsidRPr="000200EF" w:rsidP="00C72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200EF">
        <w:rPr>
          <w:rFonts w:ascii="楷体" w:eastAsia="楷体" w:hAnsi="楷体" w:cs="楷体"/>
          <w:b/>
        </w:rPr>
        <w:t>话虽这么说，这条路也实在是够折腾人的了。一次次地上山，又一次次地下山，山又高，路又窄，力气似乎已经耗尽，后来完全是麻木地抬腿放腿、抬腿放腿。</w:t>
      </w:r>
      <w:r w:rsidRPr="000200EF">
        <w:rPr>
          <w:rFonts w:ascii="楷体" w:eastAsia="楷体" w:hAnsi="楷体" w:cs="楷体"/>
          <w:b/>
          <w:u w:val="single"/>
        </w:rPr>
        <w:t>山峰一个个无穷无尽地陈列过去，我内心已无数次地产生了此行的后悔</w:t>
      </w:r>
      <w:r w:rsidRPr="000200EF">
        <w:rPr>
          <w:rFonts w:ascii="楷体" w:eastAsia="楷体" w:hAnsi="楷体" w:cs="楷体"/>
          <w:b/>
        </w:rPr>
        <w:t>，终于连后悔的力气也没有了，只得在默不作声中磕磕绊绊地行进。就在这种情况下，我突然对古代文人产生了深切的认同。是的，凡是他们之中的杰出人物，总不会以轻浮的态度来面对天地造化，他们不相信人类已经可以</w:t>
      </w:r>
      <w:r w:rsidRPr="000200EF">
        <w:rPr>
          <w:rFonts w:ascii="楷体" w:eastAsia="楷体" w:hAnsi="楷体" w:cs="楷体"/>
          <w:b/>
          <w:u w:val="single"/>
        </w:rPr>
        <w:t xml:space="preserve">    </w:t>
      </w:r>
      <w:r w:rsidRPr="000200EF">
        <w:rPr>
          <w:rFonts w:ascii="楷体" w:eastAsia="楷体" w:hAnsi="楷体" w:cs="楷体"/>
          <w:b/>
        </w:rPr>
        <w:t xml:space="preserve">地来君临山水，因此总是以极度的虔诚、极度的劳累把自己的生命与山水熔铸在一起。读他们的山水诗常常可以感到一种生命脉流的搏动。在走向三叠泉的竭尽全部精力的漫漫山道上，我终于产生了熔铸感，生命差不多已交付给这座山了，一切就由它看着办吧。 </w:t>
      </w:r>
    </w:p>
    <w:p w:rsidR="000200EF" w:rsidRPr="000200EF" w:rsidP="00C72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200EF">
        <w:rPr>
          <w:rFonts w:ascii="楷体" w:eastAsia="楷体" w:hAnsi="楷体" w:cs="楷体"/>
          <w:b/>
        </w:rPr>
        <w:t>不知何时，惊人的景象已出现在眼前。从高及云端的山顶上，一幅巨大的银帘奔涌而下，气势之雄，恰似长江、黄河倒挂。但是，猛的一下，( ① )，轰然震耳，溅水成雾。它怒吼一声，更加狂暴地冲下来，没想到半道上又撞到了第二道石嶂。它再也压抑不住，狂呼乱跳了一阵，拼了老命再度冲下，这时它已成了一支浩浩荡荡的亡命之徒的队伍，决意要与山崖做一次最后的冲杀。它挟带着雷霆蹿下去了，下面是深不可测的峡谷，</w:t>
      </w:r>
      <w:r w:rsidRPr="000200EF">
        <w:rPr>
          <w:rFonts w:ascii="楷体" w:eastAsia="楷体" w:hAnsi="楷体" w:cs="楷体"/>
          <w:b/>
          <w:u w:val="single"/>
        </w:rPr>
        <w:t xml:space="preserve">    </w:t>
      </w:r>
      <w:r w:rsidRPr="000200EF">
        <w:rPr>
          <w:rFonts w:ascii="楷体" w:eastAsia="楷体" w:hAnsi="楷体" w:cs="楷体"/>
          <w:b/>
        </w:rPr>
        <w:t>冲杀得如何，看不见了。它的最后归宿如何，无人知晓，但它绝对不会</w:t>
      </w:r>
      <w:r w:rsidRPr="000200EF">
        <w:rPr>
          <w:rFonts w:ascii="楷体" w:eastAsia="楷体" w:hAnsi="楷体" w:cs="楷体"/>
          <w:b/>
          <w:u w:val="single"/>
        </w:rPr>
        <w:t xml:space="preserve">    </w:t>
      </w:r>
      <w:r w:rsidRPr="000200EF">
        <w:rPr>
          <w:rFonts w:ascii="楷体" w:eastAsia="楷体" w:hAnsi="楷体" w:cs="楷体"/>
          <w:b/>
        </w:rPr>
        <w:t>，因为我们已经看到，( ② )，它都没有吐出一声呜咽，只有怒吼，只有咆哮。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1．</w:t>
      </w:r>
      <w:r w:rsidRPr="000200EF">
        <w:rPr>
          <w:rFonts w:ascii="宋体" w:hAnsi="宋体" w:cs="宋体"/>
          <w:b/>
        </w:rPr>
        <w:t>文中画横线的句子有语病，下列修改最恰当的一项是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A．</w:t>
      </w:r>
      <w:r w:rsidRPr="000200EF">
        <w:rPr>
          <w:rFonts w:ascii="宋体" w:hAnsi="宋体" w:cs="宋体"/>
          <w:b/>
        </w:rPr>
        <w:t>山峰无穷无尽地一个个排列过去，我内心已产生了此行的无数次的后悔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B．</w:t>
      </w:r>
      <w:r w:rsidRPr="000200EF">
        <w:rPr>
          <w:rFonts w:ascii="宋体" w:hAnsi="宋体" w:cs="宋体"/>
          <w:b/>
        </w:rPr>
        <w:t>山峰无穷无尽地一个个排列过去，我内心已无数次地产生了此行的后悔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C．</w:t>
      </w:r>
      <w:r w:rsidRPr="000200EF">
        <w:rPr>
          <w:rFonts w:ascii="宋体" w:hAnsi="宋体" w:cs="宋体"/>
          <w:b/>
        </w:rPr>
        <w:t>山峰无穷无尽地一个个陈列过去，我内心已产生了此行的无数次的后悔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D．</w:t>
      </w:r>
      <w:r w:rsidRPr="000200EF">
        <w:rPr>
          <w:rFonts w:ascii="宋体" w:hAnsi="宋体" w:cs="宋体"/>
          <w:b/>
        </w:rPr>
        <w:t>山峰无穷无尽地一个个陈列过去，我内心已无数次地产生了此行的后悔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2．</w:t>
      </w:r>
      <w:r w:rsidRPr="000200EF">
        <w:rPr>
          <w:rFonts w:ascii="宋体" w:hAnsi="宋体" w:cs="宋体"/>
          <w:b/>
        </w:rPr>
        <w:t>依次填入文中横线上的词语，全都恰当的一项是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A．</w:t>
      </w:r>
      <w:r w:rsidRPr="000200EF">
        <w:rPr>
          <w:rFonts w:ascii="宋体" w:hAnsi="宋体" w:cs="宋体"/>
          <w:b/>
        </w:rPr>
        <w:t>盛气凌人</w:t>
      </w:r>
      <w:r w:rsidRPr="000200EF">
        <w:rPr>
          <w:rFonts w:eastAsia="Times New Roman"/>
          <w:b/>
        </w:rPr>
        <w:t xml:space="preserve">    </w:t>
      </w:r>
      <w:r w:rsidRPr="000200EF">
        <w:rPr>
          <w:rFonts w:ascii="宋体" w:hAnsi="宋体" w:cs="宋体"/>
          <w:b/>
        </w:rPr>
        <w:t>毕竟</w:t>
      </w:r>
      <w:r w:rsidRPr="000200EF">
        <w:rPr>
          <w:rFonts w:eastAsia="Times New Roman"/>
          <w:b/>
        </w:rPr>
        <w:t xml:space="preserve">    </w:t>
      </w:r>
      <w:r w:rsidRPr="000200EF">
        <w:rPr>
          <w:rFonts w:ascii="宋体" w:hAnsi="宋体" w:cs="宋体"/>
          <w:b/>
        </w:rPr>
        <w:t>消逝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0200EF">
        <w:rPr>
          <w:b/>
        </w:rPr>
        <w:t>B．</w:t>
      </w:r>
      <w:r w:rsidRPr="000200EF">
        <w:rPr>
          <w:rFonts w:ascii="宋体" w:hAnsi="宋体" w:cs="宋体"/>
          <w:b/>
        </w:rPr>
        <w:t>豪放不羁</w:t>
      </w:r>
      <w:r w:rsidRPr="000200EF">
        <w:rPr>
          <w:rFonts w:eastAsia="Times New Roman"/>
          <w:b/>
        </w:rPr>
        <w:t xml:space="preserve">    </w:t>
      </w:r>
      <w:r w:rsidRPr="000200EF">
        <w:rPr>
          <w:rFonts w:ascii="宋体" w:hAnsi="宋体" w:cs="宋体"/>
          <w:b/>
        </w:rPr>
        <w:t>毕竟</w:t>
      </w:r>
      <w:r w:rsidRPr="000200EF">
        <w:rPr>
          <w:rFonts w:eastAsia="Times New Roman"/>
          <w:b/>
        </w:rPr>
        <w:t xml:space="preserve">    </w:t>
      </w:r>
      <w:r w:rsidRPr="000200EF">
        <w:rPr>
          <w:rFonts w:ascii="宋体" w:hAnsi="宋体" w:cs="宋体"/>
          <w:b/>
        </w:rPr>
        <w:t>消亡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C．</w:t>
      </w:r>
      <w:r w:rsidRPr="000200EF">
        <w:rPr>
          <w:rFonts w:ascii="宋体" w:hAnsi="宋体" w:cs="宋体"/>
          <w:b/>
        </w:rPr>
        <w:t>豪放不羁</w:t>
      </w:r>
      <w:r w:rsidRPr="000200EF">
        <w:rPr>
          <w:rFonts w:eastAsia="Times New Roman"/>
          <w:b/>
        </w:rPr>
        <w:t xml:space="preserve">    </w:t>
      </w:r>
      <w:r w:rsidRPr="000200EF">
        <w:rPr>
          <w:rFonts w:ascii="宋体" w:hAnsi="宋体" w:cs="宋体"/>
          <w:b/>
        </w:rPr>
        <w:t>究竟</w:t>
      </w:r>
      <w:r w:rsidRPr="000200EF">
        <w:rPr>
          <w:rFonts w:eastAsia="Times New Roman"/>
          <w:b/>
        </w:rPr>
        <w:t xml:space="preserve">    </w:t>
      </w:r>
      <w:r w:rsidRPr="000200EF">
        <w:rPr>
          <w:rFonts w:ascii="宋体" w:hAnsi="宋体" w:cs="宋体"/>
          <w:b/>
        </w:rPr>
        <w:t>消逝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D．</w:t>
      </w:r>
      <w:r w:rsidRPr="000200EF">
        <w:rPr>
          <w:rFonts w:ascii="宋体" w:hAnsi="宋体" w:cs="宋体"/>
          <w:b/>
        </w:rPr>
        <w:t>盛气凌人</w:t>
      </w:r>
      <w:r w:rsidRPr="000200EF">
        <w:rPr>
          <w:rFonts w:eastAsia="Times New Roman"/>
          <w:b/>
        </w:rPr>
        <w:t xml:space="preserve">    </w:t>
      </w:r>
      <w:r w:rsidRPr="000200EF">
        <w:rPr>
          <w:rFonts w:ascii="宋体" w:hAnsi="宋体" w:cs="宋体"/>
          <w:b/>
        </w:rPr>
        <w:t>究竟</w:t>
      </w:r>
      <w:r w:rsidRPr="000200EF">
        <w:rPr>
          <w:rFonts w:eastAsia="Times New Roman"/>
          <w:b/>
        </w:rPr>
        <w:t xml:space="preserve">    </w:t>
      </w:r>
      <w:r w:rsidRPr="000200EF">
        <w:rPr>
          <w:rFonts w:ascii="宋体" w:hAnsi="宋体" w:cs="宋体"/>
          <w:b/>
        </w:rPr>
        <w:t>消亡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3．</w:t>
      </w:r>
      <w:r w:rsidRPr="000200EF">
        <w:rPr>
          <w:rFonts w:ascii="宋体" w:hAnsi="宋体" w:cs="宋体"/>
          <w:b/>
        </w:rPr>
        <w:t>下列在文中括号内补写的语句，最恰当的一项是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A．</w:t>
      </w:r>
      <w:r w:rsidRPr="000200EF">
        <w:rPr>
          <w:rFonts w:ascii="宋体" w:hAnsi="宋体" w:cs="宋体"/>
          <w:b/>
        </w:rPr>
        <w:t>①它撞到了半山的巨岩   ②哪怕它接二连三地被阻遏、被撞击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B．</w:t>
      </w:r>
      <w:r w:rsidRPr="000200EF">
        <w:rPr>
          <w:rFonts w:ascii="宋体" w:hAnsi="宋体" w:cs="宋体"/>
          <w:b/>
        </w:rPr>
        <w:t>①半山的巨岩撞到了它   ②哪怕它接二连三地被阻遏、被撞击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C．</w:t>
      </w:r>
      <w:r w:rsidRPr="000200EF">
        <w:rPr>
          <w:rFonts w:ascii="宋体" w:hAnsi="宋体" w:cs="宋体"/>
          <w:b/>
        </w:rPr>
        <w:t>①它撞到了半山的巨岩   ②哪怕接二连三地阻遏它、撞击它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D．</w:t>
      </w:r>
      <w:r w:rsidRPr="000200EF">
        <w:rPr>
          <w:rFonts w:ascii="宋体" w:hAnsi="宋体" w:cs="宋体"/>
          <w:b/>
        </w:rPr>
        <w:t>①半山的巨岩撞到了它   ②哪怕接二连三地阻遏它、撞击它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/>
          <w:b/>
        </w:rPr>
        <w:t>4．</w:t>
      </w:r>
      <w:r w:rsidRPr="000200EF">
        <w:rPr>
          <w:rFonts w:ascii="宋体" w:hAnsi="宋体" w:cs="宋体"/>
          <w:b/>
        </w:rPr>
        <w:t>阅读下面的文字，完成下面小题。</w:t>
      </w:r>
    </w:p>
    <w:p w:rsidR="000200EF" w:rsidRPr="000200EF" w:rsidP="00C72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200EF">
        <w:rPr>
          <w:rFonts w:ascii="楷体" w:eastAsia="楷体" w:hAnsi="楷体" w:cs="楷体"/>
          <w:b/>
        </w:rPr>
        <w:t>文明因交流而多彩，文明因互鉴而丰富。北京世园会，也是一个文明交流互鉴的窗口。[甲]</w:t>
      </w:r>
      <w:r w:rsidRPr="000200EF">
        <w:rPr>
          <w:rFonts w:ascii="楷体" w:eastAsia="楷体" w:hAnsi="楷体" w:cs="楷体"/>
          <w:b/>
          <w:u w:val="single"/>
        </w:rPr>
        <w:t>中国馆的“锦绣如意”，体现着</w:t>
      </w:r>
      <w:r w:rsidRPr="000200EF">
        <w:rPr>
          <w:rFonts w:ascii="楷体" w:eastAsia="楷体" w:hAnsi="楷体" w:cs="楷体"/>
          <w:b/>
          <w:em w:val="dot"/>
        </w:rPr>
        <w:t>源远流长</w:t>
      </w:r>
      <w:r w:rsidRPr="000200EF">
        <w:rPr>
          <w:rFonts w:ascii="楷体" w:eastAsia="楷体" w:hAnsi="楷体" w:cs="楷体"/>
          <w:b/>
          <w:u w:val="single"/>
        </w:rPr>
        <w:t>的东方智慧；而国外设计师打造的创意展园，同样展现出东西交汇、古今融合。</w:t>
      </w:r>
      <w:r w:rsidRPr="000200EF">
        <w:rPr>
          <w:rFonts w:ascii="楷体" w:eastAsia="楷体" w:hAnsi="楷体" w:cs="楷体"/>
          <w:b/>
        </w:rPr>
        <w:t>美国设计师带来的“东西园”，分析中美全球空间环境,寻找东西方的“</w:t>
      </w:r>
      <w:r w:rsidRPr="000200EF">
        <w:rPr>
          <w:rFonts w:ascii="楷体" w:eastAsia="楷体" w:hAnsi="楷体" w:cs="楷体"/>
          <w:b/>
          <w:em w:val="dot"/>
        </w:rPr>
        <w:t>和而不同</w:t>
      </w:r>
      <w:r w:rsidRPr="000200EF">
        <w:rPr>
          <w:rFonts w:ascii="楷体" w:eastAsia="楷体" w:hAnsi="楷体" w:cs="楷体"/>
          <w:b/>
        </w:rPr>
        <w:t>”；[乙]</w:t>
      </w:r>
      <w:r w:rsidRPr="000200EF">
        <w:rPr>
          <w:rFonts w:ascii="楷体" w:eastAsia="楷体" w:hAnsi="楷体" w:cs="楷体"/>
          <w:b/>
          <w:u w:val="single"/>
        </w:rPr>
        <w:t>英国设计师受古丝绸之路的启发，用植物铺了一条“从北京到西方”的花园丝路，入口处是欧洲树种，核心区为北京乡土植物……</w:t>
      </w:r>
      <w:r w:rsidRPr="000200EF">
        <w:rPr>
          <w:rFonts w:ascii="楷体" w:eastAsia="楷体" w:hAnsi="楷体" w:cs="楷体"/>
          <w:b/>
        </w:rPr>
        <w:t>园艺作为人类文化与自然的结晶，是文明沟通与对话的桥梁，</w:t>
      </w:r>
      <w:r w:rsidRPr="000200EF">
        <w:rPr>
          <w:rFonts w:ascii="楷体" w:eastAsia="楷体" w:hAnsi="楷体" w:cs="楷体"/>
          <w:b/>
          <w:em w:val="dot"/>
        </w:rPr>
        <w:t>正如</w:t>
      </w:r>
      <w:r w:rsidRPr="000200EF">
        <w:rPr>
          <w:rFonts w:ascii="楷体" w:eastAsia="楷体" w:hAnsi="楷体" w:cs="楷体"/>
          <w:b/>
        </w:rPr>
        <w:t>国外设计师的感受，“中国正在拉近世界各国的距离”。在中国与世界的交响曲中，北京世园会让文明更好地交流互鉴。</w:t>
      </w:r>
    </w:p>
    <w:p w:rsidR="000200EF" w:rsidRPr="000200EF" w:rsidP="00C72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200EF">
        <w:rPr>
          <w:rFonts w:ascii="楷体" w:eastAsia="楷体" w:hAnsi="楷体" w:cs="楷体"/>
          <w:b/>
        </w:rPr>
        <w:t>[丙]</w:t>
      </w:r>
      <w:r w:rsidRPr="000200EF">
        <w:rPr>
          <w:rFonts w:ascii="楷体" w:eastAsia="楷体" w:hAnsi="楷体" w:cs="楷体"/>
          <w:b/>
          <w:u w:val="single"/>
        </w:rPr>
        <w:t>北京世园会要来了，人们期待着，“风从长城来，春到妫水边，百花争艳百鸟唱，唱出艳阳天。”</w:t>
      </w:r>
      <w:r w:rsidRPr="000200EF">
        <w:rPr>
          <w:rFonts w:ascii="楷体" w:eastAsia="楷体" w:hAnsi="楷体" w:cs="楷体"/>
          <w:b/>
        </w:rPr>
        <w:t>一个美丽而美好的中国，必将精彩</w:t>
      </w:r>
      <w:r w:rsidRPr="000200EF">
        <w:rPr>
          <w:rFonts w:ascii="楷体" w:eastAsia="楷体" w:hAnsi="楷体" w:cs="楷体"/>
          <w:b/>
          <w:em w:val="dot"/>
        </w:rPr>
        <w:t>林立</w:t>
      </w:r>
      <w:r w:rsidRPr="000200EF">
        <w:rPr>
          <w:rFonts w:ascii="楷体" w:eastAsia="楷体" w:hAnsi="楷体" w:cs="楷体"/>
          <w:b/>
        </w:rPr>
        <w:t>在世界文明的百花园。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1．</w:t>
      </w:r>
      <w:r w:rsidRPr="000200EF">
        <w:rPr>
          <w:rFonts w:ascii="宋体" w:hAnsi="宋体" w:cs="宋体"/>
          <w:b/>
        </w:rPr>
        <w:t>文段中的加点词，运用不正确的一项是</w:t>
      </w:r>
    </w:p>
    <w:p w:rsidR="000200EF" w:rsidRPr="000200EF" w:rsidP="00C7238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A．</w:t>
      </w:r>
      <w:r w:rsidRPr="000200EF">
        <w:rPr>
          <w:rFonts w:ascii="宋体" w:hAnsi="宋体" w:cs="宋体"/>
          <w:b/>
        </w:rPr>
        <w:t>源远流长</w:t>
      </w:r>
      <w:r w:rsidRPr="000200EF">
        <w:rPr>
          <w:b/>
        </w:rPr>
        <w:tab/>
        <w:t>B．</w:t>
      </w:r>
      <w:r w:rsidRPr="000200EF">
        <w:rPr>
          <w:rFonts w:ascii="宋体" w:hAnsi="宋体" w:cs="宋体"/>
          <w:b/>
        </w:rPr>
        <w:t>和而不同.</w:t>
      </w:r>
      <w:r w:rsidRPr="000200EF">
        <w:rPr>
          <w:b/>
        </w:rPr>
        <w:tab/>
        <w:t>C．</w:t>
      </w:r>
      <w:r w:rsidRPr="000200EF">
        <w:rPr>
          <w:rFonts w:ascii="宋体" w:hAnsi="宋体" w:cs="宋体"/>
          <w:b/>
        </w:rPr>
        <w:t>正如</w:t>
      </w:r>
      <w:r w:rsidRPr="000200EF">
        <w:rPr>
          <w:b/>
        </w:rPr>
        <w:tab/>
        <w:t>D．</w:t>
      </w:r>
      <w:r w:rsidRPr="000200EF">
        <w:rPr>
          <w:rFonts w:ascii="宋体" w:hAnsi="宋体" w:cs="宋体"/>
          <w:b/>
        </w:rPr>
        <w:t>林立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2．</w:t>
      </w:r>
      <w:r w:rsidRPr="000200EF">
        <w:rPr>
          <w:rFonts w:ascii="宋体" w:hAnsi="宋体" w:cs="宋体"/>
          <w:b/>
        </w:rPr>
        <w:t>文段中画线的甲、乙、丙句，标点有误的一项是</w:t>
      </w:r>
    </w:p>
    <w:p w:rsidR="000200EF" w:rsidRPr="000200EF" w:rsidP="00C72387">
      <w:pPr>
        <w:tabs>
          <w:tab w:val="left" w:pos="2769"/>
          <w:tab w:val="left" w:pos="5537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A．</w:t>
      </w:r>
      <w:r w:rsidRPr="000200EF">
        <w:rPr>
          <w:rFonts w:ascii="宋体" w:hAnsi="宋体" w:cs="宋体"/>
          <w:b/>
        </w:rPr>
        <w:t>甲</w:t>
      </w:r>
      <w:r w:rsidRPr="000200EF">
        <w:rPr>
          <w:b/>
        </w:rPr>
        <w:tab/>
        <w:t>B．</w:t>
      </w:r>
      <w:r w:rsidRPr="000200EF">
        <w:rPr>
          <w:rFonts w:ascii="宋体" w:hAnsi="宋体" w:cs="宋体"/>
          <w:b/>
        </w:rPr>
        <w:t>乙</w:t>
      </w:r>
      <w:r w:rsidRPr="000200EF">
        <w:rPr>
          <w:b/>
        </w:rPr>
        <w:tab/>
        <w:t>C．</w:t>
      </w:r>
      <w:r w:rsidRPr="000200EF">
        <w:rPr>
          <w:rFonts w:ascii="宋体" w:hAnsi="宋体" w:cs="宋体"/>
          <w:b/>
        </w:rPr>
        <w:t>丙</w:t>
      </w:r>
    </w:p>
    <w:p w:rsidR="000200EF" w:rsidRPr="000200EF" w:rsidP="000200EF">
      <w:pPr>
        <w:jc w:val="left"/>
        <w:rPr>
          <w:rFonts w:ascii="宋体" w:hAnsi="宋体"/>
          <w:b/>
        </w:rPr>
      </w:pP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/>
          <w:b/>
        </w:rPr>
        <w:t>5．</w:t>
      </w:r>
      <w:r w:rsidRPr="000200EF">
        <w:rPr>
          <w:rFonts w:ascii="宋体" w:hAnsi="宋体" w:cs="宋体"/>
          <w:b/>
        </w:rPr>
        <w:t>阅读下面这首宋词，完成下面小题。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200EF">
        <w:rPr>
          <w:rFonts w:ascii="楷体" w:eastAsia="楷体" w:hAnsi="楷体" w:cs="楷体"/>
          <w:b/>
        </w:rPr>
        <w:t>石州慢•己酉秋，吴兴舟中作</w:t>
      </w:r>
      <w:r w:rsidRPr="000200EF">
        <w:rPr>
          <w:rFonts w:ascii="楷体" w:eastAsia="楷体" w:hAnsi="楷体" w:cs="楷体"/>
          <w:b/>
          <w:vertAlign w:val="superscript"/>
        </w:rPr>
        <w:t>①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200EF">
        <w:rPr>
          <w:rFonts w:ascii="楷体" w:eastAsia="楷体" w:hAnsi="楷体" w:cs="楷体"/>
          <w:b/>
        </w:rPr>
        <w:t>张元幹</w:t>
      </w:r>
    </w:p>
    <w:p w:rsidR="000200EF" w:rsidRPr="000200EF" w:rsidP="00C72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200EF">
        <w:rPr>
          <w:rFonts w:ascii="楷体" w:eastAsia="楷体" w:hAnsi="楷体" w:cs="楷体"/>
          <w:b/>
        </w:rPr>
        <w:t>雨急云飞，惊散暮鸦，微弄凉月。谁家疏柳低迷，几点流萤明灭。夜帆风驶，满湖烟水苍苍，菰蒲零乱秋声咽。梦断酒醒时，倚清绝。</w:t>
      </w:r>
    </w:p>
    <w:p w:rsidR="000200EF" w:rsidRPr="000200EF" w:rsidP="00C72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200EF">
        <w:rPr>
          <w:rFonts w:ascii="楷体" w:eastAsia="楷体" w:hAnsi="楷体" w:cs="楷体"/>
          <w:b/>
        </w:rPr>
        <w:t>心折，长庚</w:t>
      </w:r>
      <w:r w:rsidRPr="000200EF">
        <w:rPr>
          <w:rFonts w:ascii="楷体" w:eastAsia="楷体" w:hAnsi="楷体" w:cs="楷体"/>
          <w:b/>
          <w:vertAlign w:val="superscript"/>
        </w:rPr>
        <w:t>②</w:t>
      </w:r>
      <w:r w:rsidRPr="000200EF">
        <w:rPr>
          <w:rFonts w:ascii="楷体" w:eastAsia="楷体" w:hAnsi="楷体" w:cs="楷体"/>
          <w:b/>
        </w:rPr>
        <w:t>光怒，群盗纵横，逆胡猖獗。欲挽天河，一洗中原膏血。两宫</w:t>
      </w:r>
      <w:r w:rsidRPr="000200EF">
        <w:rPr>
          <w:rFonts w:ascii="楷体" w:eastAsia="楷体" w:hAnsi="楷体" w:cs="楷体"/>
          <w:b/>
          <w:vertAlign w:val="superscript"/>
        </w:rPr>
        <w:t>③</w:t>
      </w:r>
      <w:r w:rsidRPr="000200EF">
        <w:rPr>
          <w:rFonts w:ascii="楷体" w:eastAsia="楷体" w:hAnsi="楷体" w:cs="楷体"/>
          <w:b/>
        </w:rPr>
        <w:t>何处？塞垣只隔长江，唾壶空击悲歌缺。万里想龙沙</w:t>
      </w:r>
      <w:r w:rsidRPr="000200EF">
        <w:rPr>
          <w:rFonts w:ascii="楷体" w:eastAsia="楷体" w:hAnsi="楷体" w:cs="楷体"/>
          <w:b/>
          <w:vertAlign w:val="superscript"/>
        </w:rPr>
        <w:t>④</w:t>
      </w:r>
      <w:r w:rsidRPr="000200EF">
        <w:rPr>
          <w:rFonts w:ascii="楷体" w:eastAsia="楷体" w:hAnsi="楷体" w:cs="楷体"/>
          <w:b/>
        </w:rPr>
        <w:t>，泣孤臣吴越。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 w:cs="宋体"/>
          <w:b/>
        </w:rPr>
        <w:t>（注）①宋高宗建炎三年，金兵大举南下，宋高宗狼狈南逃。②长庚：即金星，又名太白星。③两宫：指宋徽宗与宋钦宗二帝。④龙沙：泛指沙漠，这里指宋徽宗、钦宗被囚禁的地方。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1．</w:t>
      </w:r>
      <w:r w:rsidRPr="000200EF">
        <w:rPr>
          <w:rFonts w:ascii="宋体" w:hAnsi="宋体" w:cs="宋体"/>
          <w:b/>
        </w:rPr>
        <w:t>下列对这首词的理解和分析，不准确的一项是（    ）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A．</w:t>
      </w:r>
      <w:r w:rsidRPr="000200EF">
        <w:rPr>
          <w:rFonts w:ascii="宋体" w:hAnsi="宋体" w:cs="宋体"/>
          <w:b/>
        </w:rPr>
        <w:t>词的上片写景用色彩黯淡的笔调画出舟中所见的夜色，渲染了凄伤清绝的氛围，暗示了时局动荡和自身的颠沛流离。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B．</w:t>
      </w:r>
      <w:r w:rsidRPr="000200EF">
        <w:rPr>
          <w:rFonts w:ascii="宋体" w:hAnsi="宋体" w:cs="宋体"/>
          <w:b/>
        </w:rPr>
        <w:t>词的上片在写景的同时也显现了景中活动的人物形象，一个独醒者，一个梦醒后找不到出路的爱国志士。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C．</w:t>
      </w:r>
      <w:r w:rsidRPr="000200EF">
        <w:rPr>
          <w:rFonts w:ascii="宋体" w:hAnsi="宋体" w:cs="宋体"/>
          <w:b/>
        </w:rPr>
        <w:t>全诗语言流畅，绝去雕饰。如过片的“心折”二字一韵，极其短促，也成为全诗乐章的变徵之声。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D．</w:t>
      </w:r>
      <w:r w:rsidRPr="000200EF">
        <w:rPr>
          <w:rFonts w:ascii="宋体" w:hAnsi="宋体" w:cs="宋体"/>
          <w:b/>
        </w:rPr>
        <w:t>词的下片由“长庚光怒”上承夜景，下转时事的感慨和书愤。面对内外交困的现实政局形势，委婉含蓄地抒发自己的孤愤之情。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b/>
        </w:rPr>
        <w:t>2．</w:t>
      </w:r>
      <w:r w:rsidRPr="000200EF">
        <w:rPr>
          <w:rFonts w:ascii="宋体" w:hAnsi="宋体" w:cs="宋体"/>
          <w:b/>
        </w:rPr>
        <w:t>“泣孤臣吴越”是全词结穴之句，即通篇都写孤愤。试结合全诗简析这孤愤之情如何体现的？</w:t>
      </w:r>
    </w:p>
    <w:p w:rsidR="000200EF" w:rsidRPr="000200EF" w:rsidP="000200EF">
      <w:pPr>
        <w:jc w:val="left"/>
        <w:rPr>
          <w:rFonts w:ascii="宋体" w:hAnsi="宋体"/>
          <w:b/>
        </w:rPr>
      </w:pP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/>
          <w:b/>
        </w:rPr>
        <w:t>6．</w:t>
      </w:r>
      <w:r w:rsidRPr="000200EF">
        <w:rPr>
          <w:rFonts w:ascii="宋体" w:hAnsi="宋体" w:cs="宋体"/>
          <w:b/>
        </w:rPr>
        <w:t>补写出下列名篇名句的空缺部分。（只选3小题）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 w:cs="宋体"/>
          <w:b/>
        </w:rPr>
        <w:t>（1）仰之弥高，</w:t>
      </w:r>
      <w:r w:rsidRPr="000200EF">
        <w:rPr>
          <w:b/>
        </w:rPr>
        <w:t>______________</w:t>
      </w:r>
      <w:r w:rsidRPr="000200EF">
        <w:rPr>
          <w:rFonts w:ascii="宋体" w:hAnsi="宋体" w:cs="宋体"/>
          <w:b/>
        </w:rPr>
        <w:t>；瞻之在前，</w:t>
      </w:r>
      <w:r w:rsidRPr="000200EF">
        <w:rPr>
          <w:b/>
        </w:rPr>
        <w:t>______________</w:t>
      </w:r>
      <w:r w:rsidRPr="000200EF">
        <w:rPr>
          <w:rFonts w:ascii="宋体" w:hAnsi="宋体" w:cs="宋体"/>
          <w:b/>
        </w:rPr>
        <w:t>。（《论语》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 w:cs="宋体"/>
          <w:b/>
        </w:rPr>
        <w:t>（2）外无期功强近之亲，</w:t>
      </w:r>
      <w:r w:rsidRPr="000200EF">
        <w:rPr>
          <w:b/>
        </w:rPr>
        <w:t>______________</w:t>
      </w:r>
      <w:r w:rsidRPr="000200EF">
        <w:rPr>
          <w:rFonts w:ascii="宋体" w:hAnsi="宋体" w:cs="宋体"/>
          <w:b/>
        </w:rPr>
        <w:t>；</w:t>
      </w:r>
      <w:r w:rsidRPr="000200EF">
        <w:rPr>
          <w:b/>
        </w:rPr>
        <w:t>________________</w:t>
      </w:r>
      <w:r w:rsidRPr="000200EF">
        <w:rPr>
          <w:rFonts w:ascii="宋体" w:hAnsi="宋体" w:cs="宋体"/>
          <w:b/>
        </w:rPr>
        <w:t>，形影相吊。（李密《陈情表》）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 w:cs="宋体"/>
          <w:b/>
        </w:rPr>
        <w:t>（3）</w:t>
      </w:r>
      <w:r w:rsidRPr="000200EF">
        <w:rPr>
          <w:b/>
        </w:rPr>
        <w:t>______________</w:t>
      </w:r>
      <w:r w:rsidRPr="000200EF">
        <w:rPr>
          <w:rFonts w:ascii="宋体" w:hAnsi="宋体" w:cs="宋体"/>
          <w:b/>
        </w:rPr>
        <w:t>，不可胜记，</w:t>
      </w:r>
      <w:r w:rsidRPr="000200EF">
        <w:rPr>
          <w:b/>
        </w:rPr>
        <w:t>______________</w:t>
      </w:r>
      <w:r w:rsidRPr="000200EF">
        <w:rPr>
          <w:rFonts w:ascii="宋体" w:hAnsi="宋体" w:cs="宋体"/>
          <w:b/>
        </w:rPr>
        <w:t>。（司马迁《报任安书》）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 w:cs="宋体"/>
          <w:b/>
        </w:rPr>
        <w:t>（4）冰泉冷涩弦凝绝，凝绝不通声暂歇。</w:t>
      </w:r>
      <w:r w:rsidRPr="000200EF">
        <w:rPr>
          <w:b/>
        </w:rPr>
        <w:t>___________</w:t>
      </w:r>
      <w:r w:rsidRPr="000200EF">
        <w:rPr>
          <w:rFonts w:ascii="宋体" w:hAnsi="宋体" w:cs="宋体"/>
          <w:b/>
        </w:rPr>
        <w:t>，</w:t>
      </w:r>
      <w:r w:rsidRPr="000200EF">
        <w:rPr>
          <w:b/>
        </w:rPr>
        <w:t>_________________</w:t>
      </w:r>
      <w:r w:rsidRPr="000200EF">
        <w:rPr>
          <w:rFonts w:ascii="宋体" w:hAnsi="宋体" w:cs="宋体"/>
          <w:b/>
        </w:rPr>
        <w:t>。（白居易《琵琶行》）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 w:cs="宋体"/>
          <w:b/>
        </w:rPr>
        <w:t>（5）帘外雨潺潺，春意阑珊。</w:t>
      </w:r>
      <w:r w:rsidRPr="000200EF">
        <w:rPr>
          <w:b/>
        </w:rPr>
        <w:t>_______________</w:t>
      </w:r>
      <w:r w:rsidRPr="000200EF">
        <w:rPr>
          <w:rFonts w:ascii="宋体" w:hAnsi="宋体" w:cs="宋体"/>
          <w:b/>
        </w:rPr>
        <w:t>，</w:t>
      </w:r>
      <w:r w:rsidRPr="000200EF">
        <w:rPr>
          <w:b/>
        </w:rPr>
        <w:t>_____________</w:t>
      </w:r>
      <w:r w:rsidRPr="000200EF">
        <w:rPr>
          <w:rFonts w:ascii="宋体" w:hAnsi="宋体" w:cs="宋体"/>
          <w:b/>
        </w:rPr>
        <w:t>，一晌贪欢。（李煜《浪淘沙》）</w:t>
      </w:r>
    </w:p>
    <w:p w:rsidR="000200EF" w:rsidRPr="000200EF" w:rsidP="000200EF">
      <w:pPr>
        <w:jc w:val="left"/>
        <w:rPr>
          <w:rFonts w:ascii="宋体" w:hAnsi="宋体"/>
          <w:b/>
        </w:rPr>
      </w:pPr>
    </w:p>
    <w:p w:rsidR="000200EF" w:rsidRPr="000200EF" w:rsidP="00C72387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0200EF">
        <w:rPr>
          <w:rFonts w:ascii="宋体" w:hAnsi="宋体"/>
          <w:b/>
        </w:rPr>
        <w:t>7．</w:t>
      </w:r>
      <w:r w:rsidRPr="000200EF">
        <w:rPr>
          <w:rFonts w:ascii="宋体" w:hAnsi="宋体" w:cs="宋体"/>
          <w:b/>
        </w:rPr>
        <w:t>阅读下面的文字，完成下面小题。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200EF">
        <w:rPr>
          <w:rFonts w:ascii="楷体" w:eastAsia="楷体" w:hAnsi="楷体" w:cs="楷体"/>
          <w:b/>
        </w:rPr>
        <w:t>教堂司事</w:t>
      </w:r>
    </w:p>
    <w:p w:rsidR="000200EF" w:rsidRPr="000200EF" w:rsidP="00C72387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0200EF">
        <w:rPr>
          <w:rFonts w:ascii="楷体" w:eastAsia="楷体" w:hAnsi="楷体" w:cs="楷体"/>
          <w:b/>
        </w:rPr>
        <w:t>（英）毛姆</w:t>
      </w:r>
    </w:p>
    <w:p w:rsidR="000200EF" w:rsidRPr="000200EF" w:rsidP="00C72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200EF">
        <w:rPr>
          <w:rFonts w:ascii="楷体" w:eastAsia="楷体" w:hAnsi="楷体" w:cs="楷体"/>
          <w:b/>
        </w:rPr>
        <w:t>圣彼得教堂下午有一场洗礼，所以奥伯特·爱德瓦·佛曼还穿着他的司事长袍。他总是把新袍子放在做丧礼或婚礼的时候才穿，所以，现在他所穿的只是稍微次一等的。穿这袍子，他感到自傲，因为这是他职位尊严的标志。</w:t>
      </w:r>
    </w:p>
    <w:p w:rsidR="000200EF" w:rsidRPr="000200EF" w:rsidP="00C72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200EF">
        <w:rPr>
          <w:rFonts w:ascii="楷体" w:eastAsia="楷体" w:hAnsi="楷体" w:cs="楷体"/>
          <w:b/>
        </w:rPr>
        <w:t>司事现在是在小礼堂等着牧师结束他的仪式，这样他就能将这里收拾整齐然后回家。</w:t>
      </w:r>
    </w:p>
    <w:p w:rsidR="000200EF" w:rsidRPr="000200EF" w:rsidP="00C72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0200EF">
        <w:rPr>
          <w:rFonts w:ascii="楷体" w:eastAsia="楷体" w:hAnsi="楷体" w:cs="楷体"/>
          <w:b/>
        </w:rPr>
        <w:t>这位牧师是最近才任命的，四十来岁，红光满面，是个精力充沛的人。而奥伯特·爱德瓦还是为先前的牧师感到遗憾，那是一个旧派的教士，从不大惊小怪，不像现在这位，样样事情都要插上一手。</w:t>
      </w:r>
      <w:r w:rsidRPr="000200EF">
        <w:rPr>
          <w:rFonts w:ascii="楷体" w:eastAsia="楷体" w:hAnsi="楷体" w:cs="楷体"/>
          <w:b/>
        </w:rPr>
        <w:br/>
      </w:r>
      <w:r w:rsidRPr="000200EF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https://d.book118.com/825204000240011103</w:t>
        </w:r>
      </w:hyperlink>
    </w:p>
    <w:p w:rsidR="000200EF" w:rsidRPr="000200EF" w:rsidP="00C72387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200EF"/>
    <w:rsid w:val="0003049C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911EF2"/>
    <w:rsid w:val="00A12C77"/>
    <w:rsid w:val="00BC1940"/>
    <w:rsid w:val="00C57401"/>
    <w:rsid w:val="00C72387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825204000240011103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4539</Words>
  <Characters>25874</Characters>
  <Application>Microsoft Office Word</Application>
  <DocSecurity>0</DocSecurity>
  <Lines>215</Lines>
  <Paragraphs>60</Paragraphs>
  <ScaleCrop>false</ScaleCrop>
  <Company>zxxk.com</Company>
  <LinksUpToDate>false</LinksUpToDate>
  <CharactersWithSpaces>30353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2022-07-08T23:05:00Z</dcterms:created>
  <dcterms:modified xsi:type="dcterms:W3CDTF">2023-05-16T22:51:00Z</dcterms:modified>
</cp:coreProperties>
</file>