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3" w:history="1">
        <w:r>
          <w:rPr>
            <w:rFonts w:ascii="仿宋" w:eastAsia="仿宋" w:hAnsi="仿宋" w:cs="仿宋" w:hint="eastAsia"/>
            <w:lang w:eastAsia="zh-CN"/>
          </w:rPr>
          <w:t>概论</w:t>
        </w:r>
        <w:r>
          <w:tab/>
        </w:r>
        <w:r>
          <w:fldChar w:fldCharType="begin"/>
        </w:r>
        <w:r>
          <w:instrText xml:space="preserve"> PAGEREF _Toc22093 \h </w:instrText>
        </w:r>
        <w:r>
          <w:fldChar w:fldCharType="separate"/>
        </w:r>
        <w:r>
          <w:t>3</w:t>
        </w:r>
        <w:r>
          <w:fldChar w:fldCharType="end"/>
        </w:r>
      </w:hyperlink>
    </w:p>
    <w:p>
      <w:pPr>
        <w:pStyle w:val="TOC1"/>
        <w:tabs>
          <w:tab w:val="right" w:leader="dot" w:pos="8306"/>
        </w:tabs>
      </w:pPr>
      <w:hyperlink w:anchor="_Toc27629" w:history="1">
        <w:r>
          <w:rPr>
            <w:rFonts w:ascii="仿宋" w:eastAsia="仿宋" w:hAnsi="仿宋" w:cs="仿宋" w:hint="eastAsia"/>
            <w:lang w:eastAsia="zh-CN"/>
          </w:rPr>
          <w:t>一、项目监理与质量保证</w:t>
        </w:r>
        <w:r>
          <w:tab/>
        </w:r>
        <w:r>
          <w:fldChar w:fldCharType="begin"/>
        </w:r>
        <w:r>
          <w:instrText xml:space="preserve"> PAGEREF _Toc27629 \h </w:instrText>
        </w:r>
        <w:r>
          <w:fldChar w:fldCharType="separate"/>
        </w:r>
        <w:r>
          <w:t>3</w:t>
        </w:r>
        <w:r>
          <w:fldChar w:fldCharType="end"/>
        </w:r>
      </w:hyperlink>
    </w:p>
    <w:p>
      <w:pPr>
        <w:pStyle w:val="TOC2"/>
        <w:tabs>
          <w:tab w:val="right" w:leader="dot" w:pos="8306"/>
        </w:tabs>
      </w:pPr>
      <w:hyperlink w:anchor="_Toc18834" w:history="1">
        <w:r>
          <w:rPr>
            <w:rFonts w:ascii="仿宋" w:eastAsia="仿宋" w:hAnsi="仿宋" w:cs="仿宋" w:hint="eastAsia"/>
            <w:lang w:eastAsia="zh-CN"/>
          </w:rPr>
          <w:t>(一)、监理体系构建</w:t>
        </w:r>
        <w:r>
          <w:tab/>
        </w:r>
        <w:r>
          <w:fldChar w:fldCharType="begin"/>
        </w:r>
        <w:r>
          <w:instrText xml:space="preserve"> PAGEREF _Toc18834 \h </w:instrText>
        </w:r>
        <w:r>
          <w:fldChar w:fldCharType="separate"/>
        </w:r>
        <w:r>
          <w:t>3</w:t>
        </w:r>
        <w:r>
          <w:fldChar w:fldCharType="end"/>
        </w:r>
      </w:hyperlink>
    </w:p>
    <w:p>
      <w:pPr>
        <w:pStyle w:val="TOC2"/>
        <w:tabs>
          <w:tab w:val="right" w:leader="dot" w:pos="8306"/>
        </w:tabs>
      </w:pPr>
      <w:hyperlink w:anchor="_Toc5130" w:history="1">
        <w:r>
          <w:rPr>
            <w:rFonts w:ascii="仿宋" w:eastAsia="仿宋" w:hAnsi="仿宋" w:cs="仿宋" w:hint="eastAsia"/>
            <w:lang w:eastAsia="zh-CN"/>
          </w:rPr>
          <w:t>(二)、质量保证体系实施</w:t>
        </w:r>
        <w:r>
          <w:tab/>
        </w:r>
        <w:r>
          <w:fldChar w:fldCharType="begin"/>
        </w:r>
        <w:r>
          <w:instrText xml:space="preserve"> PAGEREF _Toc5130 \h </w:instrText>
        </w:r>
        <w:r>
          <w:fldChar w:fldCharType="separate"/>
        </w:r>
        <w:r>
          <w:t>4</w:t>
        </w:r>
        <w:r>
          <w:fldChar w:fldCharType="end"/>
        </w:r>
      </w:hyperlink>
    </w:p>
    <w:p>
      <w:pPr>
        <w:pStyle w:val="TOC2"/>
        <w:tabs>
          <w:tab w:val="right" w:leader="dot" w:pos="8306"/>
        </w:tabs>
      </w:pPr>
      <w:hyperlink w:anchor="_Toc3483" w:history="1">
        <w:r>
          <w:rPr>
            <w:rFonts w:ascii="仿宋" w:eastAsia="仿宋" w:hAnsi="仿宋" w:cs="仿宋" w:hint="eastAsia"/>
            <w:lang w:eastAsia="zh-CN"/>
          </w:rPr>
          <w:t>(三)、监理与质量控制流程</w:t>
        </w:r>
        <w:r>
          <w:tab/>
        </w:r>
        <w:r>
          <w:fldChar w:fldCharType="begin"/>
        </w:r>
        <w:r>
          <w:instrText xml:space="preserve"> PAGEREF _Toc3483 \h </w:instrText>
        </w:r>
        <w:r>
          <w:fldChar w:fldCharType="separate"/>
        </w:r>
        <w:r>
          <w:t>4</w:t>
        </w:r>
        <w:r>
          <w:fldChar w:fldCharType="end"/>
        </w:r>
      </w:hyperlink>
    </w:p>
    <w:p>
      <w:pPr>
        <w:pStyle w:val="TOC1"/>
        <w:tabs>
          <w:tab w:val="right" w:leader="dot" w:pos="8306"/>
        </w:tabs>
      </w:pPr>
      <w:hyperlink w:anchor="_Toc19562" w:history="1">
        <w:r>
          <w:rPr>
            <w:rFonts w:ascii="仿宋" w:eastAsia="仿宋" w:hAnsi="仿宋" w:cs="仿宋" w:hint="eastAsia"/>
            <w:lang w:eastAsia="zh-CN"/>
          </w:rPr>
          <w:t>二、建设风险评估分析</w:t>
        </w:r>
        <w:r>
          <w:tab/>
        </w:r>
        <w:r>
          <w:fldChar w:fldCharType="begin"/>
        </w:r>
        <w:r>
          <w:instrText xml:space="preserve"> PAGEREF _Toc19562 \h </w:instrText>
        </w:r>
        <w:r>
          <w:fldChar w:fldCharType="separate"/>
        </w:r>
        <w:r>
          <w:t>5</w:t>
        </w:r>
        <w:r>
          <w:fldChar w:fldCharType="end"/>
        </w:r>
      </w:hyperlink>
    </w:p>
    <w:p>
      <w:pPr>
        <w:pStyle w:val="TOC2"/>
        <w:tabs>
          <w:tab w:val="right" w:leader="dot" w:pos="8306"/>
        </w:tabs>
      </w:pPr>
      <w:hyperlink w:anchor="_Toc10798" w:history="1">
        <w:r>
          <w:rPr>
            <w:rFonts w:ascii="仿宋" w:eastAsia="仿宋" w:hAnsi="仿宋" w:cs="仿宋" w:hint="eastAsia"/>
            <w:lang w:eastAsia="zh-CN"/>
          </w:rPr>
          <w:t>(一)、政策风险分析</w:t>
        </w:r>
        <w:r>
          <w:tab/>
        </w:r>
        <w:r>
          <w:fldChar w:fldCharType="begin"/>
        </w:r>
        <w:r>
          <w:instrText xml:space="preserve"> PAGEREF _Toc10798 \h </w:instrText>
        </w:r>
        <w:r>
          <w:fldChar w:fldCharType="separate"/>
        </w:r>
        <w:r>
          <w:t>5</w:t>
        </w:r>
        <w:r>
          <w:fldChar w:fldCharType="end"/>
        </w:r>
      </w:hyperlink>
    </w:p>
    <w:p>
      <w:pPr>
        <w:pStyle w:val="TOC2"/>
        <w:tabs>
          <w:tab w:val="right" w:leader="dot" w:pos="8306"/>
        </w:tabs>
      </w:pPr>
      <w:hyperlink w:anchor="_Toc11323" w:history="1">
        <w:r>
          <w:rPr>
            <w:rFonts w:ascii="仿宋" w:eastAsia="仿宋" w:hAnsi="仿宋" w:cs="仿宋" w:hint="eastAsia"/>
            <w:lang w:eastAsia="zh-CN"/>
          </w:rPr>
          <w:t>(二)、社会风险分析</w:t>
        </w:r>
        <w:r>
          <w:tab/>
        </w:r>
        <w:r>
          <w:fldChar w:fldCharType="begin"/>
        </w:r>
        <w:r>
          <w:instrText xml:space="preserve"> PAGEREF _Toc11323 \h </w:instrText>
        </w:r>
        <w:r>
          <w:fldChar w:fldCharType="separate"/>
        </w:r>
        <w:r>
          <w:t>6</w:t>
        </w:r>
        <w:r>
          <w:fldChar w:fldCharType="end"/>
        </w:r>
      </w:hyperlink>
    </w:p>
    <w:p>
      <w:pPr>
        <w:pStyle w:val="TOC2"/>
        <w:tabs>
          <w:tab w:val="right" w:leader="dot" w:pos="8306"/>
        </w:tabs>
      </w:pPr>
      <w:hyperlink w:anchor="_Toc22068" w:history="1">
        <w:r>
          <w:rPr>
            <w:rFonts w:ascii="仿宋" w:eastAsia="仿宋" w:hAnsi="仿宋" w:cs="仿宋" w:hint="eastAsia"/>
            <w:lang w:eastAsia="zh-CN"/>
          </w:rPr>
          <w:t>(三)、市场风险分析</w:t>
        </w:r>
        <w:r>
          <w:tab/>
        </w:r>
        <w:r>
          <w:fldChar w:fldCharType="begin"/>
        </w:r>
        <w:r>
          <w:instrText xml:space="preserve"> PAGEREF _Toc22068 \h </w:instrText>
        </w:r>
        <w:r>
          <w:fldChar w:fldCharType="separate"/>
        </w:r>
        <w:r>
          <w:t>8</w:t>
        </w:r>
        <w:r>
          <w:fldChar w:fldCharType="end"/>
        </w:r>
      </w:hyperlink>
    </w:p>
    <w:p>
      <w:pPr>
        <w:pStyle w:val="TOC2"/>
        <w:tabs>
          <w:tab w:val="right" w:leader="dot" w:pos="8306"/>
        </w:tabs>
      </w:pPr>
      <w:hyperlink w:anchor="_Toc347" w:history="1">
        <w:r>
          <w:rPr>
            <w:rFonts w:ascii="仿宋" w:eastAsia="仿宋" w:hAnsi="仿宋" w:cs="仿宋" w:hint="eastAsia"/>
            <w:lang w:eastAsia="zh-CN"/>
          </w:rPr>
          <w:t>(四)、资金风险分析</w:t>
        </w:r>
        <w:r>
          <w:tab/>
        </w:r>
        <w:r>
          <w:fldChar w:fldCharType="begin"/>
        </w:r>
        <w:r>
          <w:instrText xml:space="preserve"> PAGEREF _Toc347 \h </w:instrText>
        </w:r>
        <w:r>
          <w:fldChar w:fldCharType="separate"/>
        </w:r>
        <w:r>
          <w:t>8</w:t>
        </w:r>
        <w:r>
          <w:fldChar w:fldCharType="end"/>
        </w:r>
      </w:hyperlink>
    </w:p>
    <w:p>
      <w:pPr>
        <w:pStyle w:val="TOC2"/>
        <w:tabs>
          <w:tab w:val="right" w:leader="dot" w:pos="8306"/>
        </w:tabs>
      </w:pPr>
      <w:hyperlink w:anchor="_Toc6243" w:history="1">
        <w:r>
          <w:rPr>
            <w:rFonts w:ascii="仿宋" w:eastAsia="仿宋" w:hAnsi="仿宋" w:cs="仿宋" w:hint="eastAsia"/>
            <w:lang w:eastAsia="zh-CN"/>
          </w:rPr>
          <w:t>(五)、技术风险分析</w:t>
        </w:r>
        <w:r>
          <w:tab/>
        </w:r>
        <w:r>
          <w:fldChar w:fldCharType="begin"/>
        </w:r>
        <w:r>
          <w:instrText xml:space="preserve"> PAGEREF _Toc6243 \h </w:instrText>
        </w:r>
        <w:r>
          <w:fldChar w:fldCharType="separate"/>
        </w:r>
        <w:r>
          <w:t>10</w:t>
        </w:r>
        <w:r>
          <w:fldChar w:fldCharType="end"/>
        </w:r>
      </w:hyperlink>
    </w:p>
    <w:p>
      <w:pPr>
        <w:pStyle w:val="TOC2"/>
        <w:tabs>
          <w:tab w:val="right" w:leader="dot" w:pos="8306"/>
        </w:tabs>
      </w:pPr>
      <w:hyperlink w:anchor="_Toc3780" w:history="1">
        <w:r>
          <w:rPr>
            <w:rFonts w:ascii="仿宋" w:eastAsia="仿宋" w:hAnsi="仿宋" w:cs="仿宋" w:hint="eastAsia"/>
            <w:lang w:eastAsia="zh-CN"/>
          </w:rPr>
          <w:t>(六)、财务风险分析</w:t>
        </w:r>
        <w:r>
          <w:tab/>
        </w:r>
        <w:r>
          <w:fldChar w:fldCharType="begin"/>
        </w:r>
        <w:r>
          <w:instrText xml:space="preserve"> PAGEREF _Toc3780 \h </w:instrText>
        </w:r>
        <w:r>
          <w:fldChar w:fldCharType="separate"/>
        </w:r>
        <w:r>
          <w:t>11</w:t>
        </w:r>
        <w:r>
          <w:fldChar w:fldCharType="end"/>
        </w:r>
      </w:hyperlink>
    </w:p>
    <w:p>
      <w:pPr>
        <w:pStyle w:val="TOC2"/>
        <w:tabs>
          <w:tab w:val="right" w:leader="dot" w:pos="8306"/>
        </w:tabs>
      </w:pPr>
      <w:hyperlink w:anchor="_Toc10850" w:history="1">
        <w:r>
          <w:rPr>
            <w:rFonts w:ascii="仿宋" w:eastAsia="仿宋" w:hAnsi="仿宋" w:cs="仿宋" w:hint="eastAsia"/>
            <w:lang w:eastAsia="zh-CN"/>
          </w:rPr>
          <w:t>(七)、管理风险分析</w:t>
        </w:r>
        <w:r>
          <w:tab/>
        </w:r>
        <w:r>
          <w:fldChar w:fldCharType="begin"/>
        </w:r>
        <w:r>
          <w:instrText xml:space="preserve"> PAGEREF _Toc10850 \h </w:instrText>
        </w:r>
        <w:r>
          <w:fldChar w:fldCharType="separate"/>
        </w:r>
        <w:r>
          <w:t>13</w:t>
        </w:r>
        <w:r>
          <w:fldChar w:fldCharType="end"/>
        </w:r>
      </w:hyperlink>
    </w:p>
    <w:p>
      <w:pPr>
        <w:pStyle w:val="TOC2"/>
        <w:tabs>
          <w:tab w:val="right" w:leader="dot" w:pos="8306"/>
        </w:tabs>
      </w:pPr>
      <w:hyperlink w:anchor="_Toc1974" w:history="1">
        <w:r>
          <w:rPr>
            <w:rFonts w:ascii="仿宋" w:eastAsia="仿宋" w:hAnsi="仿宋" w:cs="仿宋" w:hint="eastAsia"/>
            <w:lang w:eastAsia="zh-CN"/>
          </w:rPr>
          <w:t>(八)、其它风险分析</w:t>
        </w:r>
        <w:r>
          <w:tab/>
        </w:r>
        <w:r>
          <w:fldChar w:fldCharType="begin"/>
        </w:r>
        <w:r>
          <w:instrText xml:space="preserve"> PAGEREF _Toc1974 \h </w:instrText>
        </w:r>
        <w:r>
          <w:fldChar w:fldCharType="separate"/>
        </w:r>
        <w:r>
          <w:t>14</w:t>
        </w:r>
        <w:r>
          <w:fldChar w:fldCharType="end"/>
        </w:r>
      </w:hyperlink>
    </w:p>
    <w:p>
      <w:pPr>
        <w:pStyle w:val="TOC2"/>
        <w:tabs>
          <w:tab w:val="right" w:leader="dot" w:pos="8306"/>
        </w:tabs>
      </w:pPr>
      <w:hyperlink w:anchor="_Toc6623" w:history="1">
        <w:r>
          <w:rPr>
            <w:rFonts w:ascii="仿宋" w:eastAsia="仿宋" w:hAnsi="仿宋" w:cs="仿宋" w:hint="eastAsia"/>
            <w:lang w:eastAsia="zh-CN"/>
          </w:rPr>
          <w:t>(九)、社会影响评估</w:t>
        </w:r>
        <w:r>
          <w:tab/>
        </w:r>
        <w:r>
          <w:fldChar w:fldCharType="begin"/>
        </w:r>
        <w:r>
          <w:instrText xml:space="preserve"> PAGEREF _Toc6623 \h </w:instrText>
        </w:r>
        <w:r>
          <w:fldChar w:fldCharType="separate"/>
        </w:r>
        <w:r>
          <w:t>15</w:t>
        </w:r>
        <w:r>
          <w:fldChar w:fldCharType="end"/>
        </w:r>
      </w:hyperlink>
    </w:p>
    <w:p>
      <w:pPr>
        <w:pStyle w:val="TOC1"/>
        <w:tabs>
          <w:tab w:val="right" w:leader="dot" w:pos="8306"/>
        </w:tabs>
      </w:pPr>
      <w:hyperlink w:anchor="_Toc29930" w:history="1">
        <w:r>
          <w:rPr>
            <w:rFonts w:ascii="仿宋" w:eastAsia="仿宋" w:hAnsi="仿宋" w:cs="仿宋" w:hint="eastAsia"/>
            <w:lang w:eastAsia="zh-CN"/>
          </w:rPr>
          <w:t>三、项目选址研究</w:t>
        </w:r>
        <w:r>
          <w:tab/>
        </w:r>
        <w:r>
          <w:fldChar w:fldCharType="begin"/>
        </w:r>
        <w:r>
          <w:instrText xml:space="preserve"> PAGEREF _Toc29930 \h </w:instrText>
        </w:r>
        <w:r>
          <w:fldChar w:fldCharType="separate"/>
        </w:r>
        <w:r>
          <w:t>17</w:t>
        </w:r>
        <w:r>
          <w:fldChar w:fldCharType="end"/>
        </w:r>
      </w:hyperlink>
    </w:p>
    <w:p>
      <w:pPr>
        <w:pStyle w:val="TOC2"/>
        <w:tabs>
          <w:tab w:val="right" w:leader="dot" w:pos="8306"/>
        </w:tabs>
      </w:pPr>
      <w:hyperlink w:anchor="_Toc16231" w:history="1">
        <w:r>
          <w:rPr>
            <w:rFonts w:ascii="仿宋" w:eastAsia="仿宋" w:hAnsi="仿宋" w:cs="仿宋" w:hint="eastAsia"/>
            <w:lang w:eastAsia="zh-CN"/>
          </w:rPr>
          <w:t>(一)、项目选址原则</w:t>
        </w:r>
        <w:r>
          <w:tab/>
        </w:r>
        <w:r>
          <w:fldChar w:fldCharType="begin"/>
        </w:r>
        <w:r>
          <w:instrText xml:space="preserve"> PAGEREF _Toc16231 \h </w:instrText>
        </w:r>
        <w:r>
          <w:fldChar w:fldCharType="separate"/>
        </w:r>
        <w:r>
          <w:t>17</w:t>
        </w:r>
        <w:r>
          <w:fldChar w:fldCharType="end"/>
        </w:r>
      </w:hyperlink>
    </w:p>
    <w:p>
      <w:pPr>
        <w:pStyle w:val="TOC2"/>
        <w:tabs>
          <w:tab w:val="right" w:leader="dot" w:pos="8306"/>
        </w:tabs>
      </w:pPr>
      <w:hyperlink w:anchor="_Toc23688" w:history="1">
        <w:r>
          <w:rPr>
            <w:rFonts w:ascii="仿宋" w:eastAsia="仿宋" w:hAnsi="仿宋" w:cs="仿宋" w:hint="eastAsia"/>
            <w:lang w:eastAsia="zh-CN"/>
          </w:rPr>
          <w:t>(二)、项目选址</w:t>
        </w:r>
        <w:r>
          <w:tab/>
        </w:r>
        <w:r>
          <w:fldChar w:fldCharType="begin"/>
        </w:r>
        <w:r>
          <w:instrText xml:space="preserve"> PAGEREF _Toc23688 \h </w:instrText>
        </w:r>
        <w:r>
          <w:fldChar w:fldCharType="separate"/>
        </w:r>
        <w:r>
          <w:t>21</w:t>
        </w:r>
        <w:r>
          <w:fldChar w:fldCharType="end"/>
        </w:r>
      </w:hyperlink>
    </w:p>
    <w:p>
      <w:pPr>
        <w:pStyle w:val="TOC2"/>
        <w:tabs>
          <w:tab w:val="right" w:leader="dot" w:pos="8306"/>
        </w:tabs>
      </w:pPr>
      <w:hyperlink w:anchor="_Toc8458" w:history="1">
        <w:r>
          <w:rPr>
            <w:rFonts w:ascii="仿宋" w:eastAsia="仿宋" w:hAnsi="仿宋" w:cs="仿宋" w:hint="eastAsia"/>
            <w:lang w:eastAsia="zh-CN"/>
          </w:rPr>
          <w:t>(三)、建设条件分析</w:t>
        </w:r>
        <w:r>
          <w:tab/>
        </w:r>
        <w:r>
          <w:fldChar w:fldCharType="begin"/>
        </w:r>
        <w:r>
          <w:instrText xml:space="preserve"> PAGEREF _Toc8458 \h </w:instrText>
        </w:r>
        <w:r>
          <w:fldChar w:fldCharType="separate"/>
        </w:r>
        <w:r>
          <w:t>23</w:t>
        </w:r>
        <w:r>
          <w:fldChar w:fldCharType="end"/>
        </w:r>
      </w:hyperlink>
    </w:p>
    <w:p>
      <w:pPr>
        <w:pStyle w:val="TOC2"/>
        <w:tabs>
          <w:tab w:val="right" w:leader="dot" w:pos="8306"/>
        </w:tabs>
      </w:pPr>
      <w:hyperlink w:anchor="_Toc2755" w:history="1">
        <w:r>
          <w:rPr>
            <w:rFonts w:ascii="仿宋" w:eastAsia="仿宋" w:hAnsi="仿宋" w:cs="仿宋" w:hint="eastAsia"/>
            <w:lang w:eastAsia="zh-CN"/>
          </w:rPr>
          <w:t>(四)、用地控制指标</w:t>
        </w:r>
        <w:r>
          <w:tab/>
        </w:r>
        <w:r>
          <w:fldChar w:fldCharType="begin"/>
        </w:r>
        <w:r>
          <w:instrText xml:space="preserve"> PAGEREF _Toc2755 \h </w:instrText>
        </w:r>
        <w:r>
          <w:fldChar w:fldCharType="separate"/>
        </w:r>
        <w:r>
          <w:t>24</w:t>
        </w:r>
        <w:r>
          <w:fldChar w:fldCharType="end"/>
        </w:r>
      </w:hyperlink>
    </w:p>
    <w:p>
      <w:pPr>
        <w:pStyle w:val="TOC2"/>
        <w:tabs>
          <w:tab w:val="right" w:leader="dot" w:pos="8306"/>
        </w:tabs>
      </w:pPr>
      <w:hyperlink w:anchor="_Toc18190" w:history="1">
        <w:r>
          <w:rPr>
            <w:rFonts w:ascii="仿宋" w:eastAsia="仿宋" w:hAnsi="仿宋" w:cs="仿宋" w:hint="eastAsia"/>
            <w:lang w:eastAsia="zh-CN"/>
          </w:rPr>
          <w:t>(五)、地总体要求</w:t>
        </w:r>
        <w:r>
          <w:tab/>
        </w:r>
        <w:r>
          <w:fldChar w:fldCharType="begin"/>
        </w:r>
        <w:r>
          <w:instrText xml:space="preserve"> PAGEREF _Toc18190 \h </w:instrText>
        </w:r>
        <w:r>
          <w:fldChar w:fldCharType="separate"/>
        </w:r>
        <w:r>
          <w:t>25</w:t>
        </w:r>
        <w:r>
          <w:fldChar w:fldCharType="end"/>
        </w:r>
      </w:hyperlink>
    </w:p>
    <w:p>
      <w:pPr>
        <w:pStyle w:val="TOC2"/>
        <w:tabs>
          <w:tab w:val="right" w:leader="dot" w:pos="8306"/>
        </w:tabs>
      </w:pPr>
      <w:hyperlink w:anchor="_Toc2106" w:history="1">
        <w:r>
          <w:rPr>
            <w:rFonts w:ascii="仿宋" w:eastAsia="仿宋" w:hAnsi="仿宋" w:cs="仿宋" w:hint="eastAsia"/>
            <w:lang w:eastAsia="zh-CN"/>
          </w:rPr>
          <w:t>(六)、节约用地措施</w:t>
        </w:r>
        <w:r>
          <w:tab/>
        </w:r>
        <w:r>
          <w:fldChar w:fldCharType="begin"/>
        </w:r>
        <w:r>
          <w:instrText xml:space="preserve"> PAGEREF _Toc2106 \h </w:instrText>
        </w:r>
        <w:r>
          <w:fldChar w:fldCharType="separate"/>
        </w:r>
        <w:r>
          <w:t>27</w:t>
        </w:r>
        <w:r>
          <w:fldChar w:fldCharType="end"/>
        </w:r>
      </w:hyperlink>
    </w:p>
    <w:p>
      <w:pPr>
        <w:pStyle w:val="TOC2"/>
        <w:tabs>
          <w:tab w:val="right" w:leader="dot" w:pos="8306"/>
        </w:tabs>
      </w:pPr>
      <w:hyperlink w:anchor="_Toc31547" w:history="1">
        <w:r>
          <w:rPr>
            <w:rFonts w:ascii="仿宋" w:eastAsia="仿宋" w:hAnsi="仿宋" w:cs="仿宋" w:hint="eastAsia"/>
            <w:lang w:eastAsia="zh-CN"/>
          </w:rPr>
          <w:t>(七)、选址综合评价</w:t>
        </w:r>
        <w:r>
          <w:tab/>
        </w:r>
        <w:r>
          <w:fldChar w:fldCharType="begin"/>
        </w:r>
        <w:r>
          <w:instrText xml:space="preserve"> PAGEREF _Toc31547 \h </w:instrText>
        </w:r>
        <w:r>
          <w:fldChar w:fldCharType="separate"/>
        </w:r>
        <w:r>
          <w:t>28</w:t>
        </w:r>
        <w:r>
          <w:fldChar w:fldCharType="end"/>
        </w:r>
      </w:hyperlink>
    </w:p>
    <w:p>
      <w:pPr>
        <w:pStyle w:val="TOC1"/>
        <w:tabs>
          <w:tab w:val="right" w:leader="dot" w:pos="8306"/>
        </w:tabs>
      </w:pPr>
      <w:hyperlink w:anchor="_Toc29851" w:history="1">
        <w:r>
          <w:rPr>
            <w:rFonts w:ascii="仿宋" w:eastAsia="仿宋" w:hAnsi="仿宋" w:cs="仿宋" w:hint="eastAsia"/>
            <w:lang w:eastAsia="zh-CN"/>
          </w:rPr>
          <w:t>四、资源开发及综合利用分析</w:t>
        </w:r>
        <w:r>
          <w:tab/>
        </w:r>
        <w:r>
          <w:fldChar w:fldCharType="begin"/>
        </w:r>
        <w:r>
          <w:instrText xml:space="preserve"> PAGEREF _Toc29851 \h </w:instrText>
        </w:r>
        <w:r>
          <w:fldChar w:fldCharType="separate"/>
        </w:r>
        <w:r>
          <w:t>29</w:t>
        </w:r>
        <w:r>
          <w:fldChar w:fldCharType="end"/>
        </w:r>
      </w:hyperlink>
    </w:p>
    <w:p>
      <w:pPr>
        <w:pStyle w:val="TOC2"/>
        <w:tabs>
          <w:tab w:val="right" w:leader="dot" w:pos="8306"/>
        </w:tabs>
      </w:pPr>
      <w:hyperlink w:anchor="_Toc28550" w:history="1">
        <w:r>
          <w:rPr>
            <w:rFonts w:ascii="仿宋" w:eastAsia="仿宋" w:hAnsi="仿宋" w:cs="仿宋" w:hint="eastAsia"/>
            <w:lang w:eastAsia="zh-CN"/>
          </w:rPr>
          <w:t>(一)、资源开发方案</w:t>
        </w:r>
        <w:r>
          <w:tab/>
        </w:r>
        <w:r>
          <w:fldChar w:fldCharType="begin"/>
        </w:r>
        <w:r>
          <w:instrText xml:space="preserve"> PAGEREF _Toc28550 \h </w:instrText>
        </w:r>
        <w:r>
          <w:fldChar w:fldCharType="separate"/>
        </w:r>
        <w:r>
          <w:t>29</w:t>
        </w:r>
        <w:r>
          <w:fldChar w:fldCharType="end"/>
        </w:r>
      </w:hyperlink>
    </w:p>
    <w:p>
      <w:pPr>
        <w:pStyle w:val="TOC2"/>
        <w:tabs>
          <w:tab w:val="right" w:leader="dot" w:pos="8306"/>
        </w:tabs>
      </w:pPr>
      <w:hyperlink w:anchor="_Toc28435" w:history="1">
        <w:r>
          <w:rPr>
            <w:rFonts w:ascii="仿宋" w:eastAsia="仿宋" w:hAnsi="仿宋" w:cs="仿宋" w:hint="eastAsia"/>
            <w:lang w:eastAsia="zh-CN"/>
          </w:rPr>
          <w:t>(二)、资源利用方案</w:t>
        </w:r>
        <w:r>
          <w:tab/>
        </w:r>
        <w:r>
          <w:fldChar w:fldCharType="begin"/>
        </w:r>
        <w:r>
          <w:instrText xml:space="preserve"> PAGEREF _Toc28435 \h </w:instrText>
        </w:r>
        <w:r>
          <w:fldChar w:fldCharType="separate"/>
        </w:r>
        <w:r>
          <w:t>30</w:t>
        </w:r>
        <w:r>
          <w:fldChar w:fldCharType="end"/>
        </w:r>
      </w:hyperlink>
    </w:p>
    <w:p>
      <w:pPr>
        <w:pStyle w:val="TOC2"/>
        <w:tabs>
          <w:tab w:val="right" w:leader="dot" w:pos="8306"/>
        </w:tabs>
      </w:pPr>
      <w:hyperlink w:anchor="_Toc28459" w:history="1">
        <w:r>
          <w:rPr>
            <w:rFonts w:ascii="仿宋" w:eastAsia="仿宋" w:hAnsi="仿宋" w:cs="仿宋" w:hint="eastAsia"/>
            <w:lang w:eastAsia="zh-CN"/>
          </w:rPr>
          <w:t>(三)、资源节约措施</w:t>
        </w:r>
        <w:r>
          <w:tab/>
        </w:r>
        <w:r>
          <w:fldChar w:fldCharType="begin"/>
        </w:r>
        <w:r>
          <w:instrText xml:space="preserve"> PAGEREF _Toc28459 \h </w:instrText>
        </w:r>
        <w:r>
          <w:fldChar w:fldCharType="separate"/>
        </w:r>
        <w:r>
          <w:t>31</w:t>
        </w:r>
        <w:r>
          <w:fldChar w:fldCharType="end"/>
        </w:r>
      </w:hyperlink>
    </w:p>
    <w:p>
      <w:pPr>
        <w:pStyle w:val="TOC1"/>
        <w:tabs>
          <w:tab w:val="right" w:leader="dot" w:pos="8306"/>
        </w:tabs>
      </w:pPr>
      <w:hyperlink w:anchor="_Toc17302" w:history="1">
        <w:r>
          <w:rPr>
            <w:rFonts w:ascii="仿宋" w:eastAsia="仿宋" w:hAnsi="仿宋" w:cs="仿宋" w:hint="eastAsia"/>
            <w:lang w:eastAsia="zh-CN"/>
          </w:rPr>
          <w:t>五、发展规划、产业政策和行业准入分析</w:t>
        </w:r>
        <w:r>
          <w:tab/>
        </w:r>
        <w:r>
          <w:fldChar w:fldCharType="begin"/>
        </w:r>
        <w:r>
          <w:instrText xml:space="preserve"> PAGEREF _Toc17302 \h </w:instrText>
        </w:r>
        <w:r>
          <w:fldChar w:fldCharType="separate"/>
        </w:r>
        <w:r>
          <w:t>33</w:t>
        </w:r>
        <w:r>
          <w:fldChar w:fldCharType="end"/>
        </w:r>
      </w:hyperlink>
    </w:p>
    <w:p>
      <w:pPr>
        <w:pStyle w:val="TOC2"/>
        <w:tabs>
          <w:tab w:val="right" w:leader="dot" w:pos="8306"/>
        </w:tabs>
      </w:pPr>
      <w:hyperlink w:anchor="_Toc5488" w:history="1">
        <w:r>
          <w:rPr>
            <w:rFonts w:ascii="仿宋" w:eastAsia="仿宋" w:hAnsi="仿宋" w:cs="仿宋" w:hint="eastAsia"/>
            <w:lang w:eastAsia="zh-CN"/>
          </w:rPr>
          <w:t>(一)、发展规划分析</w:t>
        </w:r>
        <w:r>
          <w:tab/>
        </w:r>
        <w:r>
          <w:fldChar w:fldCharType="begin"/>
        </w:r>
        <w:r>
          <w:instrText xml:space="preserve"> PAGEREF _Toc5488 \h </w:instrText>
        </w:r>
        <w:r>
          <w:fldChar w:fldCharType="separate"/>
        </w:r>
        <w:r>
          <w:t>33</w:t>
        </w:r>
        <w:r>
          <w:fldChar w:fldCharType="end"/>
        </w:r>
      </w:hyperlink>
    </w:p>
    <w:p>
      <w:pPr>
        <w:pStyle w:val="TOC2"/>
        <w:tabs>
          <w:tab w:val="right" w:leader="dot" w:pos="8306"/>
        </w:tabs>
      </w:pPr>
      <w:hyperlink w:anchor="_Toc2815" w:history="1">
        <w:r>
          <w:rPr>
            <w:rFonts w:ascii="仿宋" w:eastAsia="仿宋" w:hAnsi="仿宋" w:cs="仿宋" w:hint="eastAsia"/>
            <w:lang w:eastAsia="zh-CN"/>
          </w:rPr>
          <w:t>(二)、产业政策分析</w:t>
        </w:r>
        <w:r>
          <w:tab/>
        </w:r>
        <w:r>
          <w:fldChar w:fldCharType="begin"/>
        </w:r>
        <w:r>
          <w:instrText xml:space="preserve"> PAGEREF _Toc2815 \h </w:instrText>
        </w:r>
        <w:r>
          <w:fldChar w:fldCharType="separate"/>
        </w:r>
        <w:r>
          <w:t>34</w:t>
        </w:r>
        <w:r>
          <w:fldChar w:fldCharType="end"/>
        </w:r>
      </w:hyperlink>
    </w:p>
    <w:p>
      <w:pPr>
        <w:pStyle w:val="TOC2"/>
        <w:tabs>
          <w:tab w:val="right" w:leader="dot" w:pos="8306"/>
        </w:tabs>
      </w:pPr>
      <w:hyperlink w:anchor="_Toc8106" w:history="1">
        <w:r>
          <w:rPr>
            <w:rFonts w:ascii="仿宋" w:eastAsia="仿宋" w:hAnsi="仿宋" w:cs="仿宋" w:hint="eastAsia"/>
            <w:lang w:eastAsia="zh-CN"/>
          </w:rPr>
          <w:t>(三)、行业准入分析</w:t>
        </w:r>
        <w:r>
          <w:tab/>
        </w:r>
        <w:r>
          <w:fldChar w:fldCharType="begin"/>
        </w:r>
        <w:r>
          <w:instrText xml:space="preserve"> PAGEREF _Toc8106 \h </w:instrText>
        </w:r>
        <w:r>
          <w:fldChar w:fldCharType="separate"/>
        </w:r>
        <w:r>
          <w:t>36</w:t>
        </w:r>
        <w:r>
          <w:fldChar w:fldCharType="end"/>
        </w:r>
      </w:hyperlink>
    </w:p>
    <w:p>
      <w:pPr>
        <w:pStyle w:val="TOC1"/>
        <w:tabs>
          <w:tab w:val="right" w:leader="dot" w:pos="8306"/>
        </w:tabs>
      </w:pPr>
      <w:hyperlink w:anchor="_Toc7575" w:history="1">
        <w:r>
          <w:rPr>
            <w:rFonts w:ascii="仿宋" w:eastAsia="仿宋" w:hAnsi="仿宋" w:cs="仿宋" w:hint="eastAsia"/>
            <w:lang w:eastAsia="zh-CN"/>
          </w:rPr>
          <w:t>六、环境和生态影响分析</w:t>
        </w:r>
        <w:r>
          <w:tab/>
        </w:r>
        <w:r>
          <w:fldChar w:fldCharType="begin"/>
        </w:r>
        <w:r>
          <w:instrText xml:space="preserve"> PAGEREF _Toc7575 \h </w:instrText>
        </w:r>
        <w:r>
          <w:fldChar w:fldCharType="separate"/>
        </w:r>
        <w:r>
          <w:t>37</w:t>
        </w:r>
        <w:r>
          <w:fldChar w:fldCharType="end"/>
        </w:r>
      </w:hyperlink>
    </w:p>
    <w:p>
      <w:pPr>
        <w:pStyle w:val="TOC2"/>
        <w:tabs>
          <w:tab w:val="right" w:leader="dot" w:pos="8306"/>
        </w:tabs>
      </w:pPr>
      <w:hyperlink w:anchor="_Toc23607" w:history="1">
        <w:r>
          <w:rPr>
            <w:rFonts w:ascii="仿宋" w:eastAsia="仿宋" w:hAnsi="仿宋" w:cs="仿宋" w:hint="eastAsia"/>
            <w:lang w:eastAsia="zh-CN"/>
          </w:rPr>
          <w:t>(一)、环境和生态现状</w:t>
        </w:r>
        <w:r>
          <w:tab/>
        </w:r>
        <w:r>
          <w:fldChar w:fldCharType="begin"/>
        </w:r>
        <w:r>
          <w:instrText xml:space="preserve"> PAGEREF _Toc23607 \h </w:instrText>
        </w:r>
        <w:r>
          <w:fldChar w:fldCharType="separate"/>
        </w:r>
        <w:r>
          <w:t>37</w:t>
        </w:r>
        <w:r>
          <w:fldChar w:fldCharType="end"/>
        </w:r>
      </w:hyperlink>
    </w:p>
    <w:p>
      <w:pPr>
        <w:pStyle w:val="TOC2"/>
        <w:tabs>
          <w:tab w:val="right" w:leader="dot" w:pos="8306"/>
        </w:tabs>
      </w:pPr>
      <w:hyperlink w:anchor="_Toc29327" w:history="1">
        <w:r>
          <w:rPr>
            <w:rFonts w:ascii="仿宋" w:eastAsia="仿宋" w:hAnsi="仿宋" w:cs="仿宋" w:hint="eastAsia"/>
            <w:lang w:eastAsia="zh-CN"/>
          </w:rPr>
          <w:t>(二)、生态环境影响分析</w:t>
        </w:r>
        <w:r>
          <w:tab/>
        </w:r>
        <w:r>
          <w:fldChar w:fldCharType="begin"/>
        </w:r>
        <w:r>
          <w:instrText xml:space="preserve"> PAGEREF _Toc29327 \h </w:instrText>
        </w:r>
        <w:r>
          <w:fldChar w:fldCharType="separate"/>
        </w:r>
        <w:r>
          <w:t>39</w:t>
        </w:r>
        <w:r>
          <w:fldChar w:fldCharType="end"/>
        </w:r>
      </w:hyperlink>
    </w:p>
    <w:p>
      <w:pPr>
        <w:pStyle w:val="TOC2"/>
        <w:tabs>
          <w:tab w:val="right" w:leader="dot" w:pos="8306"/>
        </w:tabs>
      </w:pPr>
      <w:hyperlink w:anchor="_Toc1680" w:history="1">
        <w:r>
          <w:rPr>
            <w:rFonts w:ascii="仿宋" w:eastAsia="仿宋" w:hAnsi="仿宋" w:cs="仿宋" w:hint="eastAsia"/>
            <w:lang w:eastAsia="zh-CN"/>
          </w:rPr>
          <w:t>(三)、生态环境保护措施</w:t>
        </w:r>
        <w:r>
          <w:tab/>
        </w:r>
        <w:r>
          <w:fldChar w:fldCharType="begin"/>
        </w:r>
        <w:r>
          <w:instrText xml:space="preserve"> PAGEREF _Toc1680 \h </w:instrText>
        </w:r>
        <w:r>
          <w:fldChar w:fldCharType="separate"/>
        </w:r>
        <w:r>
          <w:t>40</w:t>
        </w:r>
        <w:r>
          <w:fldChar w:fldCharType="end"/>
        </w:r>
      </w:hyperlink>
    </w:p>
    <w:p>
      <w:pPr>
        <w:pStyle w:val="TOC2"/>
        <w:tabs>
          <w:tab w:val="right" w:leader="dot" w:pos="8306"/>
        </w:tabs>
      </w:pPr>
      <w:hyperlink w:anchor="_Toc7265" w:history="1">
        <w:r>
          <w:rPr>
            <w:rFonts w:ascii="仿宋" w:eastAsia="仿宋" w:hAnsi="仿宋" w:cs="仿宋" w:hint="eastAsia"/>
            <w:lang w:eastAsia="zh-CN"/>
          </w:rPr>
          <w:t>(四)、地质灾害影响分析</w:t>
        </w:r>
        <w:r>
          <w:tab/>
        </w:r>
        <w:r>
          <w:fldChar w:fldCharType="begin"/>
        </w:r>
        <w:r>
          <w:instrText xml:space="preserve"> PAGEREF _Toc7265 \h </w:instrText>
        </w:r>
        <w:r>
          <w:fldChar w:fldCharType="separate"/>
        </w:r>
        <w:r>
          <w:t>42</w:t>
        </w:r>
        <w:r>
          <w:fldChar w:fldCharType="end"/>
        </w:r>
      </w:hyperlink>
    </w:p>
    <w:p>
      <w:pPr>
        <w:pStyle w:val="TOC2"/>
        <w:tabs>
          <w:tab w:val="right" w:leader="dot" w:pos="8306"/>
        </w:tabs>
      </w:pPr>
      <w:hyperlink w:anchor="_Toc8352" w:history="1">
        <w:r>
          <w:rPr>
            <w:rFonts w:ascii="仿宋" w:eastAsia="仿宋" w:hAnsi="仿宋" w:cs="仿宋" w:hint="eastAsia"/>
            <w:lang w:eastAsia="zh-CN"/>
          </w:rPr>
          <w:t>(五)、特殊环境影响</w:t>
        </w:r>
        <w:r>
          <w:tab/>
        </w:r>
        <w:r>
          <w:fldChar w:fldCharType="begin"/>
        </w:r>
        <w:r>
          <w:instrText xml:space="preserve"> PAGEREF _Toc8352 \h </w:instrText>
        </w:r>
        <w:r>
          <w:fldChar w:fldCharType="separate"/>
        </w:r>
        <w:r>
          <w:t>43</w:t>
        </w:r>
        <w:r>
          <w:fldChar w:fldCharType="end"/>
        </w:r>
      </w:hyperlink>
    </w:p>
    <w:p>
      <w:pPr>
        <w:pStyle w:val="TOC1"/>
        <w:tabs>
          <w:tab w:val="right" w:leader="dot" w:pos="8306"/>
        </w:tabs>
      </w:pPr>
      <w:hyperlink w:anchor="_Toc20800" w:history="1">
        <w:r>
          <w:rPr>
            <w:rFonts w:ascii="仿宋" w:eastAsia="仿宋" w:hAnsi="仿宋" w:cs="仿宋" w:hint="eastAsia"/>
            <w:lang w:eastAsia="zh-CN"/>
          </w:rPr>
          <w:t>七、土地利用与规划方案</w:t>
        </w:r>
        <w:r>
          <w:tab/>
        </w:r>
        <w:r>
          <w:fldChar w:fldCharType="begin"/>
        </w:r>
        <w:r>
          <w:instrText xml:space="preserve"> PAGEREF _Toc20800 \h </w:instrText>
        </w:r>
        <w:r>
          <w:fldChar w:fldCharType="separate"/>
        </w:r>
        <w:r>
          <w:t>44</w:t>
        </w:r>
        <w:r>
          <w:fldChar w:fldCharType="end"/>
        </w:r>
      </w:hyperlink>
    </w:p>
    <w:p>
      <w:pPr>
        <w:pStyle w:val="TOC2"/>
        <w:tabs>
          <w:tab w:val="right" w:leader="dot" w:pos="8306"/>
        </w:tabs>
      </w:pPr>
      <w:hyperlink w:anchor="_Toc7159" w:history="1">
        <w:r>
          <w:rPr>
            <w:rFonts w:ascii="仿宋" w:eastAsia="仿宋" w:hAnsi="仿宋" w:cs="仿宋" w:hint="eastAsia"/>
            <w:lang w:eastAsia="zh-CN"/>
          </w:rPr>
          <w:t>(一)、项目用地情况分析</w:t>
        </w:r>
        <w:r>
          <w:tab/>
        </w:r>
        <w:r>
          <w:fldChar w:fldCharType="begin"/>
        </w:r>
        <w:r>
          <w:instrText xml:space="preserve"> PAGEREF _Toc7159 \h </w:instrText>
        </w:r>
        <w:r>
          <w:fldChar w:fldCharType="separate"/>
        </w:r>
        <w:r>
          <w:t>44</w:t>
        </w:r>
        <w:r>
          <w:fldChar w:fldCharType="end"/>
        </w:r>
      </w:hyperlink>
    </w:p>
    <w:p>
      <w:pPr>
        <w:pStyle w:val="TOC2"/>
        <w:tabs>
          <w:tab w:val="right" w:leader="dot" w:pos="8306"/>
        </w:tabs>
      </w:pPr>
      <w:hyperlink w:anchor="_Toc10236" w:history="1">
        <w:r>
          <w:rPr>
            <w:rFonts w:ascii="仿宋" w:eastAsia="仿宋" w:hAnsi="仿宋" w:cs="仿宋" w:hint="eastAsia"/>
            <w:lang w:eastAsia="zh-CN"/>
          </w:rPr>
          <w:t>(二)、土地利用规划方案</w:t>
        </w:r>
        <w:r>
          <w:tab/>
        </w:r>
        <w:r>
          <w:fldChar w:fldCharType="begin"/>
        </w:r>
        <w:r>
          <w:instrText xml:space="preserve"> PAGEREF _Toc10236 \h </w:instrText>
        </w:r>
        <w:r>
          <w:fldChar w:fldCharType="separate"/>
        </w:r>
        <w:r>
          <w:t>45</w:t>
        </w:r>
        <w:r>
          <w:fldChar w:fldCharType="end"/>
        </w:r>
      </w:hyperlink>
    </w:p>
    <w:p>
      <w:pPr>
        <w:pStyle w:val="TOC1"/>
        <w:tabs>
          <w:tab w:val="right" w:leader="dot" w:pos="8306"/>
        </w:tabs>
      </w:pPr>
      <w:hyperlink w:anchor="_Toc31138" w:history="1">
        <w:r>
          <w:rPr>
            <w:rFonts w:ascii="仿宋" w:eastAsia="仿宋" w:hAnsi="仿宋" w:cs="仿宋" w:hint="eastAsia"/>
            <w:lang w:eastAsia="zh-CN"/>
          </w:rPr>
          <w:t>八、环境保护与治理方案</w:t>
        </w:r>
        <w:r>
          <w:tab/>
        </w:r>
        <w:r>
          <w:fldChar w:fldCharType="begin"/>
        </w:r>
        <w:r>
          <w:instrText xml:space="preserve"> PAGEREF _Toc31138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68" w:history="1">
        <w:r>
          <w:rPr>
            <w:rFonts w:ascii="仿宋" w:eastAsia="仿宋" w:hAnsi="仿宋" w:cs="仿宋" w:hint="eastAsia"/>
            <w:lang w:eastAsia="zh-CN"/>
          </w:rPr>
          <w:t>(一)、项目环境影响评估</w:t>
        </w:r>
        <w:r>
          <w:tab/>
        </w:r>
        <w:r>
          <w:fldChar w:fldCharType="begin"/>
        </w:r>
        <w:r>
          <w:instrText xml:space="preserve"> PAGEREF _Toc13568 \h </w:instrText>
        </w:r>
        <w:r>
          <w:fldChar w:fldCharType="separate"/>
        </w:r>
        <w:r>
          <w:t>46</w:t>
        </w:r>
        <w:r>
          <w:fldChar w:fldCharType="end"/>
        </w:r>
      </w:hyperlink>
    </w:p>
    <w:p>
      <w:pPr>
        <w:pStyle w:val="TOC2"/>
        <w:tabs>
          <w:tab w:val="right" w:leader="dot" w:pos="8306"/>
        </w:tabs>
      </w:pPr>
      <w:hyperlink w:anchor="_Toc32167" w:history="1">
        <w:r>
          <w:rPr>
            <w:rFonts w:ascii="仿宋" w:eastAsia="仿宋" w:hAnsi="仿宋" w:cs="仿宋" w:hint="eastAsia"/>
            <w:lang w:eastAsia="zh-CN"/>
          </w:rPr>
          <w:t>(二)、环境保护措施与治理方案</w:t>
        </w:r>
        <w:r>
          <w:tab/>
        </w:r>
        <w:r>
          <w:fldChar w:fldCharType="begin"/>
        </w:r>
        <w:r>
          <w:instrText xml:space="preserve"> PAGEREF _Toc32167 \h </w:instrText>
        </w:r>
        <w:r>
          <w:fldChar w:fldCharType="separate"/>
        </w:r>
        <w:r>
          <w:t>47</w:t>
        </w:r>
        <w:r>
          <w:fldChar w:fldCharType="end"/>
        </w:r>
      </w:hyperlink>
    </w:p>
    <w:p>
      <w:pPr>
        <w:pStyle w:val="TOC1"/>
        <w:tabs>
          <w:tab w:val="right" w:leader="dot" w:pos="8306"/>
        </w:tabs>
      </w:pPr>
      <w:hyperlink w:anchor="_Toc20571" w:history="1">
        <w:r>
          <w:rPr>
            <w:rFonts w:ascii="仿宋" w:eastAsia="仿宋" w:hAnsi="仿宋" w:cs="仿宋" w:hint="eastAsia"/>
            <w:lang w:eastAsia="zh-CN"/>
          </w:rPr>
          <w:t>九、客户关系管理与市场拓展</w:t>
        </w:r>
        <w:r>
          <w:tab/>
        </w:r>
        <w:r>
          <w:fldChar w:fldCharType="begin"/>
        </w:r>
        <w:r>
          <w:instrText xml:space="preserve"> PAGEREF _Toc20571 \h </w:instrText>
        </w:r>
        <w:r>
          <w:fldChar w:fldCharType="separate"/>
        </w:r>
        <w:r>
          <w:t>47</w:t>
        </w:r>
        <w:r>
          <w:fldChar w:fldCharType="end"/>
        </w:r>
      </w:hyperlink>
    </w:p>
    <w:p>
      <w:pPr>
        <w:pStyle w:val="TOC2"/>
        <w:tabs>
          <w:tab w:val="right" w:leader="dot" w:pos="8306"/>
        </w:tabs>
      </w:pPr>
      <w:hyperlink w:anchor="_Toc15223" w:history="1">
        <w:r>
          <w:rPr>
            <w:rFonts w:ascii="仿宋" w:eastAsia="仿宋" w:hAnsi="仿宋" w:cs="仿宋" w:hint="eastAsia"/>
            <w:lang w:eastAsia="zh-CN"/>
          </w:rPr>
          <w:t>(一)、客户关系管理策略</w:t>
        </w:r>
        <w:r>
          <w:tab/>
        </w:r>
        <w:r>
          <w:fldChar w:fldCharType="begin"/>
        </w:r>
        <w:r>
          <w:instrText xml:space="preserve"> PAGEREF _Toc15223 \h </w:instrText>
        </w:r>
        <w:r>
          <w:fldChar w:fldCharType="separate"/>
        </w:r>
        <w:r>
          <w:t>47</w:t>
        </w:r>
        <w:r>
          <w:fldChar w:fldCharType="end"/>
        </w:r>
      </w:hyperlink>
    </w:p>
    <w:p>
      <w:pPr>
        <w:pStyle w:val="TOC2"/>
        <w:tabs>
          <w:tab w:val="right" w:leader="dot" w:pos="8306"/>
        </w:tabs>
      </w:pPr>
      <w:hyperlink w:anchor="_Toc21742" w:history="1">
        <w:r>
          <w:rPr>
            <w:rFonts w:ascii="仿宋" w:eastAsia="仿宋" w:hAnsi="仿宋" w:cs="仿宋" w:hint="eastAsia"/>
            <w:lang w:eastAsia="zh-CN"/>
          </w:rPr>
          <w:t>(二)、市场拓展方案</w:t>
        </w:r>
        <w:r>
          <w:tab/>
        </w:r>
        <w:r>
          <w:fldChar w:fldCharType="begin"/>
        </w:r>
        <w:r>
          <w:instrText xml:space="preserve"> PAGEREF _Toc21742 \h </w:instrText>
        </w:r>
        <w:r>
          <w:fldChar w:fldCharType="separate"/>
        </w:r>
        <w:r>
          <w:t>48</w:t>
        </w:r>
        <w:r>
          <w:fldChar w:fldCharType="end"/>
        </w:r>
      </w:hyperlink>
    </w:p>
    <w:p>
      <w:pPr>
        <w:pStyle w:val="TOC1"/>
        <w:tabs>
          <w:tab w:val="right" w:leader="dot" w:pos="8306"/>
        </w:tabs>
      </w:pPr>
      <w:hyperlink w:anchor="_Toc10962" w:history="1">
        <w:r>
          <w:rPr>
            <w:rFonts w:ascii="仿宋" w:eastAsia="仿宋" w:hAnsi="仿宋" w:cs="仿宋" w:hint="eastAsia"/>
            <w:lang w:eastAsia="zh-CN"/>
          </w:rPr>
          <w:t>十、安全与应急管理</w:t>
        </w:r>
        <w:r>
          <w:tab/>
        </w:r>
        <w:r>
          <w:fldChar w:fldCharType="begin"/>
        </w:r>
        <w:r>
          <w:instrText xml:space="preserve"> PAGEREF _Toc10962 \h </w:instrText>
        </w:r>
        <w:r>
          <w:fldChar w:fldCharType="separate"/>
        </w:r>
        <w:r>
          <w:t>50</w:t>
        </w:r>
        <w:r>
          <w:fldChar w:fldCharType="end"/>
        </w:r>
      </w:hyperlink>
    </w:p>
    <w:p>
      <w:pPr>
        <w:pStyle w:val="TOC2"/>
        <w:tabs>
          <w:tab w:val="right" w:leader="dot" w:pos="8306"/>
        </w:tabs>
      </w:pPr>
      <w:hyperlink w:anchor="_Toc27195" w:history="1">
        <w:r>
          <w:rPr>
            <w:rFonts w:ascii="仿宋" w:eastAsia="仿宋" w:hAnsi="仿宋" w:cs="仿宋" w:hint="eastAsia"/>
            <w:lang w:eastAsia="zh-CN"/>
          </w:rPr>
          <w:t>(一)、安全生产管理</w:t>
        </w:r>
        <w:r>
          <w:tab/>
        </w:r>
        <w:r>
          <w:fldChar w:fldCharType="begin"/>
        </w:r>
        <w:r>
          <w:instrText xml:space="preserve"> PAGEREF _Toc27195 \h </w:instrText>
        </w:r>
        <w:r>
          <w:fldChar w:fldCharType="separate"/>
        </w:r>
        <w:r>
          <w:t>50</w:t>
        </w:r>
        <w:r>
          <w:fldChar w:fldCharType="end"/>
        </w:r>
      </w:hyperlink>
    </w:p>
    <w:p>
      <w:pPr>
        <w:pStyle w:val="TOC2"/>
        <w:tabs>
          <w:tab w:val="right" w:leader="dot" w:pos="8306"/>
        </w:tabs>
      </w:pPr>
      <w:hyperlink w:anchor="_Toc12531" w:history="1">
        <w:r>
          <w:rPr>
            <w:rFonts w:ascii="仿宋" w:eastAsia="仿宋" w:hAnsi="仿宋" w:cs="仿宋" w:hint="eastAsia"/>
            <w:lang w:eastAsia="zh-CN"/>
          </w:rPr>
          <w:t>(二)、应急预案与响应</w:t>
        </w:r>
        <w:r>
          <w:tab/>
        </w:r>
        <w:r>
          <w:fldChar w:fldCharType="begin"/>
        </w:r>
        <w:r>
          <w:instrText xml:space="preserve"> PAGEREF _Toc12531 \h </w:instrText>
        </w:r>
        <w:r>
          <w:fldChar w:fldCharType="separate"/>
        </w:r>
        <w:r>
          <w:t>51</w:t>
        </w:r>
        <w:r>
          <w:fldChar w:fldCharType="end"/>
        </w:r>
      </w:hyperlink>
    </w:p>
    <w:p>
      <w:pPr>
        <w:pStyle w:val="TOC1"/>
        <w:tabs>
          <w:tab w:val="right" w:leader="dot" w:pos="8306"/>
        </w:tabs>
      </w:pPr>
      <w:hyperlink w:anchor="_Toc13666" w:history="1">
        <w:r>
          <w:rPr>
            <w:rFonts w:ascii="仿宋" w:eastAsia="仿宋" w:hAnsi="仿宋" w:cs="仿宋" w:hint="eastAsia"/>
            <w:lang w:eastAsia="zh-CN"/>
          </w:rPr>
          <w:t>十一、项目变更管理</w:t>
        </w:r>
        <w:r>
          <w:tab/>
        </w:r>
        <w:r>
          <w:fldChar w:fldCharType="begin"/>
        </w:r>
        <w:r>
          <w:instrText xml:space="preserve"> PAGEREF _Toc13666 \h </w:instrText>
        </w:r>
        <w:r>
          <w:fldChar w:fldCharType="separate"/>
        </w:r>
        <w:r>
          <w:t>53</w:t>
        </w:r>
        <w:r>
          <w:fldChar w:fldCharType="end"/>
        </w:r>
      </w:hyperlink>
    </w:p>
    <w:p>
      <w:pPr>
        <w:pStyle w:val="TOC2"/>
        <w:tabs>
          <w:tab w:val="right" w:leader="dot" w:pos="8306"/>
        </w:tabs>
      </w:pPr>
      <w:hyperlink w:anchor="_Toc10242" w:history="1">
        <w:r>
          <w:rPr>
            <w:rFonts w:ascii="仿宋" w:eastAsia="仿宋" w:hAnsi="仿宋" w:cs="仿宋" w:hint="eastAsia"/>
            <w:lang w:eastAsia="zh-CN"/>
          </w:rPr>
          <w:t>(一)、变更控制流程</w:t>
        </w:r>
        <w:r>
          <w:tab/>
        </w:r>
        <w:r>
          <w:fldChar w:fldCharType="begin"/>
        </w:r>
        <w:r>
          <w:instrText xml:space="preserve"> PAGEREF _Toc10242 \h </w:instrText>
        </w:r>
        <w:r>
          <w:fldChar w:fldCharType="separate"/>
        </w:r>
        <w:r>
          <w:t>53</w:t>
        </w:r>
        <w:r>
          <w:fldChar w:fldCharType="end"/>
        </w:r>
      </w:hyperlink>
    </w:p>
    <w:p>
      <w:pPr>
        <w:pStyle w:val="TOC2"/>
        <w:tabs>
          <w:tab w:val="right" w:leader="dot" w:pos="8306"/>
        </w:tabs>
      </w:pPr>
      <w:hyperlink w:anchor="_Toc29518" w:history="1">
        <w:r>
          <w:rPr>
            <w:rFonts w:ascii="仿宋" w:eastAsia="仿宋" w:hAnsi="仿宋" w:cs="仿宋" w:hint="eastAsia"/>
            <w:lang w:eastAsia="zh-CN"/>
          </w:rPr>
          <w:t>(二)、影响评估与处理</w:t>
        </w:r>
        <w:r>
          <w:tab/>
        </w:r>
        <w:r>
          <w:fldChar w:fldCharType="begin"/>
        </w:r>
        <w:r>
          <w:instrText xml:space="preserve"> PAGEREF _Toc29518 \h </w:instrText>
        </w:r>
        <w:r>
          <w:fldChar w:fldCharType="separate"/>
        </w:r>
        <w:r>
          <w:t>54</w:t>
        </w:r>
        <w:r>
          <w:fldChar w:fldCharType="end"/>
        </w:r>
      </w:hyperlink>
    </w:p>
    <w:p>
      <w:pPr>
        <w:pStyle w:val="TOC2"/>
        <w:tabs>
          <w:tab w:val="right" w:leader="dot" w:pos="8306"/>
        </w:tabs>
      </w:pPr>
      <w:hyperlink w:anchor="_Toc32533" w:history="1">
        <w:r>
          <w:rPr>
            <w:rFonts w:ascii="仿宋" w:eastAsia="仿宋" w:hAnsi="仿宋" w:cs="仿宋" w:hint="eastAsia"/>
            <w:lang w:eastAsia="zh-CN"/>
          </w:rPr>
          <w:t>(三)、变更记录与追踪</w:t>
        </w:r>
        <w:r>
          <w:tab/>
        </w:r>
        <w:r>
          <w:fldChar w:fldCharType="begin"/>
        </w:r>
        <w:r>
          <w:instrText xml:space="preserve"> PAGEREF _Toc32533 \h </w:instrText>
        </w:r>
        <w:r>
          <w:fldChar w:fldCharType="separate"/>
        </w:r>
        <w:r>
          <w:t>55</w:t>
        </w:r>
        <w:r>
          <w:fldChar w:fldCharType="end"/>
        </w:r>
      </w:hyperlink>
    </w:p>
    <w:p>
      <w:pPr>
        <w:pStyle w:val="TOC2"/>
        <w:tabs>
          <w:tab w:val="right" w:leader="dot" w:pos="8306"/>
        </w:tabs>
      </w:pPr>
      <w:hyperlink w:anchor="_Toc19757" w:history="1">
        <w:r>
          <w:rPr>
            <w:rFonts w:ascii="仿宋" w:eastAsia="仿宋" w:hAnsi="仿宋" w:cs="仿宋" w:hint="eastAsia"/>
            <w:lang w:eastAsia="zh-CN"/>
          </w:rPr>
          <w:t>(四)、变更管理策略</w:t>
        </w:r>
        <w:r>
          <w:tab/>
        </w:r>
        <w:r>
          <w:fldChar w:fldCharType="begin"/>
        </w:r>
        <w:r>
          <w:instrText xml:space="preserve"> PAGEREF _Toc19757 \h </w:instrText>
        </w:r>
        <w:r>
          <w:fldChar w:fldCharType="separate"/>
        </w:r>
        <w:r>
          <w:t>57</w:t>
        </w:r>
        <w:r>
          <w:fldChar w:fldCharType="end"/>
        </w:r>
      </w:hyperlink>
    </w:p>
    <w:p>
      <w:pPr>
        <w:pStyle w:val="TOC1"/>
        <w:tabs>
          <w:tab w:val="right" w:leader="dot" w:pos="8306"/>
        </w:tabs>
      </w:pPr>
      <w:hyperlink w:anchor="_Toc8015" w:history="1">
        <w:r>
          <w:rPr>
            <w:rFonts w:ascii="仿宋" w:eastAsia="仿宋" w:hAnsi="仿宋" w:cs="仿宋" w:hint="eastAsia"/>
            <w:lang w:eastAsia="zh-CN"/>
          </w:rPr>
          <w:t>十二、项目进度计划</w:t>
        </w:r>
        <w:r>
          <w:tab/>
        </w:r>
        <w:r>
          <w:fldChar w:fldCharType="begin"/>
        </w:r>
        <w:r>
          <w:instrText xml:space="preserve"> PAGEREF _Toc8015 \h </w:instrText>
        </w:r>
        <w:r>
          <w:fldChar w:fldCharType="separate"/>
        </w:r>
        <w:r>
          <w:t>59</w:t>
        </w:r>
        <w:r>
          <w:fldChar w:fldCharType="end"/>
        </w:r>
      </w:hyperlink>
    </w:p>
    <w:p>
      <w:pPr>
        <w:pStyle w:val="TOC2"/>
        <w:tabs>
          <w:tab w:val="right" w:leader="dot" w:pos="8306"/>
        </w:tabs>
      </w:pPr>
      <w:hyperlink w:anchor="_Toc409" w:history="1">
        <w:r>
          <w:rPr>
            <w:rFonts w:ascii="仿宋" w:eastAsia="仿宋" w:hAnsi="仿宋" w:cs="仿宋" w:hint="eastAsia"/>
            <w:lang w:eastAsia="zh-CN"/>
          </w:rPr>
          <w:t>(一)、建设周期</w:t>
        </w:r>
        <w:r>
          <w:tab/>
        </w:r>
        <w:r>
          <w:fldChar w:fldCharType="begin"/>
        </w:r>
        <w:r>
          <w:instrText xml:space="preserve"> PAGEREF _Toc409 \h </w:instrText>
        </w:r>
        <w:r>
          <w:fldChar w:fldCharType="separate"/>
        </w:r>
        <w:r>
          <w:t>59</w:t>
        </w:r>
        <w:r>
          <w:fldChar w:fldCharType="end"/>
        </w:r>
      </w:hyperlink>
    </w:p>
    <w:p>
      <w:pPr>
        <w:pStyle w:val="TOC2"/>
        <w:tabs>
          <w:tab w:val="right" w:leader="dot" w:pos="8306"/>
        </w:tabs>
      </w:pPr>
      <w:hyperlink w:anchor="_Toc26332" w:history="1">
        <w:r>
          <w:rPr>
            <w:rFonts w:ascii="仿宋" w:eastAsia="仿宋" w:hAnsi="仿宋" w:cs="仿宋" w:hint="eastAsia"/>
            <w:lang w:eastAsia="zh-CN"/>
          </w:rPr>
          <w:t>(二)、建设进度</w:t>
        </w:r>
        <w:r>
          <w:tab/>
        </w:r>
        <w:r>
          <w:fldChar w:fldCharType="begin"/>
        </w:r>
        <w:r>
          <w:instrText xml:space="preserve"> PAGEREF _Toc26332 \h </w:instrText>
        </w:r>
        <w:r>
          <w:fldChar w:fldCharType="separate"/>
        </w:r>
        <w:r>
          <w:t>59</w:t>
        </w:r>
        <w:r>
          <w:fldChar w:fldCharType="end"/>
        </w:r>
      </w:hyperlink>
    </w:p>
    <w:p>
      <w:pPr>
        <w:pStyle w:val="TOC2"/>
        <w:tabs>
          <w:tab w:val="right" w:leader="dot" w:pos="8306"/>
        </w:tabs>
      </w:pPr>
      <w:hyperlink w:anchor="_Toc4130" w:history="1">
        <w:r>
          <w:rPr>
            <w:rFonts w:ascii="仿宋" w:eastAsia="仿宋" w:hAnsi="仿宋" w:cs="仿宋" w:hint="eastAsia"/>
            <w:lang w:eastAsia="zh-CN"/>
          </w:rPr>
          <w:t>(三)、进度安排注意事项</w:t>
        </w:r>
        <w:r>
          <w:tab/>
        </w:r>
        <w:r>
          <w:fldChar w:fldCharType="begin"/>
        </w:r>
        <w:r>
          <w:instrText xml:space="preserve"> PAGEREF _Toc4130 \h </w:instrText>
        </w:r>
        <w:r>
          <w:fldChar w:fldCharType="separate"/>
        </w:r>
        <w:r>
          <w:t>60</w:t>
        </w:r>
        <w:r>
          <w:fldChar w:fldCharType="end"/>
        </w:r>
      </w:hyperlink>
    </w:p>
    <w:p>
      <w:pPr>
        <w:pStyle w:val="TOC2"/>
        <w:tabs>
          <w:tab w:val="right" w:leader="dot" w:pos="8306"/>
        </w:tabs>
      </w:pPr>
      <w:hyperlink w:anchor="_Toc20693" w:history="1">
        <w:r>
          <w:rPr>
            <w:rFonts w:ascii="仿宋" w:eastAsia="仿宋" w:hAnsi="仿宋" w:cs="仿宋" w:hint="eastAsia"/>
            <w:lang w:eastAsia="zh-CN"/>
          </w:rPr>
          <w:t>(四)、人力资源配置</w:t>
        </w:r>
        <w:r>
          <w:tab/>
        </w:r>
        <w:r>
          <w:fldChar w:fldCharType="begin"/>
        </w:r>
        <w:r>
          <w:instrText xml:space="preserve"> PAGEREF _Toc20693 \h </w:instrText>
        </w:r>
        <w:r>
          <w:fldChar w:fldCharType="separate"/>
        </w:r>
        <w:r>
          <w:t>61</w:t>
        </w:r>
        <w:r>
          <w:fldChar w:fldCharType="end"/>
        </w:r>
      </w:hyperlink>
    </w:p>
    <w:p>
      <w:pPr>
        <w:pStyle w:val="TOC2"/>
        <w:tabs>
          <w:tab w:val="right" w:leader="dot" w:pos="8306"/>
        </w:tabs>
      </w:pPr>
      <w:hyperlink w:anchor="_Toc16922" w:history="1">
        <w:r>
          <w:rPr>
            <w:rFonts w:ascii="仿宋" w:eastAsia="仿宋" w:hAnsi="仿宋" w:cs="仿宋" w:hint="eastAsia"/>
            <w:lang w:eastAsia="zh-CN"/>
          </w:rPr>
          <w:t>(五)、员工培训</w:t>
        </w:r>
        <w:r>
          <w:tab/>
        </w:r>
        <w:r>
          <w:fldChar w:fldCharType="begin"/>
        </w:r>
        <w:r>
          <w:instrText xml:space="preserve"> PAGEREF _Toc16922 \h </w:instrText>
        </w:r>
        <w:r>
          <w:fldChar w:fldCharType="separate"/>
        </w:r>
        <w:r>
          <w:t>63</w:t>
        </w:r>
        <w:r>
          <w:fldChar w:fldCharType="end"/>
        </w:r>
      </w:hyperlink>
    </w:p>
    <w:p>
      <w:pPr>
        <w:pStyle w:val="TOC2"/>
        <w:tabs>
          <w:tab w:val="right" w:leader="dot" w:pos="8306"/>
        </w:tabs>
      </w:pPr>
      <w:hyperlink w:anchor="_Toc22875" w:history="1">
        <w:r>
          <w:rPr>
            <w:rFonts w:ascii="仿宋" w:eastAsia="仿宋" w:hAnsi="仿宋" w:cs="仿宋" w:hint="eastAsia"/>
            <w:lang w:eastAsia="zh-CN"/>
          </w:rPr>
          <w:t>(六)、项目实施保障</w:t>
        </w:r>
        <w:r>
          <w:tab/>
        </w:r>
        <w:r>
          <w:fldChar w:fldCharType="begin"/>
        </w:r>
        <w:r>
          <w:instrText xml:space="preserve"> PAGEREF _Toc22875 \h </w:instrText>
        </w:r>
        <w:r>
          <w:fldChar w:fldCharType="separate"/>
        </w:r>
        <w:r>
          <w:t>64</w:t>
        </w:r>
        <w:r>
          <w:fldChar w:fldCharType="end"/>
        </w:r>
      </w:hyperlink>
    </w:p>
    <w:p>
      <w:pPr>
        <w:pStyle w:val="TOC2"/>
        <w:tabs>
          <w:tab w:val="right" w:leader="dot" w:pos="8306"/>
        </w:tabs>
      </w:pPr>
      <w:hyperlink w:anchor="_Toc725" w:history="1">
        <w:r>
          <w:rPr>
            <w:rFonts w:ascii="仿宋" w:eastAsia="仿宋" w:hAnsi="仿宋" w:cs="仿宋" w:hint="eastAsia"/>
            <w:lang w:eastAsia="zh-CN"/>
          </w:rPr>
          <w:t>(七)、安全规范管理</w:t>
        </w:r>
        <w:r>
          <w:tab/>
        </w:r>
        <w:r>
          <w:fldChar w:fldCharType="begin"/>
        </w:r>
        <w:r>
          <w:instrText xml:space="preserve"> PAGEREF _Toc725 \h </w:instrText>
        </w:r>
        <w:r>
          <w:fldChar w:fldCharType="separate"/>
        </w:r>
        <w:r>
          <w:t>65</w:t>
        </w:r>
        <w:r>
          <w:fldChar w:fldCharType="end"/>
        </w:r>
      </w:hyperlink>
    </w:p>
    <w:p>
      <w:pPr>
        <w:pStyle w:val="TOC1"/>
        <w:tabs>
          <w:tab w:val="right" w:leader="dot" w:pos="8306"/>
        </w:tabs>
      </w:pPr>
      <w:hyperlink w:anchor="_Toc26469" w:history="1">
        <w:r>
          <w:rPr>
            <w:rFonts w:ascii="仿宋" w:eastAsia="仿宋" w:hAnsi="仿宋" w:cs="仿宋" w:hint="eastAsia"/>
            <w:lang w:eastAsia="zh-CN"/>
          </w:rPr>
          <w:t>十三、合作与交流机制建立</w:t>
        </w:r>
        <w:r>
          <w:tab/>
        </w:r>
        <w:r>
          <w:fldChar w:fldCharType="begin"/>
        </w:r>
        <w:r>
          <w:instrText xml:space="preserve"> PAGEREF _Toc26469 \h </w:instrText>
        </w:r>
        <w:r>
          <w:fldChar w:fldCharType="separate"/>
        </w:r>
        <w:r>
          <w:t>66</w:t>
        </w:r>
        <w:r>
          <w:fldChar w:fldCharType="end"/>
        </w:r>
      </w:hyperlink>
    </w:p>
    <w:p>
      <w:pPr>
        <w:pStyle w:val="TOC2"/>
        <w:tabs>
          <w:tab w:val="right" w:leader="dot" w:pos="8306"/>
        </w:tabs>
      </w:pPr>
      <w:hyperlink w:anchor="_Toc19119" w:history="1">
        <w:r>
          <w:rPr>
            <w:rFonts w:ascii="仿宋" w:eastAsia="仿宋" w:hAnsi="仿宋" w:cs="仿宋" w:hint="eastAsia"/>
            <w:lang w:eastAsia="zh-CN"/>
          </w:rPr>
          <w:t>(一)、合作伙伴选择与合作方式</w:t>
        </w:r>
        <w:r>
          <w:tab/>
        </w:r>
        <w:r>
          <w:fldChar w:fldCharType="begin"/>
        </w:r>
        <w:r>
          <w:instrText xml:space="preserve"> PAGEREF _Toc19119 \h </w:instrText>
        </w:r>
        <w:r>
          <w:fldChar w:fldCharType="separate"/>
        </w:r>
        <w:r>
          <w:t>66</w:t>
        </w:r>
        <w:r>
          <w:fldChar w:fldCharType="end"/>
        </w:r>
      </w:hyperlink>
    </w:p>
    <w:p>
      <w:pPr>
        <w:pStyle w:val="TOC2"/>
        <w:tabs>
          <w:tab w:val="right" w:leader="dot" w:pos="8306"/>
        </w:tabs>
      </w:pPr>
      <w:hyperlink w:anchor="_Toc4624" w:history="1">
        <w:r>
          <w:rPr>
            <w:rFonts w:ascii="仿宋" w:eastAsia="仿宋" w:hAnsi="仿宋" w:cs="仿宋" w:hint="eastAsia"/>
            <w:lang w:eastAsia="zh-CN"/>
          </w:rPr>
          <w:t>(二)、交流与合作平台搭建</w:t>
        </w:r>
        <w:r>
          <w:tab/>
        </w:r>
        <w:r>
          <w:fldChar w:fldCharType="begin"/>
        </w:r>
        <w:r>
          <w:instrText xml:space="preserve"> PAGEREF _Toc4624 \h </w:instrText>
        </w:r>
        <w:r>
          <w:fldChar w:fldCharType="separate"/>
        </w:r>
        <w:r>
          <w:t>68</w:t>
        </w:r>
        <w:r>
          <w:fldChar w:fldCharType="end"/>
        </w:r>
      </w:hyperlink>
    </w:p>
    <w:p>
      <w:pPr>
        <w:pStyle w:val="TOC1"/>
        <w:tabs>
          <w:tab w:val="right" w:leader="dot" w:pos="8306"/>
        </w:tabs>
      </w:pPr>
      <w:hyperlink w:anchor="_Toc15266" w:history="1">
        <w:r>
          <w:rPr>
            <w:rFonts w:ascii="仿宋" w:eastAsia="仿宋" w:hAnsi="仿宋" w:cs="仿宋" w:hint="eastAsia"/>
            <w:lang w:eastAsia="zh-CN"/>
          </w:rPr>
          <w:t>十四、企业合规与伦理</w:t>
        </w:r>
        <w:r>
          <w:tab/>
        </w:r>
        <w:r>
          <w:fldChar w:fldCharType="begin"/>
        </w:r>
        <w:r>
          <w:instrText xml:space="preserve"> PAGEREF _Toc15266 \h </w:instrText>
        </w:r>
        <w:r>
          <w:fldChar w:fldCharType="separate"/>
        </w:r>
        <w:r>
          <w:t>69</w:t>
        </w:r>
        <w:r>
          <w:fldChar w:fldCharType="end"/>
        </w:r>
      </w:hyperlink>
    </w:p>
    <w:p>
      <w:pPr>
        <w:pStyle w:val="TOC2"/>
        <w:tabs>
          <w:tab w:val="right" w:leader="dot" w:pos="8306"/>
        </w:tabs>
      </w:pPr>
      <w:hyperlink w:anchor="_Toc1403" w:history="1">
        <w:r>
          <w:rPr>
            <w:rFonts w:ascii="仿宋" w:eastAsia="仿宋" w:hAnsi="仿宋" w:cs="仿宋" w:hint="eastAsia"/>
            <w:lang w:eastAsia="zh-CN"/>
          </w:rPr>
          <w:t>(一)、合规政策与程序</w:t>
        </w:r>
        <w:r>
          <w:tab/>
        </w:r>
        <w:r>
          <w:fldChar w:fldCharType="begin"/>
        </w:r>
        <w:r>
          <w:instrText xml:space="preserve"> PAGEREF _Toc1403 \h </w:instrText>
        </w:r>
        <w:r>
          <w:fldChar w:fldCharType="separate"/>
        </w:r>
        <w:r>
          <w:t>69</w:t>
        </w:r>
        <w:r>
          <w:fldChar w:fldCharType="end"/>
        </w:r>
      </w:hyperlink>
    </w:p>
    <w:p>
      <w:pPr>
        <w:pStyle w:val="TOC2"/>
        <w:tabs>
          <w:tab w:val="right" w:leader="dot" w:pos="8306"/>
        </w:tabs>
      </w:pPr>
      <w:hyperlink w:anchor="_Toc17203" w:history="1">
        <w:r>
          <w:rPr>
            <w:rFonts w:ascii="仿宋" w:eastAsia="仿宋" w:hAnsi="仿宋" w:cs="仿宋" w:hint="eastAsia"/>
            <w:lang w:eastAsia="zh-CN"/>
          </w:rPr>
          <w:t>(二)、伦理规范与培训</w:t>
        </w:r>
        <w:r>
          <w:tab/>
        </w:r>
        <w:r>
          <w:fldChar w:fldCharType="begin"/>
        </w:r>
        <w:r>
          <w:instrText xml:space="preserve"> PAGEREF _Toc17203 \h </w:instrText>
        </w:r>
        <w:r>
          <w:fldChar w:fldCharType="separate"/>
        </w:r>
        <w:r>
          <w:t>70</w:t>
        </w:r>
        <w:r>
          <w:fldChar w:fldCharType="end"/>
        </w:r>
      </w:hyperlink>
    </w:p>
    <w:p>
      <w:pPr>
        <w:pStyle w:val="TOC2"/>
        <w:tabs>
          <w:tab w:val="right" w:leader="dot" w:pos="8306"/>
        </w:tabs>
      </w:pPr>
      <w:hyperlink w:anchor="_Toc11122" w:history="1">
        <w:r>
          <w:rPr>
            <w:rFonts w:ascii="仿宋" w:eastAsia="仿宋" w:hAnsi="仿宋" w:cs="仿宋" w:hint="eastAsia"/>
            <w:lang w:eastAsia="zh-CN"/>
          </w:rPr>
          <w:t>(三)、合规风险评估</w:t>
        </w:r>
        <w:r>
          <w:tab/>
        </w:r>
        <w:r>
          <w:fldChar w:fldCharType="begin"/>
        </w:r>
        <w:r>
          <w:instrText xml:space="preserve"> PAGEREF _Toc11122 \h </w:instrText>
        </w:r>
        <w:r>
          <w:fldChar w:fldCharType="separate"/>
        </w:r>
        <w:r>
          <w:t>71</w:t>
        </w:r>
        <w:r>
          <w:fldChar w:fldCharType="end"/>
        </w:r>
      </w:hyperlink>
    </w:p>
    <w:p>
      <w:pPr>
        <w:pStyle w:val="TOC2"/>
        <w:tabs>
          <w:tab w:val="right" w:leader="dot" w:pos="8306"/>
        </w:tabs>
      </w:pPr>
      <w:hyperlink w:anchor="_Toc29937" w:history="1">
        <w:r>
          <w:rPr>
            <w:rFonts w:ascii="仿宋" w:eastAsia="仿宋" w:hAnsi="仿宋" w:cs="仿宋" w:hint="eastAsia"/>
            <w:lang w:eastAsia="zh-CN"/>
          </w:rPr>
          <w:t>(四)、合规监督与执行</w:t>
        </w:r>
        <w:r>
          <w:tab/>
        </w:r>
        <w:r>
          <w:fldChar w:fldCharType="begin"/>
        </w:r>
        <w:r>
          <w:instrText xml:space="preserve"> PAGEREF _Toc29937 \h </w:instrText>
        </w:r>
        <w:r>
          <w:fldChar w:fldCharType="separate"/>
        </w:r>
        <w:r>
          <w:t>73</w:t>
        </w:r>
        <w:r>
          <w:fldChar w:fldCharType="end"/>
        </w:r>
      </w:hyperlink>
    </w:p>
    <w:p>
      <w:pPr>
        <w:pStyle w:val="TOC1"/>
        <w:tabs>
          <w:tab w:val="right" w:leader="dot" w:pos="8306"/>
        </w:tabs>
      </w:pPr>
      <w:hyperlink w:anchor="_Toc7792" w:history="1">
        <w:r>
          <w:rPr>
            <w:rFonts w:ascii="仿宋" w:eastAsia="仿宋" w:hAnsi="仿宋" w:cs="仿宋" w:hint="eastAsia"/>
            <w:lang w:eastAsia="zh-CN"/>
          </w:rPr>
          <w:t>十五、产业协同与集群发展</w:t>
        </w:r>
        <w:r>
          <w:tab/>
        </w:r>
        <w:r>
          <w:fldChar w:fldCharType="begin"/>
        </w:r>
        <w:r>
          <w:instrText xml:space="preserve"> PAGEREF _Toc7792 \h </w:instrText>
        </w:r>
        <w:r>
          <w:fldChar w:fldCharType="separate"/>
        </w:r>
        <w:r>
          <w:t>73</w:t>
        </w:r>
        <w:r>
          <w:fldChar w:fldCharType="end"/>
        </w:r>
      </w:hyperlink>
    </w:p>
    <w:p>
      <w:pPr>
        <w:pStyle w:val="TOC2"/>
        <w:tabs>
          <w:tab w:val="right" w:leader="dot" w:pos="8306"/>
        </w:tabs>
      </w:pPr>
      <w:hyperlink w:anchor="_Toc10730" w:history="1">
        <w:r>
          <w:rPr>
            <w:rFonts w:ascii="仿宋" w:eastAsia="仿宋" w:hAnsi="仿宋" w:cs="仿宋" w:hint="eastAsia"/>
            <w:lang w:eastAsia="zh-CN"/>
          </w:rPr>
          <w:t>(一)、产业协同机制建设</w:t>
        </w:r>
        <w:r>
          <w:tab/>
        </w:r>
        <w:r>
          <w:fldChar w:fldCharType="begin"/>
        </w:r>
        <w:r>
          <w:instrText xml:space="preserve"> PAGEREF _Toc10730 \h </w:instrText>
        </w:r>
        <w:r>
          <w:fldChar w:fldCharType="separate"/>
        </w:r>
        <w:r>
          <w:t>73</w:t>
        </w:r>
        <w:r>
          <w:fldChar w:fldCharType="end"/>
        </w:r>
      </w:hyperlink>
    </w:p>
    <w:p>
      <w:pPr>
        <w:pStyle w:val="TOC2"/>
        <w:tabs>
          <w:tab w:val="right" w:leader="dot" w:pos="8306"/>
        </w:tabs>
      </w:pPr>
      <w:hyperlink w:anchor="_Toc25033" w:history="1">
        <w:r>
          <w:rPr>
            <w:rFonts w:ascii="仿宋" w:eastAsia="仿宋" w:hAnsi="仿宋" w:cs="仿宋" w:hint="eastAsia"/>
            <w:lang w:eastAsia="zh-CN"/>
          </w:rPr>
          <w:t>(二)、产业集群培育与发展</w:t>
        </w:r>
        <w:r>
          <w:tab/>
        </w:r>
        <w:r>
          <w:fldChar w:fldCharType="begin"/>
        </w:r>
        <w:r>
          <w:instrText xml:space="preserve"> PAGEREF _Toc25033 \h </w:instrText>
        </w:r>
        <w:r>
          <w:fldChar w:fldCharType="separate"/>
        </w:r>
        <w:r>
          <w:t>74</w:t>
        </w:r>
        <w:r>
          <w:fldChar w:fldCharType="end"/>
        </w:r>
      </w:hyperlink>
    </w:p>
    <w:p>
      <w:pPr>
        <w:pStyle w:val="TOC1"/>
        <w:tabs>
          <w:tab w:val="right" w:leader="dot" w:pos="8306"/>
        </w:tabs>
      </w:pPr>
      <w:hyperlink w:anchor="_Toc5305" w:history="1">
        <w:r>
          <w:rPr>
            <w:rFonts w:ascii="仿宋" w:eastAsia="仿宋" w:hAnsi="仿宋" w:cs="仿宋" w:hint="eastAsia"/>
            <w:lang w:eastAsia="zh-CN"/>
          </w:rPr>
          <w:t>十六、法律法规与政策遵循</w:t>
        </w:r>
        <w:r>
          <w:tab/>
        </w:r>
        <w:r>
          <w:fldChar w:fldCharType="begin"/>
        </w:r>
        <w:r>
          <w:instrText xml:space="preserve"> PAGEREF _Toc5305 \h </w:instrText>
        </w:r>
        <w:r>
          <w:fldChar w:fldCharType="separate"/>
        </w:r>
        <w:r>
          <w:t>75</w:t>
        </w:r>
        <w:r>
          <w:fldChar w:fldCharType="end"/>
        </w:r>
      </w:hyperlink>
    </w:p>
    <w:p>
      <w:pPr>
        <w:pStyle w:val="TOC2"/>
        <w:tabs>
          <w:tab w:val="right" w:leader="dot" w:pos="8306"/>
        </w:tabs>
      </w:pPr>
      <w:hyperlink w:anchor="_Toc28657" w:history="1">
        <w:r>
          <w:rPr>
            <w:rFonts w:ascii="仿宋" w:eastAsia="仿宋" w:hAnsi="仿宋" w:cs="仿宋" w:hint="eastAsia"/>
            <w:lang w:eastAsia="zh-CN"/>
          </w:rPr>
          <w:t>(一)、法律法规遵守</w:t>
        </w:r>
        <w:r>
          <w:tab/>
        </w:r>
        <w:r>
          <w:fldChar w:fldCharType="begin"/>
        </w:r>
        <w:r>
          <w:instrText xml:space="preserve"> PAGEREF _Toc28657 \h </w:instrText>
        </w:r>
        <w:r>
          <w:fldChar w:fldCharType="separate"/>
        </w:r>
        <w:r>
          <w:t>75</w:t>
        </w:r>
        <w:r>
          <w:fldChar w:fldCharType="end"/>
        </w:r>
      </w:hyperlink>
    </w:p>
    <w:p>
      <w:pPr>
        <w:pStyle w:val="TOC2"/>
        <w:tabs>
          <w:tab w:val="right" w:leader="dot" w:pos="8306"/>
        </w:tabs>
      </w:pPr>
      <w:hyperlink w:anchor="_Toc14111" w:history="1">
        <w:r>
          <w:rPr>
            <w:rFonts w:ascii="仿宋" w:eastAsia="仿宋" w:hAnsi="仿宋" w:cs="仿宋" w:hint="eastAsia"/>
            <w:lang w:eastAsia="zh-CN"/>
          </w:rPr>
          <w:t>(二)、政策导向与利用</w:t>
        </w:r>
        <w:r>
          <w:tab/>
        </w:r>
        <w:r>
          <w:fldChar w:fldCharType="begin"/>
        </w:r>
        <w:r>
          <w:instrText xml:space="preserve"> PAGEREF _Toc14111 \h </w:instrText>
        </w:r>
        <w:r>
          <w:fldChar w:fldCharType="separate"/>
        </w:r>
        <w:r>
          <w:t>76</w:t>
        </w:r>
        <w:r>
          <w:fldChar w:fldCharType="end"/>
        </w:r>
      </w:hyperlink>
    </w:p>
    <w:p>
      <w:pPr>
        <w:pStyle w:val="TOC1"/>
        <w:tabs>
          <w:tab w:val="right" w:leader="dot" w:pos="8306"/>
        </w:tabs>
      </w:pPr>
      <w:hyperlink w:anchor="_Toc30786" w:history="1">
        <w:r>
          <w:rPr>
            <w:rFonts w:ascii="仿宋" w:eastAsia="仿宋" w:hAnsi="仿宋" w:cs="仿宋" w:hint="eastAsia"/>
            <w:lang w:eastAsia="zh-CN"/>
          </w:rPr>
          <w:t>十七、人力资源管理与开发</w:t>
        </w:r>
        <w:r>
          <w:tab/>
        </w:r>
        <w:r>
          <w:fldChar w:fldCharType="begin"/>
        </w:r>
        <w:r>
          <w:instrText xml:space="preserve"> PAGEREF _Toc30786 \h </w:instrText>
        </w:r>
        <w:r>
          <w:fldChar w:fldCharType="separate"/>
        </w:r>
        <w:r>
          <w:t>77</w:t>
        </w:r>
        <w:r>
          <w:fldChar w:fldCharType="end"/>
        </w:r>
      </w:hyperlink>
    </w:p>
    <w:p>
      <w:pPr>
        <w:pStyle w:val="TOC2"/>
        <w:tabs>
          <w:tab w:val="right" w:leader="dot" w:pos="8306"/>
        </w:tabs>
      </w:pPr>
      <w:hyperlink w:anchor="_Toc19779" w:history="1">
        <w:r>
          <w:rPr>
            <w:rFonts w:ascii="仿宋" w:eastAsia="仿宋" w:hAnsi="仿宋" w:cs="仿宋" w:hint="eastAsia"/>
            <w:lang w:eastAsia="zh-CN"/>
          </w:rPr>
          <w:t>(一)、人力资源规划</w:t>
        </w:r>
        <w:r>
          <w:tab/>
        </w:r>
        <w:r>
          <w:fldChar w:fldCharType="begin"/>
        </w:r>
        <w:r>
          <w:instrText xml:space="preserve"> PAGEREF _Toc19779 \h </w:instrText>
        </w:r>
        <w:r>
          <w:fldChar w:fldCharType="separate"/>
        </w:r>
        <w:r>
          <w:t>77</w:t>
        </w:r>
        <w:r>
          <w:fldChar w:fldCharType="end"/>
        </w:r>
      </w:hyperlink>
    </w:p>
    <w:p>
      <w:pPr>
        <w:pStyle w:val="TOC2"/>
        <w:tabs>
          <w:tab w:val="right" w:leader="dot" w:pos="8306"/>
        </w:tabs>
      </w:pPr>
      <w:hyperlink w:anchor="_Toc12208" w:history="1">
        <w:r>
          <w:rPr>
            <w:rFonts w:ascii="仿宋" w:eastAsia="仿宋" w:hAnsi="仿宋" w:cs="仿宋" w:hint="eastAsia"/>
            <w:lang w:eastAsia="zh-CN"/>
          </w:rPr>
          <w:t>(二)、人力资源开发与培训</w:t>
        </w:r>
        <w:r>
          <w:tab/>
        </w:r>
        <w:r>
          <w:fldChar w:fldCharType="begin"/>
        </w:r>
        <w:r>
          <w:instrText xml:space="preserve"> PAGEREF _Toc12208 \h </w:instrText>
        </w:r>
        <w:r>
          <w:fldChar w:fldCharType="separate"/>
        </w:r>
        <w:r>
          <w:t>79</w:t>
        </w:r>
        <w:r>
          <w:fldChar w:fldCharType="end"/>
        </w:r>
      </w:hyperlink>
    </w:p>
    <w:p>
      <w:pPr>
        <w:pStyle w:val="TOC1"/>
        <w:tabs>
          <w:tab w:val="right" w:leader="dot" w:pos="8306"/>
        </w:tabs>
      </w:pPr>
      <w:hyperlink w:anchor="_Toc9227" w:history="1">
        <w:r>
          <w:rPr>
            <w:rFonts w:ascii="仿宋" w:eastAsia="仿宋" w:hAnsi="仿宋" w:cs="仿宋" w:hint="eastAsia"/>
            <w:lang w:eastAsia="zh-CN"/>
          </w:rPr>
          <w:t>十八、项目施工方案</w:t>
        </w:r>
        <w:r>
          <w:tab/>
        </w:r>
        <w:r>
          <w:fldChar w:fldCharType="begin"/>
        </w:r>
        <w:r>
          <w:instrText xml:space="preserve"> PAGEREF _Toc9227 \h </w:instrText>
        </w:r>
        <w:r>
          <w:fldChar w:fldCharType="separate"/>
        </w:r>
        <w:r>
          <w:t>81</w:t>
        </w:r>
        <w:r>
          <w:fldChar w:fldCharType="end"/>
        </w:r>
      </w:hyperlink>
    </w:p>
    <w:p>
      <w:pPr>
        <w:pStyle w:val="TOC2"/>
        <w:tabs>
          <w:tab w:val="right" w:leader="dot" w:pos="8306"/>
        </w:tabs>
      </w:pPr>
      <w:hyperlink w:anchor="_Toc29763" w:history="1">
        <w:r>
          <w:rPr>
            <w:rFonts w:ascii="仿宋" w:eastAsia="仿宋" w:hAnsi="仿宋" w:cs="仿宋" w:hint="eastAsia"/>
            <w:lang w:eastAsia="zh-CN"/>
          </w:rPr>
          <w:t>(一)、施工组织设计</w:t>
        </w:r>
        <w:r>
          <w:tab/>
        </w:r>
        <w:r>
          <w:fldChar w:fldCharType="begin"/>
        </w:r>
        <w:r>
          <w:instrText xml:space="preserve"> PAGEREF _Toc29763 \h </w:instrText>
        </w:r>
        <w:r>
          <w:fldChar w:fldCharType="separate"/>
        </w:r>
        <w:r>
          <w:t>81</w:t>
        </w:r>
        <w:r>
          <w:fldChar w:fldCharType="end"/>
        </w:r>
      </w:hyperlink>
    </w:p>
    <w:p>
      <w:pPr>
        <w:pStyle w:val="TOC2"/>
        <w:tabs>
          <w:tab w:val="right" w:leader="dot" w:pos="8306"/>
        </w:tabs>
      </w:pPr>
      <w:hyperlink w:anchor="_Toc15153" w:history="1">
        <w:r>
          <w:rPr>
            <w:rFonts w:ascii="仿宋" w:eastAsia="仿宋" w:hAnsi="仿宋" w:cs="仿宋" w:hint="eastAsia"/>
            <w:lang w:eastAsia="zh-CN"/>
          </w:rPr>
          <w:t>(二)、施工工艺与技术路线</w:t>
        </w:r>
        <w:r>
          <w:tab/>
        </w:r>
        <w:r>
          <w:fldChar w:fldCharType="begin"/>
        </w:r>
        <w:r>
          <w:instrText xml:space="preserve"> PAGEREF _Toc15153 \h </w:instrText>
        </w:r>
        <w:r>
          <w:fldChar w:fldCharType="separate"/>
        </w:r>
        <w:r>
          <w:t>83</w:t>
        </w:r>
        <w:r>
          <w:fldChar w:fldCharType="end"/>
        </w:r>
      </w:hyperlink>
    </w:p>
    <w:p>
      <w:pPr>
        <w:pStyle w:val="TOC2"/>
        <w:tabs>
          <w:tab w:val="right" w:leader="dot" w:pos="8306"/>
        </w:tabs>
      </w:pPr>
      <w:hyperlink w:anchor="_Toc16729" w:history="1">
        <w:r>
          <w:rPr>
            <w:rFonts w:ascii="仿宋" w:eastAsia="仿宋" w:hAnsi="仿宋" w:cs="仿宋" w:hint="eastAsia"/>
            <w:lang w:eastAsia="zh-CN"/>
          </w:rPr>
          <w:t>(三)、关键节点施工计划</w:t>
        </w:r>
        <w:r>
          <w:tab/>
        </w:r>
        <w:r>
          <w:fldChar w:fldCharType="begin"/>
        </w:r>
        <w:r>
          <w:instrText xml:space="preserve"> PAGEREF _Toc16729 \h </w:instrText>
        </w:r>
        <w:r>
          <w:fldChar w:fldCharType="separate"/>
        </w:r>
        <w:r>
          <w:t>84</w:t>
        </w:r>
        <w:r>
          <w:fldChar w:fldCharType="end"/>
        </w:r>
      </w:hyperlink>
    </w:p>
    <w:p>
      <w:pPr>
        <w:pStyle w:val="TOC2"/>
        <w:tabs>
          <w:tab w:val="right" w:leader="dot" w:pos="8306"/>
        </w:tabs>
      </w:pPr>
      <w:hyperlink w:anchor="_Toc22777" w:history="1">
        <w:r>
          <w:rPr>
            <w:rFonts w:ascii="仿宋" w:eastAsia="仿宋" w:hAnsi="仿宋" w:cs="仿宋" w:hint="eastAsia"/>
            <w:lang w:eastAsia="zh-CN"/>
          </w:rPr>
          <w:t>(四)、施工现场管理</w:t>
        </w:r>
        <w:r>
          <w:tab/>
        </w:r>
        <w:r>
          <w:fldChar w:fldCharType="begin"/>
        </w:r>
        <w:r>
          <w:instrText xml:space="preserve"> PAGEREF _Toc22777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8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4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56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7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32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06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4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624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780"/>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https://d.book118.com/825242023041011043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97968"/>
    <w:rsid w:val="7F797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4202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2024-01-07T10:38:00Z</dcterms:created>
  <dcterms:modified xsi:type="dcterms:W3CDTF">2024-01-07T10:38:44Z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6F872BCEC391464185B095D608E5E0EB_11</vt:lpwstr>
  </property>
  <property fmtid="{D5CDD505-2E9C-101B-9397-08002B2CF9AE}" pid="3" name="KSOProductBuildVer">
    <vt:lpwstr>2052-12.1.0.16120</vt:lpwstr>
  </property>
</Properties>
</file>