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制片机项目规划设计蓝图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84" w:history="1">
        <w:r>
          <w:rPr>
            <w:rFonts w:ascii="仿宋" w:eastAsia="仿宋" w:hAnsi="仿宋" w:cs="仿宋" w:hint="eastAsia"/>
            <w:lang w:eastAsia="zh-CN"/>
          </w:rPr>
          <w:t>概论</w:t>
        </w:r>
        <w:r>
          <w:tab/>
        </w:r>
        <w:r>
          <w:fldChar w:fldCharType="begin"/>
        </w:r>
        <w:r>
          <w:instrText xml:space="preserve"> PAGEREF _Toc9784 \h </w:instrText>
        </w:r>
        <w:r>
          <w:fldChar w:fldCharType="separate"/>
        </w:r>
        <w:r>
          <w:t>3</w:t>
        </w:r>
        <w:r>
          <w:fldChar w:fldCharType="end"/>
        </w:r>
      </w:hyperlink>
    </w:p>
    <w:p>
      <w:pPr>
        <w:pStyle w:val="TOC1"/>
        <w:tabs>
          <w:tab w:val="right" w:leader="dot" w:pos="8306"/>
        </w:tabs>
      </w:pPr>
      <w:hyperlink w:anchor="_Toc7885" w:history="1">
        <w:r>
          <w:rPr>
            <w:rFonts w:ascii="仿宋" w:eastAsia="仿宋" w:hAnsi="仿宋" w:cs="仿宋" w:hint="eastAsia"/>
            <w:lang w:eastAsia="zh-CN"/>
          </w:rPr>
          <w:t>一、市场分析、调研</w:t>
        </w:r>
        <w:r>
          <w:tab/>
        </w:r>
        <w:r>
          <w:fldChar w:fldCharType="begin"/>
        </w:r>
        <w:r>
          <w:instrText xml:space="preserve"> PAGEREF _Toc7885 \h </w:instrText>
        </w:r>
        <w:r>
          <w:fldChar w:fldCharType="separate"/>
        </w:r>
        <w:r>
          <w:t>3</w:t>
        </w:r>
        <w:r>
          <w:fldChar w:fldCharType="end"/>
        </w:r>
      </w:hyperlink>
    </w:p>
    <w:p>
      <w:pPr>
        <w:pStyle w:val="TOC2"/>
        <w:tabs>
          <w:tab w:val="right" w:leader="dot" w:pos="8306"/>
        </w:tabs>
      </w:pPr>
      <w:hyperlink w:anchor="_Toc2669" w:history="1">
        <w:r>
          <w:rPr>
            <w:rFonts w:ascii="仿宋" w:eastAsia="仿宋" w:hAnsi="仿宋" w:cs="仿宋" w:hint="eastAsia"/>
            <w:lang w:eastAsia="zh-CN"/>
          </w:rPr>
          <w:t>(一)、制片机行业分析</w:t>
        </w:r>
        <w:r>
          <w:tab/>
        </w:r>
        <w:r>
          <w:fldChar w:fldCharType="begin"/>
        </w:r>
        <w:r>
          <w:instrText xml:space="preserve"> PAGEREF _Toc2669 \h </w:instrText>
        </w:r>
        <w:r>
          <w:fldChar w:fldCharType="separate"/>
        </w:r>
        <w:r>
          <w:t>3</w:t>
        </w:r>
        <w:r>
          <w:fldChar w:fldCharType="end"/>
        </w:r>
      </w:hyperlink>
    </w:p>
    <w:p>
      <w:pPr>
        <w:pStyle w:val="TOC2"/>
        <w:tabs>
          <w:tab w:val="right" w:leader="dot" w:pos="8306"/>
        </w:tabs>
      </w:pPr>
      <w:hyperlink w:anchor="_Toc223" w:history="1">
        <w:r>
          <w:rPr>
            <w:rFonts w:ascii="仿宋" w:eastAsia="仿宋" w:hAnsi="仿宋" w:cs="仿宋" w:hint="eastAsia"/>
            <w:lang w:eastAsia="zh-CN"/>
          </w:rPr>
          <w:t>(二)、制片机市场分析预测</w:t>
        </w:r>
        <w:r>
          <w:tab/>
        </w:r>
        <w:r>
          <w:fldChar w:fldCharType="begin"/>
        </w:r>
        <w:r>
          <w:instrText xml:space="preserve"> PAGEREF _Toc223 \h </w:instrText>
        </w:r>
        <w:r>
          <w:fldChar w:fldCharType="separate"/>
        </w:r>
        <w:r>
          <w:t>4</w:t>
        </w:r>
        <w:r>
          <w:fldChar w:fldCharType="end"/>
        </w:r>
      </w:hyperlink>
    </w:p>
    <w:p>
      <w:pPr>
        <w:pStyle w:val="TOC1"/>
        <w:tabs>
          <w:tab w:val="right" w:leader="dot" w:pos="8306"/>
        </w:tabs>
      </w:pPr>
      <w:hyperlink w:anchor="_Toc1351" w:history="1">
        <w:r>
          <w:rPr>
            <w:rFonts w:ascii="仿宋" w:eastAsia="仿宋" w:hAnsi="仿宋" w:cs="仿宋" w:hint="eastAsia"/>
            <w:lang w:eastAsia="zh-CN"/>
          </w:rPr>
          <w:t>二、产品规划分析</w:t>
        </w:r>
        <w:r>
          <w:tab/>
        </w:r>
        <w:r>
          <w:fldChar w:fldCharType="begin"/>
        </w:r>
        <w:r>
          <w:instrText xml:space="preserve"> PAGEREF _Toc1351 \h </w:instrText>
        </w:r>
        <w:r>
          <w:fldChar w:fldCharType="separate"/>
        </w:r>
        <w:r>
          <w:t>5</w:t>
        </w:r>
        <w:r>
          <w:fldChar w:fldCharType="end"/>
        </w:r>
      </w:hyperlink>
    </w:p>
    <w:p>
      <w:pPr>
        <w:pStyle w:val="TOC2"/>
        <w:tabs>
          <w:tab w:val="right" w:leader="dot" w:pos="8306"/>
        </w:tabs>
      </w:pPr>
      <w:hyperlink w:anchor="_Toc17865" w:history="1">
        <w:r>
          <w:rPr>
            <w:rFonts w:ascii="仿宋" w:eastAsia="仿宋" w:hAnsi="仿宋" w:cs="仿宋" w:hint="eastAsia"/>
            <w:lang w:eastAsia="zh-CN"/>
          </w:rPr>
          <w:t>(一)、产品规划</w:t>
        </w:r>
        <w:r>
          <w:tab/>
        </w:r>
        <w:r>
          <w:fldChar w:fldCharType="begin"/>
        </w:r>
        <w:r>
          <w:instrText xml:space="preserve"> PAGEREF _Toc17865 \h </w:instrText>
        </w:r>
        <w:r>
          <w:fldChar w:fldCharType="separate"/>
        </w:r>
        <w:r>
          <w:t>5</w:t>
        </w:r>
        <w:r>
          <w:fldChar w:fldCharType="end"/>
        </w:r>
      </w:hyperlink>
    </w:p>
    <w:p>
      <w:pPr>
        <w:pStyle w:val="TOC2"/>
        <w:tabs>
          <w:tab w:val="right" w:leader="dot" w:pos="8306"/>
        </w:tabs>
      </w:pPr>
      <w:hyperlink w:anchor="_Toc19523" w:history="1">
        <w:r>
          <w:rPr>
            <w:rFonts w:ascii="仿宋" w:eastAsia="仿宋" w:hAnsi="仿宋" w:cs="仿宋" w:hint="eastAsia"/>
            <w:lang w:eastAsia="zh-CN"/>
          </w:rPr>
          <w:t>(二)、建设规模</w:t>
        </w:r>
        <w:r>
          <w:tab/>
        </w:r>
        <w:r>
          <w:fldChar w:fldCharType="begin"/>
        </w:r>
        <w:r>
          <w:instrText xml:space="preserve"> PAGEREF _Toc19523 \h </w:instrText>
        </w:r>
        <w:r>
          <w:fldChar w:fldCharType="separate"/>
        </w:r>
        <w:r>
          <w:t>5</w:t>
        </w:r>
        <w:r>
          <w:fldChar w:fldCharType="end"/>
        </w:r>
      </w:hyperlink>
    </w:p>
    <w:p>
      <w:pPr>
        <w:pStyle w:val="TOC1"/>
        <w:tabs>
          <w:tab w:val="right" w:leader="dot" w:pos="8306"/>
        </w:tabs>
      </w:pPr>
      <w:hyperlink w:anchor="_Toc3395" w:history="1">
        <w:r>
          <w:rPr>
            <w:rFonts w:ascii="仿宋" w:eastAsia="仿宋" w:hAnsi="仿宋" w:cs="仿宋" w:hint="eastAsia"/>
            <w:lang w:eastAsia="zh-CN"/>
          </w:rPr>
          <w:t>三、制片机项目概论</w:t>
        </w:r>
        <w:r>
          <w:tab/>
        </w:r>
        <w:r>
          <w:fldChar w:fldCharType="begin"/>
        </w:r>
        <w:r>
          <w:instrText xml:space="preserve"> PAGEREF _Toc3395 \h </w:instrText>
        </w:r>
        <w:r>
          <w:fldChar w:fldCharType="separate"/>
        </w:r>
        <w:r>
          <w:t>7</w:t>
        </w:r>
        <w:r>
          <w:fldChar w:fldCharType="end"/>
        </w:r>
      </w:hyperlink>
    </w:p>
    <w:p>
      <w:pPr>
        <w:pStyle w:val="TOC2"/>
        <w:tabs>
          <w:tab w:val="right" w:leader="dot" w:pos="8306"/>
        </w:tabs>
      </w:pPr>
      <w:hyperlink w:anchor="_Toc1960" w:history="1">
        <w:r>
          <w:rPr>
            <w:rFonts w:ascii="仿宋" w:eastAsia="仿宋" w:hAnsi="仿宋" w:cs="仿宋" w:hint="eastAsia"/>
            <w:lang w:eastAsia="zh-CN"/>
          </w:rPr>
          <w:t>(一)、制片机项目概况</w:t>
        </w:r>
        <w:r>
          <w:tab/>
        </w:r>
        <w:r>
          <w:fldChar w:fldCharType="begin"/>
        </w:r>
        <w:r>
          <w:instrText xml:space="preserve"> PAGEREF _Toc1960 \h </w:instrText>
        </w:r>
        <w:r>
          <w:fldChar w:fldCharType="separate"/>
        </w:r>
        <w:r>
          <w:t>7</w:t>
        </w:r>
        <w:r>
          <w:fldChar w:fldCharType="end"/>
        </w:r>
      </w:hyperlink>
    </w:p>
    <w:p>
      <w:pPr>
        <w:pStyle w:val="TOC2"/>
        <w:tabs>
          <w:tab w:val="right" w:leader="dot" w:pos="8306"/>
        </w:tabs>
      </w:pPr>
      <w:hyperlink w:anchor="_Toc28733" w:history="1">
        <w:r>
          <w:rPr>
            <w:rFonts w:ascii="仿宋" w:eastAsia="仿宋" w:hAnsi="仿宋" w:cs="仿宋" w:hint="eastAsia"/>
            <w:lang w:eastAsia="zh-CN"/>
          </w:rPr>
          <w:t>(二)、制片机项目目标</w:t>
        </w:r>
        <w:r>
          <w:tab/>
        </w:r>
        <w:r>
          <w:fldChar w:fldCharType="begin"/>
        </w:r>
        <w:r>
          <w:instrText xml:space="preserve"> PAGEREF _Toc28733 \h </w:instrText>
        </w:r>
        <w:r>
          <w:fldChar w:fldCharType="separate"/>
        </w:r>
        <w:r>
          <w:t>9</w:t>
        </w:r>
        <w:r>
          <w:fldChar w:fldCharType="end"/>
        </w:r>
      </w:hyperlink>
    </w:p>
    <w:p>
      <w:pPr>
        <w:pStyle w:val="TOC2"/>
        <w:tabs>
          <w:tab w:val="right" w:leader="dot" w:pos="8306"/>
        </w:tabs>
      </w:pPr>
      <w:hyperlink w:anchor="_Toc16220" w:history="1">
        <w:r>
          <w:rPr>
            <w:rFonts w:ascii="仿宋" w:eastAsia="仿宋" w:hAnsi="仿宋" w:cs="仿宋" w:hint="eastAsia"/>
            <w:lang w:eastAsia="zh-CN"/>
          </w:rPr>
          <w:t>(三)、制片机项目提出的理由</w:t>
        </w:r>
        <w:r>
          <w:tab/>
        </w:r>
        <w:r>
          <w:fldChar w:fldCharType="begin"/>
        </w:r>
        <w:r>
          <w:instrText xml:space="preserve"> PAGEREF _Toc16220 \h </w:instrText>
        </w:r>
        <w:r>
          <w:fldChar w:fldCharType="separate"/>
        </w:r>
        <w:r>
          <w:t>10</w:t>
        </w:r>
        <w:r>
          <w:fldChar w:fldCharType="end"/>
        </w:r>
      </w:hyperlink>
    </w:p>
    <w:p>
      <w:pPr>
        <w:pStyle w:val="TOC2"/>
        <w:tabs>
          <w:tab w:val="right" w:leader="dot" w:pos="8306"/>
        </w:tabs>
      </w:pPr>
      <w:hyperlink w:anchor="_Toc18138" w:history="1">
        <w:r>
          <w:rPr>
            <w:rFonts w:ascii="仿宋" w:eastAsia="仿宋" w:hAnsi="仿宋" w:cs="仿宋" w:hint="eastAsia"/>
            <w:lang w:eastAsia="zh-CN"/>
          </w:rPr>
          <w:t>(四)、制片机项目意义</w:t>
        </w:r>
        <w:r>
          <w:tab/>
        </w:r>
        <w:r>
          <w:fldChar w:fldCharType="begin"/>
        </w:r>
        <w:r>
          <w:instrText xml:space="preserve"> PAGEREF _Toc18138 \h </w:instrText>
        </w:r>
        <w:r>
          <w:fldChar w:fldCharType="separate"/>
        </w:r>
        <w:r>
          <w:t>11</w:t>
        </w:r>
        <w:r>
          <w:fldChar w:fldCharType="end"/>
        </w:r>
      </w:hyperlink>
    </w:p>
    <w:p>
      <w:pPr>
        <w:pStyle w:val="TOC2"/>
        <w:tabs>
          <w:tab w:val="right" w:leader="dot" w:pos="8306"/>
        </w:tabs>
      </w:pPr>
      <w:hyperlink w:anchor="_Toc25477" w:history="1">
        <w:r>
          <w:rPr>
            <w:rFonts w:ascii="仿宋" w:eastAsia="仿宋" w:hAnsi="仿宋" w:cs="仿宋" w:hint="eastAsia"/>
            <w:lang w:eastAsia="zh-CN"/>
          </w:rPr>
          <w:t>(五)、制片机项目背景</w:t>
        </w:r>
        <w:r>
          <w:tab/>
        </w:r>
        <w:r>
          <w:fldChar w:fldCharType="begin"/>
        </w:r>
        <w:r>
          <w:instrText xml:space="preserve"> PAGEREF _Toc25477 \h </w:instrText>
        </w:r>
        <w:r>
          <w:fldChar w:fldCharType="separate"/>
        </w:r>
        <w:r>
          <w:t>12</w:t>
        </w:r>
        <w:r>
          <w:fldChar w:fldCharType="end"/>
        </w:r>
      </w:hyperlink>
    </w:p>
    <w:p>
      <w:pPr>
        <w:pStyle w:val="TOC1"/>
        <w:tabs>
          <w:tab w:val="right" w:leader="dot" w:pos="8306"/>
        </w:tabs>
      </w:pPr>
      <w:hyperlink w:anchor="_Toc32513" w:history="1">
        <w:r>
          <w:rPr>
            <w:rFonts w:ascii="仿宋" w:eastAsia="仿宋" w:hAnsi="仿宋" w:cs="仿宋" w:hint="eastAsia"/>
            <w:lang w:eastAsia="zh-CN"/>
          </w:rPr>
          <w:t>四、工艺说明</w:t>
        </w:r>
        <w:r>
          <w:tab/>
        </w:r>
        <w:r>
          <w:fldChar w:fldCharType="begin"/>
        </w:r>
        <w:r>
          <w:instrText xml:space="preserve"> PAGEREF _Toc32513 \h </w:instrText>
        </w:r>
        <w:r>
          <w:fldChar w:fldCharType="separate"/>
        </w:r>
        <w:r>
          <w:t>13</w:t>
        </w:r>
        <w:r>
          <w:fldChar w:fldCharType="end"/>
        </w:r>
      </w:hyperlink>
    </w:p>
    <w:p>
      <w:pPr>
        <w:pStyle w:val="TOC2"/>
        <w:tabs>
          <w:tab w:val="right" w:leader="dot" w:pos="8306"/>
        </w:tabs>
      </w:pPr>
      <w:hyperlink w:anchor="_Toc30531" w:history="1">
        <w:r>
          <w:rPr>
            <w:rFonts w:ascii="仿宋" w:eastAsia="仿宋" w:hAnsi="仿宋" w:cs="仿宋" w:hint="eastAsia"/>
            <w:lang w:eastAsia="zh-CN"/>
          </w:rPr>
          <w:t>(一)、技术管理特点</w:t>
        </w:r>
        <w:r>
          <w:tab/>
        </w:r>
        <w:r>
          <w:fldChar w:fldCharType="begin"/>
        </w:r>
        <w:r>
          <w:instrText xml:space="preserve"> PAGEREF _Toc30531 \h </w:instrText>
        </w:r>
        <w:r>
          <w:fldChar w:fldCharType="separate"/>
        </w:r>
        <w:r>
          <w:t>13</w:t>
        </w:r>
        <w:r>
          <w:fldChar w:fldCharType="end"/>
        </w:r>
      </w:hyperlink>
    </w:p>
    <w:p>
      <w:pPr>
        <w:pStyle w:val="TOC2"/>
        <w:tabs>
          <w:tab w:val="right" w:leader="dot" w:pos="8306"/>
        </w:tabs>
      </w:pPr>
      <w:hyperlink w:anchor="_Toc4301" w:history="1">
        <w:r>
          <w:rPr>
            <w:rFonts w:ascii="仿宋" w:eastAsia="仿宋" w:hAnsi="仿宋" w:cs="仿宋" w:hint="eastAsia"/>
            <w:lang w:eastAsia="zh-CN"/>
          </w:rPr>
          <w:t>(二)、制片机项目工艺技术设计方案</w:t>
        </w:r>
        <w:r>
          <w:tab/>
        </w:r>
        <w:r>
          <w:fldChar w:fldCharType="begin"/>
        </w:r>
        <w:r>
          <w:instrText xml:space="preserve"> PAGEREF _Toc4301 \h </w:instrText>
        </w:r>
        <w:r>
          <w:fldChar w:fldCharType="separate"/>
        </w:r>
        <w:r>
          <w:t>14</w:t>
        </w:r>
        <w:r>
          <w:fldChar w:fldCharType="end"/>
        </w:r>
      </w:hyperlink>
    </w:p>
    <w:p>
      <w:pPr>
        <w:pStyle w:val="TOC2"/>
        <w:tabs>
          <w:tab w:val="right" w:leader="dot" w:pos="8306"/>
        </w:tabs>
      </w:pPr>
      <w:hyperlink w:anchor="_Toc22004" w:history="1">
        <w:r>
          <w:rPr>
            <w:rFonts w:ascii="仿宋" w:eastAsia="仿宋" w:hAnsi="仿宋" w:cs="仿宋" w:hint="eastAsia"/>
            <w:lang w:eastAsia="zh-CN"/>
          </w:rPr>
          <w:t>(三)、设备选型方案</w:t>
        </w:r>
        <w:r>
          <w:tab/>
        </w:r>
        <w:r>
          <w:fldChar w:fldCharType="begin"/>
        </w:r>
        <w:r>
          <w:instrText xml:space="preserve"> PAGEREF _Toc22004 \h </w:instrText>
        </w:r>
        <w:r>
          <w:fldChar w:fldCharType="separate"/>
        </w:r>
        <w:r>
          <w:t>15</w:t>
        </w:r>
        <w:r>
          <w:fldChar w:fldCharType="end"/>
        </w:r>
      </w:hyperlink>
    </w:p>
    <w:p>
      <w:pPr>
        <w:pStyle w:val="TOC1"/>
        <w:tabs>
          <w:tab w:val="right" w:leader="dot" w:pos="8306"/>
        </w:tabs>
      </w:pPr>
      <w:hyperlink w:anchor="_Toc18208" w:history="1">
        <w:r>
          <w:rPr>
            <w:rFonts w:ascii="仿宋" w:eastAsia="仿宋" w:hAnsi="仿宋" w:cs="仿宋" w:hint="eastAsia"/>
            <w:lang w:eastAsia="zh-CN"/>
          </w:rPr>
          <w:t>五、制片机项目土建工程</w:t>
        </w:r>
        <w:r>
          <w:tab/>
        </w:r>
        <w:r>
          <w:fldChar w:fldCharType="begin"/>
        </w:r>
        <w:r>
          <w:instrText xml:space="preserve"> PAGEREF _Toc18208 \h </w:instrText>
        </w:r>
        <w:r>
          <w:fldChar w:fldCharType="separate"/>
        </w:r>
        <w:r>
          <w:t>17</w:t>
        </w:r>
        <w:r>
          <w:fldChar w:fldCharType="end"/>
        </w:r>
      </w:hyperlink>
    </w:p>
    <w:p>
      <w:pPr>
        <w:pStyle w:val="TOC2"/>
        <w:tabs>
          <w:tab w:val="right" w:leader="dot" w:pos="8306"/>
        </w:tabs>
      </w:pPr>
      <w:hyperlink w:anchor="_Toc4070" w:history="1">
        <w:r>
          <w:rPr>
            <w:rFonts w:ascii="仿宋" w:eastAsia="仿宋" w:hAnsi="仿宋" w:cs="仿宋" w:hint="eastAsia"/>
            <w:lang w:eastAsia="zh-CN"/>
          </w:rPr>
          <w:t>(一)、建筑工程设计原则</w:t>
        </w:r>
        <w:r>
          <w:tab/>
        </w:r>
        <w:r>
          <w:fldChar w:fldCharType="begin"/>
        </w:r>
        <w:r>
          <w:instrText xml:space="preserve"> PAGEREF _Toc4070 \h </w:instrText>
        </w:r>
        <w:r>
          <w:fldChar w:fldCharType="separate"/>
        </w:r>
        <w:r>
          <w:t>17</w:t>
        </w:r>
        <w:r>
          <w:fldChar w:fldCharType="end"/>
        </w:r>
      </w:hyperlink>
    </w:p>
    <w:p>
      <w:pPr>
        <w:pStyle w:val="TOC2"/>
        <w:tabs>
          <w:tab w:val="right" w:leader="dot" w:pos="8306"/>
        </w:tabs>
      </w:pPr>
      <w:hyperlink w:anchor="_Toc1571" w:history="1">
        <w:r>
          <w:rPr>
            <w:rFonts w:ascii="仿宋" w:eastAsia="仿宋" w:hAnsi="仿宋" w:cs="仿宋" w:hint="eastAsia"/>
            <w:lang w:eastAsia="zh-CN"/>
          </w:rPr>
          <w:t>(二)、土建工程设计年限及安全等级</w:t>
        </w:r>
        <w:r>
          <w:tab/>
        </w:r>
        <w:r>
          <w:fldChar w:fldCharType="begin"/>
        </w:r>
        <w:r>
          <w:instrText xml:space="preserve"> PAGEREF _Toc1571 \h </w:instrText>
        </w:r>
        <w:r>
          <w:fldChar w:fldCharType="separate"/>
        </w:r>
        <w:r>
          <w:t>18</w:t>
        </w:r>
        <w:r>
          <w:fldChar w:fldCharType="end"/>
        </w:r>
      </w:hyperlink>
    </w:p>
    <w:p>
      <w:pPr>
        <w:pStyle w:val="TOC2"/>
        <w:tabs>
          <w:tab w:val="right" w:leader="dot" w:pos="8306"/>
        </w:tabs>
      </w:pPr>
      <w:hyperlink w:anchor="_Toc366" w:history="1">
        <w:r>
          <w:rPr>
            <w:rFonts w:ascii="仿宋" w:eastAsia="仿宋" w:hAnsi="仿宋" w:cs="仿宋" w:hint="eastAsia"/>
            <w:lang w:eastAsia="zh-CN"/>
          </w:rPr>
          <w:t>(三)、建筑工程设计总体要求</w:t>
        </w:r>
        <w:r>
          <w:tab/>
        </w:r>
        <w:r>
          <w:fldChar w:fldCharType="begin"/>
        </w:r>
        <w:r>
          <w:instrText xml:space="preserve"> PAGEREF _Toc366 \h </w:instrText>
        </w:r>
        <w:r>
          <w:fldChar w:fldCharType="separate"/>
        </w:r>
        <w:r>
          <w:t>19</w:t>
        </w:r>
        <w:r>
          <w:fldChar w:fldCharType="end"/>
        </w:r>
      </w:hyperlink>
    </w:p>
    <w:p>
      <w:pPr>
        <w:pStyle w:val="TOC2"/>
        <w:tabs>
          <w:tab w:val="right" w:leader="dot" w:pos="8306"/>
        </w:tabs>
      </w:pPr>
      <w:hyperlink w:anchor="_Toc18046" w:history="1">
        <w:r>
          <w:rPr>
            <w:rFonts w:ascii="仿宋" w:eastAsia="仿宋" w:hAnsi="仿宋" w:cs="仿宋" w:hint="eastAsia"/>
            <w:lang w:eastAsia="zh-CN"/>
          </w:rPr>
          <w:t>(四)、土建工程建设指标</w:t>
        </w:r>
        <w:r>
          <w:tab/>
        </w:r>
        <w:r>
          <w:fldChar w:fldCharType="begin"/>
        </w:r>
        <w:r>
          <w:instrText xml:space="preserve"> PAGEREF _Toc18046 \h </w:instrText>
        </w:r>
        <w:r>
          <w:fldChar w:fldCharType="separate"/>
        </w:r>
        <w:r>
          <w:t>20</w:t>
        </w:r>
        <w:r>
          <w:fldChar w:fldCharType="end"/>
        </w:r>
      </w:hyperlink>
    </w:p>
    <w:p>
      <w:pPr>
        <w:pStyle w:val="TOC1"/>
        <w:tabs>
          <w:tab w:val="right" w:leader="dot" w:pos="8306"/>
        </w:tabs>
      </w:pPr>
      <w:hyperlink w:anchor="_Toc8104" w:history="1">
        <w:r>
          <w:rPr>
            <w:rFonts w:ascii="仿宋" w:eastAsia="仿宋" w:hAnsi="仿宋" w:cs="仿宋" w:hint="eastAsia"/>
            <w:lang w:eastAsia="zh-CN"/>
          </w:rPr>
          <w:t>六、制片机项目建设单位说明</w:t>
        </w:r>
        <w:r>
          <w:tab/>
        </w:r>
        <w:r>
          <w:fldChar w:fldCharType="begin"/>
        </w:r>
        <w:r>
          <w:instrText xml:space="preserve"> PAGEREF _Toc8104 \h </w:instrText>
        </w:r>
        <w:r>
          <w:fldChar w:fldCharType="separate"/>
        </w:r>
        <w:r>
          <w:t>20</w:t>
        </w:r>
        <w:r>
          <w:fldChar w:fldCharType="end"/>
        </w:r>
      </w:hyperlink>
    </w:p>
    <w:p>
      <w:pPr>
        <w:pStyle w:val="TOC2"/>
        <w:tabs>
          <w:tab w:val="right" w:leader="dot" w:pos="8306"/>
        </w:tabs>
      </w:pPr>
      <w:hyperlink w:anchor="_Toc29575" w:history="1">
        <w:r>
          <w:rPr>
            <w:rFonts w:ascii="仿宋" w:eastAsia="仿宋" w:hAnsi="仿宋" w:cs="仿宋" w:hint="eastAsia"/>
            <w:lang w:eastAsia="zh-CN"/>
          </w:rPr>
          <w:t>(一)、制片机项目承办单位基本情况</w:t>
        </w:r>
        <w:r>
          <w:tab/>
        </w:r>
        <w:r>
          <w:fldChar w:fldCharType="begin"/>
        </w:r>
        <w:r>
          <w:instrText xml:space="preserve"> PAGEREF _Toc29575 \h </w:instrText>
        </w:r>
        <w:r>
          <w:fldChar w:fldCharType="separate"/>
        </w:r>
        <w:r>
          <w:t>20</w:t>
        </w:r>
        <w:r>
          <w:fldChar w:fldCharType="end"/>
        </w:r>
      </w:hyperlink>
    </w:p>
    <w:p>
      <w:pPr>
        <w:pStyle w:val="TOC2"/>
        <w:tabs>
          <w:tab w:val="right" w:leader="dot" w:pos="8306"/>
        </w:tabs>
      </w:pPr>
      <w:hyperlink w:anchor="_Toc4226" w:history="1">
        <w:r>
          <w:rPr>
            <w:rFonts w:ascii="仿宋" w:eastAsia="仿宋" w:hAnsi="仿宋" w:cs="仿宋" w:hint="eastAsia"/>
            <w:lang w:eastAsia="zh-CN"/>
          </w:rPr>
          <w:t>(二)、公司经济效益分析</w:t>
        </w:r>
        <w:r>
          <w:tab/>
        </w:r>
        <w:r>
          <w:fldChar w:fldCharType="begin"/>
        </w:r>
        <w:r>
          <w:instrText xml:space="preserve"> PAGEREF _Toc4226 \h </w:instrText>
        </w:r>
        <w:r>
          <w:fldChar w:fldCharType="separate"/>
        </w:r>
        <w:r>
          <w:t>21</w:t>
        </w:r>
        <w:r>
          <w:fldChar w:fldCharType="end"/>
        </w:r>
      </w:hyperlink>
    </w:p>
    <w:p>
      <w:pPr>
        <w:pStyle w:val="TOC1"/>
        <w:tabs>
          <w:tab w:val="right" w:leader="dot" w:pos="8306"/>
        </w:tabs>
      </w:pPr>
      <w:hyperlink w:anchor="_Toc3006" w:history="1">
        <w:r>
          <w:rPr>
            <w:rFonts w:ascii="仿宋" w:eastAsia="仿宋" w:hAnsi="仿宋" w:cs="仿宋" w:hint="eastAsia"/>
            <w:lang w:eastAsia="zh-CN"/>
          </w:rPr>
          <w:t>七、制片机项目社会影响</w:t>
        </w:r>
        <w:r>
          <w:tab/>
        </w:r>
        <w:r>
          <w:fldChar w:fldCharType="begin"/>
        </w:r>
        <w:r>
          <w:instrText xml:space="preserve"> PAGEREF _Toc3006 \h </w:instrText>
        </w:r>
        <w:r>
          <w:fldChar w:fldCharType="separate"/>
        </w:r>
        <w:r>
          <w:t>22</w:t>
        </w:r>
        <w:r>
          <w:fldChar w:fldCharType="end"/>
        </w:r>
      </w:hyperlink>
    </w:p>
    <w:p>
      <w:pPr>
        <w:pStyle w:val="TOC2"/>
        <w:tabs>
          <w:tab w:val="right" w:leader="dot" w:pos="8306"/>
        </w:tabs>
      </w:pPr>
      <w:hyperlink w:anchor="_Toc4019" w:history="1">
        <w:r>
          <w:rPr>
            <w:rFonts w:ascii="仿宋" w:eastAsia="仿宋" w:hAnsi="仿宋" w:cs="仿宋" w:hint="eastAsia"/>
            <w:lang w:eastAsia="zh-CN"/>
          </w:rPr>
          <w:t>(一)、社会责任与义务</w:t>
        </w:r>
        <w:r>
          <w:tab/>
        </w:r>
        <w:r>
          <w:fldChar w:fldCharType="begin"/>
        </w:r>
        <w:r>
          <w:instrText xml:space="preserve"> PAGEREF _Toc4019 \h </w:instrText>
        </w:r>
        <w:r>
          <w:fldChar w:fldCharType="separate"/>
        </w:r>
        <w:r>
          <w:t>22</w:t>
        </w:r>
        <w:r>
          <w:fldChar w:fldCharType="end"/>
        </w:r>
      </w:hyperlink>
    </w:p>
    <w:p>
      <w:pPr>
        <w:pStyle w:val="TOC2"/>
        <w:tabs>
          <w:tab w:val="right" w:leader="dot" w:pos="8306"/>
        </w:tabs>
      </w:pPr>
      <w:hyperlink w:anchor="_Toc7755" w:history="1">
        <w:r>
          <w:rPr>
            <w:rFonts w:ascii="仿宋" w:eastAsia="仿宋" w:hAnsi="仿宋" w:cs="仿宋" w:hint="eastAsia"/>
            <w:lang w:eastAsia="zh-CN"/>
          </w:rPr>
          <w:t>(二)、社会参与与沟通</w:t>
        </w:r>
        <w:r>
          <w:tab/>
        </w:r>
        <w:r>
          <w:fldChar w:fldCharType="begin"/>
        </w:r>
        <w:r>
          <w:instrText xml:space="preserve"> PAGEREF _Toc7755 \h </w:instrText>
        </w:r>
        <w:r>
          <w:fldChar w:fldCharType="separate"/>
        </w:r>
        <w:r>
          <w:t>22</w:t>
        </w:r>
        <w:r>
          <w:fldChar w:fldCharType="end"/>
        </w:r>
      </w:hyperlink>
    </w:p>
    <w:p>
      <w:pPr>
        <w:pStyle w:val="TOC1"/>
        <w:tabs>
          <w:tab w:val="right" w:leader="dot" w:pos="8306"/>
        </w:tabs>
      </w:pPr>
      <w:hyperlink w:anchor="_Toc28874" w:history="1">
        <w:r>
          <w:rPr>
            <w:rFonts w:ascii="仿宋" w:eastAsia="仿宋" w:hAnsi="仿宋" w:cs="仿宋" w:hint="eastAsia"/>
            <w:lang w:eastAsia="zh-CN"/>
          </w:rPr>
          <w:t>八、制片机项目人力资源管理</w:t>
        </w:r>
        <w:r>
          <w:tab/>
        </w:r>
        <w:r>
          <w:fldChar w:fldCharType="begin"/>
        </w:r>
        <w:r>
          <w:instrText xml:space="preserve"> PAGEREF _Toc28874 \h </w:instrText>
        </w:r>
        <w:r>
          <w:fldChar w:fldCharType="separate"/>
        </w:r>
        <w:r>
          <w:t>23</w:t>
        </w:r>
        <w:r>
          <w:fldChar w:fldCharType="end"/>
        </w:r>
      </w:hyperlink>
    </w:p>
    <w:p>
      <w:pPr>
        <w:pStyle w:val="TOC2"/>
        <w:tabs>
          <w:tab w:val="right" w:leader="dot" w:pos="8306"/>
        </w:tabs>
      </w:pPr>
      <w:hyperlink w:anchor="_Toc21858" w:history="1">
        <w:r>
          <w:rPr>
            <w:rFonts w:ascii="仿宋" w:eastAsia="仿宋" w:hAnsi="仿宋" w:cs="仿宋" w:hint="eastAsia"/>
            <w:lang w:eastAsia="zh-CN"/>
          </w:rPr>
          <w:t>(一)、建立健全的预算管理制度</w:t>
        </w:r>
        <w:r>
          <w:tab/>
        </w:r>
        <w:r>
          <w:fldChar w:fldCharType="begin"/>
        </w:r>
        <w:r>
          <w:instrText xml:space="preserve"> PAGEREF _Toc21858 \h </w:instrText>
        </w:r>
        <w:r>
          <w:fldChar w:fldCharType="separate"/>
        </w:r>
        <w:r>
          <w:t>23</w:t>
        </w:r>
        <w:r>
          <w:fldChar w:fldCharType="end"/>
        </w:r>
      </w:hyperlink>
    </w:p>
    <w:p>
      <w:pPr>
        <w:pStyle w:val="TOC2"/>
        <w:tabs>
          <w:tab w:val="right" w:leader="dot" w:pos="8306"/>
        </w:tabs>
      </w:pPr>
      <w:hyperlink w:anchor="_Toc20107" w:history="1">
        <w:r>
          <w:rPr>
            <w:rFonts w:ascii="仿宋" w:eastAsia="仿宋" w:hAnsi="仿宋" w:cs="仿宋" w:hint="eastAsia"/>
            <w:lang w:eastAsia="zh-CN"/>
          </w:rPr>
          <w:t>(二)、加强资金流动监控</w:t>
        </w:r>
        <w:r>
          <w:tab/>
        </w:r>
        <w:r>
          <w:fldChar w:fldCharType="begin"/>
        </w:r>
        <w:r>
          <w:instrText xml:space="preserve"> PAGEREF _Toc20107 \h </w:instrText>
        </w:r>
        <w:r>
          <w:fldChar w:fldCharType="separate"/>
        </w:r>
        <w:r>
          <w:t>25</w:t>
        </w:r>
        <w:r>
          <w:fldChar w:fldCharType="end"/>
        </w:r>
      </w:hyperlink>
    </w:p>
    <w:p>
      <w:pPr>
        <w:pStyle w:val="TOC2"/>
        <w:tabs>
          <w:tab w:val="right" w:leader="dot" w:pos="8306"/>
        </w:tabs>
      </w:pPr>
      <w:hyperlink w:anchor="_Toc31918" w:history="1">
        <w:r>
          <w:rPr>
            <w:rFonts w:ascii="仿宋" w:eastAsia="仿宋" w:hAnsi="仿宋" w:cs="仿宋" w:hint="eastAsia"/>
            <w:lang w:eastAsia="zh-CN"/>
          </w:rPr>
          <w:t>(三)、制定完善的风险控制机制</w:t>
        </w:r>
        <w:r>
          <w:tab/>
        </w:r>
        <w:r>
          <w:fldChar w:fldCharType="begin"/>
        </w:r>
        <w:r>
          <w:instrText xml:space="preserve"> PAGEREF _Toc31918 \h </w:instrText>
        </w:r>
        <w:r>
          <w:fldChar w:fldCharType="separate"/>
        </w:r>
        <w:r>
          <w:t>26</w:t>
        </w:r>
        <w:r>
          <w:fldChar w:fldCharType="end"/>
        </w:r>
      </w:hyperlink>
    </w:p>
    <w:p>
      <w:pPr>
        <w:pStyle w:val="TOC2"/>
        <w:tabs>
          <w:tab w:val="right" w:leader="dot" w:pos="8306"/>
        </w:tabs>
      </w:pPr>
      <w:hyperlink w:anchor="_Toc14879" w:history="1">
        <w:r>
          <w:rPr>
            <w:rFonts w:ascii="仿宋" w:eastAsia="仿宋" w:hAnsi="仿宋" w:cs="仿宋" w:hint="eastAsia"/>
            <w:lang w:eastAsia="zh-CN"/>
          </w:rPr>
          <w:t>(四)、优化成本管理</w:t>
        </w:r>
        <w:r>
          <w:tab/>
        </w:r>
        <w:r>
          <w:fldChar w:fldCharType="begin"/>
        </w:r>
        <w:r>
          <w:instrText xml:space="preserve"> PAGEREF _Toc14879 \h </w:instrText>
        </w:r>
        <w:r>
          <w:fldChar w:fldCharType="separate"/>
        </w:r>
        <w:r>
          <w:t>27</w:t>
        </w:r>
        <w:r>
          <w:fldChar w:fldCharType="end"/>
        </w:r>
      </w:hyperlink>
    </w:p>
    <w:p>
      <w:pPr>
        <w:pStyle w:val="TOC1"/>
        <w:tabs>
          <w:tab w:val="right" w:leader="dot" w:pos="8306"/>
        </w:tabs>
      </w:pPr>
      <w:hyperlink w:anchor="_Toc11316" w:history="1">
        <w:r>
          <w:rPr>
            <w:rFonts w:ascii="仿宋" w:eastAsia="仿宋" w:hAnsi="仿宋" w:cs="仿宋" w:hint="eastAsia"/>
            <w:lang w:eastAsia="zh-CN"/>
          </w:rPr>
          <w:t>九、制片机项目风险管理</w:t>
        </w:r>
        <w:r>
          <w:tab/>
        </w:r>
        <w:r>
          <w:fldChar w:fldCharType="begin"/>
        </w:r>
        <w:r>
          <w:instrText xml:space="preserve"> PAGEREF _Toc11316 \h </w:instrText>
        </w:r>
        <w:r>
          <w:fldChar w:fldCharType="separate"/>
        </w:r>
        <w:r>
          <w:t>29</w:t>
        </w:r>
        <w:r>
          <w:fldChar w:fldCharType="end"/>
        </w:r>
      </w:hyperlink>
    </w:p>
    <w:p>
      <w:pPr>
        <w:pStyle w:val="TOC2"/>
        <w:tabs>
          <w:tab w:val="right" w:leader="dot" w:pos="8306"/>
        </w:tabs>
      </w:pPr>
      <w:hyperlink w:anchor="_Toc4329" w:history="1">
        <w:r>
          <w:rPr>
            <w:rFonts w:ascii="仿宋" w:eastAsia="仿宋" w:hAnsi="仿宋" w:cs="仿宋" w:hint="eastAsia"/>
            <w:lang w:eastAsia="zh-CN"/>
          </w:rPr>
          <w:t>(一)、风险识别与评估</w:t>
        </w:r>
        <w:r>
          <w:tab/>
        </w:r>
        <w:r>
          <w:fldChar w:fldCharType="begin"/>
        </w:r>
        <w:r>
          <w:instrText xml:space="preserve"> PAGEREF _Toc4329 \h </w:instrText>
        </w:r>
        <w:r>
          <w:fldChar w:fldCharType="separate"/>
        </w:r>
        <w:r>
          <w:t>29</w:t>
        </w:r>
        <w:r>
          <w:fldChar w:fldCharType="end"/>
        </w:r>
      </w:hyperlink>
    </w:p>
    <w:p>
      <w:pPr>
        <w:pStyle w:val="TOC2"/>
        <w:tabs>
          <w:tab w:val="right" w:leader="dot" w:pos="8306"/>
        </w:tabs>
      </w:pPr>
      <w:hyperlink w:anchor="_Toc17242" w:history="1">
        <w:r>
          <w:rPr>
            <w:rFonts w:ascii="仿宋" w:eastAsia="仿宋" w:hAnsi="仿宋" w:cs="仿宋" w:hint="eastAsia"/>
            <w:lang w:eastAsia="zh-CN"/>
          </w:rPr>
          <w:t>(二)、风险应对策略</w:t>
        </w:r>
        <w:r>
          <w:tab/>
        </w:r>
        <w:r>
          <w:fldChar w:fldCharType="begin"/>
        </w:r>
        <w:r>
          <w:instrText xml:space="preserve"> PAGEREF _Toc17242 \h </w:instrText>
        </w:r>
        <w:r>
          <w:fldChar w:fldCharType="separate"/>
        </w:r>
        <w:r>
          <w:t>30</w:t>
        </w:r>
        <w:r>
          <w:fldChar w:fldCharType="end"/>
        </w:r>
      </w:hyperlink>
    </w:p>
    <w:p>
      <w:pPr>
        <w:pStyle w:val="TOC2"/>
        <w:tabs>
          <w:tab w:val="right" w:leader="dot" w:pos="8306"/>
        </w:tabs>
      </w:pPr>
      <w:hyperlink w:anchor="_Toc5641" w:history="1">
        <w:r>
          <w:rPr>
            <w:rFonts w:ascii="仿宋" w:eastAsia="仿宋" w:hAnsi="仿宋" w:cs="仿宋" w:hint="eastAsia"/>
            <w:lang w:eastAsia="zh-CN"/>
          </w:rPr>
          <w:t>(三)、风险监控与控制</w:t>
        </w:r>
        <w:r>
          <w:tab/>
        </w:r>
        <w:r>
          <w:fldChar w:fldCharType="begin"/>
        </w:r>
        <w:r>
          <w:instrText xml:space="preserve"> PAGEREF _Toc5641 \h </w:instrText>
        </w:r>
        <w:r>
          <w:fldChar w:fldCharType="separate"/>
        </w:r>
        <w:r>
          <w:t>32</w:t>
        </w:r>
        <w:r>
          <w:fldChar w:fldCharType="end"/>
        </w:r>
      </w:hyperlink>
    </w:p>
    <w:p>
      <w:pPr>
        <w:pStyle w:val="TOC1"/>
        <w:tabs>
          <w:tab w:val="right" w:leader="dot" w:pos="8306"/>
        </w:tabs>
      </w:pPr>
      <w:hyperlink w:anchor="_Toc31973" w:history="1">
        <w:r>
          <w:rPr>
            <w:rFonts w:ascii="仿宋" w:eastAsia="仿宋" w:hAnsi="仿宋" w:cs="仿宋" w:hint="eastAsia"/>
            <w:lang w:eastAsia="zh-CN"/>
          </w:rPr>
          <w:t>十、制片机项目技术管理</w:t>
        </w:r>
        <w:r>
          <w:tab/>
        </w:r>
        <w:r>
          <w:fldChar w:fldCharType="begin"/>
        </w:r>
        <w:r>
          <w:instrText xml:space="preserve"> PAGEREF _Toc31973 \h </w:instrText>
        </w:r>
        <w:r>
          <w:fldChar w:fldCharType="separate"/>
        </w:r>
        <w:r>
          <w:t>33</w:t>
        </w:r>
        <w:r>
          <w:fldChar w:fldCharType="end"/>
        </w:r>
      </w:hyperlink>
    </w:p>
    <w:p>
      <w:pPr>
        <w:pStyle w:val="TOC2"/>
        <w:tabs>
          <w:tab w:val="right" w:leader="dot" w:pos="8306"/>
        </w:tabs>
      </w:pPr>
      <w:hyperlink w:anchor="_Toc5318" w:history="1">
        <w:r>
          <w:rPr>
            <w:rFonts w:ascii="仿宋" w:eastAsia="仿宋" w:hAnsi="仿宋" w:cs="仿宋" w:hint="eastAsia"/>
            <w:lang w:eastAsia="zh-CN"/>
          </w:rPr>
          <w:t>(一)、技术方案选用方向</w:t>
        </w:r>
        <w:r>
          <w:tab/>
        </w:r>
        <w:r>
          <w:fldChar w:fldCharType="begin"/>
        </w:r>
        <w:r>
          <w:instrText xml:space="preserve"> PAGEREF _Toc5318 \h </w:instrText>
        </w:r>
        <w:r>
          <w:fldChar w:fldCharType="separate"/>
        </w:r>
        <w:r>
          <w:t>33</w:t>
        </w:r>
        <w:r>
          <w:fldChar w:fldCharType="end"/>
        </w:r>
      </w:hyperlink>
    </w:p>
    <w:p>
      <w:pPr>
        <w:pStyle w:val="TOC2"/>
        <w:tabs>
          <w:tab w:val="right" w:leader="dot" w:pos="8306"/>
        </w:tabs>
      </w:pPr>
      <w:hyperlink w:anchor="_Toc27697" w:history="1">
        <w:r>
          <w:rPr>
            <w:rFonts w:ascii="仿宋" w:eastAsia="仿宋" w:hAnsi="仿宋" w:cs="仿宋" w:hint="eastAsia"/>
            <w:lang w:eastAsia="zh-CN"/>
          </w:rPr>
          <w:t>(二)、工艺技术方案选用原则</w:t>
        </w:r>
        <w:r>
          <w:tab/>
        </w:r>
        <w:r>
          <w:fldChar w:fldCharType="begin"/>
        </w:r>
        <w:r>
          <w:instrText xml:space="preserve"> PAGEREF _Toc27697 \h </w:instrText>
        </w:r>
        <w:r>
          <w:fldChar w:fldCharType="separate"/>
        </w:r>
        <w:r>
          <w:t>34</w:t>
        </w:r>
        <w:r>
          <w:fldChar w:fldCharType="end"/>
        </w:r>
      </w:hyperlink>
    </w:p>
    <w:p>
      <w:pPr>
        <w:pStyle w:val="TOC2"/>
        <w:tabs>
          <w:tab w:val="right" w:leader="dot" w:pos="8306"/>
        </w:tabs>
      </w:pPr>
      <w:hyperlink w:anchor="_Toc15225" w:history="1">
        <w:r>
          <w:rPr>
            <w:rFonts w:ascii="仿宋" w:eastAsia="仿宋" w:hAnsi="仿宋" w:cs="仿宋" w:hint="eastAsia"/>
            <w:lang w:eastAsia="zh-CN"/>
          </w:rPr>
          <w:t>(三)、工艺技术方案要求</w:t>
        </w:r>
        <w:r>
          <w:tab/>
        </w:r>
        <w:r>
          <w:fldChar w:fldCharType="begin"/>
        </w:r>
        <w:r>
          <w:instrText xml:space="preserve"> PAGEREF _Toc15225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41" w:history="1">
        <w:r>
          <w:rPr>
            <w:rFonts w:ascii="仿宋" w:eastAsia="仿宋" w:hAnsi="仿宋" w:cs="仿宋" w:hint="eastAsia"/>
            <w:lang w:eastAsia="zh-CN"/>
          </w:rPr>
          <w:t>十一、生产安全保护</w:t>
        </w:r>
        <w:r>
          <w:tab/>
        </w:r>
        <w:r>
          <w:fldChar w:fldCharType="begin"/>
        </w:r>
        <w:r>
          <w:instrText xml:space="preserve"> PAGEREF _Toc29941 \h </w:instrText>
        </w:r>
        <w:r>
          <w:fldChar w:fldCharType="separate"/>
        </w:r>
        <w:r>
          <w:t>39</w:t>
        </w:r>
        <w:r>
          <w:fldChar w:fldCharType="end"/>
        </w:r>
      </w:hyperlink>
    </w:p>
    <w:p>
      <w:pPr>
        <w:pStyle w:val="TOC2"/>
        <w:tabs>
          <w:tab w:val="right" w:leader="dot" w:pos="8306"/>
        </w:tabs>
      </w:pPr>
      <w:hyperlink w:anchor="_Toc6838" w:history="1">
        <w:r>
          <w:rPr>
            <w:rFonts w:ascii="仿宋" w:eastAsia="仿宋" w:hAnsi="仿宋" w:cs="仿宋" w:hint="eastAsia"/>
            <w:lang w:eastAsia="zh-CN"/>
          </w:rPr>
          <w:t>(一)、消防安全</w:t>
        </w:r>
        <w:r>
          <w:tab/>
        </w:r>
        <w:r>
          <w:fldChar w:fldCharType="begin"/>
        </w:r>
        <w:r>
          <w:instrText xml:space="preserve"> PAGEREF _Toc6838 \h </w:instrText>
        </w:r>
        <w:r>
          <w:fldChar w:fldCharType="separate"/>
        </w:r>
        <w:r>
          <w:t>39</w:t>
        </w:r>
        <w:r>
          <w:fldChar w:fldCharType="end"/>
        </w:r>
      </w:hyperlink>
    </w:p>
    <w:p>
      <w:pPr>
        <w:pStyle w:val="TOC2"/>
        <w:tabs>
          <w:tab w:val="right" w:leader="dot" w:pos="8306"/>
        </w:tabs>
      </w:pPr>
      <w:hyperlink w:anchor="_Toc6729" w:history="1">
        <w:r>
          <w:rPr>
            <w:rFonts w:ascii="仿宋" w:eastAsia="仿宋" w:hAnsi="仿宋" w:cs="仿宋" w:hint="eastAsia"/>
            <w:lang w:eastAsia="zh-CN"/>
          </w:rPr>
          <w:t>(二)、防火防爆总图布置措施</w:t>
        </w:r>
        <w:r>
          <w:tab/>
        </w:r>
        <w:r>
          <w:fldChar w:fldCharType="begin"/>
        </w:r>
        <w:r>
          <w:instrText xml:space="preserve"> PAGEREF _Toc6729 \h </w:instrText>
        </w:r>
        <w:r>
          <w:fldChar w:fldCharType="separate"/>
        </w:r>
        <w:r>
          <w:t>40</w:t>
        </w:r>
        <w:r>
          <w:fldChar w:fldCharType="end"/>
        </w:r>
      </w:hyperlink>
    </w:p>
    <w:p>
      <w:pPr>
        <w:pStyle w:val="TOC2"/>
        <w:tabs>
          <w:tab w:val="right" w:leader="dot" w:pos="8306"/>
        </w:tabs>
      </w:pPr>
      <w:hyperlink w:anchor="_Toc21179" w:history="1">
        <w:r>
          <w:rPr>
            <w:rFonts w:ascii="仿宋" w:eastAsia="仿宋" w:hAnsi="仿宋" w:cs="仿宋" w:hint="eastAsia"/>
            <w:lang w:eastAsia="zh-CN"/>
          </w:rPr>
          <w:t>(三)、自然灾害防范措施</w:t>
        </w:r>
        <w:r>
          <w:tab/>
        </w:r>
        <w:r>
          <w:fldChar w:fldCharType="begin"/>
        </w:r>
        <w:r>
          <w:instrText xml:space="preserve"> PAGEREF _Toc21179 \h </w:instrText>
        </w:r>
        <w:r>
          <w:fldChar w:fldCharType="separate"/>
        </w:r>
        <w:r>
          <w:t>41</w:t>
        </w:r>
        <w:r>
          <w:fldChar w:fldCharType="end"/>
        </w:r>
      </w:hyperlink>
    </w:p>
    <w:p>
      <w:pPr>
        <w:pStyle w:val="TOC2"/>
        <w:tabs>
          <w:tab w:val="right" w:leader="dot" w:pos="8306"/>
        </w:tabs>
      </w:pPr>
      <w:hyperlink w:anchor="_Toc9938" w:history="1">
        <w:r>
          <w:rPr>
            <w:rFonts w:ascii="仿宋" w:eastAsia="仿宋" w:hAnsi="仿宋" w:cs="仿宋" w:hint="eastAsia"/>
            <w:lang w:eastAsia="zh-CN"/>
          </w:rPr>
          <w:t>(四)、安全色及安全标志使用要求</w:t>
        </w:r>
        <w:r>
          <w:tab/>
        </w:r>
        <w:r>
          <w:fldChar w:fldCharType="begin"/>
        </w:r>
        <w:r>
          <w:instrText xml:space="preserve"> PAGEREF _Toc9938 \h </w:instrText>
        </w:r>
        <w:r>
          <w:fldChar w:fldCharType="separate"/>
        </w:r>
        <w:r>
          <w:t>42</w:t>
        </w:r>
        <w:r>
          <w:fldChar w:fldCharType="end"/>
        </w:r>
      </w:hyperlink>
    </w:p>
    <w:p>
      <w:pPr>
        <w:pStyle w:val="TOC2"/>
        <w:tabs>
          <w:tab w:val="right" w:leader="dot" w:pos="8306"/>
        </w:tabs>
      </w:pPr>
      <w:hyperlink w:anchor="_Toc2423" w:history="1">
        <w:r>
          <w:rPr>
            <w:rFonts w:ascii="仿宋" w:eastAsia="仿宋" w:hAnsi="仿宋" w:cs="仿宋" w:hint="eastAsia"/>
            <w:lang w:eastAsia="zh-CN"/>
          </w:rPr>
          <w:t>(五)、防尘防毒措施</w:t>
        </w:r>
        <w:r>
          <w:tab/>
        </w:r>
        <w:r>
          <w:fldChar w:fldCharType="begin"/>
        </w:r>
        <w:r>
          <w:instrText xml:space="preserve"> PAGEREF _Toc2423 \h </w:instrText>
        </w:r>
        <w:r>
          <w:fldChar w:fldCharType="separate"/>
        </w:r>
        <w:r>
          <w:t>43</w:t>
        </w:r>
        <w:r>
          <w:fldChar w:fldCharType="end"/>
        </w:r>
      </w:hyperlink>
    </w:p>
    <w:p>
      <w:pPr>
        <w:pStyle w:val="TOC2"/>
        <w:tabs>
          <w:tab w:val="right" w:leader="dot" w:pos="8306"/>
        </w:tabs>
      </w:pPr>
      <w:hyperlink w:anchor="_Toc32565" w:history="1">
        <w:r>
          <w:rPr>
            <w:rFonts w:ascii="仿宋" w:eastAsia="仿宋" w:hAnsi="仿宋" w:cs="仿宋" w:hint="eastAsia"/>
            <w:lang w:eastAsia="zh-CN"/>
          </w:rPr>
          <w:t>(六)、防静电、触电防护及防雷措施</w:t>
        </w:r>
        <w:r>
          <w:tab/>
        </w:r>
        <w:r>
          <w:fldChar w:fldCharType="begin"/>
        </w:r>
        <w:r>
          <w:instrText xml:space="preserve"> PAGEREF _Toc32565 \h </w:instrText>
        </w:r>
        <w:r>
          <w:fldChar w:fldCharType="separate"/>
        </w:r>
        <w:r>
          <w:t>44</w:t>
        </w:r>
        <w:r>
          <w:fldChar w:fldCharType="end"/>
        </w:r>
      </w:hyperlink>
    </w:p>
    <w:p>
      <w:pPr>
        <w:pStyle w:val="TOC2"/>
        <w:tabs>
          <w:tab w:val="right" w:leader="dot" w:pos="8306"/>
        </w:tabs>
      </w:pPr>
      <w:hyperlink w:anchor="_Toc21926" w:history="1">
        <w:r>
          <w:rPr>
            <w:rFonts w:ascii="仿宋" w:eastAsia="仿宋" w:hAnsi="仿宋" w:cs="仿宋" w:hint="eastAsia"/>
            <w:lang w:eastAsia="zh-CN"/>
          </w:rPr>
          <w:t>(七)、机械设备安全保障措施</w:t>
        </w:r>
        <w:r>
          <w:tab/>
        </w:r>
        <w:r>
          <w:fldChar w:fldCharType="begin"/>
        </w:r>
        <w:r>
          <w:instrText xml:space="preserve"> PAGEREF _Toc21926 \h </w:instrText>
        </w:r>
        <w:r>
          <w:fldChar w:fldCharType="separate"/>
        </w:r>
        <w:r>
          <w:t>45</w:t>
        </w:r>
        <w:r>
          <w:fldChar w:fldCharType="end"/>
        </w:r>
      </w:hyperlink>
    </w:p>
    <w:p>
      <w:pPr>
        <w:pStyle w:val="TOC1"/>
        <w:tabs>
          <w:tab w:val="right" w:leader="dot" w:pos="8306"/>
        </w:tabs>
      </w:pPr>
      <w:hyperlink w:anchor="_Toc14660" w:history="1">
        <w:r>
          <w:rPr>
            <w:rFonts w:ascii="仿宋" w:eastAsia="仿宋" w:hAnsi="仿宋" w:cs="仿宋" w:hint="eastAsia"/>
            <w:lang w:eastAsia="zh-CN"/>
          </w:rPr>
          <w:t>十二、制片机项目经营效益</w:t>
        </w:r>
        <w:r>
          <w:tab/>
        </w:r>
        <w:r>
          <w:fldChar w:fldCharType="begin"/>
        </w:r>
        <w:r>
          <w:instrText xml:space="preserve"> PAGEREF _Toc14660 \h </w:instrText>
        </w:r>
        <w:r>
          <w:fldChar w:fldCharType="separate"/>
        </w:r>
        <w:r>
          <w:t>46</w:t>
        </w:r>
        <w:r>
          <w:fldChar w:fldCharType="end"/>
        </w:r>
      </w:hyperlink>
    </w:p>
    <w:p>
      <w:pPr>
        <w:pStyle w:val="TOC2"/>
        <w:tabs>
          <w:tab w:val="right" w:leader="dot" w:pos="8306"/>
        </w:tabs>
      </w:pPr>
      <w:hyperlink w:anchor="_Toc28618" w:history="1">
        <w:r>
          <w:rPr>
            <w:rFonts w:ascii="仿宋" w:eastAsia="仿宋" w:hAnsi="仿宋" w:cs="仿宋" w:hint="eastAsia"/>
            <w:lang w:eastAsia="zh-CN"/>
          </w:rPr>
          <w:t>(一)、经济评价财务测算</w:t>
        </w:r>
        <w:r>
          <w:tab/>
        </w:r>
        <w:r>
          <w:fldChar w:fldCharType="begin"/>
        </w:r>
        <w:r>
          <w:instrText xml:space="preserve"> PAGEREF _Toc28618 \h </w:instrText>
        </w:r>
        <w:r>
          <w:fldChar w:fldCharType="separate"/>
        </w:r>
        <w:r>
          <w:t>46</w:t>
        </w:r>
        <w:r>
          <w:fldChar w:fldCharType="end"/>
        </w:r>
      </w:hyperlink>
    </w:p>
    <w:p>
      <w:pPr>
        <w:pStyle w:val="TOC2"/>
        <w:tabs>
          <w:tab w:val="right" w:leader="dot" w:pos="8306"/>
        </w:tabs>
      </w:pPr>
      <w:hyperlink w:anchor="_Toc9607" w:history="1">
        <w:r>
          <w:rPr>
            <w:rFonts w:ascii="仿宋" w:eastAsia="仿宋" w:hAnsi="仿宋" w:cs="仿宋" w:hint="eastAsia"/>
            <w:lang w:eastAsia="zh-CN"/>
          </w:rPr>
          <w:t>(二)、制片机项目盈利能力分析</w:t>
        </w:r>
        <w:r>
          <w:tab/>
        </w:r>
        <w:r>
          <w:fldChar w:fldCharType="begin"/>
        </w:r>
        <w:r>
          <w:instrText xml:space="preserve"> PAGEREF _Toc9607 \h </w:instrText>
        </w:r>
        <w:r>
          <w:fldChar w:fldCharType="separate"/>
        </w:r>
        <w:r>
          <w:t>48</w:t>
        </w:r>
        <w:r>
          <w:fldChar w:fldCharType="end"/>
        </w:r>
      </w:hyperlink>
    </w:p>
    <w:p>
      <w:pPr>
        <w:pStyle w:val="TOC1"/>
        <w:tabs>
          <w:tab w:val="right" w:leader="dot" w:pos="8306"/>
        </w:tabs>
      </w:pPr>
      <w:hyperlink w:anchor="_Toc16406" w:history="1">
        <w:r>
          <w:rPr>
            <w:rFonts w:ascii="仿宋" w:eastAsia="仿宋" w:hAnsi="仿宋" w:cs="仿宋" w:hint="eastAsia"/>
            <w:lang w:eastAsia="zh-CN"/>
          </w:rPr>
          <w:t>十三、营销与推广策略</w:t>
        </w:r>
        <w:r>
          <w:tab/>
        </w:r>
        <w:r>
          <w:fldChar w:fldCharType="begin"/>
        </w:r>
        <w:r>
          <w:instrText xml:space="preserve"> PAGEREF _Toc16406 \h </w:instrText>
        </w:r>
        <w:r>
          <w:fldChar w:fldCharType="separate"/>
        </w:r>
        <w:r>
          <w:t>48</w:t>
        </w:r>
        <w:r>
          <w:fldChar w:fldCharType="end"/>
        </w:r>
      </w:hyperlink>
    </w:p>
    <w:p>
      <w:pPr>
        <w:pStyle w:val="TOC2"/>
        <w:tabs>
          <w:tab w:val="right" w:leader="dot" w:pos="8306"/>
        </w:tabs>
      </w:pPr>
      <w:hyperlink w:anchor="_Toc9736" w:history="1">
        <w:r>
          <w:rPr>
            <w:rFonts w:ascii="仿宋" w:eastAsia="仿宋" w:hAnsi="仿宋" w:cs="仿宋" w:hint="eastAsia"/>
            <w:lang w:eastAsia="zh-CN"/>
          </w:rPr>
          <w:t>(一)、产品/服务定位与特点</w:t>
        </w:r>
        <w:r>
          <w:tab/>
        </w:r>
        <w:r>
          <w:fldChar w:fldCharType="begin"/>
        </w:r>
        <w:r>
          <w:instrText xml:space="preserve"> PAGEREF _Toc9736 \h </w:instrText>
        </w:r>
        <w:r>
          <w:fldChar w:fldCharType="separate"/>
        </w:r>
        <w:r>
          <w:t>48</w:t>
        </w:r>
        <w:r>
          <w:fldChar w:fldCharType="end"/>
        </w:r>
      </w:hyperlink>
    </w:p>
    <w:p>
      <w:pPr>
        <w:pStyle w:val="TOC2"/>
        <w:tabs>
          <w:tab w:val="right" w:leader="dot" w:pos="8306"/>
        </w:tabs>
      </w:pPr>
      <w:hyperlink w:anchor="_Toc22657" w:history="1">
        <w:r>
          <w:rPr>
            <w:rFonts w:ascii="仿宋" w:eastAsia="仿宋" w:hAnsi="仿宋" w:cs="仿宋" w:hint="eastAsia"/>
            <w:lang w:eastAsia="zh-CN"/>
          </w:rPr>
          <w:t>(二)、市场定位与竞争分析</w:t>
        </w:r>
        <w:r>
          <w:tab/>
        </w:r>
        <w:r>
          <w:fldChar w:fldCharType="begin"/>
        </w:r>
        <w:r>
          <w:instrText xml:space="preserve"> PAGEREF _Toc22657 \h </w:instrText>
        </w:r>
        <w:r>
          <w:fldChar w:fldCharType="separate"/>
        </w:r>
        <w:r>
          <w:t>50</w:t>
        </w:r>
        <w:r>
          <w:fldChar w:fldCharType="end"/>
        </w:r>
      </w:hyperlink>
    </w:p>
    <w:p>
      <w:pPr>
        <w:pStyle w:val="TOC2"/>
        <w:tabs>
          <w:tab w:val="right" w:leader="dot" w:pos="8306"/>
        </w:tabs>
      </w:pPr>
      <w:hyperlink w:anchor="_Toc17554" w:history="1">
        <w:r>
          <w:rPr>
            <w:rFonts w:ascii="仿宋" w:eastAsia="仿宋" w:hAnsi="仿宋" w:cs="仿宋" w:hint="eastAsia"/>
            <w:lang w:eastAsia="zh-CN"/>
          </w:rPr>
          <w:t>(三)、营销渠道与策略</w:t>
        </w:r>
        <w:r>
          <w:tab/>
        </w:r>
        <w:r>
          <w:fldChar w:fldCharType="begin"/>
        </w:r>
        <w:r>
          <w:instrText xml:space="preserve"> PAGEREF _Toc17554 \h </w:instrText>
        </w:r>
        <w:r>
          <w:fldChar w:fldCharType="separate"/>
        </w:r>
        <w:r>
          <w:t>51</w:t>
        </w:r>
        <w:r>
          <w:fldChar w:fldCharType="end"/>
        </w:r>
      </w:hyperlink>
    </w:p>
    <w:p>
      <w:pPr>
        <w:pStyle w:val="TOC2"/>
        <w:tabs>
          <w:tab w:val="right" w:leader="dot" w:pos="8306"/>
        </w:tabs>
      </w:pPr>
      <w:hyperlink w:anchor="_Toc9372" w:history="1">
        <w:r>
          <w:rPr>
            <w:rFonts w:ascii="仿宋" w:eastAsia="仿宋" w:hAnsi="仿宋" w:cs="仿宋" w:hint="eastAsia"/>
            <w:lang w:eastAsia="zh-CN"/>
          </w:rPr>
          <w:t>(四)、推广与宣传活动</w:t>
        </w:r>
        <w:r>
          <w:tab/>
        </w:r>
        <w:r>
          <w:fldChar w:fldCharType="begin"/>
        </w:r>
        <w:r>
          <w:instrText xml:space="preserve"> PAGEREF _Toc9372 \h </w:instrText>
        </w:r>
        <w:r>
          <w:fldChar w:fldCharType="separate"/>
        </w:r>
        <w:r>
          <w:t>52</w:t>
        </w:r>
        <w:r>
          <w:fldChar w:fldCharType="end"/>
        </w:r>
      </w:hyperlink>
    </w:p>
    <w:p>
      <w:pPr>
        <w:pStyle w:val="TOC1"/>
        <w:tabs>
          <w:tab w:val="right" w:leader="dot" w:pos="8306"/>
        </w:tabs>
      </w:pPr>
      <w:hyperlink w:anchor="_Toc19388" w:history="1">
        <w:r>
          <w:rPr>
            <w:rFonts w:ascii="仿宋" w:eastAsia="仿宋" w:hAnsi="仿宋" w:cs="仿宋" w:hint="eastAsia"/>
            <w:lang w:eastAsia="zh-CN"/>
          </w:rPr>
          <w:t>十四、制片机项目治理与监督</w:t>
        </w:r>
        <w:r>
          <w:tab/>
        </w:r>
        <w:r>
          <w:fldChar w:fldCharType="begin"/>
        </w:r>
        <w:r>
          <w:instrText xml:space="preserve"> PAGEREF _Toc19388 \h </w:instrText>
        </w:r>
        <w:r>
          <w:fldChar w:fldCharType="separate"/>
        </w:r>
        <w:r>
          <w:t>57</w:t>
        </w:r>
        <w:r>
          <w:fldChar w:fldCharType="end"/>
        </w:r>
      </w:hyperlink>
    </w:p>
    <w:p>
      <w:pPr>
        <w:pStyle w:val="TOC2"/>
        <w:tabs>
          <w:tab w:val="right" w:leader="dot" w:pos="8306"/>
        </w:tabs>
      </w:pPr>
      <w:hyperlink w:anchor="_Toc9434" w:history="1">
        <w:r>
          <w:rPr>
            <w:rFonts w:ascii="仿宋" w:eastAsia="仿宋" w:hAnsi="仿宋" w:cs="仿宋" w:hint="eastAsia"/>
            <w:lang w:eastAsia="zh-CN"/>
          </w:rPr>
          <w:t>(一)、制片机项目治理结构</w:t>
        </w:r>
        <w:r>
          <w:tab/>
        </w:r>
        <w:r>
          <w:fldChar w:fldCharType="begin"/>
        </w:r>
        <w:r>
          <w:instrText xml:space="preserve"> PAGEREF _Toc9434 \h </w:instrText>
        </w:r>
        <w:r>
          <w:fldChar w:fldCharType="separate"/>
        </w:r>
        <w:r>
          <w:t>57</w:t>
        </w:r>
        <w:r>
          <w:fldChar w:fldCharType="end"/>
        </w:r>
      </w:hyperlink>
    </w:p>
    <w:p>
      <w:pPr>
        <w:pStyle w:val="TOC2"/>
        <w:tabs>
          <w:tab w:val="right" w:leader="dot" w:pos="8306"/>
        </w:tabs>
      </w:pPr>
      <w:hyperlink w:anchor="_Toc373" w:history="1">
        <w:r>
          <w:rPr>
            <w:rFonts w:ascii="仿宋" w:eastAsia="仿宋" w:hAnsi="仿宋" w:cs="仿宋" w:hint="eastAsia"/>
            <w:lang w:eastAsia="zh-CN"/>
          </w:rPr>
          <w:t>(二)、监督与审计</w:t>
        </w:r>
        <w:r>
          <w:tab/>
        </w:r>
        <w:r>
          <w:fldChar w:fldCharType="begin"/>
        </w:r>
        <w:r>
          <w:instrText xml:space="preserve"> PAGEREF _Toc373 \h </w:instrText>
        </w:r>
        <w:r>
          <w:fldChar w:fldCharType="separate"/>
        </w:r>
        <w:r>
          <w:t>59</w:t>
        </w:r>
        <w:r>
          <w:fldChar w:fldCharType="end"/>
        </w:r>
      </w:hyperlink>
    </w:p>
    <w:p>
      <w:pPr>
        <w:pStyle w:val="TOC1"/>
        <w:tabs>
          <w:tab w:val="right" w:leader="dot" w:pos="8306"/>
        </w:tabs>
      </w:pPr>
      <w:hyperlink w:anchor="_Toc31091" w:history="1">
        <w:r>
          <w:rPr>
            <w:rFonts w:ascii="仿宋" w:eastAsia="仿宋" w:hAnsi="仿宋" w:cs="仿宋" w:hint="eastAsia"/>
            <w:lang w:eastAsia="zh-CN"/>
          </w:rPr>
          <w:t>十五、制片机项目工程方案分析</w:t>
        </w:r>
        <w:r>
          <w:tab/>
        </w:r>
        <w:r>
          <w:fldChar w:fldCharType="begin"/>
        </w:r>
        <w:r>
          <w:instrText xml:space="preserve"> PAGEREF _Toc31091 \h </w:instrText>
        </w:r>
        <w:r>
          <w:fldChar w:fldCharType="separate"/>
        </w:r>
        <w:r>
          <w:t>60</w:t>
        </w:r>
        <w:r>
          <w:fldChar w:fldCharType="end"/>
        </w:r>
      </w:hyperlink>
    </w:p>
    <w:p>
      <w:pPr>
        <w:pStyle w:val="TOC2"/>
        <w:tabs>
          <w:tab w:val="right" w:leader="dot" w:pos="8306"/>
        </w:tabs>
      </w:pPr>
      <w:hyperlink w:anchor="_Toc22267" w:history="1">
        <w:r>
          <w:rPr>
            <w:rFonts w:ascii="仿宋" w:eastAsia="仿宋" w:hAnsi="仿宋" w:cs="仿宋" w:hint="eastAsia"/>
            <w:lang w:eastAsia="zh-CN"/>
          </w:rPr>
          <w:t>(一)、建筑工程设计原则</w:t>
        </w:r>
        <w:r>
          <w:tab/>
        </w:r>
        <w:r>
          <w:fldChar w:fldCharType="begin"/>
        </w:r>
        <w:r>
          <w:instrText xml:space="preserve"> PAGEREF _Toc22267 \h </w:instrText>
        </w:r>
        <w:r>
          <w:fldChar w:fldCharType="separate"/>
        </w:r>
        <w:r>
          <w:t>60</w:t>
        </w:r>
        <w:r>
          <w:fldChar w:fldCharType="end"/>
        </w:r>
      </w:hyperlink>
    </w:p>
    <w:p>
      <w:pPr>
        <w:pStyle w:val="TOC2"/>
        <w:tabs>
          <w:tab w:val="right" w:leader="dot" w:pos="8306"/>
        </w:tabs>
      </w:pPr>
      <w:hyperlink w:anchor="_Toc24843" w:history="1">
        <w:r>
          <w:rPr>
            <w:rFonts w:ascii="仿宋" w:eastAsia="仿宋" w:hAnsi="仿宋" w:cs="仿宋" w:hint="eastAsia"/>
            <w:lang w:eastAsia="zh-CN"/>
          </w:rPr>
          <w:t>(二)、土建工程建设指标</w:t>
        </w:r>
        <w:r>
          <w:tab/>
        </w:r>
        <w:r>
          <w:fldChar w:fldCharType="begin"/>
        </w:r>
        <w:r>
          <w:instrText xml:space="preserve"> PAGEREF _Toc24843 \h </w:instrText>
        </w:r>
        <w:r>
          <w:fldChar w:fldCharType="separate"/>
        </w:r>
        <w:r>
          <w:t>63</w:t>
        </w:r>
        <w:r>
          <w:fldChar w:fldCharType="end"/>
        </w:r>
      </w:hyperlink>
    </w:p>
    <w:p>
      <w:pPr>
        <w:pStyle w:val="TOC1"/>
        <w:tabs>
          <w:tab w:val="right" w:leader="dot" w:pos="8306"/>
        </w:tabs>
      </w:pPr>
      <w:hyperlink w:anchor="_Toc16725" w:history="1">
        <w:r>
          <w:rPr>
            <w:rFonts w:ascii="仿宋" w:eastAsia="仿宋" w:hAnsi="仿宋" w:cs="仿宋" w:hint="eastAsia"/>
            <w:lang w:eastAsia="zh-CN"/>
          </w:rPr>
          <w:t>十六、利益相关者分析与沟通计划</w:t>
        </w:r>
        <w:r>
          <w:tab/>
        </w:r>
        <w:r>
          <w:fldChar w:fldCharType="begin"/>
        </w:r>
        <w:r>
          <w:instrText xml:space="preserve"> PAGEREF _Toc16725 \h </w:instrText>
        </w:r>
        <w:r>
          <w:fldChar w:fldCharType="separate"/>
        </w:r>
        <w:r>
          <w:t>65</w:t>
        </w:r>
        <w:r>
          <w:fldChar w:fldCharType="end"/>
        </w:r>
      </w:hyperlink>
    </w:p>
    <w:p>
      <w:pPr>
        <w:pStyle w:val="TOC2"/>
        <w:tabs>
          <w:tab w:val="right" w:leader="dot" w:pos="8306"/>
        </w:tabs>
      </w:pPr>
      <w:hyperlink w:anchor="_Toc12726" w:history="1">
        <w:r>
          <w:rPr>
            <w:rFonts w:ascii="仿宋" w:eastAsia="仿宋" w:hAnsi="仿宋" w:cs="仿宋" w:hint="eastAsia"/>
            <w:lang w:eastAsia="zh-CN"/>
          </w:rPr>
          <w:t>(一)、利益相关者分析</w:t>
        </w:r>
        <w:r>
          <w:tab/>
        </w:r>
        <w:r>
          <w:fldChar w:fldCharType="begin"/>
        </w:r>
        <w:r>
          <w:instrText xml:space="preserve"> PAGEREF _Toc12726 \h </w:instrText>
        </w:r>
        <w:r>
          <w:fldChar w:fldCharType="separate"/>
        </w:r>
        <w:r>
          <w:t>65</w:t>
        </w:r>
        <w:r>
          <w:fldChar w:fldCharType="end"/>
        </w:r>
      </w:hyperlink>
    </w:p>
    <w:p>
      <w:pPr>
        <w:pStyle w:val="TOC2"/>
        <w:tabs>
          <w:tab w:val="right" w:leader="dot" w:pos="8306"/>
        </w:tabs>
      </w:pPr>
      <w:hyperlink w:anchor="_Toc18120" w:history="1">
        <w:r>
          <w:rPr>
            <w:rFonts w:ascii="仿宋" w:eastAsia="仿宋" w:hAnsi="仿宋" w:cs="仿宋" w:hint="eastAsia"/>
            <w:lang w:eastAsia="zh-CN"/>
          </w:rPr>
          <w:t>(二)、沟通计划</w:t>
        </w:r>
        <w:r>
          <w:tab/>
        </w:r>
        <w:r>
          <w:fldChar w:fldCharType="begin"/>
        </w:r>
        <w:r>
          <w:instrText xml:space="preserve"> PAGEREF _Toc18120 \h </w:instrText>
        </w:r>
        <w:r>
          <w:fldChar w:fldCharType="separate"/>
        </w:r>
        <w:r>
          <w:t>66</w:t>
        </w:r>
        <w:r>
          <w:fldChar w:fldCharType="end"/>
        </w:r>
      </w:hyperlink>
    </w:p>
    <w:p>
      <w:pPr>
        <w:pStyle w:val="TOC1"/>
        <w:tabs>
          <w:tab w:val="right" w:leader="dot" w:pos="8306"/>
        </w:tabs>
      </w:pPr>
      <w:hyperlink w:anchor="_Toc18206" w:history="1">
        <w:r>
          <w:rPr>
            <w:rFonts w:ascii="仿宋" w:eastAsia="仿宋" w:hAnsi="仿宋" w:cs="仿宋" w:hint="eastAsia"/>
            <w:lang w:eastAsia="zh-CN"/>
          </w:rPr>
          <w:t>十七、制片机项目变更管理</w:t>
        </w:r>
        <w:r>
          <w:tab/>
        </w:r>
        <w:r>
          <w:fldChar w:fldCharType="begin"/>
        </w:r>
        <w:r>
          <w:instrText xml:space="preserve"> PAGEREF _Toc18206 \h </w:instrText>
        </w:r>
        <w:r>
          <w:fldChar w:fldCharType="separate"/>
        </w:r>
        <w:r>
          <w:t>67</w:t>
        </w:r>
        <w:r>
          <w:fldChar w:fldCharType="end"/>
        </w:r>
      </w:hyperlink>
    </w:p>
    <w:p>
      <w:pPr>
        <w:pStyle w:val="TOC2"/>
        <w:tabs>
          <w:tab w:val="right" w:leader="dot" w:pos="8306"/>
        </w:tabs>
      </w:pPr>
      <w:hyperlink w:anchor="_Toc28905" w:history="1">
        <w:r>
          <w:rPr>
            <w:rFonts w:ascii="仿宋" w:eastAsia="仿宋" w:hAnsi="仿宋" w:cs="仿宋" w:hint="eastAsia"/>
            <w:lang w:eastAsia="zh-CN"/>
          </w:rPr>
          <w:t>(一)、变更申请与评估</w:t>
        </w:r>
        <w:r>
          <w:tab/>
        </w:r>
        <w:r>
          <w:fldChar w:fldCharType="begin"/>
        </w:r>
        <w:r>
          <w:instrText xml:space="preserve"> PAGEREF _Toc28905 \h </w:instrText>
        </w:r>
        <w:r>
          <w:fldChar w:fldCharType="separate"/>
        </w:r>
        <w:r>
          <w:t>67</w:t>
        </w:r>
        <w:r>
          <w:fldChar w:fldCharType="end"/>
        </w:r>
      </w:hyperlink>
    </w:p>
    <w:p>
      <w:pPr>
        <w:pStyle w:val="TOC2"/>
        <w:tabs>
          <w:tab w:val="right" w:leader="dot" w:pos="8306"/>
        </w:tabs>
      </w:pPr>
      <w:hyperlink w:anchor="_Toc30417" w:history="1">
        <w:r>
          <w:rPr>
            <w:rFonts w:ascii="仿宋" w:eastAsia="仿宋" w:hAnsi="仿宋" w:cs="仿宋" w:hint="eastAsia"/>
            <w:lang w:eastAsia="zh-CN"/>
          </w:rPr>
          <w:t>(二)、变更实施与控制</w:t>
        </w:r>
        <w:r>
          <w:tab/>
        </w:r>
        <w:r>
          <w:fldChar w:fldCharType="begin"/>
        </w:r>
        <w:r>
          <w:instrText xml:space="preserve"> PAGEREF _Toc30417 \h </w:instrText>
        </w:r>
        <w:r>
          <w:fldChar w:fldCharType="separate"/>
        </w:r>
        <w:r>
          <w:t>68</w:t>
        </w:r>
        <w:r>
          <w:fldChar w:fldCharType="end"/>
        </w:r>
      </w:hyperlink>
    </w:p>
    <w:p>
      <w:pPr>
        <w:pStyle w:val="TOC1"/>
        <w:tabs>
          <w:tab w:val="right" w:leader="dot" w:pos="8306"/>
        </w:tabs>
      </w:pPr>
      <w:hyperlink w:anchor="_Toc4144" w:history="1">
        <w:r>
          <w:rPr>
            <w:rFonts w:ascii="仿宋" w:eastAsia="仿宋" w:hAnsi="仿宋" w:cs="仿宋" w:hint="eastAsia"/>
            <w:lang w:eastAsia="zh-CN"/>
          </w:rPr>
          <w:t>十八、供应链管理</w:t>
        </w:r>
        <w:r>
          <w:tab/>
        </w:r>
        <w:r>
          <w:fldChar w:fldCharType="begin"/>
        </w:r>
        <w:r>
          <w:instrText xml:space="preserve"> PAGEREF _Toc4144 \h </w:instrText>
        </w:r>
        <w:r>
          <w:fldChar w:fldCharType="separate"/>
        </w:r>
        <w:r>
          <w:t>68</w:t>
        </w:r>
        <w:r>
          <w:fldChar w:fldCharType="end"/>
        </w:r>
      </w:hyperlink>
    </w:p>
    <w:p>
      <w:pPr>
        <w:pStyle w:val="TOC2"/>
        <w:tabs>
          <w:tab w:val="right" w:leader="dot" w:pos="8306"/>
        </w:tabs>
      </w:pPr>
      <w:hyperlink w:anchor="_Toc25599" w:history="1">
        <w:r>
          <w:rPr>
            <w:rFonts w:ascii="仿宋" w:eastAsia="仿宋" w:hAnsi="仿宋" w:cs="仿宋" w:hint="eastAsia"/>
            <w:lang w:eastAsia="zh-CN"/>
          </w:rPr>
          <w:t>(一)、供应链战略规划</w:t>
        </w:r>
        <w:r>
          <w:tab/>
        </w:r>
        <w:r>
          <w:fldChar w:fldCharType="begin"/>
        </w:r>
        <w:r>
          <w:instrText xml:space="preserve"> PAGEREF _Toc25599 \h </w:instrText>
        </w:r>
        <w:r>
          <w:fldChar w:fldCharType="separate"/>
        </w:r>
        <w:r>
          <w:t>68</w:t>
        </w:r>
        <w:r>
          <w:fldChar w:fldCharType="end"/>
        </w:r>
      </w:hyperlink>
    </w:p>
    <w:p>
      <w:pPr>
        <w:pStyle w:val="TOC2"/>
        <w:tabs>
          <w:tab w:val="right" w:leader="dot" w:pos="8306"/>
        </w:tabs>
      </w:pPr>
      <w:hyperlink w:anchor="_Toc25916" w:history="1">
        <w:r>
          <w:rPr>
            <w:rFonts w:ascii="仿宋" w:eastAsia="仿宋" w:hAnsi="仿宋" w:cs="仿宋" w:hint="eastAsia"/>
            <w:lang w:eastAsia="zh-CN"/>
          </w:rPr>
          <w:t>(二)、供应商选择与合作</w:t>
        </w:r>
        <w:r>
          <w:tab/>
        </w:r>
        <w:r>
          <w:fldChar w:fldCharType="begin"/>
        </w:r>
        <w:r>
          <w:instrText xml:space="preserve"> PAGEREF _Toc25916 \h </w:instrText>
        </w:r>
        <w:r>
          <w:fldChar w:fldCharType="separate"/>
        </w:r>
        <w:r>
          <w:t>70</w:t>
        </w:r>
        <w:r>
          <w:fldChar w:fldCharType="end"/>
        </w:r>
      </w:hyperlink>
    </w:p>
    <w:p>
      <w:pPr>
        <w:pStyle w:val="TOC2"/>
        <w:tabs>
          <w:tab w:val="right" w:leader="dot" w:pos="8306"/>
        </w:tabs>
      </w:pPr>
      <w:hyperlink w:anchor="_Toc5686" w:history="1">
        <w:r>
          <w:rPr>
            <w:rFonts w:ascii="仿宋" w:eastAsia="仿宋" w:hAnsi="仿宋" w:cs="仿宋" w:hint="eastAsia"/>
            <w:lang w:eastAsia="zh-CN"/>
          </w:rPr>
          <w:t>(三)、物流与库存管理</w:t>
        </w:r>
        <w:r>
          <w:tab/>
        </w:r>
        <w:r>
          <w:fldChar w:fldCharType="begin"/>
        </w:r>
        <w:r>
          <w:instrText xml:space="preserve"> PAGEREF _Toc5686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88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69"/>
      <w:r>
        <w:rPr>
          <w:rFonts w:ascii="仿宋" w:eastAsia="仿宋" w:hAnsi="仿宋" w:cs="仿宋" w:hint="eastAsia"/>
          <w:lang w:eastAsia="zh-CN"/>
        </w:rPr>
        <w:t>(一)、制片机行业分析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制片机行业一直以来都是市场的关注焦点。行业内的发展趋势、竞争态势以及潜在机会都对制片机项目的推进产生深远的影响。通过深入研究行业的整体概貌，我们将更好地理解行业的核心特征，为制片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片机行业，技术一直是推动创新和发展的关键因素。我们将对当前技术趋势进行详尽分析，包括但不限于人工智能、大数据应用、先进制造技术等。这有助于制片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制片机项目成功的基础。我们将对主要竞争对手进行深入研究，包括其市场份额、产品特点、市场定位等。通过全面了解竞争对手的优势和劣势，制片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3"/>
      <w:r>
        <w:rPr>
          <w:rFonts w:ascii="仿宋" w:eastAsia="仿宋" w:hAnsi="仿宋" w:cs="仿宋" w:hint="eastAsia"/>
          <w:sz w:val="28"/>
          <w:lang w:eastAsia="zh-CN"/>
        </w:rPr>
        <w:t>(二)、制片机市场分析预测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通过对市场规模的深入调研，我们将预测制片机市场未来的增长趋势。这包括市场的整体规模、各细分领域的发展趋势等。制片机项目可以根据市场的扩张速度和潜在机会，制定更符合市场需求的发展策略。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了解消费者的需求是市场分析的核心。我们将通过调查研究，深入挖掘目标消费者的需求特点、购买习惯以及对产品和服务的期望。这有助于制片机项目更好地定位目标市场，提供更符合消费者期待的解决方案。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制片机项目实施过程中需要充分考虑的因素。我们将对市场风险进行全面评估，包括但不限于政策法规风险、市场竞争风险、技术变革风险等。通过对潜在风险的深入分析，制片机项目可以制定相应的风险缓解策略，降低不确定性对制片机项目的影响。</w:t>
      </w:r>
    </w:p>
    <w:p>
      <w:pPr>
        <w:pStyle w:val="Heading1"/>
        <w:ind w:firstLine="560" w:firstLineChars="200"/>
        <w:rPr>
          <w:rFonts w:ascii="仿宋" w:eastAsia="仿宋" w:hAnsi="仿宋" w:cs="仿宋" w:hint="eastAsia"/>
          <w:sz w:val="28"/>
          <w:lang w:eastAsia="zh-CN"/>
        </w:rPr>
      </w:pPr>
      <w:bookmarkStart w:id="5" w:name="_Toc135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786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制片机项目的主要产品是XXXX，预计年产值为XXX万元。这一产品在市场中占据着重要的地位，其广泛的应用范围使得该制片机项目的市场前景非常广阔。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制片机项目的xxx产品作为重要的原材料之一，将在多个领域发挥关键作用。其在建筑、交通、能源等方面的广泛应用将为整个产业链提供强大的支持，形成产业协同效应。制片机项目的年产值XXX万XXX万XXX万万元不仅反映了其在市场上的巨大潜力，更预示着它对国民经济的积极贡献。这种关联度高、涉及面广的产业关系，使得该制片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952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总征地面积为XXXX平方米，相当于约XX.XX亩，其中净用地面积为XXXX平方米，红线范围内相当于约XX.XX亩。这一用地规模充分考虑了制片机项目的建设需求，保障了制片机项目在合适的空间内得以充分发展。制片机项目规划的总建筑面积为XXXX平方米，其中主体工程建设占XXXX平方米，计容建筑面积达XXXX平方米。预计建筑工程的投资将达到XXXX万元，为制片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计划购置的设备共计XXXX台（套），设备购置费用为XXXX万元。这一设备购置计划充分考虑到制片机项目的生产需求和技术要求，确保了制片机项目在生产运营中具备先进的技术装备和高效的生产能力。设备的合理配置将为制片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制片机项目计划总投资为XXXX万元，预计年实现营业收入为XXXX万元。这一产能规模的设定旨在确保制片机项目能够在投资与回报之间取得平衡，实现长期可持续的发展。制片机项目的总投资充分考虑到各个方面的需求，包括用地建设、设备购置等多个环节，以确保制片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395"/>
      <w:r>
        <w:rPr>
          <w:rFonts w:ascii="仿宋" w:eastAsia="仿宋" w:hAnsi="仿宋" w:cs="仿宋" w:hint="eastAsia"/>
          <w:sz w:val="28"/>
          <w:lang w:eastAsia="zh-CN"/>
        </w:rPr>
        <w:t>三、制片机项目概论</w:t>
      </w:r>
      <w:bookmarkEnd w:id="8"/>
    </w:p>
    <w:p>
      <w:pPr>
        <w:pStyle w:val="Heading2"/>
        <w:rPr>
          <w:rFonts w:ascii="仿宋" w:eastAsia="仿宋" w:hAnsi="仿宋" w:cs="仿宋" w:hint="eastAsia"/>
          <w:lang w:eastAsia="zh-CN"/>
        </w:rPr>
      </w:pPr>
      <w:bookmarkStart w:id="9" w:name="_Toc1960"/>
      <w:r>
        <w:rPr>
          <w:rFonts w:ascii="仿宋" w:eastAsia="仿宋" w:hAnsi="仿宋" w:cs="仿宋" w:hint="eastAsia"/>
          <w:lang w:eastAsia="zh-CN"/>
        </w:rPr>
        <w:t>(一)、制片机项目概况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的起源追溯至对市场的深入洞察。市场的不断演变与变革为制片机项目提供了难得的机遇。当前市场存在的需求缺口和变革的大环境共同构成了制片机项目的背景。这个制片机项目旨在充分利用市场机遇，填补行业中尚未满足的需求，为客户提供全新的解决方案。市场的变革和需求的增长使得这个制片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制片机项目名称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正式命名为制片机。这个名称不仅仅是一个标识，更代表了制片机项目的核心理念和愿景。它蕴含着制片机项目所要解决问题的关键字，具有强烈的表达和辨识度，为制片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制片机项目目标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的核心目标是提供一种全新、高效的解决方案，满足客户日益增长的需求。制片机项目追求的不仅仅是满足市场需求，更是在市场中获得卓越的竞争优势。通过不断提升产品或服务的质量和创新水平，制片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制片机项目范围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全面涵盖了产品研发、制造、市场推广和售后服务，确保从产品设计到最终用户体验的全方位关注。这一全面的制片机项目范围是为了确保制片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制片机项目时间表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制片机项目计划在未来18个月内完成，包括研发、测试、市场试点和正式推出等不同阶段。这个时间表的合理设计是为了确保制片机项目各个阶段的顺利推进，以便按时交付高质量的成果。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制片机项目预算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制片机项目总预算估算为XX百万美元，主要分配在研发、市场推广、人员培训和运营等方面。这一充足的预算为制片机项目提供了充足的资源，确保制片机项目在各个方面都能取得优异的表现。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制片机项目风险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制片机项目可能面临的风险包括市场接受度低、技术难题、竞争激烈等。制片机项目团队已经制定了相应的风险应对计划，通过前瞻性的风险管理，确保制片机项目在面对不确定性时能够迅速做出应对。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制片机项目团队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制片机项目汇聚了一支经验丰富、多领域专业素养的核心团队，确保制片机项目在各个方面都能拥有高水平的执行力。团队的协同作战是制片机项目成功的关键因素之一。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制片机项目背景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制片机项目的背景根植于市场对更高效、创新产品的渴望，同时也受到科技发展对行业格局的深刻改变的影响。这为制片机项目提供了广阔的发展空间和市场需求。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制片机项目现状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截至目前，制片机项目已完成市场调研和技术验证，取得了初步的成功。这为制片机项目在未来的发展奠定了坚实的基础，为更远大的目标打下了坚实的基石。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8733"/>
      <w:r>
        <w:rPr>
          <w:rFonts w:ascii="仿宋" w:eastAsia="仿宋" w:hAnsi="仿宋" w:cs="仿宋" w:hint="eastAsia"/>
          <w:sz w:val="28"/>
          <w:lang w:eastAsia="zh-CN"/>
        </w:rPr>
        <w:t>(二)、制片机项目目标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keyword》制片机项目首要业务目标是在市场中占据有利地位，实现产品/服务的成功推广和销售。通过不断提升产品质量、创新性，制片机项目追求成为行业中的领导者，赢得更多客户的青睐。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在科技迅速发展的时代，制片机项目着眼于技术创新。通过持续的研发和技术升级，制片机项目旨在推出更具创新性的产品或服务，以满足市场对新鲜、先进解决方案的需求。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为了建立可持续的客户关系，制片机项目设定了客户满意度目标。通过提供卓越的产品质量和优质的客户服务，制片机项目追求赢得客户的信任和忠诚度，确保他们的满意度达到行业领先水平。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制片机项目注重社会责任和可持续发展。通过实施环保、社会责任制片机项目，制片机项目致力于在经济发展的同时保护环境，促进社会公平，实现可持续经营。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制片机项目的团队是实现目标的核心驱动力。因此，制片机项目设定了团队发展目标，包括提升团队成员的专业技能、培养领导力，以及搭建协同高效的团队工作氛围。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6220"/>
      <w:r>
        <w:rPr>
          <w:rFonts w:ascii="仿宋" w:eastAsia="仿宋" w:hAnsi="仿宋" w:cs="仿宋" w:hint="eastAsia"/>
          <w:sz w:val="28"/>
          <w:lang w:eastAsia="zh-CN"/>
        </w:rPr>
        <w:t>(三)、制片机项目提出的理由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制片机项目提出的理由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的提出源于对市场机遇的深刻洞察。当前市场中存在的需求缺口和行业发展趋势表明，有巨大的商业机会等待被开发。通过准确捕捉市场机遇，制片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的理念基于对技术创新的信仰。通过持续的研发和技术投入，制片机项目有望推出更具创新性的产品或服务。在科技飞速发展的当下，制片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的提出是为了增强企业的行业竞争力。通过提升产品或服务的质量和独特性，制片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制片机项目响应了消费者需求的变化。随着社会和科技的不断发展，消费者对产品和服务的需求也在发生变化。通过深入了解并及时回应消费者的新需求，制片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制片机项目的提出是企业战略发展规划的一部分。在面对日益激烈的市场竞争和不断变化的商业环境中，制片机项目作为企业战略的一环，旨在为企业开辟新的增长领域，巩固企业在行业中的地位。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制片机项目的提出不仅仅是基于商业考量，还注重社会责任。通过推出环保、社会责任等方面的制片机项目，制片机企业可以在社会中树立积极形象，为社会做出积极贡献，实现经济效益和社会效益的双赢。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制片机项目的提出反映了对利益相关者期望的关注。包括客户、员工、投资者等利益相关者在企业发展中都有着各自的期望，制片机项目力求在满足这些期望的同时，取得更大的共赢。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8138"/>
      <w:r>
        <w:rPr>
          <w:rFonts w:ascii="仿宋" w:eastAsia="仿宋" w:hAnsi="仿宋" w:cs="仿宋" w:hint="eastAsia"/>
          <w:sz w:val="28"/>
          <w:lang w:eastAsia="zh-CN"/>
        </w:rPr>
        <w:t>(四)、制片机项目意义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在实施制片机项目的过程中，我们不仅仅是在追逐商业成功，更是为企业和社会的多个层面创造了深远的意义。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制片机项目的首要意义在于提升企业的市场竞争力。通过持续的创新和对产品质量的高标准要求，制片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制片机项目的推进将促使行业技术水平的提升。通过引入先进技术和创新性解决方案，制片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在社会层面，制片机项目不仅创造了大量就业机会，提高了就业水平，还注重社会责任和环保。通过参与社会公益事业和推动环保制片机项目，制片机项目为社会贡献了一份力量，体现了企业对社会的积极回馈。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综合而言，制片机项目意义重大，不仅推动了企业的发展，也为行业和社会的进步贡献了积极力量。这是一个全面而深刻的影响，将在未来产生可持续的正面效应。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5477"/>
      <w:r>
        <w:rPr>
          <w:rFonts w:ascii="仿宋" w:eastAsia="仿宋" w:hAnsi="仿宋" w:cs="仿宋" w:hint="eastAsia"/>
          <w:sz w:val="28"/>
          <w:lang w:eastAsia="zh-CN"/>
        </w:rPr>
        <w:t>(五)、制片机项目背景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在当今迅猛发展的商业环境中，制片机项目的动因根植于对多方面因素的审慎考量。这个制片机项目的提出并非孤立的决策，而是对企业所处背景深入思考的产物。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市场的不断演变是制片机项目背后的首要原因。科技的迅速发展和全球市场的快速变化使得企业必须灵活应对。制片机项目应运而生，旨在通过创新性的解决方案迎合市场的多变需求，赢得竞争中的先机。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竞争的激烈程度也是制片机项目背景中不可忽视的一环。企业需要在激烈竞争中脱颖而出，为此，制片机项目致力于打破常规，提供独特的价值主张，以吸引客户并确保市场份额的增长。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技术的迅速发展为企业带来了机遇与挑战。作为制片机项目启动的背景之一，对新兴技术的应用将有助于提升企业的技术水平，使其在不断演进的商业环境中保持竞争优势。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此外，社会对企业责任的期望也在逐渐升高。制片机项目充分融入了社会责任的理念，通过可持续经营和社会公益制片机项目，企图为社会贡献一份力量，在商业成功的同时关注社会价值。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251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053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的技术管理特点体现在其创新导向。通过引入最先进的技术趋势和解决方案，制片机项目致力于提升科技含量、提高质量和效率水平。这意味着我们将采用最新的工具和方法，确保制片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制片机项目技术管理的显著特征。通过整合不同领域的技术资源，我们实现了跨学科的协同工作。这有助于优化技术架构，提高整体效能。此外，整合性策略还促进了不同技术团队之间的紧密沟通和高效合作，确保制片机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制片机项目所采用的技术。通过不断优化技术方案，制片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制片机项目团队将在制片机项目初期识别可能的技术风险，并采取相应的预防和应对措施。通过建立健全的风险评估机制，制片机项目能够在实施过程中及时发现并解决潜在的技术问题，保障制片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通过这些独特的技术管理特点，我们确信在制片机项目中，技术将成为制片机项目成功的有力支持。这一深度剖析揭示了技术管理在制片机项目实施中的关键作用，为制片机项目的技术基础奠定了坚实的基础。</w:t>
      </w:r>
    </w:p>
    <w:p>
      <w:pPr>
        <w:pStyle w:val="Heading2"/>
        <w:ind w:firstLine="560" w:firstLineChars="200"/>
        <w:rPr>
          <w:rFonts w:ascii="仿宋" w:eastAsia="仿宋" w:hAnsi="仿宋" w:cs="仿宋" w:hint="eastAsia"/>
          <w:sz w:val="28"/>
          <w:lang w:eastAsia="zh-CN"/>
        </w:rPr>
      </w:pPr>
      <w:bookmarkStart w:id="16" w:name="_Toc4301"/>
      <w:r>
        <w:rPr>
          <w:rFonts w:ascii="仿宋" w:eastAsia="仿宋" w:hAnsi="仿宋" w:cs="仿宋" w:hint="eastAsia"/>
          <w:sz w:val="28"/>
          <w:lang w:eastAsia="zh-CN"/>
        </w:rPr>
        <w:t>(二)、制片机项目工艺技术设计方案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制片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经营活动方面，制片机项目将严格按照相关行业规范要求进行组织。通过有效控制产品质量，制片机项目将致力于为顾客提供优质的制片机项目产品和良好的服务。这体现了制片机项目对于生产活动合规性和质量标准的高度重视，为制片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制片机项目注重生态效益和清洁生产原则。制片机项目建设将紧密结合地方特色经济发展，与社会经济发展规划和区域环境保护规划方案相协调一致。通过与当地区域自然生态系统的结合，制片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制片机项目产品具有多样化的客户需求和个性化的特点。因此，制片机项目产品规格品种多样，且单批生产数量较小。为满足这一特点，制片机项目承办单位将建设先进的柔性制造生产线。通过广泛应用柔性制造技术，制片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制片机项目采用的技术具有较高的技术含量和自动化水平，处于国内先进水平。这一技术选用不仅体现了对生产效率、质量和环境友好性的高标准要求，同时为制片机项目的可持续发展奠定了坚实的基础。</w:t>
      </w:r>
    </w:p>
    <w:p>
      <w:pPr>
        <w:pStyle w:val="Heading2"/>
        <w:ind w:firstLine="560" w:firstLineChars="200"/>
        <w:rPr>
          <w:rFonts w:ascii="仿宋" w:eastAsia="仿宋" w:hAnsi="仿宋" w:cs="仿宋" w:hint="eastAsia"/>
          <w:sz w:val="28"/>
          <w:lang w:eastAsia="zh-CN"/>
        </w:rPr>
      </w:pPr>
      <w:bookmarkStart w:id="17" w:name="_Toc2200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为确保制片机项目的高效生产和技术实施，我们制定了一套精心设计的设备选型方案，以满足制片机项目生产、质量和环保的要求。该方案的主要特点如下：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制片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针对制片机项目产品的多样性和小批量生产的特点，我们将建设柔性制造生产线。通过在设备选型中考虑柔性制造技术，可以灵活应对不同产品规格和生产需求，实现生产线的高度灵活性和适应性。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https://d.book118.com/826040235011010102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AB0C6A"/>
    <w:rsid w:val="50AB0C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6040235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2024-03-01T06:54:00Z</dcterms:created>
  <dcterms:modified xsi:type="dcterms:W3CDTF">2024-03-01T06:54:42Z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D829AEB3AC97490C968354E53AC3F60D_11</vt:lpwstr>
  </property>
  <property fmtid="{D5CDD505-2E9C-101B-9397-08002B2CF9AE}" pid="3" name="KSOProductBuildVer">
    <vt:lpwstr>2052-12.1.0.16388</vt:lpwstr>
  </property>
</Properties>
</file>