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电子枪镀膜机项目构思建设方案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17" w:history="1">
        <w:r>
          <w:rPr>
            <w:rFonts w:ascii="仿宋" w:eastAsia="仿宋" w:hAnsi="仿宋" w:cs="仿宋" w:hint="eastAsia"/>
            <w:lang w:eastAsia="zh-CN"/>
          </w:rPr>
          <w:t>前言</w:t>
        </w:r>
        <w:r>
          <w:tab/>
        </w:r>
        <w:r>
          <w:fldChar w:fldCharType="begin"/>
        </w:r>
        <w:r>
          <w:instrText xml:space="preserve"> PAGEREF _Toc16017 \h </w:instrText>
        </w:r>
        <w:r>
          <w:fldChar w:fldCharType="separate"/>
        </w:r>
        <w:r>
          <w:t>3</w:t>
        </w:r>
        <w:r>
          <w:fldChar w:fldCharType="end"/>
        </w:r>
      </w:hyperlink>
    </w:p>
    <w:p>
      <w:pPr>
        <w:pStyle w:val="TOC1"/>
        <w:tabs>
          <w:tab w:val="right" w:leader="dot" w:pos="8306"/>
        </w:tabs>
      </w:pPr>
      <w:hyperlink w:anchor="_Toc426" w:history="1">
        <w:r>
          <w:rPr>
            <w:rFonts w:ascii="仿宋" w:eastAsia="仿宋" w:hAnsi="仿宋" w:cs="仿宋" w:hint="eastAsia"/>
            <w:lang w:eastAsia="zh-CN"/>
          </w:rPr>
          <w:t>一、项目监理与质量保证</w:t>
        </w:r>
        <w:r>
          <w:tab/>
        </w:r>
        <w:r>
          <w:fldChar w:fldCharType="begin"/>
        </w:r>
        <w:r>
          <w:instrText xml:space="preserve"> PAGEREF _Toc426 \h </w:instrText>
        </w:r>
        <w:r>
          <w:fldChar w:fldCharType="separate"/>
        </w:r>
        <w:r>
          <w:t>3</w:t>
        </w:r>
        <w:r>
          <w:fldChar w:fldCharType="end"/>
        </w:r>
      </w:hyperlink>
    </w:p>
    <w:p>
      <w:pPr>
        <w:pStyle w:val="TOC2"/>
        <w:tabs>
          <w:tab w:val="right" w:leader="dot" w:pos="8306"/>
        </w:tabs>
      </w:pPr>
      <w:hyperlink w:anchor="_Toc17554" w:history="1">
        <w:r>
          <w:rPr>
            <w:rFonts w:ascii="仿宋" w:eastAsia="仿宋" w:hAnsi="仿宋" w:cs="仿宋" w:hint="eastAsia"/>
            <w:lang w:eastAsia="zh-CN"/>
          </w:rPr>
          <w:t>(一)、监理体系构建</w:t>
        </w:r>
        <w:r>
          <w:tab/>
        </w:r>
        <w:r>
          <w:fldChar w:fldCharType="begin"/>
        </w:r>
        <w:r>
          <w:instrText xml:space="preserve"> PAGEREF _Toc17554 \h </w:instrText>
        </w:r>
        <w:r>
          <w:fldChar w:fldCharType="separate"/>
        </w:r>
        <w:r>
          <w:t>3</w:t>
        </w:r>
        <w:r>
          <w:fldChar w:fldCharType="end"/>
        </w:r>
      </w:hyperlink>
    </w:p>
    <w:p>
      <w:pPr>
        <w:pStyle w:val="TOC2"/>
        <w:tabs>
          <w:tab w:val="right" w:leader="dot" w:pos="8306"/>
        </w:tabs>
      </w:pPr>
      <w:hyperlink w:anchor="_Toc14061" w:history="1">
        <w:r>
          <w:rPr>
            <w:rFonts w:ascii="仿宋" w:eastAsia="仿宋" w:hAnsi="仿宋" w:cs="仿宋" w:hint="eastAsia"/>
            <w:lang w:eastAsia="zh-CN"/>
          </w:rPr>
          <w:t>(二)、质量保证体系实施</w:t>
        </w:r>
        <w:r>
          <w:tab/>
        </w:r>
        <w:r>
          <w:fldChar w:fldCharType="begin"/>
        </w:r>
        <w:r>
          <w:instrText xml:space="preserve"> PAGEREF _Toc14061 \h </w:instrText>
        </w:r>
        <w:r>
          <w:fldChar w:fldCharType="separate"/>
        </w:r>
        <w:r>
          <w:t>4</w:t>
        </w:r>
        <w:r>
          <w:fldChar w:fldCharType="end"/>
        </w:r>
      </w:hyperlink>
    </w:p>
    <w:p>
      <w:pPr>
        <w:pStyle w:val="TOC2"/>
        <w:tabs>
          <w:tab w:val="right" w:leader="dot" w:pos="8306"/>
        </w:tabs>
      </w:pPr>
      <w:hyperlink w:anchor="_Toc20371" w:history="1">
        <w:r>
          <w:rPr>
            <w:rFonts w:ascii="仿宋" w:eastAsia="仿宋" w:hAnsi="仿宋" w:cs="仿宋" w:hint="eastAsia"/>
            <w:lang w:eastAsia="zh-CN"/>
          </w:rPr>
          <w:t>(三)、监理与质量控制流程</w:t>
        </w:r>
        <w:r>
          <w:tab/>
        </w:r>
        <w:r>
          <w:fldChar w:fldCharType="begin"/>
        </w:r>
        <w:r>
          <w:instrText xml:space="preserve"> PAGEREF _Toc20371 \h </w:instrText>
        </w:r>
        <w:r>
          <w:fldChar w:fldCharType="separate"/>
        </w:r>
        <w:r>
          <w:t>4</w:t>
        </w:r>
        <w:r>
          <w:fldChar w:fldCharType="end"/>
        </w:r>
      </w:hyperlink>
    </w:p>
    <w:p>
      <w:pPr>
        <w:pStyle w:val="TOC1"/>
        <w:tabs>
          <w:tab w:val="right" w:leader="dot" w:pos="8306"/>
        </w:tabs>
      </w:pPr>
      <w:hyperlink w:anchor="_Toc5040" w:history="1">
        <w:r>
          <w:rPr>
            <w:rFonts w:ascii="仿宋" w:eastAsia="仿宋" w:hAnsi="仿宋" w:cs="仿宋" w:hint="eastAsia"/>
            <w:lang w:eastAsia="zh-CN"/>
          </w:rPr>
          <w:t>二、项目选址研究</w:t>
        </w:r>
        <w:r>
          <w:tab/>
        </w:r>
        <w:r>
          <w:fldChar w:fldCharType="begin"/>
        </w:r>
        <w:r>
          <w:instrText xml:space="preserve"> PAGEREF _Toc5040 \h </w:instrText>
        </w:r>
        <w:r>
          <w:fldChar w:fldCharType="separate"/>
        </w:r>
        <w:r>
          <w:t>5</w:t>
        </w:r>
        <w:r>
          <w:fldChar w:fldCharType="end"/>
        </w:r>
      </w:hyperlink>
    </w:p>
    <w:p>
      <w:pPr>
        <w:pStyle w:val="TOC2"/>
        <w:tabs>
          <w:tab w:val="right" w:leader="dot" w:pos="8306"/>
        </w:tabs>
      </w:pPr>
      <w:hyperlink w:anchor="_Toc17819" w:history="1">
        <w:r>
          <w:rPr>
            <w:rFonts w:ascii="仿宋" w:eastAsia="仿宋" w:hAnsi="仿宋" w:cs="仿宋" w:hint="eastAsia"/>
            <w:lang w:eastAsia="zh-CN"/>
          </w:rPr>
          <w:t>(一)、项目选址原则</w:t>
        </w:r>
        <w:r>
          <w:tab/>
        </w:r>
        <w:r>
          <w:fldChar w:fldCharType="begin"/>
        </w:r>
        <w:r>
          <w:instrText xml:space="preserve"> PAGEREF _Toc17819 \h </w:instrText>
        </w:r>
        <w:r>
          <w:fldChar w:fldCharType="separate"/>
        </w:r>
        <w:r>
          <w:t>5</w:t>
        </w:r>
        <w:r>
          <w:fldChar w:fldCharType="end"/>
        </w:r>
      </w:hyperlink>
    </w:p>
    <w:p>
      <w:pPr>
        <w:pStyle w:val="TOC2"/>
        <w:tabs>
          <w:tab w:val="right" w:leader="dot" w:pos="8306"/>
        </w:tabs>
      </w:pPr>
      <w:hyperlink w:anchor="_Toc31684" w:history="1">
        <w:r>
          <w:rPr>
            <w:rFonts w:ascii="仿宋" w:eastAsia="仿宋" w:hAnsi="仿宋" w:cs="仿宋" w:hint="eastAsia"/>
            <w:lang w:eastAsia="zh-CN"/>
          </w:rPr>
          <w:t>(二)、项目选址</w:t>
        </w:r>
        <w:r>
          <w:tab/>
        </w:r>
        <w:r>
          <w:fldChar w:fldCharType="begin"/>
        </w:r>
        <w:r>
          <w:instrText xml:space="preserve"> PAGEREF _Toc31684 \h </w:instrText>
        </w:r>
        <w:r>
          <w:fldChar w:fldCharType="separate"/>
        </w:r>
        <w:r>
          <w:t>8</w:t>
        </w:r>
        <w:r>
          <w:fldChar w:fldCharType="end"/>
        </w:r>
      </w:hyperlink>
    </w:p>
    <w:p>
      <w:pPr>
        <w:pStyle w:val="TOC2"/>
        <w:tabs>
          <w:tab w:val="right" w:leader="dot" w:pos="8306"/>
        </w:tabs>
      </w:pPr>
      <w:hyperlink w:anchor="_Toc24955" w:history="1">
        <w:r>
          <w:rPr>
            <w:rFonts w:ascii="仿宋" w:eastAsia="仿宋" w:hAnsi="仿宋" w:cs="仿宋" w:hint="eastAsia"/>
            <w:lang w:eastAsia="zh-CN"/>
          </w:rPr>
          <w:t>(三)、建设条件分析</w:t>
        </w:r>
        <w:r>
          <w:tab/>
        </w:r>
        <w:r>
          <w:fldChar w:fldCharType="begin"/>
        </w:r>
        <w:r>
          <w:instrText xml:space="preserve"> PAGEREF _Toc24955 \h </w:instrText>
        </w:r>
        <w:r>
          <w:fldChar w:fldCharType="separate"/>
        </w:r>
        <w:r>
          <w:t>10</w:t>
        </w:r>
        <w:r>
          <w:fldChar w:fldCharType="end"/>
        </w:r>
      </w:hyperlink>
    </w:p>
    <w:p>
      <w:pPr>
        <w:pStyle w:val="TOC2"/>
        <w:tabs>
          <w:tab w:val="right" w:leader="dot" w:pos="8306"/>
        </w:tabs>
      </w:pPr>
      <w:hyperlink w:anchor="_Toc5107" w:history="1">
        <w:r>
          <w:rPr>
            <w:rFonts w:ascii="仿宋" w:eastAsia="仿宋" w:hAnsi="仿宋" w:cs="仿宋" w:hint="eastAsia"/>
            <w:lang w:eastAsia="zh-CN"/>
          </w:rPr>
          <w:t>(四)、用地控制指标</w:t>
        </w:r>
        <w:r>
          <w:tab/>
        </w:r>
        <w:r>
          <w:fldChar w:fldCharType="begin"/>
        </w:r>
        <w:r>
          <w:instrText xml:space="preserve"> PAGEREF _Toc5107 \h </w:instrText>
        </w:r>
        <w:r>
          <w:fldChar w:fldCharType="separate"/>
        </w:r>
        <w:r>
          <w:t>12</w:t>
        </w:r>
        <w:r>
          <w:fldChar w:fldCharType="end"/>
        </w:r>
      </w:hyperlink>
    </w:p>
    <w:p>
      <w:pPr>
        <w:pStyle w:val="TOC2"/>
        <w:tabs>
          <w:tab w:val="right" w:leader="dot" w:pos="8306"/>
        </w:tabs>
      </w:pPr>
      <w:hyperlink w:anchor="_Toc7462" w:history="1">
        <w:r>
          <w:rPr>
            <w:rFonts w:ascii="仿宋" w:eastAsia="仿宋" w:hAnsi="仿宋" w:cs="仿宋" w:hint="eastAsia"/>
            <w:lang w:eastAsia="zh-CN"/>
          </w:rPr>
          <w:t>(五)、地总体要求</w:t>
        </w:r>
        <w:r>
          <w:tab/>
        </w:r>
        <w:r>
          <w:fldChar w:fldCharType="begin"/>
        </w:r>
        <w:r>
          <w:instrText xml:space="preserve"> PAGEREF _Toc7462 \h </w:instrText>
        </w:r>
        <w:r>
          <w:fldChar w:fldCharType="separate"/>
        </w:r>
        <w:r>
          <w:t>13</w:t>
        </w:r>
        <w:r>
          <w:fldChar w:fldCharType="end"/>
        </w:r>
      </w:hyperlink>
    </w:p>
    <w:p>
      <w:pPr>
        <w:pStyle w:val="TOC2"/>
        <w:tabs>
          <w:tab w:val="right" w:leader="dot" w:pos="8306"/>
        </w:tabs>
      </w:pPr>
      <w:hyperlink w:anchor="_Toc32106" w:history="1">
        <w:r>
          <w:rPr>
            <w:rFonts w:ascii="仿宋" w:eastAsia="仿宋" w:hAnsi="仿宋" w:cs="仿宋" w:hint="eastAsia"/>
            <w:lang w:eastAsia="zh-CN"/>
          </w:rPr>
          <w:t>(六)、节约用地措施</w:t>
        </w:r>
        <w:r>
          <w:tab/>
        </w:r>
        <w:r>
          <w:fldChar w:fldCharType="begin"/>
        </w:r>
        <w:r>
          <w:instrText xml:space="preserve"> PAGEREF _Toc32106 \h </w:instrText>
        </w:r>
        <w:r>
          <w:fldChar w:fldCharType="separate"/>
        </w:r>
        <w:r>
          <w:t>14</w:t>
        </w:r>
        <w:r>
          <w:fldChar w:fldCharType="end"/>
        </w:r>
      </w:hyperlink>
    </w:p>
    <w:p>
      <w:pPr>
        <w:pStyle w:val="TOC2"/>
        <w:tabs>
          <w:tab w:val="right" w:leader="dot" w:pos="8306"/>
        </w:tabs>
      </w:pPr>
      <w:hyperlink w:anchor="_Toc4087" w:history="1">
        <w:r>
          <w:rPr>
            <w:rFonts w:ascii="仿宋" w:eastAsia="仿宋" w:hAnsi="仿宋" w:cs="仿宋" w:hint="eastAsia"/>
            <w:lang w:eastAsia="zh-CN"/>
          </w:rPr>
          <w:t>(七)、选址综合评价</w:t>
        </w:r>
        <w:r>
          <w:tab/>
        </w:r>
        <w:r>
          <w:fldChar w:fldCharType="begin"/>
        </w:r>
        <w:r>
          <w:instrText xml:space="preserve"> PAGEREF _Toc4087 \h </w:instrText>
        </w:r>
        <w:r>
          <w:fldChar w:fldCharType="separate"/>
        </w:r>
        <w:r>
          <w:t>16</w:t>
        </w:r>
        <w:r>
          <w:fldChar w:fldCharType="end"/>
        </w:r>
      </w:hyperlink>
    </w:p>
    <w:p>
      <w:pPr>
        <w:pStyle w:val="TOC1"/>
        <w:tabs>
          <w:tab w:val="right" w:leader="dot" w:pos="8306"/>
        </w:tabs>
      </w:pPr>
      <w:hyperlink w:anchor="_Toc2421" w:history="1">
        <w:r>
          <w:rPr>
            <w:rFonts w:ascii="仿宋" w:eastAsia="仿宋" w:hAnsi="仿宋" w:cs="仿宋" w:hint="eastAsia"/>
            <w:lang w:eastAsia="zh-CN"/>
          </w:rPr>
          <w:t>三、电子枪镀膜机项目概论</w:t>
        </w:r>
        <w:r>
          <w:tab/>
        </w:r>
        <w:r>
          <w:fldChar w:fldCharType="begin"/>
        </w:r>
        <w:r>
          <w:instrText xml:space="preserve"> PAGEREF _Toc2421 \h </w:instrText>
        </w:r>
        <w:r>
          <w:fldChar w:fldCharType="separate"/>
        </w:r>
        <w:r>
          <w:t>17</w:t>
        </w:r>
        <w:r>
          <w:fldChar w:fldCharType="end"/>
        </w:r>
      </w:hyperlink>
    </w:p>
    <w:p>
      <w:pPr>
        <w:pStyle w:val="TOC2"/>
        <w:tabs>
          <w:tab w:val="right" w:leader="dot" w:pos="8306"/>
        </w:tabs>
      </w:pPr>
      <w:hyperlink w:anchor="_Toc26620" w:history="1">
        <w:r>
          <w:rPr>
            <w:rFonts w:ascii="仿宋" w:eastAsia="仿宋" w:hAnsi="仿宋" w:cs="仿宋" w:hint="eastAsia"/>
            <w:lang w:eastAsia="zh-CN"/>
          </w:rPr>
          <w:t>(一)、项目申报单位概况</w:t>
        </w:r>
        <w:r>
          <w:tab/>
        </w:r>
        <w:r>
          <w:fldChar w:fldCharType="begin"/>
        </w:r>
        <w:r>
          <w:instrText xml:space="preserve"> PAGEREF _Toc26620 \h </w:instrText>
        </w:r>
        <w:r>
          <w:fldChar w:fldCharType="separate"/>
        </w:r>
        <w:r>
          <w:t>17</w:t>
        </w:r>
        <w:r>
          <w:fldChar w:fldCharType="end"/>
        </w:r>
      </w:hyperlink>
    </w:p>
    <w:p>
      <w:pPr>
        <w:pStyle w:val="TOC2"/>
        <w:tabs>
          <w:tab w:val="right" w:leader="dot" w:pos="8306"/>
        </w:tabs>
      </w:pPr>
      <w:hyperlink w:anchor="_Toc4114" w:history="1">
        <w:r>
          <w:rPr>
            <w:rFonts w:ascii="仿宋" w:eastAsia="仿宋" w:hAnsi="仿宋" w:cs="仿宋" w:hint="eastAsia"/>
            <w:lang w:eastAsia="zh-CN"/>
          </w:rPr>
          <w:t>(二)、项目概况</w:t>
        </w:r>
        <w:r>
          <w:tab/>
        </w:r>
        <w:r>
          <w:fldChar w:fldCharType="begin"/>
        </w:r>
        <w:r>
          <w:instrText xml:space="preserve"> PAGEREF _Toc4114 \h </w:instrText>
        </w:r>
        <w:r>
          <w:fldChar w:fldCharType="separate"/>
        </w:r>
        <w:r>
          <w:t>18</w:t>
        </w:r>
        <w:r>
          <w:fldChar w:fldCharType="end"/>
        </w:r>
      </w:hyperlink>
    </w:p>
    <w:p>
      <w:pPr>
        <w:pStyle w:val="TOC1"/>
        <w:tabs>
          <w:tab w:val="right" w:leader="dot" w:pos="8306"/>
        </w:tabs>
      </w:pPr>
      <w:hyperlink w:anchor="_Toc7868" w:history="1">
        <w:r>
          <w:rPr>
            <w:rFonts w:ascii="仿宋" w:eastAsia="仿宋" w:hAnsi="仿宋" w:cs="仿宋" w:hint="eastAsia"/>
            <w:lang w:eastAsia="zh-CN"/>
          </w:rPr>
          <w:t>四、发展规划、产业政策和行业准入分析</w:t>
        </w:r>
        <w:r>
          <w:tab/>
        </w:r>
        <w:r>
          <w:fldChar w:fldCharType="begin"/>
        </w:r>
        <w:r>
          <w:instrText xml:space="preserve"> PAGEREF _Toc7868 \h </w:instrText>
        </w:r>
        <w:r>
          <w:fldChar w:fldCharType="separate"/>
        </w:r>
        <w:r>
          <w:t>21</w:t>
        </w:r>
        <w:r>
          <w:fldChar w:fldCharType="end"/>
        </w:r>
      </w:hyperlink>
    </w:p>
    <w:p>
      <w:pPr>
        <w:pStyle w:val="TOC2"/>
        <w:tabs>
          <w:tab w:val="right" w:leader="dot" w:pos="8306"/>
        </w:tabs>
      </w:pPr>
      <w:hyperlink w:anchor="_Toc10281" w:history="1">
        <w:r>
          <w:rPr>
            <w:rFonts w:ascii="仿宋" w:eastAsia="仿宋" w:hAnsi="仿宋" w:cs="仿宋" w:hint="eastAsia"/>
            <w:lang w:eastAsia="zh-CN"/>
          </w:rPr>
          <w:t>(一)、发展规划分析</w:t>
        </w:r>
        <w:r>
          <w:tab/>
        </w:r>
        <w:r>
          <w:fldChar w:fldCharType="begin"/>
        </w:r>
        <w:r>
          <w:instrText xml:space="preserve"> PAGEREF _Toc10281 \h </w:instrText>
        </w:r>
        <w:r>
          <w:fldChar w:fldCharType="separate"/>
        </w:r>
        <w:r>
          <w:t>21</w:t>
        </w:r>
        <w:r>
          <w:fldChar w:fldCharType="end"/>
        </w:r>
      </w:hyperlink>
    </w:p>
    <w:p>
      <w:pPr>
        <w:pStyle w:val="TOC2"/>
        <w:tabs>
          <w:tab w:val="right" w:leader="dot" w:pos="8306"/>
        </w:tabs>
      </w:pPr>
      <w:hyperlink w:anchor="_Toc19734" w:history="1">
        <w:r>
          <w:rPr>
            <w:rFonts w:ascii="仿宋" w:eastAsia="仿宋" w:hAnsi="仿宋" w:cs="仿宋" w:hint="eastAsia"/>
            <w:lang w:eastAsia="zh-CN"/>
          </w:rPr>
          <w:t>(二)、产业政策分析</w:t>
        </w:r>
        <w:r>
          <w:tab/>
        </w:r>
        <w:r>
          <w:fldChar w:fldCharType="begin"/>
        </w:r>
        <w:r>
          <w:instrText xml:space="preserve"> PAGEREF _Toc19734 \h </w:instrText>
        </w:r>
        <w:r>
          <w:fldChar w:fldCharType="separate"/>
        </w:r>
        <w:r>
          <w:t>22</w:t>
        </w:r>
        <w:r>
          <w:fldChar w:fldCharType="end"/>
        </w:r>
      </w:hyperlink>
    </w:p>
    <w:p>
      <w:pPr>
        <w:pStyle w:val="TOC2"/>
        <w:tabs>
          <w:tab w:val="right" w:leader="dot" w:pos="8306"/>
        </w:tabs>
      </w:pPr>
      <w:hyperlink w:anchor="_Toc13924" w:history="1">
        <w:r>
          <w:rPr>
            <w:rFonts w:ascii="仿宋" w:eastAsia="仿宋" w:hAnsi="仿宋" w:cs="仿宋" w:hint="eastAsia"/>
            <w:lang w:eastAsia="zh-CN"/>
          </w:rPr>
          <w:t>(三)、行业准入分析</w:t>
        </w:r>
        <w:r>
          <w:tab/>
        </w:r>
        <w:r>
          <w:fldChar w:fldCharType="begin"/>
        </w:r>
        <w:r>
          <w:instrText xml:space="preserve"> PAGEREF _Toc13924 \h </w:instrText>
        </w:r>
        <w:r>
          <w:fldChar w:fldCharType="separate"/>
        </w:r>
        <w:r>
          <w:t>24</w:t>
        </w:r>
        <w:r>
          <w:fldChar w:fldCharType="end"/>
        </w:r>
      </w:hyperlink>
    </w:p>
    <w:p>
      <w:pPr>
        <w:pStyle w:val="TOC1"/>
        <w:tabs>
          <w:tab w:val="right" w:leader="dot" w:pos="8306"/>
        </w:tabs>
      </w:pPr>
      <w:hyperlink w:anchor="_Toc24360" w:history="1">
        <w:r>
          <w:rPr>
            <w:rFonts w:ascii="仿宋" w:eastAsia="仿宋" w:hAnsi="仿宋" w:cs="仿宋" w:hint="eastAsia"/>
            <w:lang w:eastAsia="zh-CN"/>
          </w:rPr>
          <w:t>五、财务管理与成本控制</w:t>
        </w:r>
        <w:r>
          <w:tab/>
        </w:r>
        <w:r>
          <w:fldChar w:fldCharType="begin"/>
        </w:r>
        <w:r>
          <w:instrText xml:space="preserve"> PAGEREF _Toc24360 \h </w:instrText>
        </w:r>
        <w:r>
          <w:fldChar w:fldCharType="separate"/>
        </w:r>
        <w:r>
          <w:t>25</w:t>
        </w:r>
        <w:r>
          <w:fldChar w:fldCharType="end"/>
        </w:r>
      </w:hyperlink>
    </w:p>
    <w:p>
      <w:pPr>
        <w:pStyle w:val="TOC2"/>
        <w:tabs>
          <w:tab w:val="right" w:leader="dot" w:pos="8306"/>
        </w:tabs>
      </w:pPr>
      <w:hyperlink w:anchor="_Toc12293" w:history="1">
        <w:r>
          <w:rPr>
            <w:rFonts w:ascii="仿宋" w:eastAsia="仿宋" w:hAnsi="仿宋" w:cs="仿宋" w:hint="eastAsia"/>
            <w:lang w:eastAsia="zh-CN"/>
          </w:rPr>
          <w:t>(一)、财务管理体系建设</w:t>
        </w:r>
        <w:r>
          <w:tab/>
        </w:r>
        <w:r>
          <w:fldChar w:fldCharType="begin"/>
        </w:r>
        <w:r>
          <w:instrText xml:space="preserve"> PAGEREF _Toc12293 \h </w:instrText>
        </w:r>
        <w:r>
          <w:fldChar w:fldCharType="separate"/>
        </w:r>
        <w:r>
          <w:t>25</w:t>
        </w:r>
        <w:r>
          <w:fldChar w:fldCharType="end"/>
        </w:r>
      </w:hyperlink>
    </w:p>
    <w:p>
      <w:pPr>
        <w:pStyle w:val="TOC2"/>
        <w:tabs>
          <w:tab w:val="right" w:leader="dot" w:pos="8306"/>
        </w:tabs>
      </w:pPr>
      <w:hyperlink w:anchor="_Toc12385" w:history="1">
        <w:r>
          <w:rPr>
            <w:rFonts w:ascii="仿宋" w:eastAsia="仿宋" w:hAnsi="仿宋" w:cs="仿宋" w:hint="eastAsia"/>
            <w:lang w:eastAsia="zh-CN"/>
          </w:rPr>
          <w:t>(二)、成本控制措施</w:t>
        </w:r>
        <w:r>
          <w:tab/>
        </w:r>
        <w:r>
          <w:fldChar w:fldCharType="begin"/>
        </w:r>
        <w:r>
          <w:instrText xml:space="preserve"> PAGEREF _Toc12385 \h </w:instrText>
        </w:r>
        <w:r>
          <w:fldChar w:fldCharType="separate"/>
        </w:r>
        <w:r>
          <w:t>26</w:t>
        </w:r>
        <w:r>
          <w:fldChar w:fldCharType="end"/>
        </w:r>
      </w:hyperlink>
    </w:p>
    <w:p>
      <w:pPr>
        <w:pStyle w:val="TOC1"/>
        <w:tabs>
          <w:tab w:val="right" w:leader="dot" w:pos="8306"/>
        </w:tabs>
      </w:pPr>
      <w:hyperlink w:anchor="_Toc6442" w:history="1">
        <w:r>
          <w:rPr>
            <w:rFonts w:ascii="仿宋" w:eastAsia="仿宋" w:hAnsi="仿宋" w:cs="仿宋" w:hint="eastAsia"/>
            <w:lang w:eastAsia="zh-CN"/>
          </w:rPr>
          <w:t>六、经济影响分析</w:t>
        </w:r>
        <w:r>
          <w:tab/>
        </w:r>
        <w:r>
          <w:fldChar w:fldCharType="begin"/>
        </w:r>
        <w:r>
          <w:instrText xml:space="preserve"> PAGEREF _Toc6442 \h </w:instrText>
        </w:r>
        <w:r>
          <w:fldChar w:fldCharType="separate"/>
        </w:r>
        <w:r>
          <w:t>28</w:t>
        </w:r>
        <w:r>
          <w:fldChar w:fldCharType="end"/>
        </w:r>
      </w:hyperlink>
    </w:p>
    <w:p>
      <w:pPr>
        <w:pStyle w:val="TOC2"/>
        <w:tabs>
          <w:tab w:val="right" w:leader="dot" w:pos="8306"/>
        </w:tabs>
      </w:pPr>
      <w:hyperlink w:anchor="_Toc6438" w:history="1">
        <w:r>
          <w:rPr>
            <w:rFonts w:ascii="仿宋" w:eastAsia="仿宋" w:hAnsi="仿宋" w:cs="仿宋" w:hint="eastAsia"/>
            <w:lang w:eastAsia="zh-CN"/>
          </w:rPr>
          <w:t>(一)、经济费用效益或费用效果分析</w:t>
        </w:r>
        <w:r>
          <w:tab/>
        </w:r>
        <w:r>
          <w:fldChar w:fldCharType="begin"/>
        </w:r>
        <w:r>
          <w:instrText xml:space="preserve"> PAGEREF _Toc6438 \h </w:instrText>
        </w:r>
        <w:r>
          <w:fldChar w:fldCharType="separate"/>
        </w:r>
        <w:r>
          <w:t>28</w:t>
        </w:r>
        <w:r>
          <w:fldChar w:fldCharType="end"/>
        </w:r>
      </w:hyperlink>
    </w:p>
    <w:p>
      <w:pPr>
        <w:pStyle w:val="TOC2"/>
        <w:tabs>
          <w:tab w:val="right" w:leader="dot" w:pos="8306"/>
        </w:tabs>
      </w:pPr>
      <w:hyperlink w:anchor="_Toc16984" w:history="1">
        <w:r>
          <w:rPr>
            <w:rFonts w:ascii="仿宋" w:eastAsia="仿宋" w:hAnsi="仿宋" w:cs="仿宋" w:hint="eastAsia"/>
            <w:lang w:eastAsia="zh-CN"/>
          </w:rPr>
          <w:t>(二)、行业影响分析</w:t>
        </w:r>
        <w:r>
          <w:tab/>
        </w:r>
        <w:r>
          <w:fldChar w:fldCharType="begin"/>
        </w:r>
        <w:r>
          <w:instrText xml:space="preserve"> PAGEREF _Toc16984 \h </w:instrText>
        </w:r>
        <w:r>
          <w:fldChar w:fldCharType="separate"/>
        </w:r>
        <w:r>
          <w:t>30</w:t>
        </w:r>
        <w:r>
          <w:fldChar w:fldCharType="end"/>
        </w:r>
      </w:hyperlink>
    </w:p>
    <w:p>
      <w:pPr>
        <w:pStyle w:val="TOC2"/>
        <w:tabs>
          <w:tab w:val="right" w:leader="dot" w:pos="8306"/>
        </w:tabs>
      </w:pPr>
      <w:hyperlink w:anchor="_Toc702" w:history="1">
        <w:r>
          <w:rPr>
            <w:rFonts w:ascii="仿宋" w:eastAsia="仿宋" w:hAnsi="仿宋" w:cs="仿宋" w:hint="eastAsia"/>
            <w:lang w:eastAsia="zh-CN"/>
          </w:rPr>
          <w:t>(三)、区域经济影响分析</w:t>
        </w:r>
        <w:r>
          <w:tab/>
        </w:r>
        <w:r>
          <w:fldChar w:fldCharType="begin"/>
        </w:r>
        <w:r>
          <w:instrText xml:space="preserve"> PAGEREF _Toc702 \h </w:instrText>
        </w:r>
        <w:r>
          <w:fldChar w:fldCharType="separate"/>
        </w:r>
        <w:r>
          <w:t>32</w:t>
        </w:r>
        <w:r>
          <w:fldChar w:fldCharType="end"/>
        </w:r>
      </w:hyperlink>
    </w:p>
    <w:p>
      <w:pPr>
        <w:pStyle w:val="TOC2"/>
        <w:tabs>
          <w:tab w:val="right" w:leader="dot" w:pos="8306"/>
        </w:tabs>
      </w:pPr>
      <w:hyperlink w:anchor="_Toc10060" w:history="1">
        <w:r>
          <w:rPr>
            <w:rFonts w:ascii="仿宋" w:eastAsia="仿宋" w:hAnsi="仿宋" w:cs="仿宋" w:hint="eastAsia"/>
            <w:lang w:eastAsia="zh-CN"/>
          </w:rPr>
          <w:t>(四)、宏观经济影响分析</w:t>
        </w:r>
        <w:r>
          <w:tab/>
        </w:r>
        <w:r>
          <w:fldChar w:fldCharType="begin"/>
        </w:r>
        <w:r>
          <w:instrText xml:space="preserve"> PAGEREF _Toc10060 \h </w:instrText>
        </w:r>
        <w:r>
          <w:fldChar w:fldCharType="separate"/>
        </w:r>
        <w:r>
          <w:t>32</w:t>
        </w:r>
        <w:r>
          <w:fldChar w:fldCharType="end"/>
        </w:r>
      </w:hyperlink>
    </w:p>
    <w:p>
      <w:pPr>
        <w:pStyle w:val="TOC1"/>
        <w:tabs>
          <w:tab w:val="right" w:leader="dot" w:pos="8306"/>
        </w:tabs>
      </w:pPr>
      <w:hyperlink w:anchor="_Toc31571" w:history="1">
        <w:r>
          <w:rPr>
            <w:rFonts w:ascii="仿宋" w:eastAsia="仿宋" w:hAnsi="仿宋" w:cs="仿宋" w:hint="eastAsia"/>
            <w:lang w:eastAsia="zh-CN"/>
          </w:rPr>
          <w:t>七、项目进度计划</w:t>
        </w:r>
        <w:r>
          <w:tab/>
        </w:r>
        <w:r>
          <w:fldChar w:fldCharType="begin"/>
        </w:r>
        <w:r>
          <w:instrText xml:space="preserve"> PAGEREF _Toc31571 \h </w:instrText>
        </w:r>
        <w:r>
          <w:fldChar w:fldCharType="separate"/>
        </w:r>
        <w:r>
          <w:t>34</w:t>
        </w:r>
        <w:r>
          <w:fldChar w:fldCharType="end"/>
        </w:r>
      </w:hyperlink>
    </w:p>
    <w:p>
      <w:pPr>
        <w:pStyle w:val="TOC2"/>
        <w:tabs>
          <w:tab w:val="right" w:leader="dot" w:pos="8306"/>
        </w:tabs>
      </w:pPr>
      <w:hyperlink w:anchor="_Toc8542" w:history="1">
        <w:r>
          <w:rPr>
            <w:rFonts w:ascii="仿宋" w:eastAsia="仿宋" w:hAnsi="仿宋" w:cs="仿宋" w:hint="eastAsia"/>
            <w:lang w:eastAsia="zh-CN"/>
          </w:rPr>
          <w:t>(一)、建设周期</w:t>
        </w:r>
        <w:r>
          <w:tab/>
        </w:r>
        <w:r>
          <w:fldChar w:fldCharType="begin"/>
        </w:r>
        <w:r>
          <w:instrText xml:space="preserve"> PAGEREF _Toc8542 \h </w:instrText>
        </w:r>
        <w:r>
          <w:fldChar w:fldCharType="separate"/>
        </w:r>
        <w:r>
          <w:t>34</w:t>
        </w:r>
        <w:r>
          <w:fldChar w:fldCharType="end"/>
        </w:r>
      </w:hyperlink>
    </w:p>
    <w:p>
      <w:pPr>
        <w:pStyle w:val="TOC2"/>
        <w:tabs>
          <w:tab w:val="right" w:leader="dot" w:pos="8306"/>
        </w:tabs>
      </w:pPr>
      <w:hyperlink w:anchor="_Toc21325" w:history="1">
        <w:r>
          <w:rPr>
            <w:rFonts w:ascii="仿宋" w:eastAsia="仿宋" w:hAnsi="仿宋" w:cs="仿宋" w:hint="eastAsia"/>
            <w:lang w:eastAsia="zh-CN"/>
          </w:rPr>
          <w:t>(二)、建设进度</w:t>
        </w:r>
        <w:r>
          <w:tab/>
        </w:r>
        <w:r>
          <w:fldChar w:fldCharType="begin"/>
        </w:r>
        <w:r>
          <w:instrText xml:space="preserve"> PAGEREF _Toc21325 \h </w:instrText>
        </w:r>
        <w:r>
          <w:fldChar w:fldCharType="separate"/>
        </w:r>
        <w:r>
          <w:t>34</w:t>
        </w:r>
        <w:r>
          <w:fldChar w:fldCharType="end"/>
        </w:r>
      </w:hyperlink>
    </w:p>
    <w:p>
      <w:pPr>
        <w:pStyle w:val="TOC2"/>
        <w:tabs>
          <w:tab w:val="right" w:leader="dot" w:pos="8306"/>
        </w:tabs>
      </w:pPr>
      <w:hyperlink w:anchor="_Toc29182" w:history="1">
        <w:r>
          <w:rPr>
            <w:rFonts w:ascii="仿宋" w:eastAsia="仿宋" w:hAnsi="仿宋" w:cs="仿宋" w:hint="eastAsia"/>
            <w:lang w:eastAsia="zh-CN"/>
          </w:rPr>
          <w:t>(三)、进度安排注意事项</w:t>
        </w:r>
        <w:r>
          <w:tab/>
        </w:r>
        <w:r>
          <w:fldChar w:fldCharType="begin"/>
        </w:r>
        <w:r>
          <w:instrText xml:space="preserve"> PAGEREF _Toc29182 \h </w:instrText>
        </w:r>
        <w:r>
          <w:fldChar w:fldCharType="separate"/>
        </w:r>
        <w:r>
          <w:t>36</w:t>
        </w:r>
        <w:r>
          <w:fldChar w:fldCharType="end"/>
        </w:r>
      </w:hyperlink>
    </w:p>
    <w:p>
      <w:pPr>
        <w:pStyle w:val="TOC2"/>
        <w:tabs>
          <w:tab w:val="right" w:leader="dot" w:pos="8306"/>
        </w:tabs>
      </w:pPr>
      <w:hyperlink w:anchor="_Toc22111" w:history="1">
        <w:r>
          <w:rPr>
            <w:rFonts w:ascii="仿宋" w:eastAsia="仿宋" w:hAnsi="仿宋" w:cs="仿宋" w:hint="eastAsia"/>
            <w:lang w:eastAsia="zh-CN"/>
          </w:rPr>
          <w:t>(四)、人力资源配置</w:t>
        </w:r>
        <w:r>
          <w:tab/>
        </w:r>
        <w:r>
          <w:fldChar w:fldCharType="begin"/>
        </w:r>
        <w:r>
          <w:instrText xml:space="preserve"> PAGEREF _Toc22111 \h </w:instrText>
        </w:r>
        <w:r>
          <w:fldChar w:fldCharType="separate"/>
        </w:r>
        <w:r>
          <w:t>37</w:t>
        </w:r>
        <w:r>
          <w:fldChar w:fldCharType="end"/>
        </w:r>
      </w:hyperlink>
    </w:p>
    <w:p>
      <w:pPr>
        <w:pStyle w:val="TOC2"/>
        <w:tabs>
          <w:tab w:val="right" w:leader="dot" w:pos="8306"/>
        </w:tabs>
      </w:pPr>
      <w:hyperlink w:anchor="_Toc3601" w:history="1">
        <w:r>
          <w:rPr>
            <w:rFonts w:ascii="仿宋" w:eastAsia="仿宋" w:hAnsi="仿宋" w:cs="仿宋" w:hint="eastAsia"/>
            <w:lang w:eastAsia="zh-CN"/>
          </w:rPr>
          <w:t>(五)、员工培训</w:t>
        </w:r>
        <w:r>
          <w:tab/>
        </w:r>
        <w:r>
          <w:fldChar w:fldCharType="begin"/>
        </w:r>
        <w:r>
          <w:instrText xml:space="preserve"> PAGEREF _Toc3601 \h </w:instrText>
        </w:r>
        <w:r>
          <w:fldChar w:fldCharType="separate"/>
        </w:r>
        <w:r>
          <w:t>39</w:t>
        </w:r>
        <w:r>
          <w:fldChar w:fldCharType="end"/>
        </w:r>
      </w:hyperlink>
    </w:p>
    <w:p>
      <w:pPr>
        <w:pStyle w:val="TOC2"/>
        <w:tabs>
          <w:tab w:val="right" w:leader="dot" w:pos="8306"/>
        </w:tabs>
      </w:pPr>
      <w:hyperlink w:anchor="_Toc1515" w:history="1">
        <w:r>
          <w:rPr>
            <w:rFonts w:ascii="仿宋" w:eastAsia="仿宋" w:hAnsi="仿宋" w:cs="仿宋" w:hint="eastAsia"/>
            <w:lang w:eastAsia="zh-CN"/>
          </w:rPr>
          <w:t>(六)、项目实施保障</w:t>
        </w:r>
        <w:r>
          <w:tab/>
        </w:r>
        <w:r>
          <w:fldChar w:fldCharType="begin"/>
        </w:r>
        <w:r>
          <w:instrText xml:space="preserve"> PAGEREF _Toc1515 \h </w:instrText>
        </w:r>
        <w:r>
          <w:fldChar w:fldCharType="separate"/>
        </w:r>
        <w:r>
          <w:t>39</w:t>
        </w:r>
        <w:r>
          <w:fldChar w:fldCharType="end"/>
        </w:r>
      </w:hyperlink>
    </w:p>
    <w:p>
      <w:pPr>
        <w:pStyle w:val="TOC2"/>
        <w:tabs>
          <w:tab w:val="right" w:leader="dot" w:pos="8306"/>
        </w:tabs>
      </w:pPr>
      <w:hyperlink w:anchor="_Toc6456" w:history="1">
        <w:r>
          <w:rPr>
            <w:rFonts w:ascii="仿宋" w:eastAsia="仿宋" w:hAnsi="仿宋" w:cs="仿宋" w:hint="eastAsia"/>
            <w:lang w:eastAsia="zh-CN"/>
          </w:rPr>
          <w:t>(七)、安全规范管理</w:t>
        </w:r>
        <w:r>
          <w:tab/>
        </w:r>
        <w:r>
          <w:fldChar w:fldCharType="begin"/>
        </w:r>
        <w:r>
          <w:instrText xml:space="preserve"> PAGEREF _Toc6456 \h </w:instrText>
        </w:r>
        <w:r>
          <w:fldChar w:fldCharType="separate"/>
        </w:r>
        <w:r>
          <w:t>40</w:t>
        </w:r>
        <w:r>
          <w:fldChar w:fldCharType="end"/>
        </w:r>
      </w:hyperlink>
    </w:p>
    <w:p>
      <w:pPr>
        <w:pStyle w:val="TOC1"/>
        <w:tabs>
          <w:tab w:val="right" w:leader="dot" w:pos="8306"/>
        </w:tabs>
      </w:pPr>
      <w:hyperlink w:anchor="_Toc10165" w:history="1">
        <w:r>
          <w:rPr>
            <w:rFonts w:ascii="仿宋" w:eastAsia="仿宋" w:hAnsi="仿宋" w:cs="仿宋" w:hint="eastAsia"/>
            <w:lang w:eastAsia="zh-CN"/>
          </w:rPr>
          <w:t>八、技术创新与产业升级</w:t>
        </w:r>
        <w:r>
          <w:tab/>
        </w:r>
        <w:r>
          <w:fldChar w:fldCharType="begin"/>
        </w:r>
        <w:r>
          <w:instrText xml:space="preserve"> PAGEREF _Toc10165 \h </w:instrText>
        </w:r>
        <w:r>
          <w:fldChar w:fldCharType="separate"/>
        </w:r>
        <w:r>
          <w:t>42</w:t>
        </w:r>
        <w:r>
          <w:fldChar w:fldCharType="end"/>
        </w:r>
      </w:hyperlink>
    </w:p>
    <w:p>
      <w:pPr>
        <w:pStyle w:val="TOC2"/>
        <w:tabs>
          <w:tab w:val="right" w:leader="dot" w:pos="8306"/>
        </w:tabs>
      </w:pPr>
      <w:hyperlink w:anchor="_Toc14403" w:history="1">
        <w:r>
          <w:rPr>
            <w:rFonts w:ascii="仿宋" w:eastAsia="仿宋" w:hAnsi="仿宋" w:cs="仿宋" w:hint="eastAsia"/>
            <w:lang w:eastAsia="zh-CN"/>
          </w:rPr>
          <w:t>(一)、技术创新方向与目标</w:t>
        </w:r>
        <w:r>
          <w:tab/>
        </w:r>
        <w:r>
          <w:fldChar w:fldCharType="begin"/>
        </w:r>
        <w:r>
          <w:instrText xml:space="preserve"> PAGEREF _Toc14403 \h </w:instrText>
        </w:r>
        <w:r>
          <w:fldChar w:fldCharType="separate"/>
        </w:r>
        <w:r>
          <w:t>42</w:t>
        </w:r>
        <w:r>
          <w:fldChar w:fldCharType="end"/>
        </w:r>
      </w:hyperlink>
    </w:p>
    <w:p>
      <w:pPr>
        <w:pStyle w:val="TOC2"/>
        <w:tabs>
          <w:tab w:val="right" w:leader="dot" w:pos="8306"/>
        </w:tabs>
      </w:pPr>
      <w:hyperlink w:anchor="_Toc21241" w:history="1">
        <w:r>
          <w:rPr>
            <w:rFonts w:ascii="仿宋" w:eastAsia="仿宋" w:hAnsi="仿宋" w:cs="仿宋" w:hint="eastAsia"/>
            <w:lang w:eastAsia="zh-CN"/>
          </w:rPr>
          <w:t>(二)、产业升级路径与措施</w:t>
        </w:r>
        <w:r>
          <w:tab/>
        </w:r>
        <w:r>
          <w:fldChar w:fldCharType="begin"/>
        </w:r>
        <w:r>
          <w:instrText xml:space="preserve"> PAGEREF _Toc21241 \h </w:instrText>
        </w:r>
        <w:r>
          <w:fldChar w:fldCharType="separate"/>
        </w:r>
        <w:r>
          <w:t>43</w:t>
        </w:r>
        <w:r>
          <w:fldChar w:fldCharType="end"/>
        </w:r>
      </w:hyperlink>
    </w:p>
    <w:p>
      <w:pPr>
        <w:pStyle w:val="TOC1"/>
        <w:tabs>
          <w:tab w:val="right" w:leader="dot" w:pos="8306"/>
        </w:tabs>
      </w:pPr>
      <w:hyperlink w:anchor="_Toc23654" w:history="1">
        <w:r>
          <w:rPr>
            <w:rFonts w:ascii="仿宋" w:eastAsia="仿宋" w:hAnsi="仿宋" w:cs="仿宋" w:hint="eastAsia"/>
            <w:lang w:eastAsia="zh-CN"/>
          </w:rPr>
          <w:t>九、客户关系管理与市场拓展</w:t>
        </w:r>
        <w:r>
          <w:tab/>
        </w:r>
        <w:r>
          <w:fldChar w:fldCharType="begin"/>
        </w:r>
        <w:r>
          <w:instrText xml:space="preserve"> PAGEREF _Toc23654 \h </w:instrText>
        </w:r>
        <w:r>
          <w:fldChar w:fldCharType="separate"/>
        </w:r>
        <w:r>
          <w:t>44</w:t>
        </w:r>
        <w:r>
          <w:fldChar w:fldCharType="end"/>
        </w:r>
      </w:hyperlink>
    </w:p>
    <w:p>
      <w:pPr>
        <w:pStyle w:val="TOC2"/>
        <w:tabs>
          <w:tab w:val="right" w:leader="dot" w:pos="8306"/>
        </w:tabs>
      </w:pPr>
      <w:hyperlink w:anchor="_Toc14174" w:history="1">
        <w:r>
          <w:rPr>
            <w:rFonts w:ascii="仿宋" w:eastAsia="仿宋" w:hAnsi="仿宋" w:cs="仿宋" w:hint="eastAsia"/>
            <w:lang w:eastAsia="zh-CN"/>
          </w:rPr>
          <w:t>(一)、客户关系管理策略</w:t>
        </w:r>
        <w:r>
          <w:tab/>
        </w:r>
        <w:r>
          <w:fldChar w:fldCharType="begin"/>
        </w:r>
        <w:r>
          <w:instrText xml:space="preserve"> PAGEREF _Toc14174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30" w:history="1">
        <w:r>
          <w:rPr>
            <w:rFonts w:ascii="仿宋" w:eastAsia="仿宋" w:hAnsi="仿宋" w:cs="仿宋" w:hint="eastAsia"/>
            <w:lang w:eastAsia="zh-CN"/>
          </w:rPr>
          <w:t>(二)、市场拓展方案</w:t>
        </w:r>
        <w:r>
          <w:tab/>
        </w:r>
        <w:r>
          <w:fldChar w:fldCharType="begin"/>
        </w:r>
        <w:r>
          <w:instrText xml:space="preserve"> PAGEREF _Toc29930 \h </w:instrText>
        </w:r>
        <w:r>
          <w:fldChar w:fldCharType="separate"/>
        </w:r>
        <w:r>
          <w:t>45</w:t>
        </w:r>
        <w:r>
          <w:fldChar w:fldCharType="end"/>
        </w:r>
      </w:hyperlink>
    </w:p>
    <w:p>
      <w:pPr>
        <w:pStyle w:val="TOC1"/>
        <w:tabs>
          <w:tab w:val="right" w:leader="dot" w:pos="8306"/>
        </w:tabs>
      </w:pPr>
      <w:hyperlink w:anchor="_Toc29792" w:history="1">
        <w:r>
          <w:rPr>
            <w:rFonts w:ascii="仿宋" w:eastAsia="仿宋" w:hAnsi="仿宋" w:cs="仿宋" w:hint="eastAsia"/>
            <w:lang w:eastAsia="zh-CN"/>
          </w:rPr>
          <w:t>十、安全与应急管理</w:t>
        </w:r>
        <w:r>
          <w:tab/>
        </w:r>
        <w:r>
          <w:fldChar w:fldCharType="begin"/>
        </w:r>
        <w:r>
          <w:instrText xml:space="preserve"> PAGEREF _Toc29792 \h </w:instrText>
        </w:r>
        <w:r>
          <w:fldChar w:fldCharType="separate"/>
        </w:r>
        <w:r>
          <w:t>47</w:t>
        </w:r>
        <w:r>
          <w:fldChar w:fldCharType="end"/>
        </w:r>
      </w:hyperlink>
    </w:p>
    <w:p>
      <w:pPr>
        <w:pStyle w:val="TOC2"/>
        <w:tabs>
          <w:tab w:val="right" w:leader="dot" w:pos="8306"/>
        </w:tabs>
      </w:pPr>
      <w:hyperlink w:anchor="_Toc9058" w:history="1">
        <w:r>
          <w:rPr>
            <w:rFonts w:ascii="仿宋" w:eastAsia="仿宋" w:hAnsi="仿宋" w:cs="仿宋" w:hint="eastAsia"/>
            <w:lang w:eastAsia="zh-CN"/>
          </w:rPr>
          <w:t>(一)、安全生产管理</w:t>
        </w:r>
        <w:r>
          <w:tab/>
        </w:r>
        <w:r>
          <w:fldChar w:fldCharType="begin"/>
        </w:r>
        <w:r>
          <w:instrText xml:space="preserve"> PAGEREF _Toc9058 \h </w:instrText>
        </w:r>
        <w:r>
          <w:fldChar w:fldCharType="separate"/>
        </w:r>
        <w:r>
          <w:t>47</w:t>
        </w:r>
        <w:r>
          <w:fldChar w:fldCharType="end"/>
        </w:r>
      </w:hyperlink>
    </w:p>
    <w:p>
      <w:pPr>
        <w:pStyle w:val="TOC2"/>
        <w:tabs>
          <w:tab w:val="right" w:leader="dot" w:pos="8306"/>
        </w:tabs>
      </w:pPr>
      <w:hyperlink w:anchor="_Toc19746" w:history="1">
        <w:r>
          <w:rPr>
            <w:rFonts w:ascii="仿宋" w:eastAsia="仿宋" w:hAnsi="仿宋" w:cs="仿宋" w:hint="eastAsia"/>
            <w:lang w:eastAsia="zh-CN"/>
          </w:rPr>
          <w:t>(二)、应急预案与响应</w:t>
        </w:r>
        <w:r>
          <w:tab/>
        </w:r>
        <w:r>
          <w:fldChar w:fldCharType="begin"/>
        </w:r>
        <w:r>
          <w:instrText xml:space="preserve"> PAGEREF _Toc19746 \h </w:instrText>
        </w:r>
        <w:r>
          <w:fldChar w:fldCharType="separate"/>
        </w:r>
        <w:r>
          <w:t>48</w:t>
        </w:r>
        <w:r>
          <w:fldChar w:fldCharType="end"/>
        </w:r>
      </w:hyperlink>
    </w:p>
    <w:p>
      <w:pPr>
        <w:pStyle w:val="TOC1"/>
        <w:tabs>
          <w:tab w:val="right" w:leader="dot" w:pos="8306"/>
        </w:tabs>
      </w:pPr>
      <w:hyperlink w:anchor="_Toc11963" w:history="1">
        <w:r>
          <w:rPr>
            <w:rFonts w:ascii="仿宋" w:eastAsia="仿宋" w:hAnsi="仿宋" w:cs="仿宋" w:hint="eastAsia"/>
            <w:lang w:eastAsia="zh-CN"/>
          </w:rPr>
          <w:t>十一、环境保护与治理方案</w:t>
        </w:r>
        <w:r>
          <w:tab/>
        </w:r>
        <w:r>
          <w:fldChar w:fldCharType="begin"/>
        </w:r>
        <w:r>
          <w:instrText xml:space="preserve"> PAGEREF _Toc11963 \h </w:instrText>
        </w:r>
        <w:r>
          <w:fldChar w:fldCharType="separate"/>
        </w:r>
        <w:r>
          <w:t>50</w:t>
        </w:r>
        <w:r>
          <w:fldChar w:fldCharType="end"/>
        </w:r>
      </w:hyperlink>
    </w:p>
    <w:p>
      <w:pPr>
        <w:pStyle w:val="TOC2"/>
        <w:tabs>
          <w:tab w:val="right" w:leader="dot" w:pos="8306"/>
        </w:tabs>
      </w:pPr>
      <w:hyperlink w:anchor="_Toc9169" w:history="1">
        <w:r>
          <w:rPr>
            <w:rFonts w:ascii="仿宋" w:eastAsia="仿宋" w:hAnsi="仿宋" w:cs="仿宋" w:hint="eastAsia"/>
            <w:lang w:eastAsia="zh-CN"/>
          </w:rPr>
          <w:t>(一)、项目环境影响评估</w:t>
        </w:r>
        <w:r>
          <w:tab/>
        </w:r>
        <w:r>
          <w:fldChar w:fldCharType="begin"/>
        </w:r>
        <w:r>
          <w:instrText xml:space="preserve"> PAGEREF _Toc9169 \h </w:instrText>
        </w:r>
        <w:r>
          <w:fldChar w:fldCharType="separate"/>
        </w:r>
        <w:r>
          <w:t>50</w:t>
        </w:r>
        <w:r>
          <w:fldChar w:fldCharType="end"/>
        </w:r>
      </w:hyperlink>
    </w:p>
    <w:p>
      <w:pPr>
        <w:pStyle w:val="TOC2"/>
        <w:tabs>
          <w:tab w:val="right" w:leader="dot" w:pos="8306"/>
        </w:tabs>
      </w:pPr>
      <w:hyperlink w:anchor="_Toc5023" w:history="1">
        <w:r>
          <w:rPr>
            <w:rFonts w:ascii="仿宋" w:eastAsia="仿宋" w:hAnsi="仿宋" w:cs="仿宋" w:hint="eastAsia"/>
            <w:lang w:eastAsia="zh-CN"/>
          </w:rPr>
          <w:t>(二)、环境保护措施与治理方案</w:t>
        </w:r>
        <w:r>
          <w:tab/>
        </w:r>
        <w:r>
          <w:fldChar w:fldCharType="begin"/>
        </w:r>
        <w:r>
          <w:instrText xml:space="preserve"> PAGEREF _Toc5023 \h </w:instrText>
        </w:r>
        <w:r>
          <w:fldChar w:fldCharType="separate"/>
        </w:r>
        <w:r>
          <w:t>50</w:t>
        </w:r>
        <w:r>
          <w:fldChar w:fldCharType="end"/>
        </w:r>
      </w:hyperlink>
    </w:p>
    <w:p>
      <w:pPr>
        <w:pStyle w:val="TOC1"/>
        <w:tabs>
          <w:tab w:val="right" w:leader="dot" w:pos="8306"/>
        </w:tabs>
      </w:pPr>
      <w:hyperlink w:anchor="_Toc16625" w:history="1">
        <w:r>
          <w:rPr>
            <w:rFonts w:ascii="仿宋" w:eastAsia="仿宋" w:hAnsi="仿宋" w:cs="仿宋" w:hint="eastAsia"/>
            <w:lang w:eastAsia="zh-CN"/>
          </w:rPr>
          <w:t>十二、项目质量与标准</w:t>
        </w:r>
        <w:r>
          <w:tab/>
        </w:r>
        <w:r>
          <w:fldChar w:fldCharType="begin"/>
        </w:r>
        <w:r>
          <w:instrText xml:space="preserve"> PAGEREF _Toc16625 \h </w:instrText>
        </w:r>
        <w:r>
          <w:fldChar w:fldCharType="separate"/>
        </w:r>
        <w:r>
          <w:t>51</w:t>
        </w:r>
        <w:r>
          <w:fldChar w:fldCharType="end"/>
        </w:r>
      </w:hyperlink>
    </w:p>
    <w:p>
      <w:pPr>
        <w:pStyle w:val="TOC2"/>
        <w:tabs>
          <w:tab w:val="right" w:leader="dot" w:pos="8306"/>
        </w:tabs>
      </w:pPr>
      <w:hyperlink w:anchor="_Toc17658" w:history="1">
        <w:r>
          <w:rPr>
            <w:rFonts w:ascii="仿宋" w:eastAsia="仿宋" w:hAnsi="仿宋" w:cs="仿宋" w:hint="eastAsia"/>
            <w:lang w:eastAsia="zh-CN"/>
          </w:rPr>
          <w:t>(一)、质量保障体系</w:t>
        </w:r>
        <w:r>
          <w:tab/>
        </w:r>
        <w:r>
          <w:fldChar w:fldCharType="begin"/>
        </w:r>
        <w:r>
          <w:instrText xml:space="preserve"> PAGEREF _Toc17658 \h </w:instrText>
        </w:r>
        <w:r>
          <w:fldChar w:fldCharType="separate"/>
        </w:r>
        <w:r>
          <w:t>51</w:t>
        </w:r>
        <w:r>
          <w:fldChar w:fldCharType="end"/>
        </w:r>
      </w:hyperlink>
    </w:p>
    <w:p>
      <w:pPr>
        <w:pStyle w:val="TOC2"/>
        <w:tabs>
          <w:tab w:val="right" w:leader="dot" w:pos="8306"/>
        </w:tabs>
      </w:pPr>
      <w:hyperlink w:anchor="_Toc20050" w:history="1">
        <w:r>
          <w:rPr>
            <w:rFonts w:ascii="仿宋" w:eastAsia="仿宋" w:hAnsi="仿宋" w:cs="仿宋" w:hint="eastAsia"/>
            <w:lang w:eastAsia="zh-CN"/>
          </w:rPr>
          <w:t>(二)、标准化作业流程</w:t>
        </w:r>
        <w:r>
          <w:tab/>
        </w:r>
        <w:r>
          <w:fldChar w:fldCharType="begin"/>
        </w:r>
        <w:r>
          <w:instrText xml:space="preserve"> PAGEREF _Toc20050 \h </w:instrText>
        </w:r>
        <w:r>
          <w:fldChar w:fldCharType="separate"/>
        </w:r>
        <w:r>
          <w:t>52</w:t>
        </w:r>
        <w:r>
          <w:fldChar w:fldCharType="end"/>
        </w:r>
      </w:hyperlink>
    </w:p>
    <w:p>
      <w:pPr>
        <w:pStyle w:val="TOC2"/>
        <w:tabs>
          <w:tab w:val="right" w:leader="dot" w:pos="8306"/>
        </w:tabs>
      </w:pPr>
      <w:hyperlink w:anchor="_Toc1447" w:history="1">
        <w:r>
          <w:rPr>
            <w:rFonts w:ascii="仿宋" w:eastAsia="仿宋" w:hAnsi="仿宋" w:cs="仿宋" w:hint="eastAsia"/>
            <w:lang w:eastAsia="zh-CN"/>
          </w:rPr>
          <w:t>(三)、质量监控与评估</w:t>
        </w:r>
        <w:r>
          <w:tab/>
        </w:r>
        <w:r>
          <w:fldChar w:fldCharType="begin"/>
        </w:r>
        <w:r>
          <w:instrText xml:space="preserve"> PAGEREF _Toc1447 \h </w:instrText>
        </w:r>
        <w:r>
          <w:fldChar w:fldCharType="separate"/>
        </w:r>
        <w:r>
          <w:t>54</w:t>
        </w:r>
        <w:r>
          <w:fldChar w:fldCharType="end"/>
        </w:r>
      </w:hyperlink>
    </w:p>
    <w:p>
      <w:pPr>
        <w:pStyle w:val="TOC2"/>
        <w:tabs>
          <w:tab w:val="right" w:leader="dot" w:pos="8306"/>
        </w:tabs>
      </w:pPr>
      <w:hyperlink w:anchor="_Toc27266" w:history="1">
        <w:r>
          <w:rPr>
            <w:rFonts w:ascii="仿宋" w:eastAsia="仿宋" w:hAnsi="仿宋" w:cs="仿宋" w:hint="eastAsia"/>
            <w:lang w:eastAsia="zh-CN"/>
          </w:rPr>
          <w:t>(四)、质量改进计划</w:t>
        </w:r>
        <w:r>
          <w:tab/>
        </w:r>
        <w:r>
          <w:fldChar w:fldCharType="begin"/>
        </w:r>
        <w:r>
          <w:instrText xml:space="preserve"> PAGEREF _Toc27266 \h </w:instrText>
        </w:r>
        <w:r>
          <w:fldChar w:fldCharType="separate"/>
        </w:r>
        <w:r>
          <w:t>55</w:t>
        </w:r>
        <w:r>
          <w:fldChar w:fldCharType="end"/>
        </w:r>
      </w:hyperlink>
    </w:p>
    <w:p>
      <w:pPr>
        <w:pStyle w:val="TOC1"/>
        <w:tabs>
          <w:tab w:val="right" w:leader="dot" w:pos="8306"/>
        </w:tabs>
      </w:pPr>
      <w:hyperlink w:anchor="_Toc19600" w:history="1">
        <w:r>
          <w:rPr>
            <w:rFonts w:ascii="仿宋" w:eastAsia="仿宋" w:hAnsi="仿宋" w:cs="仿宋" w:hint="eastAsia"/>
            <w:lang w:eastAsia="zh-CN"/>
          </w:rPr>
          <w:t>十三、项目施工方案</w:t>
        </w:r>
        <w:r>
          <w:tab/>
        </w:r>
        <w:r>
          <w:fldChar w:fldCharType="begin"/>
        </w:r>
        <w:r>
          <w:instrText xml:space="preserve"> PAGEREF _Toc19600 \h </w:instrText>
        </w:r>
        <w:r>
          <w:fldChar w:fldCharType="separate"/>
        </w:r>
        <w:r>
          <w:t>56</w:t>
        </w:r>
        <w:r>
          <w:fldChar w:fldCharType="end"/>
        </w:r>
      </w:hyperlink>
    </w:p>
    <w:p>
      <w:pPr>
        <w:pStyle w:val="TOC2"/>
        <w:tabs>
          <w:tab w:val="right" w:leader="dot" w:pos="8306"/>
        </w:tabs>
      </w:pPr>
      <w:hyperlink w:anchor="_Toc8438" w:history="1">
        <w:r>
          <w:rPr>
            <w:rFonts w:ascii="仿宋" w:eastAsia="仿宋" w:hAnsi="仿宋" w:cs="仿宋" w:hint="eastAsia"/>
            <w:lang w:eastAsia="zh-CN"/>
          </w:rPr>
          <w:t>(一)、施工组织设计</w:t>
        </w:r>
        <w:r>
          <w:tab/>
        </w:r>
        <w:r>
          <w:fldChar w:fldCharType="begin"/>
        </w:r>
        <w:r>
          <w:instrText xml:space="preserve"> PAGEREF _Toc8438 \h </w:instrText>
        </w:r>
        <w:r>
          <w:fldChar w:fldCharType="separate"/>
        </w:r>
        <w:r>
          <w:t>56</w:t>
        </w:r>
        <w:r>
          <w:fldChar w:fldCharType="end"/>
        </w:r>
      </w:hyperlink>
    </w:p>
    <w:p>
      <w:pPr>
        <w:pStyle w:val="TOC2"/>
        <w:tabs>
          <w:tab w:val="right" w:leader="dot" w:pos="8306"/>
        </w:tabs>
      </w:pPr>
      <w:hyperlink w:anchor="_Toc28359" w:history="1">
        <w:r>
          <w:rPr>
            <w:rFonts w:ascii="仿宋" w:eastAsia="仿宋" w:hAnsi="仿宋" w:cs="仿宋" w:hint="eastAsia"/>
            <w:lang w:eastAsia="zh-CN"/>
          </w:rPr>
          <w:t>(二)、施工工艺与技术路线</w:t>
        </w:r>
        <w:r>
          <w:tab/>
        </w:r>
        <w:r>
          <w:fldChar w:fldCharType="begin"/>
        </w:r>
        <w:r>
          <w:instrText xml:space="preserve"> PAGEREF _Toc28359 \h </w:instrText>
        </w:r>
        <w:r>
          <w:fldChar w:fldCharType="separate"/>
        </w:r>
        <w:r>
          <w:t>58</w:t>
        </w:r>
        <w:r>
          <w:fldChar w:fldCharType="end"/>
        </w:r>
      </w:hyperlink>
    </w:p>
    <w:p>
      <w:pPr>
        <w:pStyle w:val="TOC2"/>
        <w:tabs>
          <w:tab w:val="right" w:leader="dot" w:pos="8306"/>
        </w:tabs>
      </w:pPr>
      <w:hyperlink w:anchor="_Toc13370" w:history="1">
        <w:r>
          <w:rPr>
            <w:rFonts w:ascii="仿宋" w:eastAsia="仿宋" w:hAnsi="仿宋" w:cs="仿宋" w:hint="eastAsia"/>
            <w:lang w:eastAsia="zh-CN"/>
          </w:rPr>
          <w:t>(三)、关键节点施工计划</w:t>
        </w:r>
        <w:r>
          <w:tab/>
        </w:r>
        <w:r>
          <w:fldChar w:fldCharType="begin"/>
        </w:r>
        <w:r>
          <w:instrText xml:space="preserve"> PAGEREF _Toc13370 \h </w:instrText>
        </w:r>
        <w:r>
          <w:fldChar w:fldCharType="separate"/>
        </w:r>
        <w:r>
          <w:t>59</w:t>
        </w:r>
        <w:r>
          <w:fldChar w:fldCharType="end"/>
        </w:r>
      </w:hyperlink>
    </w:p>
    <w:p>
      <w:pPr>
        <w:pStyle w:val="TOC2"/>
        <w:tabs>
          <w:tab w:val="right" w:leader="dot" w:pos="8306"/>
        </w:tabs>
      </w:pPr>
      <w:hyperlink w:anchor="_Toc26462" w:history="1">
        <w:r>
          <w:rPr>
            <w:rFonts w:ascii="仿宋" w:eastAsia="仿宋" w:hAnsi="仿宋" w:cs="仿宋" w:hint="eastAsia"/>
            <w:lang w:eastAsia="zh-CN"/>
          </w:rPr>
          <w:t>(四)、施工现场管理</w:t>
        </w:r>
        <w:r>
          <w:tab/>
        </w:r>
        <w:r>
          <w:fldChar w:fldCharType="begin"/>
        </w:r>
        <w:r>
          <w:instrText xml:space="preserve"> PAGEREF _Toc26462 \h </w:instrText>
        </w:r>
        <w:r>
          <w:fldChar w:fldCharType="separate"/>
        </w:r>
        <w:r>
          <w:t>61</w:t>
        </w:r>
        <w:r>
          <w:fldChar w:fldCharType="end"/>
        </w:r>
      </w:hyperlink>
    </w:p>
    <w:p>
      <w:pPr>
        <w:pStyle w:val="TOC1"/>
        <w:tabs>
          <w:tab w:val="right" w:leader="dot" w:pos="8306"/>
        </w:tabs>
      </w:pPr>
      <w:hyperlink w:anchor="_Toc21227" w:history="1">
        <w:r>
          <w:rPr>
            <w:rFonts w:ascii="仿宋" w:eastAsia="仿宋" w:hAnsi="仿宋" w:cs="仿宋" w:hint="eastAsia"/>
            <w:lang w:eastAsia="zh-CN"/>
          </w:rPr>
          <w:t>十四、合作与交流机制建立</w:t>
        </w:r>
        <w:r>
          <w:tab/>
        </w:r>
        <w:r>
          <w:fldChar w:fldCharType="begin"/>
        </w:r>
        <w:r>
          <w:instrText xml:space="preserve"> PAGEREF _Toc21227 \h </w:instrText>
        </w:r>
        <w:r>
          <w:fldChar w:fldCharType="separate"/>
        </w:r>
        <w:r>
          <w:t>63</w:t>
        </w:r>
        <w:r>
          <w:fldChar w:fldCharType="end"/>
        </w:r>
      </w:hyperlink>
    </w:p>
    <w:p>
      <w:pPr>
        <w:pStyle w:val="TOC2"/>
        <w:tabs>
          <w:tab w:val="right" w:leader="dot" w:pos="8306"/>
        </w:tabs>
      </w:pPr>
      <w:hyperlink w:anchor="_Toc4872" w:history="1">
        <w:r>
          <w:rPr>
            <w:rFonts w:ascii="仿宋" w:eastAsia="仿宋" w:hAnsi="仿宋" w:cs="仿宋" w:hint="eastAsia"/>
            <w:lang w:eastAsia="zh-CN"/>
          </w:rPr>
          <w:t>(一)、合作伙伴选择与合作方式</w:t>
        </w:r>
        <w:r>
          <w:tab/>
        </w:r>
        <w:r>
          <w:fldChar w:fldCharType="begin"/>
        </w:r>
        <w:r>
          <w:instrText xml:space="preserve"> PAGEREF _Toc4872 \h </w:instrText>
        </w:r>
        <w:r>
          <w:fldChar w:fldCharType="separate"/>
        </w:r>
        <w:r>
          <w:t>63</w:t>
        </w:r>
        <w:r>
          <w:fldChar w:fldCharType="end"/>
        </w:r>
      </w:hyperlink>
    </w:p>
    <w:p>
      <w:pPr>
        <w:pStyle w:val="TOC2"/>
        <w:tabs>
          <w:tab w:val="right" w:leader="dot" w:pos="8306"/>
        </w:tabs>
      </w:pPr>
      <w:hyperlink w:anchor="_Toc21839" w:history="1">
        <w:r>
          <w:rPr>
            <w:rFonts w:ascii="仿宋" w:eastAsia="仿宋" w:hAnsi="仿宋" w:cs="仿宋" w:hint="eastAsia"/>
            <w:lang w:eastAsia="zh-CN"/>
          </w:rPr>
          <w:t>(二)、交流与合作平台搭建</w:t>
        </w:r>
        <w:r>
          <w:tab/>
        </w:r>
        <w:r>
          <w:fldChar w:fldCharType="begin"/>
        </w:r>
        <w:r>
          <w:instrText xml:space="preserve"> PAGEREF _Toc21839 \h </w:instrText>
        </w:r>
        <w:r>
          <w:fldChar w:fldCharType="separate"/>
        </w:r>
        <w:r>
          <w:t>64</w:t>
        </w:r>
        <w:r>
          <w:fldChar w:fldCharType="end"/>
        </w:r>
      </w:hyperlink>
    </w:p>
    <w:p>
      <w:pPr>
        <w:pStyle w:val="TOC1"/>
        <w:tabs>
          <w:tab w:val="right" w:leader="dot" w:pos="8306"/>
        </w:tabs>
      </w:pPr>
      <w:hyperlink w:anchor="_Toc9681" w:history="1">
        <w:r>
          <w:rPr>
            <w:rFonts w:ascii="仿宋" w:eastAsia="仿宋" w:hAnsi="仿宋" w:cs="仿宋" w:hint="eastAsia"/>
            <w:lang w:eastAsia="zh-CN"/>
          </w:rPr>
          <w:t>十五、法律法规与政策遵循</w:t>
        </w:r>
        <w:r>
          <w:tab/>
        </w:r>
        <w:r>
          <w:fldChar w:fldCharType="begin"/>
        </w:r>
        <w:r>
          <w:instrText xml:space="preserve"> PAGEREF _Toc9681 \h </w:instrText>
        </w:r>
        <w:r>
          <w:fldChar w:fldCharType="separate"/>
        </w:r>
        <w:r>
          <w:t>66</w:t>
        </w:r>
        <w:r>
          <w:fldChar w:fldCharType="end"/>
        </w:r>
      </w:hyperlink>
    </w:p>
    <w:p>
      <w:pPr>
        <w:pStyle w:val="TOC2"/>
        <w:tabs>
          <w:tab w:val="right" w:leader="dot" w:pos="8306"/>
        </w:tabs>
      </w:pPr>
      <w:hyperlink w:anchor="_Toc20666" w:history="1">
        <w:r>
          <w:rPr>
            <w:rFonts w:ascii="仿宋" w:eastAsia="仿宋" w:hAnsi="仿宋" w:cs="仿宋" w:hint="eastAsia"/>
            <w:lang w:eastAsia="zh-CN"/>
          </w:rPr>
          <w:t>(一)、法律法规遵守</w:t>
        </w:r>
        <w:r>
          <w:tab/>
        </w:r>
        <w:r>
          <w:fldChar w:fldCharType="begin"/>
        </w:r>
        <w:r>
          <w:instrText xml:space="preserve"> PAGEREF _Toc20666 \h </w:instrText>
        </w:r>
        <w:r>
          <w:fldChar w:fldCharType="separate"/>
        </w:r>
        <w:r>
          <w:t>66</w:t>
        </w:r>
        <w:r>
          <w:fldChar w:fldCharType="end"/>
        </w:r>
      </w:hyperlink>
    </w:p>
    <w:p>
      <w:pPr>
        <w:pStyle w:val="TOC2"/>
        <w:tabs>
          <w:tab w:val="right" w:leader="dot" w:pos="8306"/>
        </w:tabs>
      </w:pPr>
      <w:hyperlink w:anchor="_Toc4962" w:history="1">
        <w:r>
          <w:rPr>
            <w:rFonts w:ascii="仿宋" w:eastAsia="仿宋" w:hAnsi="仿宋" w:cs="仿宋" w:hint="eastAsia"/>
            <w:lang w:eastAsia="zh-CN"/>
          </w:rPr>
          <w:t>(二)、政策导向与利用</w:t>
        </w:r>
        <w:r>
          <w:tab/>
        </w:r>
        <w:r>
          <w:fldChar w:fldCharType="begin"/>
        </w:r>
        <w:r>
          <w:instrText xml:space="preserve"> PAGEREF _Toc4962 \h </w:instrText>
        </w:r>
        <w:r>
          <w:fldChar w:fldCharType="separate"/>
        </w:r>
        <w:r>
          <w:t>67</w:t>
        </w:r>
        <w:r>
          <w:fldChar w:fldCharType="end"/>
        </w:r>
      </w:hyperlink>
    </w:p>
    <w:p>
      <w:pPr>
        <w:pStyle w:val="TOC1"/>
        <w:tabs>
          <w:tab w:val="right" w:leader="dot" w:pos="8306"/>
        </w:tabs>
      </w:pPr>
      <w:hyperlink w:anchor="_Toc30509" w:history="1">
        <w:r>
          <w:rPr>
            <w:rFonts w:ascii="仿宋" w:eastAsia="仿宋" w:hAnsi="仿宋" w:cs="仿宋" w:hint="eastAsia"/>
            <w:lang w:eastAsia="zh-CN"/>
          </w:rPr>
          <w:t>十六、产业协同与集群发展</w:t>
        </w:r>
        <w:r>
          <w:tab/>
        </w:r>
        <w:r>
          <w:fldChar w:fldCharType="begin"/>
        </w:r>
        <w:r>
          <w:instrText xml:space="preserve"> PAGEREF _Toc30509 \h </w:instrText>
        </w:r>
        <w:r>
          <w:fldChar w:fldCharType="separate"/>
        </w:r>
        <w:r>
          <w:t>68</w:t>
        </w:r>
        <w:r>
          <w:fldChar w:fldCharType="end"/>
        </w:r>
      </w:hyperlink>
    </w:p>
    <w:p>
      <w:pPr>
        <w:pStyle w:val="TOC2"/>
        <w:tabs>
          <w:tab w:val="right" w:leader="dot" w:pos="8306"/>
        </w:tabs>
      </w:pPr>
      <w:hyperlink w:anchor="_Toc9910" w:history="1">
        <w:r>
          <w:rPr>
            <w:rFonts w:ascii="仿宋" w:eastAsia="仿宋" w:hAnsi="仿宋" w:cs="仿宋" w:hint="eastAsia"/>
            <w:lang w:eastAsia="zh-CN"/>
          </w:rPr>
          <w:t>(一)、产业协同机制建设</w:t>
        </w:r>
        <w:r>
          <w:tab/>
        </w:r>
        <w:r>
          <w:fldChar w:fldCharType="begin"/>
        </w:r>
        <w:r>
          <w:instrText xml:space="preserve"> PAGEREF _Toc9910 \h </w:instrText>
        </w:r>
        <w:r>
          <w:fldChar w:fldCharType="separate"/>
        </w:r>
        <w:r>
          <w:t>68</w:t>
        </w:r>
        <w:r>
          <w:fldChar w:fldCharType="end"/>
        </w:r>
      </w:hyperlink>
    </w:p>
    <w:p>
      <w:pPr>
        <w:pStyle w:val="TOC2"/>
        <w:tabs>
          <w:tab w:val="right" w:leader="dot" w:pos="8306"/>
        </w:tabs>
      </w:pPr>
      <w:hyperlink w:anchor="_Toc11467" w:history="1">
        <w:r>
          <w:rPr>
            <w:rFonts w:ascii="仿宋" w:eastAsia="仿宋" w:hAnsi="仿宋" w:cs="仿宋" w:hint="eastAsia"/>
            <w:lang w:eastAsia="zh-CN"/>
          </w:rPr>
          <w:t>(二)、产业集群培育与发展</w:t>
        </w:r>
        <w:r>
          <w:tab/>
        </w:r>
        <w:r>
          <w:fldChar w:fldCharType="begin"/>
        </w:r>
        <w:r>
          <w:instrText xml:space="preserve"> PAGEREF _Toc11467 \h </w:instrText>
        </w:r>
        <w:r>
          <w:fldChar w:fldCharType="separate"/>
        </w:r>
        <w:r>
          <w:t>69</w:t>
        </w:r>
        <w:r>
          <w:fldChar w:fldCharType="end"/>
        </w:r>
      </w:hyperlink>
    </w:p>
    <w:p>
      <w:pPr>
        <w:pStyle w:val="TOC1"/>
        <w:tabs>
          <w:tab w:val="right" w:leader="dot" w:pos="8306"/>
        </w:tabs>
      </w:pPr>
      <w:hyperlink w:anchor="_Toc11309" w:history="1">
        <w:r>
          <w:rPr>
            <w:rFonts w:ascii="仿宋" w:eastAsia="仿宋" w:hAnsi="仿宋" w:cs="仿宋" w:hint="eastAsia"/>
            <w:lang w:eastAsia="zh-CN"/>
          </w:rPr>
          <w:t>十七、人力资源管理与开发</w:t>
        </w:r>
        <w:r>
          <w:tab/>
        </w:r>
        <w:r>
          <w:fldChar w:fldCharType="begin"/>
        </w:r>
        <w:r>
          <w:instrText xml:space="preserve"> PAGEREF _Toc11309 \h </w:instrText>
        </w:r>
        <w:r>
          <w:fldChar w:fldCharType="separate"/>
        </w:r>
        <w:r>
          <w:t>70</w:t>
        </w:r>
        <w:r>
          <w:fldChar w:fldCharType="end"/>
        </w:r>
      </w:hyperlink>
    </w:p>
    <w:p>
      <w:pPr>
        <w:pStyle w:val="TOC2"/>
        <w:tabs>
          <w:tab w:val="right" w:leader="dot" w:pos="8306"/>
        </w:tabs>
      </w:pPr>
      <w:hyperlink w:anchor="_Toc18969" w:history="1">
        <w:r>
          <w:rPr>
            <w:rFonts w:ascii="仿宋" w:eastAsia="仿宋" w:hAnsi="仿宋" w:cs="仿宋" w:hint="eastAsia"/>
            <w:lang w:eastAsia="zh-CN"/>
          </w:rPr>
          <w:t>(一)、人力资源规划</w:t>
        </w:r>
        <w:r>
          <w:tab/>
        </w:r>
        <w:r>
          <w:fldChar w:fldCharType="begin"/>
        </w:r>
        <w:r>
          <w:instrText xml:space="preserve"> PAGEREF _Toc18969 \h </w:instrText>
        </w:r>
        <w:r>
          <w:fldChar w:fldCharType="separate"/>
        </w:r>
        <w:r>
          <w:t>70</w:t>
        </w:r>
        <w:r>
          <w:fldChar w:fldCharType="end"/>
        </w:r>
      </w:hyperlink>
    </w:p>
    <w:p>
      <w:pPr>
        <w:pStyle w:val="TOC2"/>
        <w:tabs>
          <w:tab w:val="right" w:leader="dot" w:pos="8306"/>
        </w:tabs>
      </w:pPr>
      <w:hyperlink w:anchor="_Toc26960" w:history="1">
        <w:r>
          <w:rPr>
            <w:rFonts w:ascii="仿宋" w:eastAsia="仿宋" w:hAnsi="仿宋" w:cs="仿宋" w:hint="eastAsia"/>
            <w:lang w:eastAsia="zh-CN"/>
          </w:rPr>
          <w:t>(二)、人力资源开发与培训</w:t>
        </w:r>
        <w:r>
          <w:tab/>
        </w:r>
        <w:r>
          <w:fldChar w:fldCharType="begin"/>
        </w:r>
        <w:r>
          <w:instrText xml:space="preserve"> PAGEREF _Toc26960 \h </w:instrText>
        </w:r>
        <w:r>
          <w:fldChar w:fldCharType="separate"/>
        </w:r>
        <w:r>
          <w:t>71</w:t>
        </w:r>
        <w:r>
          <w:fldChar w:fldCharType="end"/>
        </w:r>
      </w:hyperlink>
    </w:p>
    <w:p>
      <w:pPr>
        <w:pStyle w:val="TOC1"/>
        <w:tabs>
          <w:tab w:val="right" w:leader="dot" w:pos="8306"/>
        </w:tabs>
      </w:pPr>
      <w:hyperlink w:anchor="_Toc31016" w:history="1">
        <w:r>
          <w:rPr>
            <w:rFonts w:ascii="仿宋" w:eastAsia="仿宋" w:hAnsi="仿宋" w:cs="仿宋" w:hint="eastAsia"/>
            <w:lang w:eastAsia="zh-CN"/>
          </w:rPr>
          <w:t>十八、知识产权管理与保护</w:t>
        </w:r>
        <w:r>
          <w:tab/>
        </w:r>
        <w:r>
          <w:fldChar w:fldCharType="begin"/>
        </w:r>
        <w:r>
          <w:instrText xml:space="preserve"> PAGEREF _Toc31016 \h </w:instrText>
        </w:r>
        <w:r>
          <w:fldChar w:fldCharType="separate"/>
        </w:r>
        <w:r>
          <w:t>74</w:t>
        </w:r>
        <w:r>
          <w:fldChar w:fldCharType="end"/>
        </w:r>
      </w:hyperlink>
    </w:p>
    <w:p>
      <w:pPr>
        <w:pStyle w:val="TOC2"/>
        <w:tabs>
          <w:tab w:val="right" w:leader="dot" w:pos="8306"/>
        </w:tabs>
      </w:pPr>
      <w:hyperlink w:anchor="_Toc14296" w:history="1">
        <w:r>
          <w:rPr>
            <w:rFonts w:ascii="仿宋" w:eastAsia="仿宋" w:hAnsi="仿宋" w:cs="仿宋" w:hint="eastAsia"/>
            <w:lang w:eastAsia="zh-CN"/>
          </w:rPr>
          <w:t>(一)、知识产权管理体系建设</w:t>
        </w:r>
        <w:r>
          <w:tab/>
        </w:r>
        <w:r>
          <w:fldChar w:fldCharType="begin"/>
        </w:r>
        <w:r>
          <w:instrText xml:space="preserve"> PAGEREF _Toc14296 \h </w:instrText>
        </w:r>
        <w:r>
          <w:fldChar w:fldCharType="separate"/>
        </w:r>
        <w:r>
          <w:t>74</w:t>
        </w:r>
        <w:r>
          <w:fldChar w:fldCharType="end"/>
        </w:r>
      </w:hyperlink>
    </w:p>
    <w:p>
      <w:pPr>
        <w:pStyle w:val="TOC2"/>
        <w:tabs>
          <w:tab w:val="right" w:leader="dot" w:pos="8306"/>
        </w:tabs>
      </w:pPr>
      <w:hyperlink w:anchor="_Toc19732" w:history="1">
        <w:r>
          <w:rPr>
            <w:rFonts w:ascii="仿宋" w:eastAsia="仿宋" w:hAnsi="仿宋" w:cs="仿宋" w:hint="eastAsia"/>
            <w:lang w:eastAsia="zh-CN"/>
          </w:rPr>
          <w:t>(二)、知识产权保护措施</w:t>
        </w:r>
        <w:r>
          <w:tab/>
        </w:r>
        <w:r>
          <w:fldChar w:fldCharType="begin"/>
        </w:r>
        <w:r>
          <w:instrText xml:space="preserve"> PAGEREF _Toc19732 \h </w:instrText>
        </w:r>
        <w:r>
          <w:fldChar w:fldCharType="separate"/>
        </w:r>
        <w:r>
          <w:t>75</w:t>
        </w:r>
        <w:r>
          <w:fldChar w:fldCharType="end"/>
        </w:r>
      </w:hyperlink>
    </w:p>
    <w:p>
      <w:pPr>
        <w:pStyle w:val="TOC1"/>
        <w:tabs>
          <w:tab w:val="right" w:leader="dot" w:pos="8306"/>
        </w:tabs>
      </w:pPr>
      <w:hyperlink w:anchor="_Toc1448" w:history="1">
        <w:r>
          <w:rPr>
            <w:rFonts w:ascii="仿宋" w:eastAsia="仿宋" w:hAnsi="仿宋" w:cs="仿宋" w:hint="eastAsia"/>
            <w:lang w:eastAsia="zh-CN"/>
          </w:rPr>
          <w:t>十九、质量管理与控制</w:t>
        </w:r>
        <w:r>
          <w:tab/>
        </w:r>
        <w:r>
          <w:fldChar w:fldCharType="begin"/>
        </w:r>
        <w:r>
          <w:instrText xml:space="preserve"> PAGEREF _Toc1448 \h </w:instrText>
        </w:r>
        <w:r>
          <w:fldChar w:fldCharType="separate"/>
        </w:r>
        <w:r>
          <w:t>76</w:t>
        </w:r>
        <w:r>
          <w:fldChar w:fldCharType="end"/>
        </w:r>
      </w:hyperlink>
    </w:p>
    <w:p>
      <w:pPr>
        <w:pStyle w:val="TOC2"/>
        <w:tabs>
          <w:tab w:val="right" w:leader="dot" w:pos="8306"/>
        </w:tabs>
      </w:pPr>
      <w:hyperlink w:anchor="_Toc28290" w:history="1">
        <w:r>
          <w:rPr>
            <w:rFonts w:ascii="仿宋" w:eastAsia="仿宋" w:hAnsi="仿宋" w:cs="仿宋" w:hint="eastAsia"/>
            <w:lang w:eastAsia="zh-CN"/>
          </w:rPr>
          <w:t>(一)、质量管理体系建设</w:t>
        </w:r>
        <w:r>
          <w:tab/>
        </w:r>
        <w:r>
          <w:fldChar w:fldCharType="begin"/>
        </w:r>
        <w:r>
          <w:instrText xml:space="preserve"> PAGEREF _Toc28290 \h </w:instrText>
        </w:r>
        <w:r>
          <w:fldChar w:fldCharType="separate"/>
        </w:r>
        <w:r>
          <w:t>76</w:t>
        </w:r>
        <w:r>
          <w:fldChar w:fldCharType="end"/>
        </w:r>
      </w:hyperlink>
    </w:p>
    <w:p>
      <w:pPr>
        <w:pStyle w:val="TOC2"/>
        <w:tabs>
          <w:tab w:val="right" w:leader="dot" w:pos="8306"/>
        </w:tabs>
      </w:pPr>
      <w:hyperlink w:anchor="_Toc18909" w:history="1">
        <w:r>
          <w:rPr>
            <w:rFonts w:ascii="仿宋" w:eastAsia="仿宋" w:hAnsi="仿宋" w:cs="仿宋" w:hint="eastAsia"/>
            <w:lang w:eastAsia="zh-CN"/>
          </w:rPr>
          <w:t>(二)、质量控制措施</w:t>
        </w:r>
        <w:r>
          <w:tab/>
        </w:r>
        <w:r>
          <w:fldChar w:fldCharType="begin"/>
        </w:r>
        <w:r>
          <w:instrText xml:space="preserve"> PAGEREF _Toc18909 \h </w:instrText>
        </w:r>
        <w:r>
          <w:fldChar w:fldCharType="separate"/>
        </w:r>
        <w:r>
          <w:t>78</w:t>
        </w:r>
        <w:r>
          <w:fldChar w:fldCharType="end"/>
        </w:r>
      </w:hyperlink>
    </w:p>
    <w:p>
      <w:pPr>
        <w:pStyle w:val="TOC1"/>
        <w:tabs>
          <w:tab w:val="right" w:leader="dot" w:pos="8306"/>
        </w:tabs>
      </w:pPr>
      <w:hyperlink w:anchor="_Toc19714" w:history="1">
        <w:r>
          <w:rPr>
            <w:rFonts w:ascii="仿宋" w:eastAsia="仿宋" w:hAnsi="仿宋" w:cs="仿宋" w:hint="eastAsia"/>
            <w:lang w:eastAsia="zh-CN"/>
          </w:rPr>
          <w:t>二十、创新驱动与持续发展</w:t>
        </w:r>
        <w:r>
          <w:tab/>
        </w:r>
        <w:r>
          <w:fldChar w:fldCharType="begin"/>
        </w:r>
        <w:r>
          <w:instrText xml:space="preserve"> PAGEREF _Toc19714 \h </w:instrText>
        </w:r>
        <w:r>
          <w:fldChar w:fldCharType="separate"/>
        </w:r>
        <w:r>
          <w:t>79</w:t>
        </w:r>
        <w:r>
          <w:fldChar w:fldCharType="end"/>
        </w:r>
      </w:hyperlink>
    </w:p>
    <w:p>
      <w:pPr>
        <w:pStyle w:val="TOC2"/>
        <w:tabs>
          <w:tab w:val="right" w:leader="dot" w:pos="8306"/>
        </w:tabs>
      </w:pPr>
      <w:hyperlink w:anchor="_Toc16165" w:history="1">
        <w:r>
          <w:rPr>
            <w:rFonts w:ascii="仿宋" w:eastAsia="仿宋" w:hAnsi="仿宋" w:cs="仿宋" w:hint="eastAsia"/>
            <w:lang w:eastAsia="zh-CN"/>
          </w:rPr>
          <w:t>(一)、创新驱动战略实施</w:t>
        </w:r>
        <w:r>
          <w:tab/>
        </w:r>
        <w:r>
          <w:fldChar w:fldCharType="begin"/>
        </w:r>
        <w:r>
          <w:instrText xml:space="preserve"> PAGEREF _Toc16165 \h </w:instrText>
        </w:r>
        <w:r>
          <w:fldChar w:fldCharType="separate"/>
        </w:r>
        <w:r>
          <w:t>79</w:t>
        </w:r>
        <w:r>
          <w:fldChar w:fldCharType="end"/>
        </w:r>
      </w:hyperlink>
    </w:p>
    <w:p>
      <w:pPr>
        <w:pStyle w:val="TOC2"/>
        <w:tabs>
          <w:tab w:val="right" w:leader="dot" w:pos="8306"/>
        </w:tabs>
      </w:pPr>
      <w:hyperlink w:anchor="_Toc1145" w:history="1">
        <w:r>
          <w:rPr>
            <w:rFonts w:ascii="仿宋" w:eastAsia="仿宋" w:hAnsi="仿宋" w:cs="仿宋" w:hint="eastAsia"/>
            <w:lang w:eastAsia="zh-CN"/>
          </w:rPr>
          <w:t>(二)、持续发展路径探索</w:t>
        </w:r>
        <w:r>
          <w:tab/>
        </w:r>
        <w:r>
          <w:fldChar w:fldCharType="begin"/>
        </w:r>
        <w:r>
          <w:instrText xml:space="preserve"> PAGEREF _Toc1145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2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7554"/>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406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037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5040"/>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7819"/>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168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24955"/>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https://d.book118.com/826124051200010043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电子枪镀膜机项目构思建设方案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F07EF2"/>
    <w:rsid w:val="11F07E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6124051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2024-01-23T10:46:00Z</dcterms:created>
  <dcterms:modified xsi:type="dcterms:W3CDTF">2024-01-23T10:46:39Z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A8E854CDE82749ACA2237AC62C013F8D_11</vt:lpwstr>
  </property>
  <property fmtid="{D5CDD505-2E9C-101B-9397-08002B2CF9AE}" pid="3" name="KSOProductBuildVer">
    <vt:lpwstr>2052-12.1.0.16120</vt:lpwstr>
  </property>
</Properties>
</file>