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养老项目构思建设方案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17" w:history="1">
        <w:r>
          <w:rPr>
            <w:rFonts w:ascii="仿宋" w:eastAsia="仿宋" w:hAnsi="仿宋" w:cs="仿宋" w:hint="eastAsia"/>
            <w:lang w:eastAsia="zh-CN"/>
          </w:rPr>
          <w:t>前言</w:t>
        </w:r>
        <w:r>
          <w:tab/>
        </w:r>
        <w:r>
          <w:fldChar w:fldCharType="begin"/>
        </w:r>
        <w:r>
          <w:instrText xml:space="preserve"> PAGEREF _Toc22417 \h </w:instrText>
        </w:r>
        <w:r>
          <w:fldChar w:fldCharType="separate"/>
        </w:r>
        <w:r>
          <w:t>3</w:t>
        </w:r>
        <w:r>
          <w:fldChar w:fldCharType="end"/>
        </w:r>
      </w:hyperlink>
    </w:p>
    <w:p>
      <w:pPr>
        <w:pStyle w:val="TOC1"/>
        <w:tabs>
          <w:tab w:val="right" w:leader="dot" w:pos="8306"/>
        </w:tabs>
      </w:pPr>
      <w:hyperlink w:anchor="_Toc13527" w:history="1">
        <w:r>
          <w:rPr>
            <w:rFonts w:ascii="仿宋" w:eastAsia="仿宋" w:hAnsi="仿宋" w:cs="仿宋" w:hint="eastAsia"/>
            <w:lang w:eastAsia="zh-CN"/>
          </w:rPr>
          <w:t>一、背景、必要性分析</w:t>
        </w:r>
        <w:r>
          <w:tab/>
        </w:r>
        <w:r>
          <w:fldChar w:fldCharType="begin"/>
        </w:r>
        <w:r>
          <w:instrText xml:space="preserve"> PAGEREF _Toc13527 \h </w:instrText>
        </w:r>
        <w:r>
          <w:fldChar w:fldCharType="separate"/>
        </w:r>
        <w:r>
          <w:t>3</w:t>
        </w:r>
        <w:r>
          <w:fldChar w:fldCharType="end"/>
        </w:r>
      </w:hyperlink>
    </w:p>
    <w:p>
      <w:pPr>
        <w:pStyle w:val="TOC2"/>
        <w:tabs>
          <w:tab w:val="right" w:leader="dot" w:pos="8306"/>
        </w:tabs>
      </w:pPr>
      <w:hyperlink w:anchor="_Toc20738" w:history="1">
        <w:r>
          <w:rPr>
            <w:rFonts w:ascii="仿宋" w:eastAsia="仿宋" w:hAnsi="仿宋" w:cs="仿宋" w:hint="eastAsia"/>
            <w:lang w:eastAsia="zh-CN"/>
          </w:rPr>
          <w:t>(一)、项目建设背景</w:t>
        </w:r>
        <w:r>
          <w:tab/>
        </w:r>
        <w:r>
          <w:fldChar w:fldCharType="begin"/>
        </w:r>
        <w:r>
          <w:instrText xml:space="preserve"> PAGEREF _Toc20738 \h </w:instrText>
        </w:r>
        <w:r>
          <w:fldChar w:fldCharType="separate"/>
        </w:r>
        <w:r>
          <w:t>3</w:t>
        </w:r>
        <w:r>
          <w:fldChar w:fldCharType="end"/>
        </w:r>
      </w:hyperlink>
    </w:p>
    <w:p>
      <w:pPr>
        <w:pStyle w:val="TOC2"/>
        <w:tabs>
          <w:tab w:val="right" w:leader="dot" w:pos="8306"/>
        </w:tabs>
      </w:pPr>
      <w:hyperlink w:anchor="_Toc15934" w:history="1">
        <w:r>
          <w:rPr>
            <w:rFonts w:ascii="仿宋" w:eastAsia="仿宋" w:hAnsi="仿宋" w:cs="仿宋" w:hint="eastAsia"/>
            <w:lang w:eastAsia="zh-CN"/>
          </w:rPr>
          <w:t>(二)、必要性分析</w:t>
        </w:r>
        <w:r>
          <w:tab/>
        </w:r>
        <w:r>
          <w:fldChar w:fldCharType="begin"/>
        </w:r>
        <w:r>
          <w:instrText xml:space="preserve"> PAGEREF _Toc15934 \h </w:instrText>
        </w:r>
        <w:r>
          <w:fldChar w:fldCharType="separate"/>
        </w:r>
        <w:r>
          <w:t>4</w:t>
        </w:r>
        <w:r>
          <w:fldChar w:fldCharType="end"/>
        </w:r>
      </w:hyperlink>
    </w:p>
    <w:p>
      <w:pPr>
        <w:pStyle w:val="TOC2"/>
        <w:tabs>
          <w:tab w:val="right" w:leader="dot" w:pos="8306"/>
        </w:tabs>
      </w:pPr>
      <w:hyperlink w:anchor="_Toc22595" w:history="1">
        <w:r>
          <w:rPr>
            <w:rFonts w:ascii="仿宋" w:eastAsia="仿宋" w:hAnsi="仿宋" w:cs="仿宋" w:hint="eastAsia"/>
            <w:lang w:eastAsia="zh-CN"/>
          </w:rPr>
          <w:t>(三)、项目建设有利条件</w:t>
        </w:r>
        <w:r>
          <w:tab/>
        </w:r>
        <w:r>
          <w:fldChar w:fldCharType="begin"/>
        </w:r>
        <w:r>
          <w:instrText xml:space="preserve"> PAGEREF _Toc22595 \h </w:instrText>
        </w:r>
        <w:r>
          <w:fldChar w:fldCharType="separate"/>
        </w:r>
        <w:r>
          <w:t>5</w:t>
        </w:r>
        <w:r>
          <w:fldChar w:fldCharType="end"/>
        </w:r>
      </w:hyperlink>
    </w:p>
    <w:p>
      <w:pPr>
        <w:pStyle w:val="TOC1"/>
        <w:tabs>
          <w:tab w:val="right" w:leader="dot" w:pos="8306"/>
        </w:tabs>
      </w:pPr>
      <w:hyperlink w:anchor="_Toc12346" w:history="1">
        <w:r>
          <w:rPr>
            <w:rFonts w:ascii="仿宋" w:eastAsia="仿宋" w:hAnsi="仿宋" w:cs="仿宋" w:hint="eastAsia"/>
            <w:lang w:eastAsia="zh-CN"/>
          </w:rPr>
          <w:t>二、财务管理与成本控制</w:t>
        </w:r>
        <w:r>
          <w:tab/>
        </w:r>
        <w:r>
          <w:fldChar w:fldCharType="begin"/>
        </w:r>
        <w:r>
          <w:instrText xml:space="preserve"> PAGEREF _Toc12346 \h </w:instrText>
        </w:r>
        <w:r>
          <w:fldChar w:fldCharType="separate"/>
        </w:r>
        <w:r>
          <w:t>7</w:t>
        </w:r>
        <w:r>
          <w:fldChar w:fldCharType="end"/>
        </w:r>
      </w:hyperlink>
    </w:p>
    <w:p>
      <w:pPr>
        <w:pStyle w:val="TOC2"/>
        <w:tabs>
          <w:tab w:val="right" w:leader="dot" w:pos="8306"/>
        </w:tabs>
      </w:pPr>
      <w:hyperlink w:anchor="_Toc5302" w:history="1">
        <w:r>
          <w:rPr>
            <w:rFonts w:ascii="仿宋" w:eastAsia="仿宋" w:hAnsi="仿宋" w:cs="仿宋" w:hint="eastAsia"/>
            <w:lang w:eastAsia="zh-CN"/>
          </w:rPr>
          <w:t>(一)、财务管理体系建设</w:t>
        </w:r>
        <w:r>
          <w:tab/>
        </w:r>
        <w:r>
          <w:fldChar w:fldCharType="begin"/>
        </w:r>
        <w:r>
          <w:instrText xml:space="preserve"> PAGEREF _Toc5302 \h </w:instrText>
        </w:r>
        <w:r>
          <w:fldChar w:fldCharType="separate"/>
        </w:r>
        <w:r>
          <w:t>7</w:t>
        </w:r>
        <w:r>
          <w:fldChar w:fldCharType="end"/>
        </w:r>
      </w:hyperlink>
    </w:p>
    <w:p>
      <w:pPr>
        <w:pStyle w:val="TOC2"/>
        <w:tabs>
          <w:tab w:val="right" w:leader="dot" w:pos="8306"/>
        </w:tabs>
      </w:pPr>
      <w:hyperlink w:anchor="_Toc18124" w:history="1">
        <w:r>
          <w:rPr>
            <w:rFonts w:ascii="仿宋" w:eastAsia="仿宋" w:hAnsi="仿宋" w:cs="仿宋" w:hint="eastAsia"/>
            <w:lang w:eastAsia="zh-CN"/>
          </w:rPr>
          <w:t>(二)、成本控制措施</w:t>
        </w:r>
        <w:r>
          <w:tab/>
        </w:r>
        <w:r>
          <w:fldChar w:fldCharType="begin"/>
        </w:r>
        <w:r>
          <w:instrText xml:space="preserve"> PAGEREF _Toc18124 \h </w:instrText>
        </w:r>
        <w:r>
          <w:fldChar w:fldCharType="separate"/>
        </w:r>
        <w:r>
          <w:t>8</w:t>
        </w:r>
        <w:r>
          <w:fldChar w:fldCharType="end"/>
        </w:r>
      </w:hyperlink>
    </w:p>
    <w:p>
      <w:pPr>
        <w:pStyle w:val="TOC1"/>
        <w:tabs>
          <w:tab w:val="right" w:leader="dot" w:pos="8306"/>
        </w:tabs>
      </w:pPr>
      <w:hyperlink w:anchor="_Toc25559" w:history="1">
        <w:r>
          <w:rPr>
            <w:rFonts w:ascii="仿宋" w:eastAsia="仿宋" w:hAnsi="仿宋" w:cs="仿宋" w:hint="eastAsia"/>
            <w:lang w:eastAsia="zh-CN"/>
          </w:rPr>
          <w:t>三、项目监理与质量保证</w:t>
        </w:r>
        <w:r>
          <w:tab/>
        </w:r>
        <w:r>
          <w:fldChar w:fldCharType="begin"/>
        </w:r>
        <w:r>
          <w:instrText xml:space="preserve"> PAGEREF _Toc25559 \h </w:instrText>
        </w:r>
        <w:r>
          <w:fldChar w:fldCharType="separate"/>
        </w:r>
        <w:r>
          <w:t>9</w:t>
        </w:r>
        <w:r>
          <w:fldChar w:fldCharType="end"/>
        </w:r>
      </w:hyperlink>
    </w:p>
    <w:p>
      <w:pPr>
        <w:pStyle w:val="TOC2"/>
        <w:tabs>
          <w:tab w:val="right" w:leader="dot" w:pos="8306"/>
        </w:tabs>
      </w:pPr>
      <w:hyperlink w:anchor="_Toc15616" w:history="1">
        <w:r>
          <w:rPr>
            <w:rFonts w:ascii="仿宋" w:eastAsia="仿宋" w:hAnsi="仿宋" w:cs="仿宋" w:hint="eastAsia"/>
            <w:lang w:eastAsia="zh-CN"/>
          </w:rPr>
          <w:t>(一)、监理体系构建</w:t>
        </w:r>
        <w:r>
          <w:tab/>
        </w:r>
        <w:r>
          <w:fldChar w:fldCharType="begin"/>
        </w:r>
        <w:r>
          <w:instrText xml:space="preserve"> PAGEREF _Toc15616 \h </w:instrText>
        </w:r>
        <w:r>
          <w:fldChar w:fldCharType="separate"/>
        </w:r>
        <w:r>
          <w:t>9</w:t>
        </w:r>
        <w:r>
          <w:fldChar w:fldCharType="end"/>
        </w:r>
      </w:hyperlink>
    </w:p>
    <w:p>
      <w:pPr>
        <w:pStyle w:val="TOC2"/>
        <w:tabs>
          <w:tab w:val="right" w:leader="dot" w:pos="8306"/>
        </w:tabs>
      </w:pPr>
      <w:hyperlink w:anchor="_Toc537" w:history="1">
        <w:r>
          <w:rPr>
            <w:rFonts w:ascii="仿宋" w:eastAsia="仿宋" w:hAnsi="仿宋" w:cs="仿宋" w:hint="eastAsia"/>
            <w:lang w:eastAsia="zh-CN"/>
          </w:rPr>
          <w:t>(二)、质量保证体系实施</w:t>
        </w:r>
        <w:r>
          <w:tab/>
        </w:r>
        <w:r>
          <w:fldChar w:fldCharType="begin"/>
        </w:r>
        <w:r>
          <w:instrText xml:space="preserve"> PAGEREF _Toc537 \h </w:instrText>
        </w:r>
        <w:r>
          <w:fldChar w:fldCharType="separate"/>
        </w:r>
        <w:r>
          <w:t>10</w:t>
        </w:r>
        <w:r>
          <w:fldChar w:fldCharType="end"/>
        </w:r>
      </w:hyperlink>
    </w:p>
    <w:p>
      <w:pPr>
        <w:pStyle w:val="TOC2"/>
        <w:tabs>
          <w:tab w:val="right" w:leader="dot" w:pos="8306"/>
        </w:tabs>
      </w:pPr>
      <w:hyperlink w:anchor="_Toc23749" w:history="1">
        <w:r>
          <w:rPr>
            <w:rFonts w:ascii="仿宋" w:eastAsia="仿宋" w:hAnsi="仿宋" w:cs="仿宋" w:hint="eastAsia"/>
            <w:lang w:eastAsia="zh-CN"/>
          </w:rPr>
          <w:t>(三)、监理与质量控制流程</w:t>
        </w:r>
        <w:r>
          <w:tab/>
        </w:r>
        <w:r>
          <w:fldChar w:fldCharType="begin"/>
        </w:r>
        <w:r>
          <w:instrText xml:space="preserve"> PAGEREF _Toc23749 \h </w:instrText>
        </w:r>
        <w:r>
          <w:fldChar w:fldCharType="separate"/>
        </w:r>
        <w:r>
          <w:t>11</w:t>
        </w:r>
        <w:r>
          <w:fldChar w:fldCharType="end"/>
        </w:r>
      </w:hyperlink>
    </w:p>
    <w:p>
      <w:pPr>
        <w:pStyle w:val="TOC1"/>
        <w:tabs>
          <w:tab w:val="right" w:leader="dot" w:pos="8306"/>
        </w:tabs>
      </w:pPr>
      <w:hyperlink w:anchor="_Toc15308" w:history="1">
        <w:r>
          <w:rPr>
            <w:rFonts w:ascii="仿宋" w:eastAsia="仿宋" w:hAnsi="仿宋" w:cs="仿宋" w:hint="eastAsia"/>
            <w:lang w:eastAsia="zh-CN"/>
          </w:rPr>
          <w:t>四、社会影响分析</w:t>
        </w:r>
        <w:r>
          <w:tab/>
        </w:r>
        <w:r>
          <w:fldChar w:fldCharType="begin"/>
        </w:r>
        <w:r>
          <w:instrText xml:space="preserve"> PAGEREF _Toc15308 \h </w:instrText>
        </w:r>
        <w:r>
          <w:fldChar w:fldCharType="separate"/>
        </w:r>
        <w:r>
          <w:t>11</w:t>
        </w:r>
        <w:r>
          <w:fldChar w:fldCharType="end"/>
        </w:r>
      </w:hyperlink>
    </w:p>
    <w:p>
      <w:pPr>
        <w:pStyle w:val="TOC2"/>
        <w:tabs>
          <w:tab w:val="right" w:leader="dot" w:pos="8306"/>
        </w:tabs>
      </w:pPr>
      <w:hyperlink w:anchor="_Toc19137" w:history="1">
        <w:r>
          <w:rPr>
            <w:rFonts w:ascii="仿宋" w:eastAsia="仿宋" w:hAnsi="仿宋" w:cs="仿宋" w:hint="eastAsia"/>
            <w:lang w:eastAsia="zh-CN"/>
          </w:rPr>
          <w:t>(一)、社会影响效果分析</w:t>
        </w:r>
        <w:r>
          <w:tab/>
        </w:r>
        <w:r>
          <w:fldChar w:fldCharType="begin"/>
        </w:r>
        <w:r>
          <w:instrText xml:space="preserve"> PAGEREF _Toc19137 \h </w:instrText>
        </w:r>
        <w:r>
          <w:fldChar w:fldCharType="separate"/>
        </w:r>
        <w:r>
          <w:t>11</w:t>
        </w:r>
        <w:r>
          <w:fldChar w:fldCharType="end"/>
        </w:r>
      </w:hyperlink>
    </w:p>
    <w:p>
      <w:pPr>
        <w:pStyle w:val="TOC2"/>
        <w:tabs>
          <w:tab w:val="right" w:leader="dot" w:pos="8306"/>
        </w:tabs>
      </w:pPr>
      <w:hyperlink w:anchor="_Toc28213" w:history="1">
        <w:r>
          <w:rPr>
            <w:rFonts w:ascii="仿宋" w:eastAsia="仿宋" w:hAnsi="仿宋" w:cs="仿宋" w:hint="eastAsia"/>
            <w:lang w:eastAsia="zh-CN"/>
          </w:rPr>
          <w:t>(二)、社会适应性分析</w:t>
        </w:r>
        <w:r>
          <w:tab/>
        </w:r>
        <w:r>
          <w:fldChar w:fldCharType="begin"/>
        </w:r>
        <w:r>
          <w:instrText xml:space="preserve"> PAGEREF _Toc28213 \h </w:instrText>
        </w:r>
        <w:r>
          <w:fldChar w:fldCharType="separate"/>
        </w:r>
        <w:r>
          <w:t>14</w:t>
        </w:r>
        <w:r>
          <w:fldChar w:fldCharType="end"/>
        </w:r>
      </w:hyperlink>
    </w:p>
    <w:p>
      <w:pPr>
        <w:pStyle w:val="TOC2"/>
        <w:tabs>
          <w:tab w:val="right" w:leader="dot" w:pos="8306"/>
        </w:tabs>
      </w:pPr>
      <w:hyperlink w:anchor="_Toc21909" w:history="1">
        <w:r>
          <w:rPr>
            <w:rFonts w:ascii="仿宋" w:eastAsia="仿宋" w:hAnsi="仿宋" w:cs="仿宋" w:hint="eastAsia"/>
            <w:lang w:eastAsia="zh-CN"/>
          </w:rPr>
          <w:t>(三)、社会风险及对策分析</w:t>
        </w:r>
        <w:r>
          <w:tab/>
        </w:r>
        <w:r>
          <w:fldChar w:fldCharType="begin"/>
        </w:r>
        <w:r>
          <w:instrText xml:space="preserve"> PAGEREF _Toc21909 \h </w:instrText>
        </w:r>
        <w:r>
          <w:fldChar w:fldCharType="separate"/>
        </w:r>
        <w:r>
          <w:t>15</w:t>
        </w:r>
        <w:r>
          <w:fldChar w:fldCharType="end"/>
        </w:r>
      </w:hyperlink>
    </w:p>
    <w:p>
      <w:pPr>
        <w:pStyle w:val="TOC1"/>
        <w:tabs>
          <w:tab w:val="right" w:leader="dot" w:pos="8306"/>
        </w:tabs>
      </w:pPr>
      <w:hyperlink w:anchor="_Toc8750" w:history="1">
        <w:r>
          <w:rPr>
            <w:rFonts w:ascii="仿宋" w:eastAsia="仿宋" w:hAnsi="仿宋" w:cs="仿宋" w:hint="eastAsia"/>
            <w:lang w:eastAsia="zh-CN"/>
          </w:rPr>
          <w:t>五、养老项目概论</w:t>
        </w:r>
        <w:r>
          <w:tab/>
        </w:r>
        <w:r>
          <w:fldChar w:fldCharType="begin"/>
        </w:r>
        <w:r>
          <w:instrText xml:space="preserve"> PAGEREF _Toc8750 \h </w:instrText>
        </w:r>
        <w:r>
          <w:fldChar w:fldCharType="separate"/>
        </w:r>
        <w:r>
          <w:t>19</w:t>
        </w:r>
        <w:r>
          <w:fldChar w:fldCharType="end"/>
        </w:r>
      </w:hyperlink>
    </w:p>
    <w:p>
      <w:pPr>
        <w:pStyle w:val="TOC2"/>
        <w:tabs>
          <w:tab w:val="right" w:leader="dot" w:pos="8306"/>
        </w:tabs>
      </w:pPr>
      <w:hyperlink w:anchor="_Toc3178" w:history="1">
        <w:r>
          <w:rPr>
            <w:rFonts w:ascii="仿宋" w:eastAsia="仿宋" w:hAnsi="仿宋" w:cs="仿宋" w:hint="eastAsia"/>
            <w:lang w:eastAsia="zh-CN"/>
          </w:rPr>
          <w:t>(一)、项目申报单位概况</w:t>
        </w:r>
        <w:r>
          <w:tab/>
        </w:r>
        <w:r>
          <w:fldChar w:fldCharType="begin"/>
        </w:r>
        <w:r>
          <w:instrText xml:space="preserve"> PAGEREF _Toc3178 \h </w:instrText>
        </w:r>
        <w:r>
          <w:fldChar w:fldCharType="separate"/>
        </w:r>
        <w:r>
          <w:t>19</w:t>
        </w:r>
        <w:r>
          <w:fldChar w:fldCharType="end"/>
        </w:r>
      </w:hyperlink>
    </w:p>
    <w:p>
      <w:pPr>
        <w:pStyle w:val="TOC2"/>
        <w:tabs>
          <w:tab w:val="right" w:leader="dot" w:pos="8306"/>
        </w:tabs>
      </w:pPr>
      <w:hyperlink w:anchor="_Toc5391" w:history="1">
        <w:r>
          <w:rPr>
            <w:rFonts w:ascii="仿宋" w:eastAsia="仿宋" w:hAnsi="仿宋" w:cs="仿宋" w:hint="eastAsia"/>
            <w:lang w:eastAsia="zh-CN"/>
          </w:rPr>
          <w:t>(二)、项目概况</w:t>
        </w:r>
        <w:r>
          <w:tab/>
        </w:r>
        <w:r>
          <w:fldChar w:fldCharType="begin"/>
        </w:r>
        <w:r>
          <w:instrText xml:space="preserve"> PAGEREF _Toc5391 \h </w:instrText>
        </w:r>
        <w:r>
          <w:fldChar w:fldCharType="separate"/>
        </w:r>
        <w:r>
          <w:t>20</w:t>
        </w:r>
        <w:r>
          <w:fldChar w:fldCharType="end"/>
        </w:r>
      </w:hyperlink>
    </w:p>
    <w:p>
      <w:pPr>
        <w:pStyle w:val="TOC1"/>
        <w:tabs>
          <w:tab w:val="right" w:leader="dot" w:pos="8306"/>
        </w:tabs>
      </w:pPr>
      <w:hyperlink w:anchor="_Toc16066" w:history="1">
        <w:r>
          <w:rPr>
            <w:rFonts w:ascii="仿宋" w:eastAsia="仿宋" w:hAnsi="仿宋" w:cs="仿宋" w:hint="eastAsia"/>
            <w:lang w:eastAsia="zh-CN"/>
          </w:rPr>
          <w:t>六、项目选址研究</w:t>
        </w:r>
        <w:r>
          <w:tab/>
        </w:r>
        <w:r>
          <w:fldChar w:fldCharType="begin"/>
        </w:r>
        <w:r>
          <w:instrText xml:space="preserve"> PAGEREF _Toc16066 \h </w:instrText>
        </w:r>
        <w:r>
          <w:fldChar w:fldCharType="separate"/>
        </w:r>
        <w:r>
          <w:t>22</w:t>
        </w:r>
        <w:r>
          <w:fldChar w:fldCharType="end"/>
        </w:r>
      </w:hyperlink>
    </w:p>
    <w:p>
      <w:pPr>
        <w:pStyle w:val="TOC2"/>
        <w:tabs>
          <w:tab w:val="right" w:leader="dot" w:pos="8306"/>
        </w:tabs>
      </w:pPr>
      <w:hyperlink w:anchor="_Toc27063" w:history="1">
        <w:r>
          <w:rPr>
            <w:rFonts w:ascii="仿宋" w:eastAsia="仿宋" w:hAnsi="仿宋" w:cs="仿宋" w:hint="eastAsia"/>
            <w:lang w:eastAsia="zh-CN"/>
          </w:rPr>
          <w:t>(一)、项目选址原则</w:t>
        </w:r>
        <w:r>
          <w:tab/>
        </w:r>
        <w:r>
          <w:fldChar w:fldCharType="begin"/>
        </w:r>
        <w:r>
          <w:instrText xml:space="preserve"> PAGEREF _Toc27063 \h </w:instrText>
        </w:r>
        <w:r>
          <w:fldChar w:fldCharType="separate"/>
        </w:r>
        <w:r>
          <w:t>22</w:t>
        </w:r>
        <w:r>
          <w:fldChar w:fldCharType="end"/>
        </w:r>
      </w:hyperlink>
    </w:p>
    <w:p>
      <w:pPr>
        <w:pStyle w:val="TOC2"/>
        <w:tabs>
          <w:tab w:val="right" w:leader="dot" w:pos="8306"/>
        </w:tabs>
      </w:pPr>
      <w:hyperlink w:anchor="_Toc22489" w:history="1">
        <w:r>
          <w:rPr>
            <w:rFonts w:ascii="仿宋" w:eastAsia="仿宋" w:hAnsi="仿宋" w:cs="仿宋" w:hint="eastAsia"/>
            <w:lang w:eastAsia="zh-CN"/>
          </w:rPr>
          <w:t>(二)、项目选址</w:t>
        </w:r>
        <w:r>
          <w:tab/>
        </w:r>
        <w:r>
          <w:fldChar w:fldCharType="begin"/>
        </w:r>
        <w:r>
          <w:instrText xml:space="preserve"> PAGEREF _Toc22489 \h </w:instrText>
        </w:r>
        <w:r>
          <w:fldChar w:fldCharType="separate"/>
        </w:r>
        <w:r>
          <w:t>26</w:t>
        </w:r>
        <w:r>
          <w:fldChar w:fldCharType="end"/>
        </w:r>
      </w:hyperlink>
    </w:p>
    <w:p>
      <w:pPr>
        <w:pStyle w:val="TOC2"/>
        <w:tabs>
          <w:tab w:val="right" w:leader="dot" w:pos="8306"/>
        </w:tabs>
      </w:pPr>
      <w:hyperlink w:anchor="_Toc19172" w:history="1">
        <w:r>
          <w:rPr>
            <w:rFonts w:ascii="仿宋" w:eastAsia="仿宋" w:hAnsi="仿宋" w:cs="仿宋" w:hint="eastAsia"/>
            <w:lang w:eastAsia="zh-CN"/>
          </w:rPr>
          <w:t>(三)、建设条件分析</w:t>
        </w:r>
        <w:r>
          <w:tab/>
        </w:r>
        <w:r>
          <w:fldChar w:fldCharType="begin"/>
        </w:r>
        <w:r>
          <w:instrText xml:space="preserve"> PAGEREF _Toc19172 \h </w:instrText>
        </w:r>
        <w:r>
          <w:fldChar w:fldCharType="separate"/>
        </w:r>
        <w:r>
          <w:t>28</w:t>
        </w:r>
        <w:r>
          <w:fldChar w:fldCharType="end"/>
        </w:r>
      </w:hyperlink>
    </w:p>
    <w:p>
      <w:pPr>
        <w:pStyle w:val="TOC2"/>
        <w:tabs>
          <w:tab w:val="right" w:leader="dot" w:pos="8306"/>
        </w:tabs>
      </w:pPr>
      <w:hyperlink w:anchor="_Toc23074" w:history="1">
        <w:r>
          <w:rPr>
            <w:rFonts w:ascii="仿宋" w:eastAsia="仿宋" w:hAnsi="仿宋" w:cs="仿宋" w:hint="eastAsia"/>
            <w:lang w:eastAsia="zh-CN"/>
          </w:rPr>
          <w:t>(四)、用地控制指标</w:t>
        </w:r>
        <w:r>
          <w:tab/>
        </w:r>
        <w:r>
          <w:fldChar w:fldCharType="begin"/>
        </w:r>
        <w:r>
          <w:instrText xml:space="preserve"> PAGEREF _Toc23074 \h </w:instrText>
        </w:r>
        <w:r>
          <w:fldChar w:fldCharType="separate"/>
        </w:r>
        <w:r>
          <w:t>29</w:t>
        </w:r>
        <w:r>
          <w:fldChar w:fldCharType="end"/>
        </w:r>
      </w:hyperlink>
    </w:p>
    <w:p>
      <w:pPr>
        <w:pStyle w:val="TOC2"/>
        <w:tabs>
          <w:tab w:val="right" w:leader="dot" w:pos="8306"/>
        </w:tabs>
      </w:pPr>
      <w:hyperlink w:anchor="_Toc20794" w:history="1">
        <w:r>
          <w:rPr>
            <w:rFonts w:ascii="仿宋" w:eastAsia="仿宋" w:hAnsi="仿宋" w:cs="仿宋" w:hint="eastAsia"/>
            <w:lang w:eastAsia="zh-CN"/>
          </w:rPr>
          <w:t>(五)、地总体要求</w:t>
        </w:r>
        <w:r>
          <w:tab/>
        </w:r>
        <w:r>
          <w:fldChar w:fldCharType="begin"/>
        </w:r>
        <w:r>
          <w:instrText xml:space="preserve"> PAGEREF _Toc20794 \h </w:instrText>
        </w:r>
        <w:r>
          <w:fldChar w:fldCharType="separate"/>
        </w:r>
        <w:r>
          <w:t>30</w:t>
        </w:r>
        <w:r>
          <w:fldChar w:fldCharType="end"/>
        </w:r>
      </w:hyperlink>
    </w:p>
    <w:p>
      <w:pPr>
        <w:pStyle w:val="TOC2"/>
        <w:tabs>
          <w:tab w:val="right" w:leader="dot" w:pos="8306"/>
        </w:tabs>
      </w:pPr>
      <w:hyperlink w:anchor="_Toc9127" w:history="1">
        <w:r>
          <w:rPr>
            <w:rFonts w:ascii="仿宋" w:eastAsia="仿宋" w:hAnsi="仿宋" w:cs="仿宋" w:hint="eastAsia"/>
            <w:lang w:eastAsia="zh-CN"/>
          </w:rPr>
          <w:t>(六)、节约用地措施</w:t>
        </w:r>
        <w:r>
          <w:tab/>
        </w:r>
        <w:r>
          <w:fldChar w:fldCharType="begin"/>
        </w:r>
        <w:r>
          <w:instrText xml:space="preserve"> PAGEREF _Toc9127 \h </w:instrText>
        </w:r>
        <w:r>
          <w:fldChar w:fldCharType="separate"/>
        </w:r>
        <w:r>
          <w:t>32</w:t>
        </w:r>
        <w:r>
          <w:fldChar w:fldCharType="end"/>
        </w:r>
      </w:hyperlink>
    </w:p>
    <w:p>
      <w:pPr>
        <w:pStyle w:val="TOC2"/>
        <w:tabs>
          <w:tab w:val="right" w:leader="dot" w:pos="8306"/>
        </w:tabs>
      </w:pPr>
      <w:hyperlink w:anchor="_Toc21170" w:history="1">
        <w:r>
          <w:rPr>
            <w:rFonts w:ascii="仿宋" w:eastAsia="仿宋" w:hAnsi="仿宋" w:cs="仿宋" w:hint="eastAsia"/>
            <w:lang w:eastAsia="zh-CN"/>
          </w:rPr>
          <w:t>(七)、选址综合评价</w:t>
        </w:r>
        <w:r>
          <w:tab/>
        </w:r>
        <w:r>
          <w:fldChar w:fldCharType="begin"/>
        </w:r>
        <w:r>
          <w:instrText xml:space="preserve"> PAGEREF _Toc21170 \h </w:instrText>
        </w:r>
        <w:r>
          <w:fldChar w:fldCharType="separate"/>
        </w:r>
        <w:r>
          <w:t>33</w:t>
        </w:r>
        <w:r>
          <w:fldChar w:fldCharType="end"/>
        </w:r>
      </w:hyperlink>
    </w:p>
    <w:p>
      <w:pPr>
        <w:pStyle w:val="TOC1"/>
        <w:tabs>
          <w:tab w:val="right" w:leader="dot" w:pos="8306"/>
        </w:tabs>
      </w:pPr>
      <w:hyperlink w:anchor="_Toc10828" w:history="1">
        <w:r>
          <w:rPr>
            <w:rFonts w:ascii="仿宋" w:eastAsia="仿宋" w:hAnsi="仿宋" w:cs="仿宋" w:hint="eastAsia"/>
            <w:lang w:eastAsia="zh-CN"/>
          </w:rPr>
          <w:t>七、项目质量与标准</w:t>
        </w:r>
        <w:r>
          <w:tab/>
        </w:r>
        <w:r>
          <w:fldChar w:fldCharType="begin"/>
        </w:r>
        <w:r>
          <w:instrText xml:space="preserve"> PAGEREF _Toc10828 \h </w:instrText>
        </w:r>
        <w:r>
          <w:fldChar w:fldCharType="separate"/>
        </w:r>
        <w:r>
          <w:t>34</w:t>
        </w:r>
        <w:r>
          <w:fldChar w:fldCharType="end"/>
        </w:r>
      </w:hyperlink>
    </w:p>
    <w:p>
      <w:pPr>
        <w:pStyle w:val="TOC2"/>
        <w:tabs>
          <w:tab w:val="right" w:leader="dot" w:pos="8306"/>
        </w:tabs>
      </w:pPr>
      <w:hyperlink w:anchor="_Toc11842" w:history="1">
        <w:r>
          <w:rPr>
            <w:rFonts w:ascii="仿宋" w:eastAsia="仿宋" w:hAnsi="仿宋" w:cs="仿宋" w:hint="eastAsia"/>
            <w:lang w:eastAsia="zh-CN"/>
          </w:rPr>
          <w:t>(一)、质量保障体系</w:t>
        </w:r>
        <w:r>
          <w:tab/>
        </w:r>
        <w:r>
          <w:fldChar w:fldCharType="begin"/>
        </w:r>
        <w:r>
          <w:instrText xml:space="preserve"> PAGEREF _Toc11842 \h </w:instrText>
        </w:r>
        <w:r>
          <w:fldChar w:fldCharType="separate"/>
        </w:r>
        <w:r>
          <w:t>34</w:t>
        </w:r>
        <w:r>
          <w:fldChar w:fldCharType="end"/>
        </w:r>
      </w:hyperlink>
    </w:p>
    <w:p>
      <w:pPr>
        <w:pStyle w:val="TOC2"/>
        <w:tabs>
          <w:tab w:val="right" w:leader="dot" w:pos="8306"/>
        </w:tabs>
      </w:pPr>
      <w:hyperlink w:anchor="_Toc5957" w:history="1">
        <w:r>
          <w:rPr>
            <w:rFonts w:ascii="仿宋" w:eastAsia="仿宋" w:hAnsi="仿宋" w:cs="仿宋" w:hint="eastAsia"/>
            <w:lang w:eastAsia="zh-CN"/>
          </w:rPr>
          <w:t>(二)、标准化作业流程</w:t>
        </w:r>
        <w:r>
          <w:tab/>
        </w:r>
        <w:r>
          <w:fldChar w:fldCharType="begin"/>
        </w:r>
        <w:r>
          <w:instrText xml:space="preserve"> PAGEREF _Toc5957 \h </w:instrText>
        </w:r>
        <w:r>
          <w:fldChar w:fldCharType="separate"/>
        </w:r>
        <w:r>
          <w:t>36</w:t>
        </w:r>
        <w:r>
          <w:fldChar w:fldCharType="end"/>
        </w:r>
      </w:hyperlink>
    </w:p>
    <w:p>
      <w:pPr>
        <w:pStyle w:val="TOC2"/>
        <w:tabs>
          <w:tab w:val="right" w:leader="dot" w:pos="8306"/>
        </w:tabs>
      </w:pPr>
      <w:hyperlink w:anchor="_Toc32250" w:history="1">
        <w:r>
          <w:rPr>
            <w:rFonts w:ascii="仿宋" w:eastAsia="仿宋" w:hAnsi="仿宋" w:cs="仿宋" w:hint="eastAsia"/>
            <w:lang w:eastAsia="zh-CN"/>
          </w:rPr>
          <w:t>(三)、质量监控与评估</w:t>
        </w:r>
        <w:r>
          <w:tab/>
        </w:r>
        <w:r>
          <w:fldChar w:fldCharType="begin"/>
        </w:r>
        <w:r>
          <w:instrText xml:space="preserve"> PAGEREF _Toc32250 \h </w:instrText>
        </w:r>
        <w:r>
          <w:fldChar w:fldCharType="separate"/>
        </w:r>
        <w:r>
          <w:t>37</w:t>
        </w:r>
        <w:r>
          <w:fldChar w:fldCharType="end"/>
        </w:r>
      </w:hyperlink>
    </w:p>
    <w:p>
      <w:pPr>
        <w:pStyle w:val="TOC2"/>
        <w:tabs>
          <w:tab w:val="right" w:leader="dot" w:pos="8306"/>
        </w:tabs>
      </w:pPr>
      <w:hyperlink w:anchor="_Toc9036" w:history="1">
        <w:r>
          <w:rPr>
            <w:rFonts w:ascii="仿宋" w:eastAsia="仿宋" w:hAnsi="仿宋" w:cs="仿宋" w:hint="eastAsia"/>
            <w:lang w:eastAsia="zh-CN"/>
          </w:rPr>
          <w:t>(四)、质量改进计划</w:t>
        </w:r>
        <w:r>
          <w:tab/>
        </w:r>
        <w:r>
          <w:fldChar w:fldCharType="begin"/>
        </w:r>
        <w:r>
          <w:instrText xml:space="preserve"> PAGEREF _Toc9036 \h </w:instrText>
        </w:r>
        <w:r>
          <w:fldChar w:fldCharType="separate"/>
        </w:r>
        <w:r>
          <w:t>38</w:t>
        </w:r>
        <w:r>
          <w:fldChar w:fldCharType="end"/>
        </w:r>
      </w:hyperlink>
    </w:p>
    <w:p>
      <w:pPr>
        <w:pStyle w:val="TOC1"/>
        <w:tabs>
          <w:tab w:val="right" w:leader="dot" w:pos="8306"/>
        </w:tabs>
      </w:pPr>
      <w:hyperlink w:anchor="_Toc10998" w:history="1">
        <w:r>
          <w:rPr>
            <w:rFonts w:ascii="仿宋" w:eastAsia="仿宋" w:hAnsi="仿宋" w:cs="仿宋" w:hint="eastAsia"/>
            <w:lang w:eastAsia="zh-CN"/>
          </w:rPr>
          <w:t>八、经济效益与社会效益优化</w:t>
        </w:r>
        <w:r>
          <w:tab/>
        </w:r>
        <w:r>
          <w:fldChar w:fldCharType="begin"/>
        </w:r>
        <w:r>
          <w:instrText xml:space="preserve"> PAGEREF _Toc10998 \h </w:instrText>
        </w:r>
        <w:r>
          <w:fldChar w:fldCharType="separate"/>
        </w:r>
        <w:r>
          <w:t>39</w:t>
        </w:r>
        <w:r>
          <w:fldChar w:fldCharType="end"/>
        </w:r>
      </w:hyperlink>
    </w:p>
    <w:p>
      <w:pPr>
        <w:pStyle w:val="TOC2"/>
        <w:tabs>
          <w:tab w:val="right" w:leader="dot" w:pos="8306"/>
        </w:tabs>
      </w:pPr>
      <w:hyperlink w:anchor="_Toc24907" w:history="1">
        <w:r>
          <w:rPr>
            <w:rFonts w:ascii="仿宋" w:eastAsia="仿宋" w:hAnsi="仿宋" w:cs="仿宋" w:hint="eastAsia"/>
            <w:lang w:eastAsia="zh-CN"/>
          </w:rPr>
          <w:t>(一)、经济效益提升策略</w:t>
        </w:r>
        <w:r>
          <w:tab/>
        </w:r>
        <w:r>
          <w:fldChar w:fldCharType="begin"/>
        </w:r>
        <w:r>
          <w:instrText xml:space="preserve"> PAGEREF _Toc24907 \h </w:instrText>
        </w:r>
        <w:r>
          <w:fldChar w:fldCharType="separate"/>
        </w:r>
        <w:r>
          <w:t>39</w:t>
        </w:r>
        <w:r>
          <w:fldChar w:fldCharType="end"/>
        </w:r>
      </w:hyperlink>
    </w:p>
    <w:p>
      <w:pPr>
        <w:pStyle w:val="TOC2"/>
        <w:tabs>
          <w:tab w:val="right" w:leader="dot" w:pos="8306"/>
        </w:tabs>
      </w:pPr>
      <w:hyperlink w:anchor="_Toc31172" w:history="1">
        <w:r>
          <w:rPr>
            <w:rFonts w:ascii="仿宋" w:eastAsia="仿宋" w:hAnsi="仿宋" w:cs="仿宋" w:hint="eastAsia"/>
            <w:lang w:eastAsia="zh-CN"/>
          </w:rPr>
          <w:t>(二)、社会效益增强方案</w:t>
        </w:r>
        <w:r>
          <w:tab/>
        </w:r>
        <w:r>
          <w:fldChar w:fldCharType="begin"/>
        </w:r>
        <w:r>
          <w:instrText xml:space="preserve"> PAGEREF _Toc31172 \h </w:instrText>
        </w:r>
        <w:r>
          <w:fldChar w:fldCharType="separate"/>
        </w:r>
        <w:r>
          <w:t>41</w:t>
        </w:r>
        <w:r>
          <w:fldChar w:fldCharType="end"/>
        </w:r>
      </w:hyperlink>
    </w:p>
    <w:p>
      <w:pPr>
        <w:pStyle w:val="TOC1"/>
        <w:tabs>
          <w:tab w:val="right" w:leader="dot" w:pos="8306"/>
        </w:tabs>
      </w:pPr>
      <w:hyperlink w:anchor="_Toc21403" w:history="1">
        <w:r>
          <w:rPr>
            <w:rFonts w:ascii="仿宋" w:eastAsia="仿宋" w:hAnsi="仿宋" w:cs="仿宋" w:hint="eastAsia"/>
            <w:lang w:eastAsia="zh-CN"/>
          </w:rPr>
          <w:t>九、环境保护与绿色发展</w:t>
        </w:r>
        <w:r>
          <w:tab/>
        </w:r>
        <w:r>
          <w:fldChar w:fldCharType="begin"/>
        </w:r>
        <w:r>
          <w:instrText xml:space="preserve"> PAGEREF _Toc21403 \h </w:instrText>
        </w:r>
        <w:r>
          <w:fldChar w:fldCharType="separate"/>
        </w:r>
        <w:r>
          <w:t>41</w:t>
        </w:r>
        <w:r>
          <w:fldChar w:fldCharType="end"/>
        </w:r>
      </w:hyperlink>
    </w:p>
    <w:p>
      <w:pPr>
        <w:pStyle w:val="TOC2"/>
        <w:tabs>
          <w:tab w:val="right" w:leader="dot" w:pos="8306"/>
        </w:tabs>
      </w:pPr>
      <w:hyperlink w:anchor="_Toc6975" w:history="1">
        <w:r>
          <w:rPr>
            <w:rFonts w:ascii="仿宋" w:eastAsia="仿宋" w:hAnsi="仿宋" w:cs="仿宋" w:hint="eastAsia"/>
            <w:lang w:eastAsia="zh-CN"/>
          </w:rPr>
          <w:t>(一)、环境保护措施</w:t>
        </w:r>
        <w:r>
          <w:tab/>
        </w:r>
        <w:r>
          <w:fldChar w:fldCharType="begin"/>
        </w:r>
        <w:r>
          <w:instrText xml:space="preserve"> PAGEREF _Toc6975 \h </w:instrText>
        </w:r>
        <w:r>
          <w:fldChar w:fldCharType="separate"/>
        </w:r>
        <w:r>
          <w:t>41</w:t>
        </w:r>
        <w:r>
          <w:fldChar w:fldCharType="end"/>
        </w:r>
      </w:hyperlink>
    </w:p>
    <w:p>
      <w:pPr>
        <w:pStyle w:val="TOC2"/>
        <w:tabs>
          <w:tab w:val="right" w:leader="dot" w:pos="8306"/>
        </w:tabs>
      </w:pPr>
      <w:hyperlink w:anchor="_Toc18444" w:history="1">
        <w:r>
          <w:rPr>
            <w:rFonts w:ascii="仿宋" w:eastAsia="仿宋" w:hAnsi="仿宋" w:cs="仿宋" w:hint="eastAsia"/>
            <w:lang w:eastAsia="zh-CN"/>
          </w:rPr>
          <w:t>(二)、绿色发展与可持续发展策略</w:t>
        </w:r>
        <w:r>
          <w:tab/>
        </w:r>
        <w:r>
          <w:fldChar w:fldCharType="begin"/>
        </w:r>
        <w:r>
          <w:instrText xml:space="preserve"> PAGEREF _Toc18444 \h </w:instrText>
        </w:r>
        <w:r>
          <w:fldChar w:fldCharType="separate"/>
        </w:r>
        <w:r>
          <w:t>43</w:t>
        </w:r>
        <w:r>
          <w:fldChar w:fldCharType="end"/>
        </w:r>
      </w:hyperlink>
    </w:p>
    <w:p>
      <w:pPr>
        <w:pStyle w:val="TOC1"/>
        <w:tabs>
          <w:tab w:val="right" w:leader="dot" w:pos="8306"/>
        </w:tabs>
      </w:pPr>
      <w:hyperlink w:anchor="_Toc27877" w:history="1">
        <w:r>
          <w:rPr>
            <w:rFonts w:ascii="仿宋" w:eastAsia="仿宋" w:hAnsi="仿宋" w:cs="仿宋" w:hint="eastAsia"/>
            <w:lang w:eastAsia="zh-CN"/>
          </w:rPr>
          <w:t>十、项目实施与管理方案</w:t>
        </w:r>
        <w:r>
          <w:tab/>
        </w:r>
        <w:r>
          <w:fldChar w:fldCharType="begin"/>
        </w:r>
        <w:r>
          <w:instrText xml:space="preserve"> PAGEREF _Toc27877 \h </w:instrText>
        </w:r>
        <w:r>
          <w:fldChar w:fldCharType="separate"/>
        </w:r>
        <w:r>
          <w:t>45</w:t>
        </w:r>
        <w:r>
          <w:fldChar w:fldCharType="end"/>
        </w:r>
      </w:hyperlink>
    </w:p>
    <w:p>
      <w:pPr>
        <w:pStyle w:val="TOC2"/>
        <w:tabs>
          <w:tab w:val="right" w:leader="dot" w:pos="8306"/>
        </w:tabs>
      </w:pPr>
      <w:hyperlink w:anchor="_Toc6478" w:history="1">
        <w:r>
          <w:rPr>
            <w:rFonts w:ascii="仿宋" w:eastAsia="仿宋" w:hAnsi="仿宋" w:cs="仿宋" w:hint="eastAsia"/>
            <w:lang w:eastAsia="zh-CN"/>
          </w:rPr>
          <w:t>(一)、项目实施计划</w:t>
        </w:r>
        <w:r>
          <w:tab/>
        </w:r>
        <w:r>
          <w:fldChar w:fldCharType="begin"/>
        </w:r>
        <w:r>
          <w:instrText xml:space="preserve"> PAGEREF _Toc6478 \h </w:instrText>
        </w:r>
        <w:r>
          <w:fldChar w:fldCharType="separate"/>
        </w:r>
        <w:r>
          <w:t>45</w:t>
        </w:r>
        <w:r>
          <w:fldChar w:fldCharType="end"/>
        </w:r>
      </w:hyperlink>
    </w:p>
    <w:p>
      <w:pPr>
        <w:pStyle w:val="TOC2"/>
        <w:tabs>
          <w:tab w:val="right" w:leader="dot" w:pos="8306"/>
        </w:tabs>
      </w:pPr>
      <w:hyperlink w:anchor="_Toc11565" w:history="1">
        <w:r>
          <w:rPr>
            <w:rFonts w:ascii="仿宋" w:eastAsia="仿宋" w:hAnsi="仿宋" w:cs="仿宋" w:hint="eastAsia"/>
            <w:lang w:eastAsia="zh-CN"/>
          </w:rPr>
          <w:t>(二)、项目组织机构与职责</w:t>
        </w:r>
        <w:r>
          <w:tab/>
        </w:r>
        <w:r>
          <w:fldChar w:fldCharType="begin"/>
        </w:r>
        <w:r>
          <w:instrText xml:space="preserve"> PAGEREF _Toc11565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50" w:history="1">
        <w:r>
          <w:rPr>
            <w:rFonts w:ascii="仿宋" w:eastAsia="仿宋" w:hAnsi="仿宋" w:cs="仿宋" w:hint="eastAsia"/>
            <w:lang w:eastAsia="zh-CN"/>
          </w:rPr>
          <w:t>(三)、项目管理与监控体系</w:t>
        </w:r>
        <w:r>
          <w:tab/>
        </w:r>
        <w:r>
          <w:fldChar w:fldCharType="begin"/>
        </w:r>
        <w:r>
          <w:instrText xml:space="preserve"> PAGEREF _Toc10350 \h </w:instrText>
        </w:r>
        <w:r>
          <w:fldChar w:fldCharType="separate"/>
        </w:r>
        <w:r>
          <w:t>49</w:t>
        </w:r>
        <w:r>
          <w:fldChar w:fldCharType="end"/>
        </w:r>
      </w:hyperlink>
    </w:p>
    <w:p>
      <w:pPr>
        <w:pStyle w:val="TOC1"/>
        <w:tabs>
          <w:tab w:val="right" w:leader="dot" w:pos="8306"/>
        </w:tabs>
      </w:pPr>
      <w:hyperlink w:anchor="_Toc19325" w:history="1">
        <w:r>
          <w:rPr>
            <w:rFonts w:ascii="仿宋" w:eastAsia="仿宋" w:hAnsi="仿宋" w:cs="仿宋" w:hint="eastAsia"/>
            <w:lang w:eastAsia="zh-CN"/>
          </w:rPr>
          <w:t>十一、客户关系管理与市场拓展</w:t>
        </w:r>
        <w:r>
          <w:tab/>
        </w:r>
        <w:r>
          <w:fldChar w:fldCharType="begin"/>
        </w:r>
        <w:r>
          <w:instrText xml:space="preserve"> PAGEREF _Toc19325 \h </w:instrText>
        </w:r>
        <w:r>
          <w:fldChar w:fldCharType="separate"/>
        </w:r>
        <w:r>
          <w:t>50</w:t>
        </w:r>
        <w:r>
          <w:fldChar w:fldCharType="end"/>
        </w:r>
      </w:hyperlink>
    </w:p>
    <w:p>
      <w:pPr>
        <w:pStyle w:val="TOC2"/>
        <w:tabs>
          <w:tab w:val="right" w:leader="dot" w:pos="8306"/>
        </w:tabs>
      </w:pPr>
      <w:hyperlink w:anchor="_Toc14221" w:history="1">
        <w:r>
          <w:rPr>
            <w:rFonts w:ascii="仿宋" w:eastAsia="仿宋" w:hAnsi="仿宋" w:cs="仿宋" w:hint="eastAsia"/>
            <w:lang w:eastAsia="zh-CN"/>
          </w:rPr>
          <w:t>(一)、客户关系管理策略</w:t>
        </w:r>
        <w:r>
          <w:tab/>
        </w:r>
        <w:r>
          <w:fldChar w:fldCharType="begin"/>
        </w:r>
        <w:r>
          <w:instrText xml:space="preserve"> PAGEREF _Toc14221 \h </w:instrText>
        </w:r>
        <w:r>
          <w:fldChar w:fldCharType="separate"/>
        </w:r>
        <w:r>
          <w:t>50</w:t>
        </w:r>
        <w:r>
          <w:fldChar w:fldCharType="end"/>
        </w:r>
      </w:hyperlink>
    </w:p>
    <w:p>
      <w:pPr>
        <w:pStyle w:val="TOC2"/>
        <w:tabs>
          <w:tab w:val="right" w:leader="dot" w:pos="8306"/>
        </w:tabs>
      </w:pPr>
      <w:hyperlink w:anchor="_Toc30871" w:history="1">
        <w:r>
          <w:rPr>
            <w:rFonts w:ascii="仿宋" w:eastAsia="仿宋" w:hAnsi="仿宋" w:cs="仿宋" w:hint="eastAsia"/>
            <w:lang w:eastAsia="zh-CN"/>
          </w:rPr>
          <w:t>(二)、市场拓展方案</w:t>
        </w:r>
        <w:r>
          <w:tab/>
        </w:r>
        <w:r>
          <w:fldChar w:fldCharType="begin"/>
        </w:r>
        <w:r>
          <w:instrText xml:space="preserve"> PAGEREF _Toc30871 \h </w:instrText>
        </w:r>
        <w:r>
          <w:fldChar w:fldCharType="separate"/>
        </w:r>
        <w:r>
          <w:t>51</w:t>
        </w:r>
        <w:r>
          <w:fldChar w:fldCharType="end"/>
        </w:r>
      </w:hyperlink>
    </w:p>
    <w:p>
      <w:pPr>
        <w:pStyle w:val="TOC1"/>
        <w:tabs>
          <w:tab w:val="right" w:leader="dot" w:pos="8306"/>
        </w:tabs>
      </w:pPr>
      <w:hyperlink w:anchor="_Toc22265" w:history="1">
        <w:r>
          <w:rPr>
            <w:rFonts w:ascii="仿宋" w:eastAsia="仿宋" w:hAnsi="仿宋" w:cs="仿宋" w:hint="eastAsia"/>
            <w:lang w:eastAsia="zh-CN"/>
          </w:rPr>
          <w:t>十二、项目进度计划</w:t>
        </w:r>
        <w:r>
          <w:tab/>
        </w:r>
        <w:r>
          <w:fldChar w:fldCharType="begin"/>
        </w:r>
        <w:r>
          <w:instrText xml:space="preserve"> PAGEREF _Toc22265 \h </w:instrText>
        </w:r>
        <w:r>
          <w:fldChar w:fldCharType="separate"/>
        </w:r>
        <w:r>
          <w:t>53</w:t>
        </w:r>
        <w:r>
          <w:fldChar w:fldCharType="end"/>
        </w:r>
      </w:hyperlink>
    </w:p>
    <w:p>
      <w:pPr>
        <w:pStyle w:val="TOC2"/>
        <w:tabs>
          <w:tab w:val="right" w:leader="dot" w:pos="8306"/>
        </w:tabs>
      </w:pPr>
      <w:hyperlink w:anchor="_Toc963" w:history="1">
        <w:r>
          <w:rPr>
            <w:rFonts w:ascii="仿宋" w:eastAsia="仿宋" w:hAnsi="仿宋" w:cs="仿宋" w:hint="eastAsia"/>
            <w:lang w:eastAsia="zh-CN"/>
          </w:rPr>
          <w:t>(一)、建设周期</w:t>
        </w:r>
        <w:r>
          <w:tab/>
        </w:r>
        <w:r>
          <w:fldChar w:fldCharType="begin"/>
        </w:r>
        <w:r>
          <w:instrText xml:space="preserve"> PAGEREF _Toc963 \h </w:instrText>
        </w:r>
        <w:r>
          <w:fldChar w:fldCharType="separate"/>
        </w:r>
        <w:r>
          <w:t>53</w:t>
        </w:r>
        <w:r>
          <w:fldChar w:fldCharType="end"/>
        </w:r>
      </w:hyperlink>
    </w:p>
    <w:p>
      <w:pPr>
        <w:pStyle w:val="TOC2"/>
        <w:tabs>
          <w:tab w:val="right" w:leader="dot" w:pos="8306"/>
        </w:tabs>
      </w:pPr>
      <w:hyperlink w:anchor="_Toc24647" w:history="1">
        <w:r>
          <w:rPr>
            <w:rFonts w:ascii="仿宋" w:eastAsia="仿宋" w:hAnsi="仿宋" w:cs="仿宋" w:hint="eastAsia"/>
            <w:lang w:eastAsia="zh-CN"/>
          </w:rPr>
          <w:t>(二)、建设进度</w:t>
        </w:r>
        <w:r>
          <w:tab/>
        </w:r>
        <w:r>
          <w:fldChar w:fldCharType="begin"/>
        </w:r>
        <w:r>
          <w:instrText xml:space="preserve"> PAGEREF _Toc24647 \h </w:instrText>
        </w:r>
        <w:r>
          <w:fldChar w:fldCharType="separate"/>
        </w:r>
        <w:r>
          <w:t>53</w:t>
        </w:r>
        <w:r>
          <w:fldChar w:fldCharType="end"/>
        </w:r>
      </w:hyperlink>
    </w:p>
    <w:p>
      <w:pPr>
        <w:pStyle w:val="TOC2"/>
        <w:tabs>
          <w:tab w:val="right" w:leader="dot" w:pos="8306"/>
        </w:tabs>
      </w:pPr>
      <w:hyperlink w:anchor="_Toc12802" w:history="1">
        <w:r>
          <w:rPr>
            <w:rFonts w:ascii="仿宋" w:eastAsia="仿宋" w:hAnsi="仿宋" w:cs="仿宋" w:hint="eastAsia"/>
            <w:lang w:eastAsia="zh-CN"/>
          </w:rPr>
          <w:t>(三)、进度安排注意事项</w:t>
        </w:r>
        <w:r>
          <w:tab/>
        </w:r>
        <w:r>
          <w:fldChar w:fldCharType="begin"/>
        </w:r>
        <w:r>
          <w:instrText xml:space="preserve"> PAGEREF _Toc12802 \h </w:instrText>
        </w:r>
        <w:r>
          <w:fldChar w:fldCharType="separate"/>
        </w:r>
        <w:r>
          <w:t>54</w:t>
        </w:r>
        <w:r>
          <w:fldChar w:fldCharType="end"/>
        </w:r>
      </w:hyperlink>
    </w:p>
    <w:p>
      <w:pPr>
        <w:pStyle w:val="TOC2"/>
        <w:tabs>
          <w:tab w:val="right" w:leader="dot" w:pos="8306"/>
        </w:tabs>
      </w:pPr>
      <w:hyperlink w:anchor="_Toc5933" w:history="1">
        <w:r>
          <w:rPr>
            <w:rFonts w:ascii="仿宋" w:eastAsia="仿宋" w:hAnsi="仿宋" w:cs="仿宋" w:hint="eastAsia"/>
            <w:lang w:eastAsia="zh-CN"/>
          </w:rPr>
          <w:t>(四)、人力资源配置</w:t>
        </w:r>
        <w:r>
          <w:tab/>
        </w:r>
        <w:r>
          <w:fldChar w:fldCharType="begin"/>
        </w:r>
        <w:r>
          <w:instrText xml:space="preserve"> PAGEREF _Toc5933 \h </w:instrText>
        </w:r>
        <w:r>
          <w:fldChar w:fldCharType="separate"/>
        </w:r>
        <w:r>
          <w:t>55</w:t>
        </w:r>
        <w:r>
          <w:fldChar w:fldCharType="end"/>
        </w:r>
      </w:hyperlink>
    </w:p>
    <w:p>
      <w:pPr>
        <w:pStyle w:val="TOC2"/>
        <w:tabs>
          <w:tab w:val="right" w:leader="dot" w:pos="8306"/>
        </w:tabs>
      </w:pPr>
      <w:hyperlink w:anchor="_Toc26629" w:history="1">
        <w:r>
          <w:rPr>
            <w:rFonts w:ascii="仿宋" w:eastAsia="仿宋" w:hAnsi="仿宋" w:cs="仿宋" w:hint="eastAsia"/>
            <w:lang w:eastAsia="zh-CN"/>
          </w:rPr>
          <w:t>(五)、员工培训</w:t>
        </w:r>
        <w:r>
          <w:tab/>
        </w:r>
        <w:r>
          <w:fldChar w:fldCharType="begin"/>
        </w:r>
        <w:r>
          <w:instrText xml:space="preserve"> PAGEREF _Toc26629 \h </w:instrText>
        </w:r>
        <w:r>
          <w:fldChar w:fldCharType="separate"/>
        </w:r>
        <w:r>
          <w:t>57</w:t>
        </w:r>
        <w:r>
          <w:fldChar w:fldCharType="end"/>
        </w:r>
      </w:hyperlink>
    </w:p>
    <w:p>
      <w:pPr>
        <w:pStyle w:val="TOC2"/>
        <w:tabs>
          <w:tab w:val="right" w:leader="dot" w:pos="8306"/>
        </w:tabs>
      </w:pPr>
      <w:hyperlink w:anchor="_Toc1572" w:history="1">
        <w:r>
          <w:rPr>
            <w:rFonts w:ascii="仿宋" w:eastAsia="仿宋" w:hAnsi="仿宋" w:cs="仿宋" w:hint="eastAsia"/>
            <w:lang w:eastAsia="zh-CN"/>
          </w:rPr>
          <w:t>(六)、项目实施保障</w:t>
        </w:r>
        <w:r>
          <w:tab/>
        </w:r>
        <w:r>
          <w:fldChar w:fldCharType="begin"/>
        </w:r>
        <w:r>
          <w:instrText xml:space="preserve"> PAGEREF _Toc1572 \h </w:instrText>
        </w:r>
        <w:r>
          <w:fldChar w:fldCharType="separate"/>
        </w:r>
        <w:r>
          <w:t>58</w:t>
        </w:r>
        <w:r>
          <w:fldChar w:fldCharType="end"/>
        </w:r>
      </w:hyperlink>
    </w:p>
    <w:p>
      <w:pPr>
        <w:pStyle w:val="TOC2"/>
        <w:tabs>
          <w:tab w:val="right" w:leader="dot" w:pos="8306"/>
        </w:tabs>
      </w:pPr>
      <w:hyperlink w:anchor="_Toc1220" w:history="1">
        <w:r>
          <w:rPr>
            <w:rFonts w:ascii="仿宋" w:eastAsia="仿宋" w:hAnsi="仿宋" w:cs="仿宋" w:hint="eastAsia"/>
            <w:lang w:eastAsia="zh-CN"/>
          </w:rPr>
          <w:t>(七)、安全规范管理</w:t>
        </w:r>
        <w:r>
          <w:tab/>
        </w:r>
        <w:r>
          <w:fldChar w:fldCharType="begin"/>
        </w:r>
        <w:r>
          <w:instrText xml:space="preserve"> PAGEREF _Toc1220 \h </w:instrText>
        </w:r>
        <w:r>
          <w:fldChar w:fldCharType="separate"/>
        </w:r>
        <w:r>
          <w:t>59</w:t>
        </w:r>
        <w:r>
          <w:fldChar w:fldCharType="end"/>
        </w:r>
      </w:hyperlink>
    </w:p>
    <w:p>
      <w:pPr>
        <w:pStyle w:val="TOC1"/>
        <w:tabs>
          <w:tab w:val="right" w:leader="dot" w:pos="8306"/>
        </w:tabs>
      </w:pPr>
      <w:hyperlink w:anchor="_Toc7449" w:history="1">
        <w:r>
          <w:rPr>
            <w:rFonts w:ascii="仿宋" w:eastAsia="仿宋" w:hAnsi="仿宋" w:cs="仿宋" w:hint="eastAsia"/>
            <w:lang w:eastAsia="zh-CN"/>
          </w:rPr>
          <w:t>十三、项目施工方案</w:t>
        </w:r>
        <w:r>
          <w:tab/>
        </w:r>
        <w:r>
          <w:fldChar w:fldCharType="begin"/>
        </w:r>
        <w:r>
          <w:instrText xml:space="preserve"> PAGEREF _Toc7449 \h </w:instrText>
        </w:r>
        <w:r>
          <w:fldChar w:fldCharType="separate"/>
        </w:r>
        <w:r>
          <w:t>60</w:t>
        </w:r>
        <w:r>
          <w:fldChar w:fldCharType="end"/>
        </w:r>
      </w:hyperlink>
    </w:p>
    <w:p>
      <w:pPr>
        <w:pStyle w:val="TOC2"/>
        <w:tabs>
          <w:tab w:val="right" w:leader="dot" w:pos="8306"/>
        </w:tabs>
      </w:pPr>
      <w:hyperlink w:anchor="_Toc31210" w:history="1">
        <w:r>
          <w:rPr>
            <w:rFonts w:ascii="仿宋" w:eastAsia="仿宋" w:hAnsi="仿宋" w:cs="仿宋" w:hint="eastAsia"/>
            <w:lang w:eastAsia="zh-CN"/>
          </w:rPr>
          <w:t>(一)、施工组织设计</w:t>
        </w:r>
        <w:r>
          <w:tab/>
        </w:r>
        <w:r>
          <w:fldChar w:fldCharType="begin"/>
        </w:r>
        <w:r>
          <w:instrText xml:space="preserve"> PAGEREF _Toc31210 \h </w:instrText>
        </w:r>
        <w:r>
          <w:fldChar w:fldCharType="separate"/>
        </w:r>
        <w:r>
          <w:t>60</w:t>
        </w:r>
        <w:r>
          <w:fldChar w:fldCharType="end"/>
        </w:r>
      </w:hyperlink>
    </w:p>
    <w:p>
      <w:pPr>
        <w:pStyle w:val="TOC2"/>
        <w:tabs>
          <w:tab w:val="right" w:leader="dot" w:pos="8306"/>
        </w:tabs>
      </w:pPr>
      <w:hyperlink w:anchor="_Toc2747" w:history="1">
        <w:r>
          <w:rPr>
            <w:rFonts w:ascii="仿宋" w:eastAsia="仿宋" w:hAnsi="仿宋" w:cs="仿宋" w:hint="eastAsia"/>
            <w:lang w:eastAsia="zh-CN"/>
          </w:rPr>
          <w:t>(二)、施工工艺与技术路线</w:t>
        </w:r>
        <w:r>
          <w:tab/>
        </w:r>
        <w:r>
          <w:fldChar w:fldCharType="begin"/>
        </w:r>
        <w:r>
          <w:instrText xml:space="preserve"> PAGEREF _Toc2747 \h </w:instrText>
        </w:r>
        <w:r>
          <w:fldChar w:fldCharType="separate"/>
        </w:r>
        <w:r>
          <w:t>62</w:t>
        </w:r>
        <w:r>
          <w:fldChar w:fldCharType="end"/>
        </w:r>
      </w:hyperlink>
    </w:p>
    <w:p>
      <w:pPr>
        <w:pStyle w:val="TOC2"/>
        <w:tabs>
          <w:tab w:val="right" w:leader="dot" w:pos="8306"/>
        </w:tabs>
      </w:pPr>
      <w:hyperlink w:anchor="_Toc22634" w:history="1">
        <w:r>
          <w:rPr>
            <w:rFonts w:ascii="仿宋" w:eastAsia="仿宋" w:hAnsi="仿宋" w:cs="仿宋" w:hint="eastAsia"/>
            <w:lang w:eastAsia="zh-CN"/>
          </w:rPr>
          <w:t>(三)、关键节点施工计划</w:t>
        </w:r>
        <w:r>
          <w:tab/>
        </w:r>
        <w:r>
          <w:fldChar w:fldCharType="begin"/>
        </w:r>
        <w:r>
          <w:instrText xml:space="preserve"> PAGEREF _Toc22634 \h </w:instrText>
        </w:r>
        <w:r>
          <w:fldChar w:fldCharType="separate"/>
        </w:r>
        <w:r>
          <w:t>63</w:t>
        </w:r>
        <w:r>
          <w:fldChar w:fldCharType="end"/>
        </w:r>
      </w:hyperlink>
    </w:p>
    <w:p>
      <w:pPr>
        <w:pStyle w:val="TOC2"/>
        <w:tabs>
          <w:tab w:val="right" w:leader="dot" w:pos="8306"/>
        </w:tabs>
      </w:pPr>
      <w:hyperlink w:anchor="_Toc19753" w:history="1">
        <w:r>
          <w:rPr>
            <w:rFonts w:ascii="仿宋" w:eastAsia="仿宋" w:hAnsi="仿宋" w:cs="仿宋" w:hint="eastAsia"/>
            <w:lang w:eastAsia="zh-CN"/>
          </w:rPr>
          <w:t>(四)、施工现场管理</w:t>
        </w:r>
        <w:r>
          <w:tab/>
        </w:r>
        <w:r>
          <w:fldChar w:fldCharType="begin"/>
        </w:r>
        <w:r>
          <w:instrText xml:space="preserve"> PAGEREF _Toc19753 \h </w:instrText>
        </w:r>
        <w:r>
          <w:fldChar w:fldCharType="separate"/>
        </w:r>
        <w:r>
          <w:t>65</w:t>
        </w:r>
        <w:r>
          <w:fldChar w:fldCharType="end"/>
        </w:r>
      </w:hyperlink>
    </w:p>
    <w:p>
      <w:pPr>
        <w:pStyle w:val="TOC1"/>
        <w:tabs>
          <w:tab w:val="right" w:leader="dot" w:pos="8306"/>
        </w:tabs>
      </w:pPr>
      <w:hyperlink w:anchor="_Toc31483" w:history="1">
        <w:r>
          <w:rPr>
            <w:rFonts w:ascii="仿宋" w:eastAsia="仿宋" w:hAnsi="仿宋" w:cs="仿宋" w:hint="eastAsia"/>
            <w:lang w:eastAsia="zh-CN"/>
          </w:rPr>
          <w:t>十四、设施与设备管理</w:t>
        </w:r>
        <w:r>
          <w:tab/>
        </w:r>
        <w:r>
          <w:fldChar w:fldCharType="begin"/>
        </w:r>
        <w:r>
          <w:instrText xml:space="preserve"> PAGEREF _Toc31483 \h </w:instrText>
        </w:r>
        <w:r>
          <w:fldChar w:fldCharType="separate"/>
        </w:r>
        <w:r>
          <w:t>67</w:t>
        </w:r>
        <w:r>
          <w:fldChar w:fldCharType="end"/>
        </w:r>
      </w:hyperlink>
    </w:p>
    <w:p>
      <w:pPr>
        <w:pStyle w:val="TOC2"/>
        <w:tabs>
          <w:tab w:val="right" w:leader="dot" w:pos="8306"/>
        </w:tabs>
      </w:pPr>
      <w:hyperlink w:anchor="_Toc7430" w:history="1">
        <w:r>
          <w:rPr>
            <w:rFonts w:ascii="仿宋" w:eastAsia="仿宋" w:hAnsi="仿宋" w:cs="仿宋" w:hint="eastAsia"/>
            <w:lang w:eastAsia="zh-CN"/>
          </w:rPr>
          <w:t>(一)、设施规划与配置</w:t>
        </w:r>
        <w:r>
          <w:tab/>
        </w:r>
        <w:r>
          <w:fldChar w:fldCharType="begin"/>
        </w:r>
        <w:r>
          <w:instrText xml:space="preserve"> PAGEREF _Toc7430 \h </w:instrText>
        </w:r>
        <w:r>
          <w:fldChar w:fldCharType="separate"/>
        </w:r>
        <w:r>
          <w:t>67</w:t>
        </w:r>
        <w:r>
          <w:fldChar w:fldCharType="end"/>
        </w:r>
      </w:hyperlink>
    </w:p>
    <w:p>
      <w:pPr>
        <w:pStyle w:val="TOC2"/>
        <w:tabs>
          <w:tab w:val="right" w:leader="dot" w:pos="8306"/>
        </w:tabs>
      </w:pPr>
      <w:hyperlink w:anchor="_Toc1366" w:history="1">
        <w:r>
          <w:rPr>
            <w:rFonts w:ascii="仿宋" w:eastAsia="仿宋" w:hAnsi="仿宋" w:cs="仿宋" w:hint="eastAsia"/>
            <w:lang w:eastAsia="zh-CN"/>
          </w:rPr>
          <w:t>(二)、设备采购与维护管理</w:t>
        </w:r>
        <w:r>
          <w:tab/>
        </w:r>
        <w:r>
          <w:fldChar w:fldCharType="begin"/>
        </w:r>
        <w:r>
          <w:instrText xml:space="preserve"> PAGEREF _Toc1366 \h </w:instrText>
        </w:r>
        <w:r>
          <w:fldChar w:fldCharType="separate"/>
        </w:r>
        <w:r>
          <w:t>67</w:t>
        </w:r>
        <w:r>
          <w:fldChar w:fldCharType="end"/>
        </w:r>
      </w:hyperlink>
    </w:p>
    <w:p>
      <w:pPr>
        <w:pStyle w:val="TOC2"/>
        <w:tabs>
          <w:tab w:val="right" w:leader="dot" w:pos="8306"/>
        </w:tabs>
      </w:pPr>
      <w:hyperlink w:anchor="_Toc11840" w:history="1">
        <w:r>
          <w:rPr>
            <w:rFonts w:ascii="仿宋" w:eastAsia="仿宋" w:hAnsi="仿宋" w:cs="仿宋" w:hint="eastAsia"/>
            <w:lang w:eastAsia="zh-CN"/>
          </w:rPr>
          <w:t>(三)、设施设备升级策略</w:t>
        </w:r>
        <w:r>
          <w:tab/>
        </w:r>
        <w:r>
          <w:fldChar w:fldCharType="begin"/>
        </w:r>
        <w:r>
          <w:instrText xml:space="preserve"> PAGEREF _Toc11840 \h </w:instrText>
        </w:r>
        <w:r>
          <w:fldChar w:fldCharType="separate"/>
        </w:r>
        <w:r>
          <w:t>68</w:t>
        </w:r>
        <w:r>
          <w:fldChar w:fldCharType="end"/>
        </w:r>
      </w:hyperlink>
    </w:p>
    <w:p>
      <w:pPr>
        <w:pStyle w:val="TOC1"/>
        <w:tabs>
          <w:tab w:val="right" w:leader="dot" w:pos="8306"/>
        </w:tabs>
      </w:pPr>
      <w:hyperlink w:anchor="_Toc26209" w:history="1">
        <w:r>
          <w:rPr>
            <w:rFonts w:ascii="仿宋" w:eastAsia="仿宋" w:hAnsi="仿宋" w:cs="仿宋" w:hint="eastAsia"/>
            <w:lang w:eastAsia="zh-CN"/>
          </w:rPr>
          <w:t>十五、创新驱动与持续发展</w:t>
        </w:r>
        <w:r>
          <w:tab/>
        </w:r>
        <w:r>
          <w:fldChar w:fldCharType="begin"/>
        </w:r>
        <w:r>
          <w:instrText xml:space="preserve"> PAGEREF _Toc26209 \h </w:instrText>
        </w:r>
        <w:r>
          <w:fldChar w:fldCharType="separate"/>
        </w:r>
        <w:r>
          <w:t>69</w:t>
        </w:r>
        <w:r>
          <w:fldChar w:fldCharType="end"/>
        </w:r>
      </w:hyperlink>
    </w:p>
    <w:p>
      <w:pPr>
        <w:pStyle w:val="TOC2"/>
        <w:tabs>
          <w:tab w:val="right" w:leader="dot" w:pos="8306"/>
        </w:tabs>
      </w:pPr>
      <w:hyperlink w:anchor="_Toc23570" w:history="1">
        <w:r>
          <w:rPr>
            <w:rFonts w:ascii="仿宋" w:eastAsia="仿宋" w:hAnsi="仿宋" w:cs="仿宋" w:hint="eastAsia"/>
            <w:lang w:eastAsia="zh-CN"/>
          </w:rPr>
          <w:t>(一)、创新驱动战略实施</w:t>
        </w:r>
        <w:r>
          <w:tab/>
        </w:r>
        <w:r>
          <w:fldChar w:fldCharType="begin"/>
        </w:r>
        <w:r>
          <w:instrText xml:space="preserve"> PAGEREF _Toc23570 \h </w:instrText>
        </w:r>
        <w:r>
          <w:fldChar w:fldCharType="separate"/>
        </w:r>
        <w:r>
          <w:t>69</w:t>
        </w:r>
        <w:r>
          <w:fldChar w:fldCharType="end"/>
        </w:r>
      </w:hyperlink>
    </w:p>
    <w:p>
      <w:pPr>
        <w:pStyle w:val="TOC2"/>
        <w:tabs>
          <w:tab w:val="right" w:leader="dot" w:pos="8306"/>
        </w:tabs>
      </w:pPr>
      <w:hyperlink w:anchor="_Toc15533" w:history="1">
        <w:r>
          <w:rPr>
            <w:rFonts w:ascii="仿宋" w:eastAsia="仿宋" w:hAnsi="仿宋" w:cs="仿宋" w:hint="eastAsia"/>
            <w:lang w:eastAsia="zh-CN"/>
          </w:rPr>
          <w:t>(二)、持续发展路径探索</w:t>
        </w:r>
        <w:r>
          <w:tab/>
        </w:r>
        <w:r>
          <w:fldChar w:fldCharType="begin"/>
        </w:r>
        <w:r>
          <w:instrText xml:space="preserve"> PAGEREF _Toc15533 \h </w:instrText>
        </w:r>
        <w:r>
          <w:fldChar w:fldCharType="separate"/>
        </w:r>
        <w:r>
          <w:t>70</w:t>
        </w:r>
        <w:r>
          <w:fldChar w:fldCharType="end"/>
        </w:r>
      </w:hyperlink>
    </w:p>
    <w:p>
      <w:pPr>
        <w:pStyle w:val="TOC1"/>
        <w:tabs>
          <w:tab w:val="right" w:leader="dot" w:pos="8306"/>
        </w:tabs>
      </w:pPr>
      <w:hyperlink w:anchor="_Toc16902" w:history="1">
        <w:r>
          <w:rPr>
            <w:rFonts w:ascii="仿宋" w:eastAsia="仿宋" w:hAnsi="仿宋" w:cs="仿宋" w:hint="eastAsia"/>
            <w:lang w:eastAsia="zh-CN"/>
          </w:rPr>
          <w:t>十六、人力资源管理与开发</w:t>
        </w:r>
        <w:r>
          <w:tab/>
        </w:r>
        <w:r>
          <w:fldChar w:fldCharType="begin"/>
        </w:r>
        <w:r>
          <w:instrText xml:space="preserve"> PAGEREF _Toc16902 \h </w:instrText>
        </w:r>
        <w:r>
          <w:fldChar w:fldCharType="separate"/>
        </w:r>
        <w:r>
          <w:t>74</w:t>
        </w:r>
        <w:r>
          <w:fldChar w:fldCharType="end"/>
        </w:r>
      </w:hyperlink>
    </w:p>
    <w:p>
      <w:pPr>
        <w:pStyle w:val="TOC2"/>
        <w:tabs>
          <w:tab w:val="right" w:leader="dot" w:pos="8306"/>
        </w:tabs>
      </w:pPr>
      <w:hyperlink w:anchor="_Toc14320" w:history="1">
        <w:r>
          <w:rPr>
            <w:rFonts w:ascii="仿宋" w:eastAsia="仿宋" w:hAnsi="仿宋" w:cs="仿宋" w:hint="eastAsia"/>
            <w:lang w:eastAsia="zh-CN"/>
          </w:rPr>
          <w:t>(一)、人力资源规划</w:t>
        </w:r>
        <w:r>
          <w:tab/>
        </w:r>
        <w:r>
          <w:fldChar w:fldCharType="begin"/>
        </w:r>
        <w:r>
          <w:instrText xml:space="preserve"> PAGEREF _Toc14320 \h </w:instrText>
        </w:r>
        <w:r>
          <w:fldChar w:fldCharType="separate"/>
        </w:r>
        <w:r>
          <w:t>74</w:t>
        </w:r>
        <w:r>
          <w:fldChar w:fldCharType="end"/>
        </w:r>
      </w:hyperlink>
    </w:p>
    <w:p>
      <w:pPr>
        <w:pStyle w:val="TOC2"/>
        <w:tabs>
          <w:tab w:val="right" w:leader="dot" w:pos="8306"/>
        </w:tabs>
      </w:pPr>
      <w:hyperlink w:anchor="_Toc4603" w:history="1">
        <w:r>
          <w:rPr>
            <w:rFonts w:ascii="仿宋" w:eastAsia="仿宋" w:hAnsi="仿宋" w:cs="仿宋" w:hint="eastAsia"/>
            <w:lang w:eastAsia="zh-CN"/>
          </w:rPr>
          <w:t>(二)、人力资源开发与培训</w:t>
        </w:r>
        <w:r>
          <w:tab/>
        </w:r>
        <w:r>
          <w:fldChar w:fldCharType="begin"/>
        </w:r>
        <w:r>
          <w:instrText xml:space="preserve"> PAGEREF _Toc4603 \h </w:instrText>
        </w:r>
        <w:r>
          <w:fldChar w:fldCharType="separate"/>
        </w:r>
        <w:r>
          <w:t>76</w:t>
        </w:r>
        <w:r>
          <w:fldChar w:fldCharType="end"/>
        </w:r>
      </w:hyperlink>
    </w:p>
    <w:p>
      <w:pPr>
        <w:pStyle w:val="TOC1"/>
        <w:tabs>
          <w:tab w:val="right" w:leader="dot" w:pos="8306"/>
        </w:tabs>
      </w:pPr>
      <w:hyperlink w:anchor="_Toc10096" w:history="1">
        <w:r>
          <w:rPr>
            <w:rFonts w:ascii="仿宋" w:eastAsia="仿宋" w:hAnsi="仿宋" w:cs="仿宋" w:hint="eastAsia"/>
            <w:lang w:eastAsia="zh-CN"/>
          </w:rPr>
          <w:t>十七、知识产权管理与保护</w:t>
        </w:r>
        <w:r>
          <w:tab/>
        </w:r>
        <w:r>
          <w:fldChar w:fldCharType="begin"/>
        </w:r>
        <w:r>
          <w:instrText xml:space="preserve"> PAGEREF _Toc10096 \h </w:instrText>
        </w:r>
        <w:r>
          <w:fldChar w:fldCharType="separate"/>
        </w:r>
        <w:r>
          <w:t>79</w:t>
        </w:r>
        <w:r>
          <w:fldChar w:fldCharType="end"/>
        </w:r>
      </w:hyperlink>
    </w:p>
    <w:p>
      <w:pPr>
        <w:pStyle w:val="TOC2"/>
        <w:tabs>
          <w:tab w:val="right" w:leader="dot" w:pos="8306"/>
        </w:tabs>
      </w:pPr>
      <w:hyperlink w:anchor="_Toc14212" w:history="1">
        <w:r>
          <w:rPr>
            <w:rFonts w:ascii="仿宋" w:eastAsia="仿宋" w:hAnsi="仿宋" w:cs="仿宋" w:hint="eastAsia"/>
            <w:lang w:eastAsia="zh-CN"/>
          </w:rPr>
          <w:t>(一)、知识产权管理体系建设</w:t>
        </w:r>
        <w:r>
          <w:tab/>
        </w:r>
        <w:r>
          <w:fldChar w:fldCharType="begin"/>
        </w:r>
        <w:r>
          <w:instrText xml:space="preserve"> PAGEREF _Toc14212 \h </w:instrText>
        </w:r>
        <w:r>
          <w:fldChar w:fldCharType="separate"/>
        </w:r>
        <w:r>
          <w:t>79</w:t>
        </w:r>
        <w:r>
          <w:fldChar w:fldCharType="end"/>
        </w:r>
      </w:hyperlink>
    </w:p>
    <w:p>
      <w:pPr>
        <w:pStyle w:val="TOC2"/>
        <w:tabs>
          <w:tab w:val="right" w:leader="dot" w:pos="8306"/>
        </w:tabs>
      </w:pPr>
      <w:hyperlink w:anchor="_Toc9317" w:history="1">
        <w:r>
          <w:rPr>
            <w:rFonts w:ascii="仿宋" w:eastAsia="仿宋" w:hAnsi="仿宋" w:cs="仿宋" w:hint="eastAsia"/>
            <w:lang w:eastAsia="zh-CN"/>
          </w:rPr>
          <w:t>(二)、知识产权保护措施</w:t>
        </w:r>
        <w:r>
          <w:tab/>
        </w:r>
        <w:r>
          <w:fldChar w:fldCharType="begin"/>
        </w:r>
        <w:r>
          <w:instrText xml:space="preserve"> PAGEREF _Toc9317 \h </w:instrText>
        </w:r>
        <w:r>
          <w:fldChar w:fldCharType="separate"/>
        </w:r>
        <w:r>
          <w:t>79</w:t>
        </w:r>
        <w:r>
          <w:fldChar w:fldCharType="end"/>
        </w:r>
      </w:hyperlink>
    </w:p>
    <w:p>
      <w:pPr>
        <w:pStyle w:val="TOC1"/>
        <w:tabs>
          <w:tab w:val="right" w:leader="dot" w:pos="8306"/>
        </w:tabs>
      </w:pPr>
      <w:hyperlink w:anchor="_Toc6936" w:history="1">
        <w:r>
          <w:rPr>
            <w:rFonts w:ascii="仿宋" w:eastAsia="仿宋" w:hAnsi="仿宋" w:cs="仿宋" w:hint="eastAsia"/>
            <w:lang w:eastAsia="zh-CN"/>
          </w:rPr>
          <w:t>十八、合作与交流机制建立</w:t>
        </w:r>
        <w:r>
          <w:tab/>
        </w:r>
        <w:r>
          <w:fldChar w:fldCharType="begin"/>
        </w:r>
        <w:r>
          <w:instrText xml:space="preserve"> PAGEREF _Toc6936 \h </w:instrText>
        </w:r>
        <w:r>
          <w:fldChar w:fldCharType="separate"/>
        </w:r>
        <w:r>
          <w:t>81</w:t>
        </w:r>
        <w:r>
          <w:fldChar w:fldCharType="end"/>
        </w:r>
      </w:hyperlink>
    </w:p>
    <w:p>
      <w:pPr>
        <w:pStyle w:val="TOC2"/>
        <w:tabs>
          <w:tab w:val="right" w:leader="dot" w:pos="8306"/>
        </w:tabs>
      </w:pPr>
      <w:hyperlink w:anchor="_Toc232" w:history="1">
        <w:r>
          <w:rPr>
            <w:rFonts w:ascii="仿宋" w:eastAsia="仿宋" w:hAnsi="仿宋" w:cs="仿宋" w:hint="eastAsia"/>
            <w:lang w:eastAsia="zh-CN"/>
          </w:rPr>
          <w:t>(一)、合作伙伴选择与合作方式</w:t>
        </w:r>
        <w:r>
          <w:tab/>
        </w:r>
        <w:r>
          <w:fldChar w:fldCharType="begin"/>
        </w:r>
        <w:r>
          <w:instrText xml:space="preserve"> PAGEREF _Toc232 \h </w:instrText>
        </w:r>
        <w:r>
          <w:fldChar w:fldCharType="separate"/>
        </w:r>
        <w:r>
          <w:t>81</w:t>
        </w:r>
        <w:r>
          <w:fldChar w:fldCharType="end"/>
        </w:r>
      </w:hyperlink>
    </w:p>
    <w:p>
      <w:pPr>
        <w:pStyle w:val="TOC2"/>
        <w:tabs>
          <w:tab w:val="right" w:leader="dot" w:pos="8306"/>
        </w:tabs>
      </w:pPr>
      <w:hyperlink w:anchor="_Toc11246" w:history="1">
        <w:r>
          <w:rPr>
            <w:rFonts w:ascii="仿宋" w:eastAsia="仿宋" w:hAnsi="仿宋" w:cs="仿宋" w:hint="eastAsia"/>
            <w:lang w:eastAsia="zh-CN"/>
          </w:rPr>
          <w:t>(二)、交流与合作平台搭建</w:t>
        </w:r>
        <w:r>
          <w:tab/>
        </w:r>
        <w:r>
          <w:fldChar w:fldCharType="begin"/>
        </w:r>
        <w:r>
          <w:instrText xml:space="preserve"> PAGEREF _Toc11246 \h </w:instrText>
        </w:r>
        <w:r>
          <w:fldChar w:fldCharType="separate"/>
        </w:r>
        <w:r>
          <w:t>82</w:t>
        </w:r>
        <w:r>
          <w:fldChar w:fldCharType="end"/>
        </w:r>
      </w:hyperlink>
    </w:p>
    <w:p>
      <w:pPr>
        <w:pStyle w:val="TOC1"/>
        <w:tabs>
          <w:tab w:val="right" w:leader="dot" w:pos="8306"/>
        </w:tabs>
      </w:pPr>
      <w:hyperlink w:anchor="_Toc9964" w:history="1">
        <w:r>
          <w:rPr>
            <w:rFonts w:ascii="仿宋" w:eastAsia="仿宋" w:hAnsi="仿宋" w:cs="仿宋" w:hint="eastAsia"/>
            <w:lang w:eastAsia="zh-CN"/>
          </w:rPr>
          <w:t>十九、质量管理与控制</w:t>
        </w:r>
        <w:r>
          <w:tab/>
        </w:r>
        <w:r>
          <w:fldChar w:fldCharType="begin"/>
        </w:r>
        <w:r>
          <w:instrText xml:space="preserve"> PAGEREF _Toc9964 \h </w:instrText>
        </w:r>
        <w:r>
          <w:fldChar w:fldCharType="separate"/>
        </w:r>
        <w:r>
          <w:t>84</w:t>
        </w:r>
        <w:r>
          <w:fldChar w:fldCharType="end"/>
        </w:r>
      </w:hyperlink>
    </w:p>
    <w:p>
      <w:pPr>
        <w:pStyle w:val="TOC2"/>
        <w:tabs>
          <w:tab w:val="right" w:leader="dot" w:pos="8306"/>
        </w:tabs>
      </w:pPr>
      <w:hyperlink w:anchor="_Toc19827" w:history="1">
        <w:r>
          <w:rPr>
            <w:rFonts w:ascii="仿宋" w:eastAsia="仿宋" w:hAnsi="仿宋" w:cs="仿宋" w:hint="eastAsia"/>
            <w:lang w:eastAsia="zh-CN"/>
          </w:rPr>
          <w:t>(一)、质量管理体系建设</w:t>
        </w:r>
        <w:r>
          <w:tab/>
        </w:r>
        <w:r>
          <w:fldChar w:fldCharType="begin"/>
        </w:r>
        <w:r>
          <w:instrText xml:space="preserve"> PAGEREF _Toc19827 \h </w:instrText>
        </w:r>
        <w:r>
          <w:fldChar w:fldCharType="separate"/>
        </w:r>
        <w:r>
          <w:t>84</w:t>
        </w:r>
        <w:r>
          <w:fldChar w:fldCharType="end"/>
        </w:r>
      </w:hyperlink>
    </w:p>
    <w:p>
      <w:pPr>
        <w:pStyle w:val="TOC2"/>
        <w:tabs>
          <w:tab w:val="right" w:leader="dot" w:pos="8306"/>
        </w:tabs>
      </w:pPr>
      <w:hyperlink w:anchor="_Toc12360" w:history="1">
        <w:r>
          <w:rPr>
            <w:rFonts w:ascii="仿宋" w:eastAsia="仿宋" w:hAnsi="仿宋" w:cs="仿宋" w:hint="eastAsia"/>
            <w:lang w:eastAsia="zh-CN"/>
          </w:rPr>
          <w:t>(二)、质量控制措施</w:t>
        </w:r>
        <w:r>
          <w:tab/>
        </w:r>
        <w:r>
          <w:fldChar w:fldCharType="begin"/>
        </w:r>
        <w:r>
          <w:instrText xml:space="preserve"> PAGEREF _Toc12360 \h </w:instrText>
        </w:r>
        <w:r>
          <w:fldChar w:fldCharType="separate"/>
        </w:r>
        <w:r>
          <w:t>86</w:t>
        </w:r>
        <w:r>
          <w:fldChar w:fldCharType="end"/>
        </w:r>
      </w:hyperlink>
    </w:p>
    <w:p>
      <w:pPr>
        <w:pStyle w:val="TOC1"/>
        <w:tabs>
          <w:tab w:val="right" w:leader="dot" w:pos="8306"/>
        </w:tabs>
      </w:pPr>
      <w:hyperlink w:anchor="_Toc28095" w:history="1">
        <w:r>
          <w:rPr>
            <w:rFonts w:ascii="仿宋" w:eastAsia="仿宋" w:hAnsi="仿宋" w:cs="仿宋" w:hint="eastAsia"/>
            <w:lang w:eastAsia="zh-CN"/>
          </w:rPr>
          <w:t>二十、法律法规与政策遵循</w:t>
        </w:r>
        <w:r>
          <w:tab/>
        </w:r>
        <w:r>
          <w:fldChar w:fldCharType="begin"/>
        </w:r>
        <w:r>
          <w:instrText xml:space="preserve"> PAGEREF _Toc28095 \h </w:instrText>
        </w:r>
        <w:r>
          <w:fldChar w:fldCharType="separate"/>
        </w:r>
        <w:r>
          <w:t>87</w:t>
        </w:r>
        <w:r>
          <w:fldChar w:fldCharType="end"/>
        </w:r>
      </w:hyperlink>
    </w:p>
    <w:p>
      <w:pPr>
        <w:pStyle w:val="TOC2"/>
        <w:tabs>
          <w:tab w:val="right" w:leader="dot" w:pos="8306"/>
        </w:tabs>
      </w:pPr>
      <w:hyperlink w:anchor="_Toc2022" w:history="1">
        <w:r>
          <w:rPr>
            <w:rFonts w:ascii="仿宋" w:eastAsia="仿宋" w:hAnsi="仿宋" w:cs="仿宋" w:hint="eastAsia"/>
            <w:lang w:eastAsia="zh-CN"/>
          </w:rPr>
          <w:t>(一)、法律法规遵守</w:t>
        </w:r>
        <w:r>
          <w:tab/>
        </w:r>
        <w:r>
          <w:fldChar w:fldCharType="begin"/>
        </w:r>
        <w:r>
          <w:instrText xml:space="preserve"> PAGEREF _Toc2022 \h </w:instrText>
        </w:r>
        <w:r>
          <w:fldChar w:fldCharType="separate"/>
        </w:r>
        <w:r>
          <w:t>87</w:t>
        </w:r>
        <w:r>
          <w:fldChar w:fldCharType="end"/>
        </w:r>
      </w:hyperlink>
    </w:p>
    <w:p>
      <w:pPr>
        <w:pStyle w:val="TOC2"/>
        <w:tabs>
          <w:tab w:val="right" w:leader="dot" w:pos="8306"/>
        </w:tabs>
      </w:pPr>
      <w:hyperlink w:anchor="_Toc29820" w:history="1">
        <w:r>
          <w:rPr>
            <w:rFonts w:ascii="仿宋" w:eastAsia="仿宋" w:hAnsi="仿宋" w:cs="仿宋" w:hint="eastAsia"/>
            <w:lang w:eastAsia="zh-CN"/>
          </w:rPr>
          <w:t>(二)、政策导向与利用</w:t>
        </w:r>
        <w:r>
          <w:tab/>
        </w:r>
        <w:r>
          <w:fldChar w:fldCharType="begin"/>
        </w:r>
        <w:r>
          <w:instrText xml:space="preserve"> PAGEREF _Toc29820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2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7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养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养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593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养老项目的必要性在当前经济和社会背景下表现得尤为重要，其对市场需求的满足、技术创新的推动、社会经济发展的促进以及环境可持续性的提高，共同构成了项目建设的核心价值和必要性。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在全球经济快速发展和科技日新月异的今天，市场对创新技术和环保解决方案的需求日益增长。养老项目恰好聚焦于这一趋势，提供涵盖人工智能、大数据分析和可持续能源等领域的高效、先进产品和服务。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养老项目在其专注的领域内，特别是在人工智能和数据科学方面，有望推动显著的技术革新。项目的研发活动不仅有望孕育出改变行业运作方式的新技术，还可能在长远中影响整个技术生态系统。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养老项目还致力于提升当地居民的技能和就业能力，通过与当地教育机构合作提供培训和教育机会，从而提高社区整体的生活水平和社会福祉。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养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259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养老项目的建设和发展得益于一系列有利条件，这些条件涵盖了技术优势、市场潜力、政策支持、人力资源、基础设施以及投资和合作伙伴的支持，共同构成了项目成功的坚实基础。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养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养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234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302"/>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养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8124"/>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5559"/>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5616"/>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537"/>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3749"/>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5308"/>
      <w:r>
        <w:rPr>
          <w:rFonts w:ascii="仿宋" w:eastAsia="仿宋" w:hAnsi="仿宋" w:cs="仿宋" w:hint="eastAsia"/>
          <w:sz w:val="28"/>
          <w:lang w:eastAsia="zh-CN"/>
        </w:rPr>
        <w:t>四、社会影响分析</w:t>
      </w:r>
      <w:bookmarkEnd w:id="13"/>
    </w:p>
    <w:p>
      <w:pPr>
        <w:pStyle w:val="Heading2"/>
        <w:rPr>
          <w:rFonts w:ascii="仿宋" w:eastAsia="仿宋" w:hAnsi="仿宋" w:cs="仿宋" w:hint="eastAsia"/>
          <w:lang w:eastAsia="zh-CN"/>
        </w:rPr>
      </w:pPr>
      <w:bookmarkStart w:id="14" w:name="_Toc19137"/>
      <w:r>
        <w:rPr>
          <w:rFonts w:ascii="仿宋" w:eastAsia="仿宋" w:hAnsi="仿宋" w:cs="仿宋" w:hint="eastAsia"/>
          <w:lang w:eastAsia="zh-CN"/>
        </w:rPr>
        <w:t>(一)、社会影响效果分析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https://d.book118.com/826130230223010054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养老项目构思建设方案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6F06F8"/>
    <w:rsid w:val="3C6F0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30230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2024-02-20T19:25:00Z</dcterms:created>
  <dcterms:modified xsi:type="dcterms:W3CDTF">2024-02-20T19:25:47Z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FC4E0374E9894327AD8712ED098B7C02_11</vt:lpwstr>
  </property>
  <property fmtid="{D5CDD505-2E9C-101B-9397-08002B2CF9AE}" pid="3" name="KSOProductBuildVer">
    <vt:lpwstr>2052-12.1.0.16250</vt:lpwstr>
  </property>
</Properties>
</file>