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涂装生产线项目可行性建设方案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7" w:history="1">
        <w:r>
          <w:rPr>
            <w:rFonts w:ascii="仿宋" w:eastAsia="仿宋" w:hAnsi="仿宋" w:cs="仿宋" w:hint="eastAsia"/>
            <w:lang w:eastAsia="zh-CN"/>
          </w:rPr>
          <w:t>序言</w:t>
        </w:r>
        <w:r>
          <w:tab/>
        </w:r>
        <w:r>
          <w:fldChar w:fldCharType="begin"/>
        </w:r>
        <w:r>
          <w:instrText xml:space="preserve"> PAGEREF _Toc2567 \h </w:instrText>
        </w:r>
        <w:r>
          <w:fldChar w:fldCharType="separate"/>
        </w:r>
        <w:r>
          <w:t>3</w:t>
        </w:r>
        <w:r>
          <w:fldChar w:fldCharType="end"/>
        </w:r>
      </w:hyperlink>
    </w:p>
    <w:p>
      <w:pPr>
        <w:pStyle w:val="TOC1"/>
        <w:tabs>
          <w:tab w:val="right" w:leader="dot" w:pos="8306"/>
        </w:tabs>
      </w:pPr>
      <w:hyperlink w:anchor="_Toc8817" w:history="1">
        <w:r>
          <w:rPr>
            <w:rFonts w:ascii="仿宋" w:eastAsia="仿宋" w:hAnsi="仿宋" w:cs="仿宋" w:hint="eastAsia"/>
            <w:lang w:eastAsia="zh-CN"/>
          </w:rPr>
          <w:t>一、建设风险评估分析</w:t>
        </w:r>
        <w:r>
          <w:tab/>
        </w:r>
        <w:r>
          <w:fldChar w:fldCharType="begin"/>
        </w:r>
        <w:r>
          <w:instrText xml:space="preserve"> PAGEREF _Toc8817 \h </w:instrText>
        </w:r>
        <w:r>
          <w:fldChar w:fldCharType="separate"/>
        </w:r>
        <w:r>
          <w:t>3</w:t>
        </w:r>
        <w:r>
          <w:fldChar w:fldCharType="end"/>
        </w:r>
      </w:hyperlink>
    </w:p>
    <w:p>
      <w:pPr>
        <w:pStyle w:val="TOC2"/>
        <w:tabs>
          <w:tab w:val="right" w:leader="dot" w:pos="8306"/>
        </w:tabs>
      </w:pPr>
      <w:hyperlink w:anchor="_Toc10883" w:history="1">
        <w:r>
          <w:rPr>
            <w:rFonts w:ascii="仿宋" w:eastAsia="仿宋" w:hAnsi="仿宋" w:cs="仿宋" w:hint="eastAsia"/>
            <w:lang w:eastAsia="zh-CN"/>
          </w:rPr>
          <w:t>(一)、政策风险分析</w:t>
        </w:r>
        <w:r>
          <w:tab/>
        </w:r>
        <w:r>
          <w:fldChar w:fldCharType="begin"/>
        </w:r>
        <w:r>
          <w:instrText xml:space="preserve"> PAGEREF _Toc10883 \h </w:instrText>
        </w:r>
        <w:r>
          <w:fldChar w:fldCharType="separate"/>
        </w:r>
        <w:r>
          <w:t>3</w:t>
        </w:r>
        <w:r>
          <w:fldChar w:fldCharType="end"/>
        </w:r>
      </w:hyperlink>
    </w:p>
    <w:p>
      <w:pPr>
        <w:pStyle w:val="TOC2"/>
        <w:tabs>
          <w:tab w:val="right" w:leader="dot" w:pos="8306"/>
        </w:tabs>
      </w:pPr>
      <w:hyperlink w:anchor="_Toc14096" w:history="1">
        <w:r>
          <w:rPr>
            <w:rFonts w:ascii="仿宋" w:eastAsia="仿宋" w:hAnsi="仿宋" w:cs="仿宋" w:hint="eastAsia"/>
            <w:lang w:eastAsia="zh-CN"/>
          </w:rPr>
          <w:t>(二)、社会风险分析</w:t>
        </w:r>
        <w:r>
          <w:tab/>
        </w:r>
        <w:r>
          <w:fldChar w:fldCharType="begin"/>
        </w:r>
        <w:r>
          <w:instrText xml:space="preserve"> PAGEREF _Toc14096 \h </w:instrText>
        </w:r>
        <w:r>
          <w:fldChar w:fldCharType="separate"/>
        </w:r>
        <w:r>
          <w:t>4</w:t>
        </w:r>
        <w:r>
          <w:fldChar w:fldCharType="end"/>
        </w:r>
      </w:hyperlink>
    </w:p>
    <w:p>
      <w:pPr>
        <w:pStyle w:val="TOC2"/>
        <w:tabs>
          <w:tab w:val="right" w:leader="dot" w:pos="8306"/>
        </w:tabs>
      </w:pPr>
      <w:hyperlink w:anchor="_Toc6411" w:history="1">
        <w:r>
          <w:rPr>
            <w:rFonts w:ascii="仿宋" w:eastAsia="仿宋" w:hAnsi="仿宋" w:cs="仿宋" w:hint="eastAsia"/>
            <w:lang w:eastAsia="zh-CN"/>
          </w:rPr>
          <w:t>(三)、市场风险分析</w:t>
        </w:r>
        <w:r>
          <w:tab/>
        </w:r>
        <w:r>
          <w:fldChar w:fldCharType="begin"/>
        </w:r>
        <w:r>
          <w:instrText xml:space="preserve"> PAGEREF _Toc6411 \h </w:instrText>
        </w:r>
        <w:r>
          <w:fldChar w:fldCharType="separate"/>
        </w:r>
        <w:r>
          <w:t>6</w:t>
        </w:r>
        <w:r>
          <w:fldChar w:fldCharType="end"/>
        </w:r>
      </w:hyperlink>
    </w:p>
    <w:p>
      <w:pPr>
        <w:pStyle w:val="TOC2"/>
        <w:tabs>
          <w:tab w:val="right" w:leader="dot" w:pos="8306"/>
        </w:tabs>
      </w:pPr>
      <w:hyperlink w:anchor="_Toc14949" w:history="1">
        <w:r>
          <w:rPr>
            <w:rFonts w:ascii="仿宋" w:eastAsia="仿宋" w:hAnsi="仿宋" w:cs="仿宋" w:hint="eastAsia"/>
            <w:lang w:eastAsia="zh-CN"/>
          </w:rPr>
          <w:t>(四)、资金风险分析</w:t>
        </w:r>
        <w:r>
          <w:tab/>
        </w:r>
        <w:r>
          <w:fldChar w:fldCharType="begin"/>
        </w:r>
        <w:r>
          <w:instrText xml:space="preserve"> PAGEREF _Toc14949 \h </w:instrText>
        </w:r>
        <w:r>
          <w:fldChar w:fldCharType="separate"/>
        </w:r>
        <w:r>
          <w:t>6</w:t>
        </w:r>
        <w:r>
          <w:fldChar w:fldCharType="end"/>
        </w:r>
      </w:hyperlink>
    </w:p>
    <w:p>
      <w:pPr>
        <w:pStyle w:val="TOC2"/>
        <w:tabs>
          <w:tab w:val="right" w:leader="dot" w:pos="8306"/>
        </w:tabs>
      </w:pPr>
      <w:hyperlink w:anchor="_Toc9702" w:history="1">
        <w:r>
          <w:rPr>
            <w:rFonts w:ascii="仿宋" w:eastAsia="仿宋" w:hAnsi="仿宋" w:cs="仿宋" w:hint="eastAsia"/>
            <w:lang w:eastAsia="zh-CN"/>
          </w:rPr>
          <w:t>(五)、技术风险分析</w:t>
        </w:r>
        <w:r>
          <w:tab/>
        </w:r>
        <w:r>
          <w:fldChar w:fldCharType="begin"/>
        </w:r>
        <w:r>
          <w:instrText xml:space="preserve"> PAGEREF _Toc9702 \h </w:instrText>
        </w:r>
        <w:r>
          <w:fldChar w:fldCharType="separate"/>
        </w:r>
        <w:r>
          <w:t>8</w:t>
        </w:r>
        <w:r>
          <w:fldChar w:fldCharType="end"/>
        </w:r>
      </w:hyperlink>
    </w:p>
    <w:p>
      <w:pPr>
        <w:pStyle w:val="TOC2"/>
        <w:tabs>
          <w:tab w:val="right" w:leader="dot" w:pos="8306"/>
        </w:tabs>
      </w:pPr>
      <w:hyperlink w:anchor="_Toc17507" w:history="1">
        <w:r>
          <w:rPr>
            <w:rFonts w:ascii="仿宋" w:eastAsia="仿宋" w:hAnsi="仿宋" w:cs="仿宋" w:hint="eastAsia"/>
            <w:lang w:eastAsia="zh-CN"/>
          </w:rPr>
          <w:t>(六)、财务风险分析</w:t>
        </w:r>
        <w:r>
          <w:tab/>
        </w:r>
        <w:r>
          <w:fldChar w:fldCharType="begin"/>
        </w:r>
        <w:r>
          <w:instrText xml:space="preserve"> PAGEREF _Toc17507 \h </w:instrText>
        </w:r>
        <w:r>
          <w:fldChar w:fldCharType="separate"/>
        </w:r>
        <w:r>
          <w:t>9</w:t>
        </w:r>
        <w:r>
          <w:fldChar w:fldCharType="end"/>
        </w:r>
      </w:hyperlink>
    </w:p>
    <w:p>
      <w:pPr>
        <w:pStyle w:val="TOC2"/>
        <w:tabs>
          <w:tab w:val="right" w:leader="dot" w:pos="8306"/>
        </w:tabs>
      </w:pPr>
      <w:hyperlink w:anchor="_Toc5854" w:history="1">
        <w:r>
          <w:rPr>
            <w:rFonts w:ascii="仿宋" w:eastAsia="仿宋" w:hAnsi="仿宋" w:cs="仿宋" w:hint="eastAsia"/>
            <w:lang w:eastAsia="zh-CN"/>
          </w:rPr>
          <w:t>(七)、管理风险分析</w:t>
        </w:r>
        <w:r>
          <w:tab/>
        </w:r>
        <w:r>
          <w:fldChar w:fldCharType="begin"/>
        </w:r>
        <w:r>
          <w:instrText xml:space="preserve"> PAGEREF _Toc5854 \h </w:instrText>
        </w:r>
        <w:r>
          <w:fldChar w:fldCharType="separate"/>
        </w:r>
        <w:r>
          <w:t>11</w:t>
        </w:r>
        <w:r>
          <w:fldChar w:fldCharType="end"/>
        </w:r>
      </w:hyperlink>
    </w:p>
    <w:p>
      <w:pPr>
        <w:pStyle w:val="TOC2"/>
        <w:tabs>
          <w:tab w:val="right" w:leader="dot" w:pos="8306"/>
        </w:tabs>
      </w:pPr>
      <w:hyperlink w:anchor="_Toc25288" w:history="1">
        <w:r>
          <w:rPr>
            <w:rFonts w:ascii="仿宋" w:eastAsia="仿宋" w:hAnsi="仿宋" w:cs="仿宋" w:hint="eastAsia"/>
            <w:lang w:eastAsia="zh-CN"/>
          </w:rPr>
          <w:t>(八)、其它风险分析</w:t>
        </w:r>
        <w:r>
          <w:tab/>
        </w:r>
        <w:r>
          <w:fldChar w:fldCharType="begin"/>
        </w:r>
        <w:r>
          <w:instrText xml:space="preserve"> PAGEREF _Toc25288 \h </w:instrText>
        </w:r>
        <w:r>
          <w:fldChar w:fldCharType="separate"/>
        </w:r>
        <w:r>
          <w:t>12</w:t>
        </w:r>
        <w:r>
          <w:fldChar w:fldCharType="end"/>
        </w:r>
      </w:hyperlink>
    </w:p>
    <w:p>
      <w:pPr>
        <w:pStyle w:val="TOC2"/>
        <w:tabs>
          <w:tab w:val="right" w:leader="dot" w:pos="8306"/>
        </w:tabs>
      </w:pPr>
      <w:hyperlink w:anchor="_Toc3431" w:history="1">
        <w:r>
          <w:rPr>
            <w:rFonts w:ascii="仿宋" w:eastAsia="仿宋" w:hAnsi="仿宋" w:cs="仿宋" w:hint="eastAsia"/>
            <w:lang w:eastAsia="zh-CN"/>
          </w:rPr>
          <w:t>(九)、社会影响评估</w:t>
        </w:r>
        <w:r>
          <w:tab/>
        </w:r>
        <w:r>
          <w:fldChar w:fldCharType="begin"/>
        </w:r>
        <w:r>
          <w:instrText xml:space="preserve"> PAGEREF _Toc3431 \h </w:instrText>
        </w:r>
        <w:r>
          <w:fldChar w:fldCharType="separate"/>
        </w:r>
        <w:r>
          <w:t>13</w:t>
        </w:r>
        <w:r>
          <w:fldChar w:fldCharType="end"/>
        </w:r>
      </w:hyperlink>
    </w:p>
    <w:p>
      <w:pPr>
        <w:pStyle w:val="TOC1"/>
        <w:tabs>
          <w:tab w:val="right" w:leader="dot" w:pos="8306"/>
        </w:tabs>
      </w:pPr>
      <w:hyperlink w:anchor="_Toc6432" w:history="1">
        <w:r>
          <w:rPr>
            <w:rFonts w:ascii="仿宋" w:eastAsia="仿宋" w:hAnsi="仿宋" w:cs="仿宋" w:hint="eastAsia"/>
            <w:lang w:eastAsia="zh-CN"/>
          </w:rPr>
          <w:t>二、涂装生产线项目概论</w:t>
        </w:r>
        <w:r>
          <w:tab/>
        </w:r>
        <w:r>
          <w:fldChar w:fldCharType="begin"/>
        </w:r>
        <w:r>
          <w:instrText xml:space="preserve"> PAGEREF _Toc6432 \h </w:instrText>
        </w:r>
        <w:r>
          <w:fldChar w:fldCharType="separate"/>
        </w:r>
        <w:r>
          <w:t>15</w:t>
        </w:r>
        <w:r>
          <w:fldChar w:fldCharType="end"/>
        </w:r>
      </w:hyperlink>
    </w:p>
    <w:p>
      <w:pPr>
        <w:pStyle w:val="TOC2"/>
        <w:tabs>
          <w:tab w:val="right" w:leader="dot" w:pos="8306"/>
        </w:tabs>
      </w:pPr>
      <w:hyperlink w:anchor="_Toc28451" w:history="1">
        <w:r>
          <w:rPr>
            <w:rFonts w:ascii="仿宋" w:eastAsia="仿宋" w:hAnsi="仿宋" w:cs="仿宋" w:hint="eastAsia"/>
            <w:lang w:eastAsia="zh-CN"/>
          </w:rPr>
          <w:t>(一)、项目申报单位概况</w:t>
        </w:r>
        <w:r>
          <w:tab/>
        </w:r>
        <w:r>
          <w:fldChar w:fldCharType="begin"/>
        </w:r>
        <w:r>
          <w:instrText xml:space="preserve"> PAGEREF _Toc28451 \h </w:instrText>
        </w:r>
        <w:r>
          <w:fldChar w:fldCharType="separate"/>
        </w:r>
        <w:r>
          <w:t>15</w:t>
        </w:r>
        <w:r>
          <w:fldChar w:fldCharType="end"/>
        </w:r>
      </w:hyperlink>
    </w:p>
    <w:p>
      <w:pPr>
        <w:pStyle w:val="TOC2"/>
        <w:tabs>
          <w:tab w:val="right" w:leader="dot" w:pos="8306"/>
        </w:tabs>
      </w:pPr>
      <w:hyperlink w:anchor="_Toc28100" w:history="1">
        <w:r>
          <w:rPr>
            <w:rFonts w:ascii="仿宋" w:eastAsia="仿宋" w:hAnsi="仿宋" w:cs="仿宋" w:hint="eastAsia"/>
            <w:lang w:eastAsia="zh-CN"/>
          </w:rPr>
          <w:t>(二)、项目概况</w:t>
        </w:r>
        <w:r>
          <w:tab/>
        </w:r>
        <w:r>
          <w:fldChar w:fldCharType="begin"/>
        </w:r>
        <w:r>
          <w:instrText xml:space="preserve"> PAGEREF _Toc28100 \h </w:instrText>
        </w:r>
        <w:r>
          <w:fldChar w:fldCharType="separate"/>
        </w:r>
        <w:r>
          <w:t>16</w:t>
        </w:r>
        <w:r>
          <w:fldChar w:fldCharType="end"/>
        </w:r>
      </w:hyperlink>
    </w:p>
    <w:p>
      <w:pPr>
        <w:pStyle w:val="TOC1"/>
        <w:tabs>
          <w:tab w:val="right" w:leader="dot" w:pos="8306"/>
        </w:tabs>
      </w:pPr>
      <w:hyperlink w:anchor="_Toc27481" w:history="1">
        <w:r>
          <w:rPr>
            <w:rFonts w:ascii="仿宋" w:eastAsia="仿宋" w:hAnsi="仿宋" w:cs="仿宋" w:hint="eastAsia"/>
            <w:lang w:eastAsia="zh-CN"/>
          </w:rPr>
          <w:t>三、资源开发及综合利用分析</w:t>
        </w:r>
        <w:r>
          <w:tab/>
        </w:r>
        <w:r>
          <w:fldChar w:fldCharType="begin"/>
        </w:r>
        <w:r>
          <w:instrText xml:space="preserve"> PAGEREF _Toc27481 \h </w:instrText>
        </w:r>
        <w:r>
          <w:fldChar w:fldCharType="separate"/>
        </w:r>
        <w:r>
          <w:t>19</w:t>
        </w:r>
        <w:r>
          <w:fldChar w:fldCharType="end"/>
        </w:r>
      </w:hyperlink>
    </w:p>
    <w:p>
      <w:pPr>
        <w:pStyle w:val="TOC2"/>
        <w:tabs>
          <w:tab w:val="right" w:leader="dot" w:pos="8306"/>
        </w:tabs>
      </w:pPr>
      <w:hyperlink w:anchor="_Toc21474" w:history="1">
        <w:r>
          <w:rPr>
            <w:rFonts w:ascii="仿宋" w:eastAsia="仿宋" w:hAnsi="仿宋" w:cs="仿宋" w:hint="eastAsia"/>
            <w:lang w:eastAsia="zh-CN"/>
          </w:rPr>
          <w:t>(一)、资源开发方案</w:t>
        </w:r>
        <w:r>
          <w:tab/>
        </w:r>
        <w:r>
          <w:fldChar w:fldCharType="begin"/>
        </w:r>
        <w:r>
          <w:instrText xml:space="preserve"> PAGEREF _Toc21474 \h </w:instrText>
        </w:r>
        <w:r>
          <w:fldChar w:fldCharType="separate"/>
        </w:r>
        <w:r>
          <w:t>19</w:t>
        </w:r>
        <w:r>
          <w:fldChar w:fldCharType="end"/>
        </w:r>
      </w:hyperlink>
    </w:p>
    <w:p>
      <w:pPr>
        <w:pStyle w:val="TOC2"/>
        <w:tabs>
          <w:tab w:val="right" w:leader="dot" w:pos="8306"/>
        </w:tabs>
      </w:pPr>
      <w:hyperlink w:anchor="_Toc19804" w:history="1">
        <w:r>
          <w:rPr>
            <w:rFonts w:ascii="仿宋" w:eastAsia="仿宋" w:hAnsi="仿宋" w:cs="仿宋" w:hint="eastAsia"/>
            <w:lang w:eastAsia="zh-CN"/>
          </w:rPr>
          <w:t>(二)、资源利用方案</w:t>
        </w:r>
        <w:r>
          <w:tab/>
        </w:r>
        <w:r>
          <w:fldChar w:fldCharType="begin"/>
        </w:r>
        <w:r>
          <w:instrText xml:space="preserve"> PAGEREF _Toc19804 \h </w:instrText>
        </w:r>
        <w:r>
          <w:fldChar w:fldCharType="separate"/>
        </w:r>
        <w:r>
          <w:t>21</w:t>
        </w:r>
        <w:r>
          <w:fldChar w:fldCharType="end"/>
        </w:r>
      </w:hyperlink>
    </w:p>
    <w:p>
      <w:pPr>
        <w:pStyle w:val="TOC2"/>
        <w:tabs>
          <w:tab w:val="right" w:leader="dot" w:pos="8306"/>
        </w:tabs>
      </w:pPr>
      <w:hyperlink w:anchor="_Toc733" w:history="1">
        <w:r>
          <w:rPr>
            <w:rFonts w:ascii="仿宋" w:eastAsia="仿宋" w:hAnsi="仿宋" w:cs="仿宋" w:hint="eastAsia"/>
            <w:lang w:eastAsia="zh-CN"/>
          </w:rPr>
          <w:t>(三)、资源节约措施</w:t>
        </w:r>
        <w:r>
          <w:tab/>
        </w:r>
        <w:r>
          <w:fldChar w:fldCharType="begin"/>
        </w:r>
        <w:r>
          <w:instrText xml:space="preserve"> PAGEREF _Toc733 \h </w:instrText>
        </w:r>
        <w:r>
          <w:fldChar w:fldCharType="separate"/>
        </w:r>
        <w:r>
          <w:t>22</w:t>
        </w:r>
        <w:r>
          <w:fldChar w:fldCharType="end"/>
        </w:r>
      </w:hyperlink>
    </w:p>
    <w:p>
      <w:pPr>
        <w:pStyle w:val="TOC1"/>
        <w:tabs>
          <w:tab w:val="right" w:leader="dot" w:pos="8306"/>
        </w:tabs>
      </w:pPr>
      <w:hyperlink w:anchor="_Toc2808" w:history="1">
        <w:r>
          <w:rPr>
            <w:rFonts w:ascii="仿宋" w:eastAsia="仿宋" w:hAnsi="仿宋" w:cs="仿宋" w:hint="eastAsia"/>
            <w:lang w:eastAsia="zh-CN"/>
          </w:rPr>
          <w:t>四、项目监理与质量保证</w:t>
        </w:r>
        <w:r>
          <w:tab/>
        </w:r>
        <w:r>
          <w:fldChar w:fldCharType="begin"/>
        </w:r>
        <w:r>
          <w:instrText xml:space="preserve"> PAGEREF _Toc2808 \h </w:instrText>
        </w:r>
        <w:r>
          <w:fldChar w:fldCharType="separate"/>
        </w:r>
        <w:r>
          <w:t>23</w:t>
        </w:r>
        <w:r>
          <w:fldChar w:fldCharType="end"/>
        </w:r>
      </w:hyperlink>
    </w:p>
    <w:p>
      <w:pPr>
        <w:pStyle w:val="TOC2"/>
        <w:tabs>
          <w:tab w:val="right" w:leader="dot" w:pos="8306"/>
        </w:tabs>
      </w:pPr>
      <w:hyperlink w:anchor="_Toc3455" w:history="1">
        <w:r>
          <w:rPr>
            <w:rFonts w:ascii="仿宋" w:eastAsia="仿宋" w:hAnsi="仿宋" w:cs="仿宋" w:hint="eastAsia"/>
            <w:lang w:eastAsia="zh-CN"/>
          </w:rPr>
          <w:t>(一)、监理体系构建</w:t>
        </w:r>
        <w:r>
          <w:tab/>
        </w:r>
        <w:r>
          <w:fldChar w:fldCharType="begin"/>
        </w:r>
        <w:r>
          <w:instrText xml:space="preserve"> PAGEREF _Toc3455 \h </w:instrText>
        </w:r>
        <w:r>
          <w:fldChar w:fldCharType="separate"/>
        </w:r>
        <w:r>
          <w:t>23</w:t>
        </w:r>
        <w:r>
          <w:fldChar w:fldCharType="end"/>
        </w:r>
      </w:hyperlink>
    </w:p>
    <w:p>
      <w:pPr>
        <w:pStyle w:val="TOC2"/>
        <w:tabs>
          <w:tab w:val="right" w:leader="dot" w:pos="8306"/>
        </w:tabs>
      </w:pPr>
      <w:hyperlink w:anchor="_Toc14163" w:history="1">
        <w:r>
          <w:rPr>
            <w:rFonts w:ascii="仿宋" w:eastAsia="仿宋" w:hAnsi="仿宋" w:cs="仿宋" w:hint="eastAsia"/>
            <w:lang w:eastAsia="zh-CN"/>
          </w:rPr>
          <w:t>(二)、质量保证体系实施</w:t>
        </w:r>
        <w:r>
          <w:tab/>
        </w:r>
        <w:r>
          <w:fldChar w:fldCharType="begin"/>
        </w:r>
        <w:r>
          <w:instrText xml:space="preserve"> PAGEREF _Toc14163 \h </w:instrText>
        </w:r>
        <w:r>
          <w:fldChar w:fldCharType="separate"/>
        </w:r>
        <w:r>
          <w:t>24</w:t>
        </w:r>
        <w:r>
          <w:fldChar w:fldCharType="end"/>
        </w:r>
      </w:hyperlink>
    </w:p>
    <w:p>
      <w:pPr>
        <w:pStyle w:val="TOC2"/>
        <w:tabs>
          <w:tab w:val="right" w:leader="dot" w:pos="8306"/>
        </w:tabs>
      </w:pPr>
      <w:hyperlink w:anchor="_Toc24524" w:history="1">
        <w:r>
          <w:rPr>
            <w:rFonts w:ascii="仿宋" w:eastAsia="仿宋" w:hAnsi="仿宋" w:cs="仿宋" w:hint="eastAsia"/>
            <w:lang w:eastAsia="zh-CN"/>
          </w:rPr>
          <w:t>(三)、监理与质量控制流程</w:t>
        </w:r>
        <w:r>
          <w:tab/>
        </w:r>
        <w:r>
          <w:fldChar w:fldCharType="begin"/>
        </w:r>
        <w:r>
          <w:instrText xml:space="preserve"> PAGEREF _Toc24524 \h </w:instrText>
        </w:r>
        <w:r>
          <w:fldChar w:fldCharType="separate"/>
        </w:r>
        <w:r>
          <w:t>24</w:t>
        </w:r>
        <w:r>
          <w:fldChar w:fldCharType="end"/>
        </w:r>
      </w:hyperlink>
    </w:p>
    <w:p>
      <w:pPr>
        <w:pStyle w:val="TOC1"/>
        <w:tabs>
          <w:tab w:val="right" w:leader="dot" w:pos="8306"/>
        </w:tabs>
      </w:pPr>
      <w:hyperlink w:anchor="_Toc1522" w:history="1">
        <w:r>
          <w:rPr>
            <w:rFonts w:ascii="仿宋" w:eastAsia="仿宋" w:hAnsi="仿宋" w:cs="仿宋" w:hint="eastAsia"/>
            <w:lang w:eastAsia="zh-CN"/>
          </w:rPr>
          <w:t>五、环境和生态影响分析</w:t>
        </w:r>
        <w:r>
          <w:tab/>
        </w:r>
        <w:r>
          <w:fldChar w:fldCharType="begin"/>
        </w:r>
        <w:r>
          <w:instrText xml:space="preserve"> PAGEREF _Toc1522 \h </w:instrText>
        </w:r>
        <w:r>
          <w:fldChar w:fldCharType="separate"/>
        </w:r>
        <w:r>
          <w:t>25</w:t>
        </w:r>
        <w:r>
          <w:fldChar w:fldCharType="end"/>
        </w:r>
      </w:hyperlink>
    </w:p>
    <w:p>
      <w:pPr>
        <w:pStyle w:val="TOC2"/>
        <w:tabs>
          <w:tab w:val="right" w:leader="dot" w:pos="8306"/>
        </w:tabs>
      </w:pPr>
      <w:hyperlink w:anchor="_Toc16514" w:history="1">
        <w:r>
          <w:rPr>
            <w:rFonts w:ascii="仿宋" w:eastAsia="仿宋" w:hAnsi="仿宋" w:cs="仿宋" w:hint="eastAsia"/>
            <w:lang w:eastAsia="zh-CN"/>
          </w:rPr>
          <w:t>(一)、环境和生态现状</w:t>
        </w:r>
        <w:r>
          <w:tab/>
        </w:r>
        <w:r>
          <w:fldChar w:fldCharType="begin"/>
        </w:r>
        <w:r>
          <w:instrText xml:space="preserve"> PAGEREF _Toc16514 \h </w:instrText>
        </w:r>
        <w:r>
          <w:fldChar w:fldCharType="separate"/>
        </w:r>
        <w:r>
          <w:t>25</w:t>
        </w:r>
        <w:r>
          <w:fldChar w:fldCharType="end"/>
        </w:r>
      </w:hyperlink>
    </w:p>
    <w:p>
      <w:pPr>
        <w:pStyle w:val="TOC2"/>
        <w:tabs>
          <w:tab w:val="right" w:leader="dot" w:pos="8306"/>
        </w:tabs>
      </w:pPr>
      <w:hyperlink w:anchor="_Toc9914" w:history="1">
        <w:r>
          <w:rPr>
            <w:rFonts w:ascii="仿宋" w:eastAsia="仿宋" w:hAnsi="仿宋" w:cs="仿宋" w:hint="eastAsia"/>
            <w:lang w:eastAsia="zh-CN"/>
          </w:rPr>
          <w:t>(二)、生态环境影响分析</w:t>
        </w:r>
        <w:r>
          <w:tab/>
        </w:r>
        <w:r>
          <w:fldChar w:fldCharType="begin"/>
        </w:r>
        <w:r>
          <w:instrText xml:space="preserve"> PAGEREF _Toc9914 \h </w:instrText>
        </w:r>
        <w:r>
          <w:fldChar w:fldCharType="separate"/>
        </w:r>
        <w:r>
          <w:t>27</w:t>
        </w:r>
        <w:r>
          <w:fldChar w:fldCharType="end"/>
        </w:r>
      </w:hyperlink>
    </w:p>
    <w:p>
      <w:pPr>
        <w:pStyle w:val="TOC2"/>
        <w:tabs>
          <w:tab w:val="right" w:leader="dot" w:pos="8306"/>
        </w:tabs>
      </w:pPr>
      <w:hyperlink w:anchor="_Toc7050" w:history="1">
        <w:r>
          <w:rPr>
            <w:rFonts w:ascii="仿宋" w:eastAsia="仿宋" w:hAnsi="仿宋" w:cs="仿宋" w:hint="eastAsia"/>
            <w:lang w:eastAsia="zh-CN"/>
          </w:rPr>
          <w:t>(三)、生态环境保护措施</w:t>
        </w:r>
        <w:r>
          <w:tab/>
        </w:r>
        <w:r>
          <w:fldChar w:fldCharType="begin"/>
        </w:r>
        <w:r>
          <w:instrText xml:space="preserve"> PAGEREF _Toc7050 \h </w:instrText>
        </w:r>
        <w:r>
          <w:fldChar w:fldCharType="separate"/>
        </w:r>
        <w:r>
          <w:t>28</w:t>
        </w:r>
        <w:r>
          <w:fldChar w:fldCharType="end"/>
        </w:r>
      </w:hyperlink>
    </w:p>
    <w:p>
      <w:pPr>
        <w:pStyle w:val="TOC2"/>
        <w:tabs>
          <w:tab w:val="right" w:leader="dot" w:pos="8306"/>
        </w:tabs>
      </w:pPr>
      <w:hyperlink w:anchor="_Toc19238" w:history="1">
        <w:r>
          <w:rPr>
            <w:rFonts w:ascii="仿宋" w:eastAsia="仿宋" w:hAnsi="仿宋" w:cs="仿宋" w:hint="eastAsia"/>
            <w:lang w:eastAsia="zh-CN"/>
          </w:rPr>
          <w:t>(四)、地质灾害影响分析</w:t>
        </w:r>
        <w:r>
          <w:tab/>
        </w:r>
        <w:r>
          <w:fldChar w:fldCharType="begin"/>
        </w:r>
        <w:r>
          <w:instrText xml:space="preserve"> PAGEREF _Toc19238 \h </w:instrText>
        </w:r>
        <w:r>
          <w:fldChar w:fldCharType="separate"/>
        </w:r>
        <w:r>
          <w:t>30</w:t>
        </w:r>
        <w:r>
          <w:fldChar w:fldCharType="end"/>
        </w:r>
      </w:hyperlink>
    </w:p>
    <w:p>
      <w:pPr>
        <w:pStyle w:val="TOC2"/>
        <w:tabs>
          <w:tab w:val="right" w:leader="dot" w:pos="8306"/>
        </w:tabs>
      </w:pPr>
      <w:hyperlink w:anchor="_Toc17628" w:history="1">
        <w:r>
          <w:rPr>
            <w:rFonts w:ascii="仿宋" w:eastAsia="仿宋" w:hAnsi="仿宋" w:cs="仿宋" w:hint="eastAsia"/>
            <w:lang w:eastAsia="zh-CN"/>
          </w:rPr>
          <w:t>(五)、特殊环境影响</w:t>
        </w:r>
        <w:r>
          <w:tab/>
        </w:r>
        <w:r>
          <w:fldChar w:fldCharType="begin"/>
        </w:r>
        <w:r>
          <w:instrText xml:space="preserve"> PAGEREF _Toc17628 \h </w:instrText>
        </w:r>
        <w:r>
          <w:fldChar w:fldCharType="separate"/>
        </w:r>
        <w:r>
          <w:t>31</w:t>
        </w:r>
        <w:r>
          <w:fldChar w:fldCharType="end"/>
        </w:r>
      </w:hyperlink>
    </w:p>
    <w:p>
      <w:pPr>
        <w:pStyle w:val="TOC1"/>
        <w:tabs>
          <w:tab w:val="right" w:leader="dot" w:pos="8306"/>
        </w:tabs>
      </w:pPr>
      <w:hyperlink w:anchor="_Toc26126" w:history="1">
        <w:r>
          <w:rPr>
            <w:rFonts w:ascii="仿宋" w:eastAsia="仿宋" w:hAnsi="仿宋" w:cs="仿宋" w:hint="eastAsia"/>
            <w:lang w:eastAsia="zh-CN"/>
          </w:rPr>
          <w:t>六、项目选址研究</w:t>
        </w:r>
        <w:r>
          <w:tab/>
        </w:r>
        <w:r>
          <w:fldChar w:fldCharType="begin"/>
        </w:r>
        <w:r>
          <w:instrText xml:space="preserve"> PAGEREF _Toc26126 \h </w:instrText>
        </w:r>
        <w:r>
          <w:fldChar w:fldCharType="separate"/>
        </w:r>
        <w:r>
          <w:t>32</w:t>
        </w:r>
        <w:r>
          <w:fldChar w:fldCharType="end"/>
        </w:r>
      </w:hyperlink>
    </w:p>
    <w:p>
      <w:pPr>
        <w:pStyle w:val="TOC2"/>
        <w:tabs>
          <w:tab w:val="right" w:leader="dot" w:pos="8306"/>
        </w:tabs>
      </w:pPr>
      <w:hyperlink w:anchor="_Toc8107" w:history="1">
        <w:r>
          <w:rPr>
            <w:rFonts w:ascii="仿宋" w:eastAsia="仿宋" w:hAnsi="仿宋" w:cs="仿宋" w:hint="eastAsia"/>
            <w:lang w:eastAsia="zh-CN"/>
          </w:rPr>
          <w:t>(一)、项目选址原则</w:t>
        </w:r>
        <w:r>
          <w:tab/>
        </w:r>
        <w:r>
          <w:fldChar w:fldCharType="begin"/>
        </w:r>
        <w:r>
          <w:instrText xml:space="preserve"> PAGEREF _Toc8107 \h </w:instrText>
        </w:r>
        <w:r>
          <w:fldChar w:fldCharType="separate"/>
        </w:r>
        <w:r>
          <w:t>32</w:t>
        </w:r>
        <w:r>
          <w:fldChar w:fldCharType="end"/>
        </w:r>
      </w:hyperlink>
    </w:p>
    <w:p>
      <w:pPr>
        <w:pStyle w:val="TOC2"/>
        <w:tabs>
          <w:tab w:val="right" w:leader="dot" w:pos="8306"/>
        </w:tabs>
      </w:pPr>
      <w:hyperlink w:anchor="_Toc683" w:history="1">
        <w:r>
          <w:rPr>
            <w:rFonts w:ascii="仿宋" w:eastAsia="仿宋" w:hAnsi="仿宋" w:cs="仿宋" w:hint="eastAsia"/>
            <w:lang w:eastAsia="zh-CN"/>
          </w:rPr>
          <w:t>(二)、项目选址</w:t>
        </w:r>
        <w:r>
          <w:tab/>
        </w:r>
        <w:r>
          <w:fldChar w:fldCharType="begin"/>
        </w:r>
        <w:r>
          <w:instrText xml:space="preserve"> PAGEREF _Toc683 \h </w:instrText>
        </w:r>
        <w:r>
          <w:fldChar w:fldCharType="separate"/>
        </w:r>
        <w:r>
          <w:t>35</w:t>
        </w:r>
        <w:r>
          <w:fldChar w:fldCharType="end"/>
        </w:r>
      </w:hyperlink>
    </w:p>
    <w:p>
      <w:pPr>
        <w:pStyle w:val="TOC2"/>
        <w:tabs>
          <w:tab w:val="right" w:leader="dot" w:pos="8306"/>
        </w:tabs>
      </w:pPr>
      <w:hyperlink w:anchor="_Toc13270" w:history="1">
        <w:r>
          <w:rPr>
            <w:rFonts w:ascii="仿宋" w:eastAsia="仿宋" w:hAnsi="仿宋" w:cs="仿宋" w:hint="eastAsia"/>
            <w:lang w:eastAsia="zh-CN"/>
          </w:rPr>
          <w:t>(三)、建设条件分析</w:t>
        </w:r>
        <w:r>
          <w:tab/>
        </w:r>
        <w:r>
          <w:fldChar w:fldCharType="begin"/>
        </w:r>
        <w:r>
          <w:instrText xml:space="preserve"> PAGEREF _Toc13270 \h </w:instrText>
        </w:r>
        <w:r>
          <w:fldChar w:fldCharType="separate"/>
        </w:r>
        <w:r>
          <w:t>38</w:t>
        </w:r>
        <w:r>
          <w:fldChar w:fldCharType="end"/>
        </w:r>
      </w:hyperlink>
    </w:p>
    <w:p>
      <w:pPr>
        <w:pStyle w:val="TOC2"/>
        <w:tabs>
          <w:tab w:val="right" w:leader="dot" w:pos="8306"/>
        </w:tabs>
      </w:pPr>
      <w:hyperlink w:anchor="_Toc13505" w:history="1">
        <w:r>
          <w:rPr>
            <w:rFonts w:ascii="仿宋" w:eastAsia="仿宋" w:hAnsi="仿宋" w:cs="仿宋" w:hint="eastAsia"/>
            <w:lang w:eastAsia="zh-CN"/>
          </w:rPr>
          <w:t>(四)、用地控制指标</w:t>
        </w:r>
        <w:r>
          <w:tab/>
        </w:r>
        <w:r>
          <w:fldChar w:fldCharType="begin"/>
        </w:r>
        <w:r>
          <w:instrText xml:space="preserve"> PAGEREF _Toc13505 \h </w:instrText>
        </w:r>
        <w:r>
          <w:fldChar w:fldCharType="separate"/>
        </w:r>
        <w:r>
          <w:t>39</w:t>
        </w:r>
        <w:r>
          <w:fldChar w:fldCharType="end"/>
        </w:r>
      </w:hyperlink>
    </w:p>
    <w:p>
      <w:pPr>
        <w:pStyle w:val="TOC2"/>
        <w:tabs>
          <w:tab w:val="right" w:leader="dot" w:pos="8306"/>
        </w:tabs>
      </w:pPr>
      <w:hyperlink w:anchor="_Toc19437" w:history="1">
        <w:r>
          <w:rPr>
            <w:rFonts w:ascii="仿宋" w:eastAsia="仿宋" w:hAnsi="仿宋" w:cs="仿宋" w:hint="eastAsia"/>
            <w:lang w:eastAsia="zh-CN"/>
          </w:rPr>
          <w:t>(五)、地总体要求</w:t>
        </w:r>
        <w:r>
          <w:tab/>
        </w:r>
        <w:r>
          <w:fldChar w:fldCharType="begin"/>
        </w:r>
        <w:r>
          <w:instrText xml:space="preserve"> PAGEREF _Toc19437 \h </w:instrText>
        </w:r>
        <w:r>
          <w:fldChar w:fldCharType="separate"/>
        </w:r>
        <w:r>
          <w:t>40</w:t>
        </w:r>
        <w:r>
          <w:fldChar w:fldCharType="end"/>
        </w:r>
      </w:hyperlink>
    </w:p>
    <w:p>
      <w:pPr>
        <w:pStyle w:val="TOC2"/>
        <w:tabs>
          <w:tab w:val="right" w:leader="dot" w:pos="8306"/>
        </w:tabs>
      </w:pPr>
      <w:hyperlink w:anchor="_Toc29460" w:history="1">
        <w:r>
          <w:rPr>
            <w:rFonts w:ascii="仿宋" w:eastAsia="仿宋" w:hAnsi="仿宋" w:cs="仿宋" w:hint="eastAsia"/>
            <w:lang w:eastAsia="zh-CN"/>
          </w:rPr>
          <w:t>(六)、节约用地措施</w:t>
        </w:r>
        <w:r>
          <w:tab/>
        </w:r>
        <w:r>
          <w:fldChar w:fldCharType="begin"/>
        </w:r>
        <w:r>
          <w:instrText xml:space="preserve"> PAGEREF _Toc29460 \h </w:instrText>
        </w:r>
        <w:r>
          <w:fldChar w:fldCharType="separate"/>
        </w:r>
        <w:r>
          <w:t>41</w:t>
        </w:r>
        <w:r>
          <w:fldChar w:fldCharType="end"/>
        </w:r>
      </w:hyperlink>
    </w:p>
    <w:p>
      <w:pPr>
        <w:pStyle w:val="TOC2"/>
        <w:tabs>
          <w:tab w:val="right" w:leader="dot" w:pos="8306"/>
        </w:tabs>
      </w:pPr>
      <w:hyperlink w:anchor="_Toc18506" w:history="1">
        <w:r>
          <w:rPr>
            <w:rFonts w:ascii="仿宋" w:eastAsia="仿宋" w:hAnsi="仿宋" w:cs="仿宋" w:hint="eastAsia"/>
            <w:lang w:eastAsia="zh-CN"/>
          </w:rPr>
          <w:t>(七)、选址综合评价</w:t>
        </w:r>
        <w:r>
          <w:tab/>
        </w:r>
        <w:r>
          <w:fldChar w:fldCharType="begin"/>
        </w:r>
        <w:r>
          <w:instrText xml:space="preserve"> PAGEREF _Toc18506 \h </w:instrText>
        </w:r>
        <w:r>
          <w:fldChar w:fldCharType="separate"/>
        </w:r>
        <w:r>
          <w:t>43</w:t>
        </w:r>
        <w:r>
          <w:fldChar w:fldCharType="end"/>
        </w:r>
      </w:hyperlink>
    </w:p>
    <w:p>
      <w:pPr>
        <w:pStyle w:val="TOC1"/>
        <w:tabs>
          <w:tab w:val="right" w:leader="dot" w:pos="8306"/>
        </w:tabs>
      </w:pPr>
      <w:hyperlink w:anchor="_Toc30359" w:history="1">
        <w:r>
          <w:rPr>
            <w:rFonts w:ascii="仿宋" w:eastAsia="仿宋" w:hAnsi="仿宋" w:cs="仿宋" w:hint="eastAsia"/>
            <w:lang w:eastAsia="zh-CN"/>
          </w:rPr>
          <w:t>七、项目进度计划</w:t>
        </w:r>
        <w:r>
          <w:tab/>
        </w:r>
        <w:r>
          <w:fldChar w:fldCharType="begin"/>
        </w:r>
        <w:r>
          <w:instrText xml:space="preserve"> PAGEREF _Toc30359 \h </w:instrText>
        </w:r>
        <w:r>
          <w:fldChar w:fldCharType="separate"/>
        </w:r>
        <w:r>
          <w:t>44</w:t>
        </w:r>
        <w:r>
          <w:fldChar w:fldCharType="end"/>
        </w:r>
      </w:hyperlink>
    </w:p>
    <w:p>
      <w:pPr>
        <w:pStyle w:val="TOC2"/>
        <w:tabs>
          <w:tab w:val="right" w:leader="dot" w:pos="8306"/>
        </w:tabs>
      </w:pPr>
      <w:hyperlink w:anchor="_Toc30737" w:history="1">
        <w:r>
          <w:rPr>
            <w:rFonts w:ascii="仿宋" w:eastAsia="仿宋" w:hAnsi="仿宋" w:cs="仿宋" w:hint="eastAsia"/>
            <w:lang w:eastAsia="zh-CN"/>
          </w:rPr>
          <w:t>(一)、建设周期</w:t>
        </w:r>
        <w:r>
          <w:tab/>
        </w:r>
        <w:r>
          <w:fldChar w:fldCharType="begin"/>
        </w:r>
        <w:r>
          <w:instrText xml:space="preserve"> PAGEREF _Toc30737 \h </w:instrText>
        </w:r>
        <w:r>
          <w:fldChar w:fldCharType="separate"/>
        </w:r>
        <w:r>
          <w:t>44</w:t>
        </w:r>
        <w:r>
          <w:fldChar w:fldCharType="end"/>
        </w:r>
      </w:hyperlink>
    </w:p>
    <w:p>
      <w:pPr>
        <w:pStyle w:val="TOC2"/>
        <w:tabs>
          <w:tab w:val="right" w:leader="dot" w:pos="8306"/>
        </w:tabs>
      </w:pPr>
      <w:hyperlink w:anchor="_Toc19442" w:history="1">
        <w:r>
          <w:rPr>
            <w:rFonts w:ascii="仿宋" w:eastAsia="仿宋" w:hAnsi="仿宋" w:cs="仿宋" w:hint="eastAsia"/>
            <w:lang w:eastAsia="zh-CN"/>
          </w:rPr>
          <w:t>(二)、建设进度</w:t>
        </w:r>
        <w:r>
          <w:tab/>
        </w:r>
        <w:r>
          <w:fldChar w:fldCharType="begin"/>
        </w:r>
        <w:r>
          <w:instrText xml:space="preserve"> PAGEREF _Toc19442 \h </w:instrText>
        </w:r>
        <w:r>
          <w:fldChar w:fldCharType="separate"/>
        </w:r>
        <w:r>
          <w:t>44</w:t>
        </w:r>
        <w:r>
          <w:fldChar w:fldCharType="end"/>
        </w:r>
      </w:hyperlink>
    </w:p>
    <w:p>
      <w:pPr>
        <w:pStyle w:val="TOC2"/>
        <w:tabs>
          <w:tab w:val="right" w:leader="dot" w:pos="8306"/>
        </w:tabs>
      </w:pPr>
      <w:hyperlink w:anchor="_Toc3859" w:history="1">
        <w:r>
          <w:rPr>
            <w:rFonts w:ascii="仿宋" w:eastAsia="仿宋" w:hAnsi="仿宋" w:cs="仿宋" w:hint="eastAsia"/>
            <w:lang w:eastAsia="zh-CN"/>
          </w:rPr>
          <w:t>(三)、进度安排注意事项</w:t>
        </w:r>
        <w:r>
          <w:tab/>
        </w:r>
        <w:r>
          <w:fldChar w:fldCharType="begin"/>
        </w:r>
        <w:r>
          <w:instrText xml:space="preserve"> PAGEREF _Toc3859 \h </w:instrText>
        </w:r>
        <w:r>
          <w:fldChar w:fldCharType="separate"/>
        </w:r>
        <w:r>
          <w:t>45</w:t>
        </w:r>
        <w:r>
          <w:fldChar w:fldCharType="end"/>
        </w:r>
      </w:hyperlink>
    </w:p>
    <w:p>
      <w:pPr>
        <w:pStyle w:val="TOC2"/>
        <w:tabs>
          <w:tab w:val="right" w:leader="dot" w:pos="8306"/>
        </w:tabs>
      </w:pPr>
      <w:hyperlink w:anchor="_Toc29265" w:history="1">
        <w:r>
          <w:rPr>
            <w:rFonts w:ascii="仿宋" w:eastAsia="仿宋" w:hAnsi="仿宋" w:cs="仿宋" w:hint="eastAsia"/>
            <w:lang w:eastAsia="zh-CN"/>
          </w:rPr>
          <w:t>(四)、人力资源配置</w:t>
        </w:r>
        <w:r>
          <w:tab/>
        </w:r>
        <w:r>
          <w:fldChar w:fldCharType="begin"/>
        </w:r>
        <w:r>
          <w:instrText xml:space="preserve"> PAGEREF _Toc29265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09" w:history="1">
        <w:r>
          <w:rPr>
            <w:rFonts w:ascii="仿宋" w:eastAsia="仿宋" w:hAnsi="仿宋" w:cs="仿宋" w:hint="eastAsia"/>
            <w:lang w:eastAsia="zh-CN"/>
          </w:rPr>
          <w:t>(五)、员工培训</w:t>
        </w:r>
        <w:r>
          <w:tab/>
        </w:r>
        <w:r>
          <w:fldChar w:fldCharType="begin"/>
        </w:r>
        <w:r>
          <w:instrText xml:space="preserve"> PAGEREF _Toc18409 \h </w:instrText>
        </w:r>
        <w:r>
          <w:fldChar w:fldCharType="separate"/>
        </w:r>
        <w:r>
          <w:t>48</w:t>
        </w:r>
        <w:r>
          <w:fldChar w:fldCharType="end"/>
        </w:r>
      </w:hyperlink>
    </w:p>
    <w:p>
      <w:pPr>
        <w:pStyle w:val="TOC2"/>
        <w:tabs>
          <w:tab w:val="right" w:leader="dot" w:pos="8306"/>
        </w:tabs>
      </w:pPr>
      <w:hyperlink w:anchor="_Toc31131" w:history="1">
        <w:r>
          <w:rPr>
            <w:rFonts w:ascii="仿宋" w:eastAsia="仿宋" w:hAnsi="仿宋" w:cs="仿宋" w:hint="eastAsia"/>
            <w:lang w:eastAsia="zh-CN"/>
          </w:rPr>
          <w:t>(六)、项目实施保障</w:t>
        </w:r>
        <w:r>
          <w:tab/>
        </w:r>
        <w:r>
          <w:fldChar w:fldCharType="begin"/>
        </w:r>
        <w:r>
          <w:instrText xml:space="preserve"> PAGEREF _Toc31131 \h </w:instrText>
        </w:r>
        <w:r>
          <w:fldChar w:fldCharType="separate"/>
        </w:r>
        <w:r>
          <w:t>49</w:t>
        </w:r>
        <w:r>
          <w:fldChar w:fldCharType="end"/>
        </w:r>
      </w:hyperlink>
    </w:p>
    <w:p>
      <w:pPr>
        <w:pStyle w:val="TOC2"/>
        <w:tabs>
          <w:tab w:val="right" w:leader="dot" w:pos="8306"/>
        </w:tabs>
      </w:pPr>
      <w:hyperlink w:anchor="_Toc31682" w:history="1">
        <w:r>
          <w:rPr>
            <w:rFonts w:ascii="仿宋" w:eastAsia="仿宋" w:hAnsi="仿宋" w:cs="仿宋" w:hint="eastAsia"/>
            <w:lang w:eastAsia="zh-CN"/>
          </w:rPr>
          <w:t>(七)、安全规范管理</w:t>
        </w:r>
        <w:r>
          <w:tab/>
        </w:r>
        <w:r>
          <w:fldChar w:fldCharType="begin"/>
        </w:r>
        <w:r>
          <w:instrText xml:space="preserve"> PAGEREF _Toc31682 \h </w:instrText>
        </w:r>
        <w:r>
          <w:fldChar w:fldCharType="separate"/>
        </w:r>
        <w:r>
          <w:t>50</w:t>
        </w:r>
        <w:r>
          <w:fldChar w:fldCharType="end"/>
        </w:r>
      </w:hyperlink>
    </w:p>
    <w:p>
      <w:pPr>
        <w:pStyle w:val="TOC1"/>
        <w:tabs>
          <w:tab w:val="right" w:leader="dot" w:pos="8306"/>
        </w:tabs>
      </w:pPr>
      <w:hyperlink w:anchor="_Toc25481" w:history="1">
        <w:r>
          <w:rPr>
            <w:rFonts w:ascii="仿宋" w:eastAsia="仿宋" w:hAnsi="仿宋" w:cs="仿宋" w:hint="eastAsia"/>
            <w:lang w:eastAsia="zh-CN"/>
          </w:rPr>
          <w:t>八、土地利用与规划方案</w:t>
        </w:r>
        <w:r>
          <w:tab/>
        </w:r>
        <w:r>
          <w:fldChar w:fldCharType="begin"/>
        </w:r>
        <w:r>
          <w:instrText xml:space="preserve"> PAGEREF _Toc25481 \h </w:instrText>
        </w:r>
        <w:r>
          <w:fldChar w:fldCharType="separate"/>
        </w:r>
        <w:r>
          <w:t>51</w:t>
        </w:r>
        <w:r>
          <w:fldChar w:fldCharType="end"/>
        </w:r>
      </w:hyperlink>
    </w:p>
    <w:p>
      <w:pPr>
        <w:pStyle w:val="TOC2"/>
        <w:tabs>
          <w:tab w:val="right" w:leader="dot" w:pos="8306"/>
        </w:tabs>
      </w:pPr>
      <w:hyperlink w:anchor="_Toc1459" w:history="1">
        <w:r>
          <w:rPr>
            <w:rFonts w:ascii="仿宋" w:eastAsia="仿宋" w:hAnsi="仿宋" w:cs="仿宋" w:hint="eastAsia"/>
            <w:lang w:eastAsia="zh-CN"/>
          </w:rPr>
          <w:t>(一)、项目用地情况分析</w:t>
        </w:r>
        <w:r>
          <w:tab/>
        </w:r>
        <w:r>
          <w:fldChar w:fldCharType="begin"/>
        </w:r>
        <w:r>
          <w:instrText xml:space="preserve"> PAGEREF _Toc1459 \h </w:instrText>
        </w:r>
        <w:r>
          <w:fldChar w:fldCharType="separate"/>
        </w:r>
        <w:r>
          <w:t>51</w:t>
        </w:r>
        <w:r>
          <w:fldChar w:fldCharType="end"/>
        </w:r>
      </w:hyperlink>
    </w:p>
    <w:p>
      <w:pPr>
        <w:pStyle w:val="TOC2"/>
        <w:tabs>
          <w:tab w:val="right" w:leader="dot" w:pos="8306"/>
        </w:tabs>
      </w:pPr>
      <w:hyperlink w:anchor="_Toc26154" w:history="1">
        <w:r>
          <w:rPr>
            <w:rFonts w:ascii="仿宋" w:eastAsia="仿宋" w:hAnsi="仿宋" w:cs="仿宋" w:hint="eastAsia"/>
            <w:lang w:eastAsia="zh-CN"/>
          </w:rPr>
          <w:t>(二)、土地利用规划方案</w:t>
        </w:r>
        <w:r>
          <w:tab/>
        </w:r>
        <w:r>
          <w:fldChar w:fldCharType="begin"/>
        </w:r>
        <w:r>
          <w:instrText xml:space="preserve"> PAGEREF _Toc26154 \h </w:instrText>
        </w:r>
        <w:r>
          <w:fldChar w:fldCharType="separate"/>
        </w:r>
        <w:r>
          <w:t>52</w:t>
        </w:r>
        <w:r>
          <w:fldChar w:fldCharType="end"/>
        </w:r>
      </w:hyperlink>
    </w:p>
    <w:p>
      <w:pPr>
        <w:pStyle w:val="TOC1"/>
        <w:tabs>
          <w:tab w:val="right" w:leader="dot" w:pos="8306"/>
        </w:tabs>
      </w:pPr>
      <w:hyperlink w:anchor="_Toc13714" w:history="1">
        <w:r>
          <w:rPr>
            <w:rFonts w:ascii="仿宋" w:eastAsia="仿宋" w:hAnsi="仿宋" w:cs="仿宋" w:hint="eastAsia"/>
            <w:lang w:eastAsia="zh-CN"/>
          </w:rPr>
          <w:t>九、安全与应急管理</w:t>
        </w:r>
        <w:r>
          <w:tab/>
        </w:r>
        <w:r>
          <w:fldChar w:fldCharType="begin"/>
        </w:r>
        <w:r>
          <w:instrText xml:space="preserve"> PAGEREF _Toc13714 \h </w:instrText>
        </w:r>
        <w:r>
          <w:fldChar w:fldCharType="separate"/>
        </w:r>
        <w:r>
          <w:t>54</w:t>
        </w:r>
        <w:r>
          <w:fldChar w:fldCharType="end"/>
        </w:r>
      </w:hyperlink>
    </w:p>
    <w:p>
      <w:pPr>
        <w:pStyle w:val="TOC2"/>
        <w:tabs>
          <w:tab w:val="right" w:leader="dot" w:pos="8306"/>
        </w:tabs>
      </w:pPr>
      <w:hyperlink w:anchor="_Toc25565" w:history="1">
        <w:r>
          <w:rPr>
            <w:rFonts w:ascii="仿宋" w:eastAsia="仿宋" w:hAnsi="仿宋" w:cs="仿宋" w:hint="eastAsia"/>
            <w:lang w:eastAsia="zh-CN"/>
          </w:rPr>
          <w:t>(一)、安全生产管理</w:t>
        </w:r>
        <w:r>
          <w:tab/>
        </w:r>
        <w:r>
          <w:fldChar w:fldCharType="begin"/>
        </w:r>
        <w:r>
          <w:instrText xml:space="preserve"> PAGEREF _Toc25565 \h </w:instrText>
        </w:r>
        <w:r>
          <w:fldChar w:fldCharType="separate"/>
        </w:r>
        <w:r>
          <w:t>54</w:t>
        </w:r>
        <w:r>
          <w:fldChar w:fldCharType="end"/>
        </w:r>
      </w:hyperlink>
    </w:p>
    <w:p>
      <w:pPr>
        <w:pStyle w:val="TOC2"/>
        <w:tabs>
          <w:tab w:val="right" w:leader="dot" w:pos="8306"/>
        </w:tabs>
      </w:pPr>
      <w:hyperlink w:anchor="_Toc30373" w:history="1">
        <w:r>
          <w:rPr>
            <w:rFonts w:ascii="仿宋" w:eastAsia="仿宋" w:hAnsi="仿宋" w:cs="仿宋" w:hint="eastAsia"/>
            <w:lang w:eastAsia="zh-CN"/>
          </w:rPr>
          <w:t>(二)、应急预案与响应</w:t>
        </w:r>
        <w:r>
          <w:tab/>
        </w:r>
        <w:r>
          <w:fldChar w:fldCharType="begin"/>
        </w:r>
        <w:r>
          <w:instrText xml:space="preserve"> PAGEREF _Toc30373 \h </w:instrText>
        </w:r>
        <w:r>
          <w:fldChar w:fldCharType="separate"/>
        </w:r>
        <w:r>
          <w:t>55</w:t>
        </w:r>
        <w:r>
          <w:fldChar w:fldCharType="end"/>
        </w:r>
      </w:hyperlink>
    </w:p>
    <w:p>
      <w:pPr>
        <w:pStyle w:val="TOC1"/>
        <w:tabs>
          <w:tab w:val="right" w:leader="dot" w:pos="8306"/>
        </w:tabs>
      </w:pPr>
      <w:hyperlink w:anchor="_Toc19399" w:history="1">
        <w:r>
          <w:rPr>
            <w:rFonts w:ascii="仿宋" w:eastAsia="仿宋" w:hAnsi="仿宋" w:cs="仿宋" w:hint="eastAsia"/>
            <w:lang w:eastAsia="zh-CN"/>
          </w:rPr>
          <w:t>十、项目质量与标准</w:t>
        </w:r>
        <w:r>
          <w:tab/>
        </w:r>
        <w:r>
          <w:fldChar w:fldCharType="begin"/>
        </w:r>
        <w:r>
          <w:instrText xml:space="preserve"> PAGEREF _Toc19399 \h </w:instrText>
        </w:r>
        <w:r>
          <w:fldChar w:fldCharType="separate"/>
        </w:r>
        <w:r>
          <w:t>57</w:t>
        </w:r>
        <w:r>
          <w:fldChar w:fldCharType="end"/>
        </w:r>
      </w:hyperlink>
    </w:p>
    <w:p>
      <w:pPr>
        <w:pStyle w:val="TOC2"/>
        <w:tabs>
          <w:tab w:val="right" w:leader="dot" w:pos="8306"/>
        </w:tabs>
      </w:pPr>
      <w:hyperlink w:anchor="_Toc12447" w:history="1">
        <w:r>
          <w:rPr>
            <w:rFonts w:ascii="仿宋" w:eastAsia="仿宋" w:hAnsi="仿宋" w:cs="仿宋" w:hint="eastAsia"/>
            <w:lang w:eastAsia="zh-CN"/>
          </w:rPr>
          <w:t>(一)、质量保障体系</w:t>
        </w:r>
        <w:r>
          <w:tab/>
        </w:r>
        <w:r>
          <w:fldChar w:fldCharType="begin"/>
        </w:r>
        <w:r>
          <w:instrText xml:space="preserve"> PAGEREF _Toc12447 \h </w:instrText>
        </w:r>
        <w:r>
          <w:fldChar w:fldCharType="separate"/>
        </w:r>
        <w:r>
          <w:t>57</w:t>
        </w:r>
        <w:r>
          <w:fldChar w:fldCharType="end"/>
        </w:r>
      </w:hyperlink>
    </w:p>
    <w:p>
      <w:pPr>
        <w:pStyle w:val="TOC2"/>
        <w:tabs>
          <w:tab w:val="right" w:leader="dot" w:pos="8306"/>
        </w:tabs>
      </w:pPr>
      <w:hyperlink w:anchor="_Toc28495" w:history="1">
        <w:r>
          <w:rPr>
            <w:rFonts w:ascii="仿宋" w:eastAsia="仿宋" w:hAnsi="仿宋" w:cs="仿宋" w:hint="eastAsia"/>
            <w:lang w:eastAsia="zh-CN"/>
          </w:rPr>
          <w:t>(二)、标准化作业流程</w:t>
        </w:r>
        <w:r>
          <w:tab/>
        </w:r>
        <w:r>
          <w:fldChar w:fldCharType="begin"/>
        </w:r>
        <w:r>
          <w:instrText xml:space="preserve"> PAGEREF _Toc28495 \h </w:instrText>
        </w:r>
        <w:r>
          <w:fldChar w:fldCharType="separate"/>
        </w:r>
        <w:r>
          <w:t>58</w:t>
        </w:r>
        <w:r>
          <w:fldChar w:fldCharType="end"/>
        </w:r>
      </w:hyperlink>
    </w:p>
    <w:p>
      <w:pPr>
        <w:pStyle w:val="TOC2"/>
        <w:tabs>
          <w:tab w:val="right" w:leader="dot" w:pos="8306"/>
        </w:tabs>
      </w:pPr>
      <w:hyperlink w:anchor="_Toc24009" w:history="1">
        <w:r>
          <w:rPr>
            <w:rFonts w:ascii="仿宋" w:eastAsia="仿宋" w:hAnsi="仿宋" w:cs="仿宋" w:hint="eastAsia"/>
            <w:lang w:eastAsia="zh-CN"/>
          </w:rPr>
          <w:t>(三)、质量监控与评估</w:t>
        </w:r>
        <w:r>
          <w:tab/>
        </w:r>
        <w:r>
          <w:fldChar w:fldCharType="begin"/>
        </w:r>
        <w:r>
          <w:instrText xml:space="preserve"> PAGEREF _Toc24009 \h </w:instrText>
        </w:r>
        <w:r>
          <w:fldChar w:fldCharType="separate"/>
        </w:r>
        <w:r>
          <w:t>60</w:t>
        </w:r>
        <w:r>
          <w:fldChar w:fldCharType="end"/>
        </w:r>
      </w:hyperlink>
    </w:p>
    <w:p>
      <w:pPr>
        <w:pStyle w:val="TOC2"/>
        <w:tabs>
          <w:tab w:val="right" w:leader="dot" w:pos="8306"/>
        </w:tabs>
      </w:pPr>
      <w:hyperlink w:anchor="_Toc31785" w:history="1">
        <w:r>
          <w:rPr>
            <w:rFonts w:ascii="仿宋" w:eastAsia="仿宋" w:hAnsi="仿宋" w:cs="仿宋" w:hint="eastAsia"/>
            <w:lang w:eastAsia="zh-CN"/>
          </w:rPr>
          <w:t>(四)、质量改进计划</w:t>
        </w:r>
        <w:r>
          <w:tab/>
        </w:r>
        <w:r>
          <w:fldChar w:fldCharType="begin"/>
        </w:r>
        <w:r>
          <w:instrText xml:space="preserve"> PAGEREF _Toc31785 \h </w:instrText>
        </w:r>
        <w:r>
          <w:fldChar w:fldCharType="separate"/>
        </w:r>
        <w:r>
          <w:t>61</w:t>
        </w:r>
        <w:r>
          <w:fldChar w:fldCharType="end"/>
        </w:r>
      </w:hyperlink>
    </w:p>
    <w:p>
      <w:pPr>
        <w:pStyle w:val="TOC1"/>
        <w:tabs>
          <w:tab w:val="right" w:leader="dot" w:pos="8306"/>
        </w:tabs>
      </w:pPr>
      <w:hyperlink w:anchor="_Toc26450" w:history="1">
        <w:r>
          <w:rPr>
            <w:rFonts w:ascii="仿宋" w:eastAsia="仿宋" w:hAnsi="仿宋" w:cs="仿宋" w:hint="eastAsia"/>
            <w:lang w:eastAsia="zh-CN"/>
          </w:rPr>
          <w:t>十一、资金管理与财务规划</w:t>
        </w:r>
        <w:r>
          <w:tab/>
        </w:r>
        <w:r>
          <w:fldChar w:fldCharType="begin"/>
        </w:r>
        <w:r>
          <w:instrText xml:space="preserve"> PAGEREF _Toc26450 \h </w:instrText>
        </w:r>
        <w:r>
          <w:fldChar w:fldCharType="separate"/>
        </w:r>
        <w:r>
          <w:t>62</w:t>
        </w:r>
        <w:r>
          <w:fldChar w:fldCharType="end"/>
        </w:r>
      </w:hyperlink>
    </w:p>
    <w:p>
      <w:pPr>
        <w:pStyle w:val="TOC2"/>
        <w:tabs>
          <w:tab w:val="right" w:leader="dot" w:pos="8306"/>
        </w:tabs>
      </w:pPr>
      <w:hyperlink w:anchor="_Toc2028" w:history="1">
        <w:r>
          <w:rPr>
            <w:rFonts w:ascii="仿宋" w:eastAsia="仿宋" w:hAnsi="仿宋" w:cs="仿宋" w:hint="eastAsia"/>
            <w:lang w:eastAsia="zh-CN"/>
          </w:rPr>
          <w:t>(一)、项目资金来源与筹措</w:t>
        </w:r>
        <w:r>
          <w:tab/>
        </w:r>
        <w:r>
          <w:fldChar w:fldCharType="begin"/>
        </w:r>
        <w:r>
          <w:instrText xml:space="preserve"> PAGEREF _Toc2028 \h </w:instrText>
        </w:r>
        <w:r>
          <w:fldChar w:fldCharType="separate"/>
        </w:r>
        <w:r>
          <w:t>62</w:t>
        </w:r>
        <w:r>
          <w:fldChar w:fldCharType="end"/>
        </w:r>
      </w:hyperlink>
    </w:p>
    <w:p>
      <w:pPr>
        <w:pStyle w:val="TOC2"/>
        <w:tabs>
          <w:tab w:val="right" w:leader="dot" w:pos="8306"/>
        </w:tabs>
      </w:pPr>
      <w:hyperlink w:anchor="_Toc8459" w:history="1">
        <w:r>
          <w:rPr>
            <w:rFonts w:ascii="仿宋" w:eastAsia="仿宋" w:hAnsi="仿宋" w:cs="仿宋" w:hint="eastAsia"/>
            <w:lang w:eastAsia="zh-CN"/>
          </w:rPr>
          <w:t>(二)、资金使用与监管</w:t>
        </w:r>
        <w:r>
          <w:tab/>
        </w:r>
        <w:r>
          <w:fldChar w:fldCharType="begin"/>
        </w:r>
        <w:r>
          <w:instrText xml:space="preserve"> PAGEREF _Toc8459 \h </w:instrText>
        </w:r>
        <w:r>
          <w:fldChar w:fldCharType="separate"/>
        </w:r>
        <w:r>
          <w:t>64</w:t>
        </w:r>
        <w:r>
          <w:fldChar w:fldCharType="end"/>
        </w:r>
      </w:hyperlink>
    </w:p>
    <w:p>
      <w:pPr>
        <w:pStyle w:val="TOC2"/>
        <w:tabs>
          <w:tab w:val="right" w:leader="dot" w:pos="8306"/>
        </w:tabs>
      </w:pPr>
      <w:hyperlink w:anchor="_Toc16728" w:history="1">
        <w:r>
          <w:rPr>
            <w:rFonts w:ascii="仿宋" w:eastAsia="仿宋" w:hAnsi="仿宋" w:cs="仿宋" w:hint="eastAsia"/>
            <w:lang w:eastAsia="zh-CN"/>
          </w:rPr>
          <w:t>(三)、财务规划与预测</w:t>
        </w:r>
        <w:r>
          <w:tab/>
        </w:r>
        <w:r>
          <w:fldChar w:fldCharType="begin"/>
        </w:r>
        <w:r>
          <w:instrText xml:space="preserve"> PAGEREF _Toc16728 \h </w:instrText>
        </w:r>
        <w:r>
          <w:fldChar w:fldCharType="separate"/>
        </w:r>
        <w:r>
          <w:t>65</w:t>
        </w:r>
        <w:r>
          <w:fldChar w:fldCharType="end"/>
        </w:r>
      </w:hyperlink>
    </w:p>
    <w:p>
      <w:pPr>
        <w:pStyle w:val="TOC1"/>
        <w:tabs>
          <w:tab w:val="right" w:leader="dot" w:pos="8306"/>
        </w:tabs>
      </w:pPr>
      <w:hyperlink w:anchor="_Toc18464" w:history="1">
        <w:r>
          <w:rPr>
            <w:rFonts w:ascii="仿宋" w:eastAsia="仿宋" w:hAnsi="仿宋" w:cs="仿宋" w:hint="eastAsia"/>
            <w:lang w:eastAsia="zh-CN"/>
          </w:rPr>
          <w:t>十二、项目实施与管理方案</w:t>
        </w:r>
        <w:r>
          <w:tab/>
        </w:r>
        <w:r>
          <w:fldChar w:fldCharType="begin"/>
        </w:r>
        <w:r>
          <w:instrText xml:space="preserve"> PAGEREF _Toc18464 \h </w:instrText>
        </w:r>
        <w:r>
          <w:fldChar w:fldCharType="separate"/>
        </w:r>
        <w:r>
          <w:t>66</w:t>
        </w:r>
        <w:r>
          <w:fldChar w:fldCharType="end"/>
        </w:r>
      </w:hyperlink>
    </w:p>
    <w:p>
      <w:pPr>
        <w:pStyle w:val="TOC2"/>
        <w:tabs>
          <w:tab w:val="right" w:leader="dot" w:pos="8306"/>
        </w:tabs>
      </w:pPr>
      <w:hyperlink w:anchor="_Toc15532" w:history="1">
        <w:r>
          <w:rPr>
            <w:rFonts w:ascii="仿宋" w:eastAsia="仿宋" w:hAnsi="仿宋" w:cs="仿宋" w:hint="eastAsia"/>
            <w:lang w:eastAsia="zh-CN"/>
          </w:rPr>
          <w:t>(一)、项目实施计划</w:t>
        </w:r>
        <w:r>
          <w:tab/>
        </w:r>
        <w:r>
          <w:fldChar w:fldCharType="begin"/>
        </w:r>
        <w:r>
          <w:instrText xml:space="preserve"> PAGEREF _Toc15532 \h </w:instrText>
        </w:r>
        <w:r>
          <w:fldChar w:fldCharType="separate"/>
        </w:r>
        <w:r>
          <w:t>66</w:t>
        </w:r>
        <w:r>
          <w:fldChar w:fldCharType="end"/>
        </w:r>
      </w:hyperlink>
    </w:p>
    <w:p>
      <w:pPr>
        <w:pStyle w:val="TOC2"/>
        <w:tabs>
          <w:tab w:val="right" w:leader="dot" w:pos="8306"/>
        </w:tabs>
      </w:pPr>
      <w:hyperlink w:anchor="_Toc17553" w:history="1">
        <w:r>
          <w:rPr>
            <w:rFonts w:ascii="仿宋" w:eastAsia="仿宋" w:hAnsi="仿宋" w:cs="仿宋" w:hint="eastAsia"/>
            <w:lang w:eastAsia="zh-CN"/>
          </w:rPr>
          <w:t>(二)、项目组织机构与职责</w:t>
        </w:r>
        <w:r>
          <w:tab/>
        </w:r>
        <w:r>
          <w:fldChar w:fldCharType="begin"/>
        </w:r>
        <w:r>
          <w:instrText xml:space="preserve"> PAGEREF _Toc17553 \h </w:instrText>
        </w:r>
        <w:r>
          <w:fldChar w:fldCharType="separate"/>
        </w:r>
        <w:r>
          <w:t>67</w:t>
        </w:r>
        <w:r>
          <w:fldChar w:fldCharType="end"/>
        </w:r>
      </w:hyperlink>
    </w:p>
    <w:p>
      <w:pPr>
        <w:pStyle w:val="TOC2"/>
        <w:tabs>
          <w:tab w:val="right" w:leader="dot" w:pos="8306"/>
        </w:tabs>
      </w:pPr>
      <w:hyperlink w:anchor="_Toc15288" w:history="1">
        <w:r>
          <w:rPr>
            <w:rFonts w:ascii="仿宋" w:eastAsia="仿宋" w:hAnsi="仿宋" w:cs="仿宋" w:hint="eastAsia"/>
            <w:lang w:eastAsia="zh-CN"/>
          </w:rPr>
          <w:t>(三)、项目管理与监控体系</w:t>
        </w:r>
        <w:r>
          <w:tab/>
        </w:r>
        <w:r>
          <w:fldChar w:fldCharType="begin"/>
        </w:r>
        <w:r>
          <w:instrText xml:space="preserve"> PAGEREF _Toc15288 \h </w:instrText>
        </w:r>
        <w:r>
          <w:fldChar w:fldCharType="separate"/>
        </w:r>
        <w:r>
          <w:t>70</w:t>
        </w:r>
        <w:r>
          <w:fldChar w:fldCharType="end"/>
        </w:r>
      </w:hyperlink>
    </w:p>
    <w:p>
      <w:pPr>
        <w:pStyle w:val="TOC1"/>
        <w:tabs>
          <w:tab w:val="right" w:leader="dot" w:pos="8306"/>
        </w:tabs>
      </w:pPr>
      <w:hyperlink w:anchor="_Toc11124" w:history="1">
        <w:r>
          <w:rPr>
            <w:rFonts w:ascii="仿宋" w:eastAsia="仿宋" w:hAnsi="仿宋" w:cs="仿宋" w:hint="eastAsia"/>
            <w:lang w:eastAsia="zh-CN"/>
          </w:rPr>
          <w:t>十三、质量管理与控制</w:t>
        </w:r>
        <w:r>
          <w:tab/>
        </w:r>
        <w:r>
          <w:fldChar w:fldCharType="begin"/>
        </w:r>
        <w:r>
          <w:instrText xml:space="preserve"> PAGEREF _Toc11124 \h </w:instrText>
        </w:r>
        <w:r>
          <w:fldChar w:fldCharType="separate"/>
        </w:r>
        <w:r>
          <w:t>72</w:t>
        </w:r>
        <w:r>
          <w:fldChar w:fldCharType="end"/>
        </w:r>
      </w:hyperlink>
    </w:p>
    <w:p>
      <w:pPr>
        <w:pStyle w:val="TOC2"/>
        <w:tabs>
          <w:tab w:val="right" w:leader="dot" w:pos="8306"/>
        </w:tabs>
      </w:pPr>
      <w:hyperlink w:anchor="_Toc6042" w:history="1">
        <w:r>
          <w:rPr>
            <w:rFonts w:ascii="仿宋" w:eastAsia="仿宋" w:hAnsi="仿宋" w:cs="仿宋" w:hint="eastAsia"/>
            <w:lang w:eastAsia="zh-CN"/>
          </w:rPr>
          <w:t>(一)、质量管理体系建设</w:t>
        </w:r>
        <w:r>
          <w:tab/>
        </w:r>
        <w:r>
          <w:fldChar w:fldCharType="begin"/>
        </w:r>
        <w:r>
          <w:instrText xml:space="preserve"> PAGEREF _Toc6042 \h </w:instrText>
        </w:r>
        <w:r>
          <w:fldChar w:fldCharType="separate"/>
        </w:r>
        <w:r>
          <w:t>72</w:t>
        </w:r>
        <w:r>
          <w:fldChar w:fldCharType="end"/>
        </w:r>
      </w:hyperlink>
    </w:p>
    <w:p>
      <w:pPr>
        <w:pStyle w:val="TOC2"/>
        <w:tabs>
          <w:tab w:val="right" w:leader="dot" w:pos="8306"/>
        </w:tabs>
      </w:pPr>
      <w:hyperlink w:anchor="_Toc12362" w:history="1">
        <w:r>
          <w:rPr>
            <w:rFonts w:ascii="仿宋" w:eastAsia="仿宋" w:hAnsi="仿宋" w:cs="仿宋" w:hint="eastAsia"/>
            <w:lang w:eastAsia="zh-CN"/>
          </w:rPr>
          <w:t>(二)、质量控制措施</w:t>
        </w:r>
        <w:r>
          <w:tab/>
        </w:r>
        <w:r>
          <w:fldChar w:fldCharType="begin"/>
        </w:r>
        <w:r>
          <w:instrText xml:space="preserve"> PAGEREF _Toc12362 \h </w:instrText>
        </w:r>
        <w:r>
          <w:fldChar w:fldCharType="separate"/>
        </w:r>
        <w:r>
          <w:t>73</w:t>
        </w:r>
        <w:r>
          <w:fldChar w:fldCharType="end"/>
        </w:r>
      </w:hyperlink>
    </w:p>
    <w:p>
      <w:pPr>
        <w:pStyle w:val="TOC1"/>
        <w:tabs>
          <w:tab w:val="right" w:leader="dot" w:pos="8306"/>
        </w:tabs>
      </w:pPr>
      <w:hyperlink w:anchor="_Toc24899" w:history="1">
        <w:r>
          <w:rPr>
            <w:rFonts w:ascii="仿宋" w:eastAsia="仿宋" w:hAnsi="仿宋" w:cs="仿宋" w:hint="eastAsia"/>
            <w:lang w:eastAsia="zh-CN"/>
          </w:rPr>
          <w:t>十四、企业合规与伦理</w:t>
        </w:r>
        <w:r>
          <w:tab/>
        </w:r>
        <w:r>
          <w:fldChar w:fldCharType="begin"/>
        </w:r>
        <w:r>
          <w:instrText xml:space="preserve"> PAGEREF _Toc24899 \h </w:instrText>
        </w:r>
        <w:r>
          <w:fldChar w:fldCharType="separate"/>
        </w:r>
        <w:r>
          <w:t>74</w:t>
        </w:r>
        <w:r>
          <w:fldChar w:fldCharType="end"/>
        </w:r>
      </w:hyperlink>
    </w:p>
    <w:p>
      <w:pPr>
        <w:pStyle w:val="TOC2"/>
        <w:tabs>
          <w:tab w:val="right" w:leader="dot" w:pos="8306"/>
        </w:tabs>
      </w:pPr>
      <w:hyperlink w:anchor="_Toc26089" w:history="1">
        <w:r>
          <w:rPr>
            <w:rFonts w:ascii="仿宋" w:eastAsia="仿宋" w:hAnsi="仿宋" w:cs="仿宋" w:hint="eastAsia"/>
            <w:lang w:eastAsia="zh-CN"/>
          </w:rPr>
          <w:t>(一)、合规政策与程序</w:t>
        </w:r>
        <w:r>
          <w:tab/>
        </w:r>
        <w:r>
          <w:fldChar w:fldCharType="begin"/>
        </w:r>
        <w:r>
          <w:instrText xml:space="preserve"> PAGEREF _Toc26089 \h </w:instrText>
        </w:r>
        <w:r>
          <w:fldChar w:fldCharType="separate"/>
        </w:r>
        <w:r>
          <w:t>74</w:t>
        </w:r>
        <w:r>
          <w:fldChar w:fldCharType="end"/>
        </w:r>
      </w:hyperlink>
    </w:p>
    <w:p>
      <w:pPr>
        <w:pStyle w:val="TOC2"/>
        <w:tabs>
          <w:tab w:val="right" w:leader="dot" w:pos="8306"/>
        </w:tabs>
      </w:pPr>
      <w:hyperlink w:anchor="_Toc14132" w:history="1">
        <w:r>
          <w:rPr>
            <w:rFonts w:ascii="仿宋" w:eastAsia="仿宋" w:hAnsi="仿宋" w:cs="仿宋" w:hint="eastAsia"/>
            <w:lang w:eastAsia="zh-CN"/>
          </w:rPr>
          <w:t>(二)、伦理规范与培训</w:t>
        </w:r>
        <w:r>
          <w:tab/>
        </w:r>
        <w:r>
          <w:fldChar w:fldCharType="begin"/>
        </w:r>
        <w:r>
          <w:instrText xml:space="preserve"> PAGEREF _Toc14132 \h </w:instrText>
        </w:r>
        <w:r>
          <w:fldChar w:fldCharType="separate"/>
        </w:r>
        <w:r>
          <w:t>76</w:t>
        </w:r>
        <w:r>
          <w:fldChar w:fldCharType="end"/>
        </w:r>
      </w:hyperlink>
    </w:p>
    <w:p>
      <w:pPr>
        <w:pStyle w:val="TOC2"/>
        <w:tabs>
          <w:tab w:val="right" w:leader="dot" w:pos="8306"/>
        </w:tabs>
      </w:pPr>
      <w:hyperlink w:anchor="_Toc29642" w:history="1">
        <w:r>
          <w:rPr>
            <w:rFonts w:ascii="仿宋" w:eastAsia="仿宋" w:hAnsi="仿宋" w:cs="仿宋" w:hint="eastAsia"/>
            <w:lang w:eastAsia="zh-CN"/>
          </w:rPr>
          <w:t>(三)、合规风险评估</w:t>
        </w:r>
        <w:r>
          <w:tab/>
        </w:r>
        <w:r>
          <w:fldChar w:fldCharType="begin"/>
        </w:r>
        <w:r>
          <w:instrText xml:space="preserve"> PAGEREF _Toc29642 \h </w:instrText>
        </w:r>
        <w:r>
          <w:fldChar w:fldCharType="separate"/>
        </w:r>
        <w:r>
          <w:t>76</w:t>
        </w:r>
        <w:r>
          <w:fldChar w:fldCharType="end"/>
        </w:r>
      </w:hyperlink>
    </w:p>
    <w:p>
      <w:pPr>
        <w:pStyle w:val="TOC2"/>
        <w:tabs>
          <w:tab w:val="right" w:leader="dot" w:pos="8306"/>
        </w:tabs>
      </w:pPr>
      <w:hyperlink w:anchor="_Toc534" w:history="1">
        <w:r>
          <w:rPr>
            <w:rFonts w:ascii="仿宋" w:eastAsia="仿宋" w:hAnsi="仿宋" w:cs="仿宋" w:hint="eastAsia"/>
            <w:lang w:eastAsia="zh-CN"/>
          </w:rPr>
          <w:t>(四)、合规监督与执行</w:t>
        </w:r>
        <w:r>
          <w:tab/>
        </w:r>
        <w:r>
          <w:fldChar w:fldCharType="begin"/>
        </w:r>
        <w:r>
          <w:instrText xml:space="preserve"> PAGEREF _Toc534 \h </w:instrText>
        </w:r>
        <w:r>
          <w:fldChar w:fldCharType="separate"/>
        </w:r>
        <w:r>
          <w:t>78</w:t>
        </w:r>
        <w:r>
          <w:fldChar w:fldCharType="end"/>
        </w:r>
      </w:hyperlink>
    </w:p>
    <w:p>
      <w:pPr>
        <w:pStyle w:val="TOC1"/>
        <w:tabs>
          <w:tab w:val="right" w:leader="dot" w:pos="8306"/>
        </w:tabs>
      </w:pPr>
      <w:hyperlink w:anchor="_Toc19133" w:history="1">
        <w:r>
          <w:rPr>
            <w:rFonts w:ascii="仿宋" w:eastAsia="仿宋" w:hAnsi="仿宋" w:cs="仿宋" w:hint="eastAsia"/>
            <w:lang w:eastAsia="zh-CN"/>
          </w:rPr>
          <w:t>十五、知识产权管理与保护</w:t>
        </w:r>
        <w:r>
          <w:tab/>
        </w:r>
        <w:r>
          <w:fldChar w:fldCharType="begin"/>
        </w:r>
        <w:r>
          <w:instrText xml:space="preserve"> PAGEREF _Toc19133 \h </w:instrText>
        </w:r>
        <w:r>
          <w:fldChar w:fldCharType="separate"/>
        </w:r>
        <w:r>
          <w:t>78</w:t>
        </w:r>
        <w:r>
          <w:fldChar w:fldCharType="end"/>
        </w:r>
      </w:hyperlink>
    </w:p>
    <w:p>
      <w:pPr>
        <w:pStyle w:val="TOC2"/>
        <w:tabs>
          <w:tab w:val="right" w:leader="dot" w:pos="8306"/>
        </w:tabs>
      </w:pPr>
      <w:hyperlink w:anchor="_Toc5909" w:history="1">
        <w:r>
          <w:rPr>
            <w:rFonts w:ascii="仿宋" w:eastAsia="仿宋" w:hAnsi="仿宋" w:cs="仿宋" w:hint="eastAsia"/>
            <w:lang w:eastAsia="zh-CN"/>
          </w:rPr>
          <w:t>(一)、知识产权管理体系建设</w:t>
        </w:r>
        <w:r>
          <w:tab/>
        </w:r>
        <w:r>
          <w:fldChar w:fldCharType="begin"/>
        </w:r>
        <w:r>
          <w:instrText xml:space="preserve"> PAGEREF _Toc5909 \h </w:instrText>
        </w:r>
        <w:r>
          <w:fldChar w:fldCharType="separate"/>
        </w:r>
        <w:r>
          <w:t>78</w:t>
        </w:r>
        <w:r>
          <w:fldChar w:fldCharType="end"/>
        </w:r>
      </w:hyperlink>
    </w:p>
    <w:p>
      <w:pPr>
        <w:pStyle w:val="TOC2"/>
        <w:tabs>
          <w:tab w:val="right" w:leader="dot" w:pos="8306"/>
        </w:tabs>
      </w:pPr>
      <w:hyperlink w:anchor="_Toc31829" w:history="1">
        <w:r>
          <w:rPr>
            <w:rFonts w:ascii="仿宋" w:eastAsia="仿宋" w:hAnsi="仿宋" w:cs="仿宋" w:hint="eastAsia"/>
            <w:lang w:eastAsia="zh-CN"/>
          </w:rPr>
          <w:t>(二)、知识产权保护措施</w:t>
        </w:r>
        <w:r>
          <w:tab/>
        </w:r>
        <w:r>
          <w:fldChar w:fldCharType="begin"/>
        </w:r>
        <w:r>
          <w:instrText xml:space="preserve"> PAGEREF _Toc31829 \h </w:instrText>
        </w:r>
        <w:r>
          <w:fldChar w:fldCharType="separate"/>
        </w:r>
        <w:r>
          <w:t>79</w:t>
        </w:r>
        <w:r>
          <w:fldChar w:fldCharType="end"/>
        </w:r>
      </w:hyperlink>
    </w:p>
    <w:p>
      <w:pPr>
        <w:pStyle w:val="TOC1"/>
        <w:tabs>
          <w:tab w:val="right" w:leader="dot" w:pos="8306"/>
        </w:tabs>
      </w:pPr>
      <w:hyperlink w:anchor="_Toc30255" w:history="1">
        <w:r>
          <w:rPr>
            <w:rFonts w:ascii="仿宋" w:eastAsia="仿宋" w:hAnsi="仿宋" w:cs="仿宋" w:hint="eastAsia"/>
            <w:lang w:eastAsia="zh-CN"/>
          </w:rPr>
          <w:t>十六、项目施工方案</w:t>
        </w:r>
        <w:r>
          <w:tab/>
        </w:r>
        <w:r>
          <w:fldChar w:fldCharType="begin"/>
        </w:r>
        <w:r>
          <w:instrText xml:space="preserve"> PAGEREF _Toc30255 \h </w:instrText>
        </w:r>
        <w:r>
          <w:fldChar w:fldCharType="separate"/>
        </w:r>
        <w:r>
          <w:t>81</w:t>
        </w:r>
        <w:r>
          <w:fldChar w:fldCharType="end"/>
        </w:r>
      </w:hyperlink>
    </w:p>
    <w:p>
      <w:pPr>
        <w:pStyle w:val="TOC2"/>
        <w:tabs>
          <w:tab w:val="right" w:leader="dot" w:pos="8306"/>
        </w:tabs>
      </w:pPr>
      <w:hyperlink w:anchor="_Toc12931" w:history="1">
        <w:r>
          <w:rPr>
            <w:rFonts w:ascii="仿宋" w:eastAsia="仿宋" w:hAnsi="仿宋" w:cs="仿宋" w:hint="eastAsia"/>
            <w:lang w:eastAsia="zh-CN"/>
          </w:rPr>
          <w:t>(一)、施工组织设计</w:t>
        </w:r>
        <w:r>
          <w:tab/>
        </w:r>
        <w:r>
          <w:fldChar w:fldCharType="begin"/>
        </w:r>
        <w:r>
          <w:instrText xml:space="preserve"> PAGEREF _Toc12931 \h </w:instrText>
        </w:r>
        <w:r>
          <w:fldChar w:fldCharType="separate"/>
        </w:r>
        <w:r>
          <w:t>81</w:t>
        </w:r>
        <w:r>
          <w:fldChar w:fldCharType="end"/>
        </w:r>
      </w:hyperlink>
    </w:p>
    <w:p>
      <w:pPr>
        <w:pStyle w:val="TOC2"/>
        <w:tabs>
          <w:tab w:val="right" w:leader="dot" w:pos="8306"/>
        </w:tabs>
      </w:pPr>
      <w:hyperlink w:anchor="_Toc19409" w:history="1">
        <w:r>
          <w:rPr>
            <w:rFonts w:ascii="仿宋" w:eastAsia="仿宋" w:hAnsi="仿宋" w:cs="仿宋" w:hint="eastAsia"/>
            <w:lang w:eastAsia="zh-CN"/>
          </w:rPr>
          <w:t>(二)、施工工艺与技术路线</w:t>
        </w:r>
        <w:r>
          <w:tab/>
        </w:r>
        <w:r>
          <w:fldChar w:fldCharType="begin"/>
        </w:r>
        <w:r>
          <w:instrText xml:space="preserve"> PAGEREF _Toc19409 \h </w:instrText>
        </w:r>
        <w:r>
          <w:fldChar w:fldCharType="separate"/>
        </w:r>
        <w:r>
          <w:t>82</w:t>
        </w:r>
        <w:r>
          <w:fldChar w:fldCharType="end"/>
        </w:r>
      </w:hyperlink>
    </w:p>
    <w:p>
      <w:pPr>
        <w:pStyle w:val="TOC2"/>
        <w:tabs>
          <w:tab w:val="right" w:leader="dot" w:pos="8306"/>
        </w:tabs>
      </w:pPr>
      <w:hyperlink w:anchor="_Toc28985" w:history="1">
        <w:r>
          <w:rPr>
            <w:rFonts w:ascii="仿宋" w:eastAsia="仿宋" w:hAnsi="仿宋" w:cs="仿宋" w:hint="eastAsia"/>
            <w:lang w:eastAsia="zh-CN"/>
          </w:rPr>
          <w:t>(三)、关键节点施工计划</w:t>
        </w:r>
        <w:r>
          <w:tab/>
        </w:r>
        <w:r>
          <w:fldChar w:fldCharType="begin"/>
        </w:r>
        <w:r>
          <w:instrText xml:space="preserve"> PAGEREF _Toc28985 \h </w:instrText>
        </w:r>
        <w:r>
          <w:fldChar w:fldCharType="separate"/>
        </w:r>
        <w:r>
          <w:t>84</w:t>
        </w:r>
        <w:r>
          <w:fldChar w:fldCharType="end"/>
        </w:r>
      </w:hyperlink>
    </w:p>
    <w:p>
      <w:pPr>
        <w:pStyle w:val="TOC2"/>
        <w:tabs>
          <w:tab w:val="right" w:leader="dot" w:pos="8306"/>
        </w:tabs>
      </w:pPr>
      <w:hyperlink w:anchor="_Toc22645" w:history="1">
        <w:r>
          <w:rPr>
            <w:rFonts w:ascii="仿宋" w:eastAsia="仿宋" w:hAnsi="仿宋" w:cs="仿宋" w:hint="eastAsia"/>
            <w:lang w:eastAsia="zh-CN"/>
          </w:rPr>
          <w:t>(四)、施工现场管理</w:t>
        </w:r>
        <w:r>
          <w:tab/>
        </w:r>
        <w:r>
          <w:fldChar w:fldCharType="begin"/>
        </w:r>
        <w:r>
          <w:instrText xml:space="preserve"> PAGEREF _Toc22645 \h </w:instrText>
        </w:r>
        <w:r>
          <w:fldChar w:fldCharType="separate"/>
        </w:r>
        <w:r>
          <w:t>85</w:t>
        </w:r>
        <w:r>
          <w:fldChar w:fldCharType="end"/>
        </w:r>
      </w:hyperlink>
    </w:p>
    <w:p>
      <w:pPr>
        <w:pStyle w:val="TOC1"/>
        <w:tabs>
          <w:tab w:val="right" w:leader="dot" w:pos="8306"/>
        </w:tabs>
      </w:pPr>
      <w:hyperlink w:anchor="_Toc23063" w:history="1">
        <w:r>
          <w:rPr>
            <w:rFonts w:ascii="仿宋" w:eastAsia="仿宋" w:hAnsi="仿宋" w:cs="仿宋" w:hint="eastAsia"/>
            <w:lang w:eastAsia="zh-CN"/>
          </w:rPr>
          <w:t>十七、合作与交流机制建立</w:t>
        </w:r>
        <w:r>
          <w:tab/>
        </w:r>
        <w:r>
          <w:fldChar w:fldCharType="begin"/>
        </w:r>
        <w:r>
          <w:instrText xml:space="preserve"> PAGEREF _Toc23063 \h </w:instrText>
        </w:r>
        <w:r>
          <w:fldChar w:fldCharType="separate"/>
        </w:r>
        <w:r>
          <w:t>87</w:t>
        </w:r>
        <w:r>
          <w:fldChar w:fldCharType="end"/>
        </w:r>
      </w:hyperlink>
    </w:p>
    <w:p>
      <w:pPr>
        <w:pStyle w:val="TOC2"/>
        <w:tabs>
          <w:tab w:val="right" w:leader="dot" w:pos="8306"/>
        </w:tabs>
      </w:pPr>
      <w:hyperlink w:anchor="_Toc13857" w:history="1">
        <w:r>
          <w:rPr>
            <w:rFonts w:ascii="仿宋" w:eastAsia="仿宋" w:hAnsi="仿宋" w:cs="仿宋" w:hint="eastAsia"/>
            <w:lang w:eastAsia="zh-CN"/>
          </w:rPr>
          <w:t>(一)、合作伙伴选择与合作方式</w:t>
        </w:r>
        <w:r>
          <w:tab/>
        </w:r>
        <w:r>
          <w:fldChar w:fldCharType="begin"/>
        </w:r>
        <w:r>
          <w:instrText xml:space="preserve"> PAGEREF _Toc13857 \h </w:instrText>
        </w:r>
        <w:r>
          <w:fldChar w:fldCharType="separate"/>
        </w:r>
        <w:r>
          <w:t>87</w:t>
        </w:r>
        <w:r>
          <w:fldChar w:fldCharType="end"/>
        </w:r>
      </w:hyperlink>
    </w:p>
    <w:p>
      <w:pPr>
        <w:pStyle w:val="TOC2"/>
        <w:tabs>
          <w:tab w:val="right" w:leader="dot" w:pos="8306"/>
        </w:tabs>
      </w:pPr>
      <w:hyperlink w:anchor="_Toc10849" w:history="1">
        <w:r>
          <w:rPr>
            <w:rFonts w:ascii="仿宋" w:eastAsia="仿宋" w:hAnsi="仿宋" w:cs="仿宋" w:hint="eastAsia"/>
            <w:lang w:eastAsia="zh-CN"/>
          </w:rPr>
          <w:t>(二)、交流与合作平台搭建</w:t>
        </w:r>
        <w:r>
          <w:tab/>
        </w:r>
        <w:r>
          <w:fldChar w:fldCharType="begin"/>
        </w:r>
        <w:r>
          <w:instrText xml:space="preserve"> PAGEREF _Toc10849 \h </w:instrText>
        </w:r>
        <w:r>
          <w:fldChar w:fldCharType="separate"/>
        </w:r>
        <w:r>
          <w:t>89</w:t>
        </w:r>
        <w:r>
          <w:fldChar w:fldCharType="end"/>
        </w:r>
      </w:hyperlink>
    </w:p>
    <w:p>
      <w:pPr>
        <w:pStyle w:val="TOC1"/>
        <w:tabs>
          <w:tab w:val="right" w:leader="dot" w:pos="8306"/>
        </w:tabs>
      </w:pPr>
      <w:hyperlink w:anchor="_Toc29432" w:history="1">
        <w:r>
          <w:rPr>
            <w:rFonts w:ascii="仿宋" w:eastAsia="仿宋" w:hAnsi="仿宋" w:cs="仿宋" w:hint="eastAsia"/>
            <w:lang w:eastAsia="zh-CN"/>
          </w:rPr>
          <w:t>十八、成果转化与推广应用</w:t>
        </w:r>
        <w:r>
          <w:tab/>
        </w:r>
        <w:r>
          <w:fldChar w:fldCharType="begin"/>
        </w:r>
        <w:r>
          <w:instrText xml:space="preserve"> PAGEREF _Toc29432 \h </w:instrText>
        </w:r>
        <w:r>
          <w:fldChar w:fldCharType="separate"/>
        </w:r>
        <w:r>
          <w:t>90</w:t>
        </w:r>
        <w:r>
          <w:fldChar w:fldCharType="end"/>
        </w:r>
      </w:hyperlink>
    </w:p>
    <w:p>
      <w:pPr>
        <w:pStyle w:val="TOC2"/>
        <w:tabs>
          <w:tab w:val="right" w:leader="dot" w:pos="8306"/>
        </w:tabs>
      </w:pPr>
      <w:hyperlink w:anchor="_Toc11735" w:history="1">
        <w:r>
          <w:rPr>
            <w:rFonts w:ascii="仿宋" w:eastAsia="仿宋" w:hAnsi="仿宋" w:cs="仿宋" w:hint="eastAsia"/>
            <w:lang w:eastAsia="zh-CN"/>
          </w:rPr>
          <w:t>(一)、成果转化策略制定</w:t>
        </w:r>
        <w:r>
          <w:tab/>
        </w:r>
        <w:r>
          <w:fldChar w:fldCharType="begin"/>
        </w:r>
        <w:r>
          <w:instrText xml:space="preserve"> PAGEREF _Toc11735 \h </w:instrText>
        </w:r>
        <w:r>
          <w:fldChar w:fldCharType="separate"/>
        </w:r>
        <w:r>
          <w:t>90</w:t>
        </w:r>
        <w:r>
          <w:fldChar w:fldCharType="end"/>
        </w:r>
      </w:hyperlink>
    </w:p>
    <w:p>
      <w:pPr>
        <w:pStyle w:val="TOC2"/>
        <w:tabs>
          <w:tab w:val="right" w:leader="dot" w:pos="8306"/>
        </w:tabs>
      </w:pPr>
      <w:hyperlink w:anchor="_Toc28992" w:history="1">
        <w:r>
          <w:rPr>
            <w:rFonts w:ascii="仿宋" w:eastAsia="仿宋" w:hAnsi="仿宋" w:cs="仿宋" w:hint="eastAsia"/>
            <w:lang w:eastAsia="zh-CN"/>
          </w:rPr>
          <w:t>(二)、成果推广应用方案</w:t>
        </w:r>
        <w:r>
          <w:tab/>
        </w:r>
        <w:r>
          <w:fldChar w:fldCharType="begin"/>
        </w:r>
        <w:r>
          <w:instrText xml:space="preserve"> PAGEREF _Toc28992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5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81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088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09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641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494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970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750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https://d.book118.com/826140151012010034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5D228E"/>
    <w:rsid w:val="435D22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6140151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2024-01-06T05:06:00Z</dcterms:created>
  <dcterms:modified xsi:type="dcterms:W3CDTF">2024-01-06T05:06:37Z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0782A10C7E76405A8D0FAE07294C509A_11</vt:lpwstr>
  </property>
  <property fmtid="{D5CDD505-2E9C-101B-9397-08002B2CF9AE}" pid="3" name="KSOProductBuildVer">
    <vt:lpwstr>2052-12.1.0.16120</vt:lpwstr>
  </property>
</Properties>
</file>