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1" w:history="1">
        <w:r>
          <w:rPr>
            <w:rFonts w:ascii="仿宋" w:eastAsia="仿宋" w:hAnsi="仿宋" w:cs="仿宋" w:hint="eastAsia"/>
            <w:lang w:eastAsia="zh-CN"/>
          </w:rPr>
          <w:t>序言</w:t>
        </w:r>
        <w:r>
          <w:tab/>
        </w:r>
        <w:r>
          <w:fldChar w:fldCharType="begin"/>
        </w:r>
        <w:r>
          <w:instrText xml:space="preserve"> PAGEREF _Toc21501 \h </w:instrText>
        </w:r>
        <w:r>
          <w:fldChar w:fldCharType="separate"/>
        </w:r>
        <w:r>
          <w:t>3</w:t>
        </w:r>
        <w:r>
          <w:fldChar w:fldCharType="end"/>
        </w:r>
      </w:hyperlink>
    </w:p>
    <w:p>
      <w:pPr>
        <w:pStyle w:val="TOC1"/>
        <w:tabs>
          <w:tab w:val="right" w:leader="dot" w:pos="8306"/>
        </w:tabs>
      </w:pPr>
      <w:hyperlink w:anchor="_Toc13949" w:history="1">
        <w:r>
          <w:rPr>
            <w:rFonts w:ascii="仿宋" w:eastAsia="仿宋" w:hAnsi="仿宋" w:cs="仿宋" w:hint="eastAsia"/>
            <w:lang w:eastAsia="zh-CN"/>
          </w:rPr>
          <w:t>一、建设风险评估分析</w:t>
        </w:r>
        <w:r>
          <w:tab/>
        </w:r>
        <w:r>
          <w:fldChar w:fldCharType="begin"/>
        </w:r>
        <w:r>
          <w:instrText xml:space="preserve"> PAGEREF _Toc13949 \h </w:instrText>
        </w:r>
        <w:r>
          <w:fldChar w:fldCharType="separate"/>
        </w:r>
        <w:r>
          <w:t>3</w:t>
        </w:r>
        <w:r>
          <w:fldChar w:fldCharType="end"/>
        </w:r>
      </w:hyperlink>
    </w:p>
    <w:p>
      <w:pPr>
        <w:pStyle w:val="TOC2"/>
        <w:tabs>
          <w:tab w:val="right" w:leader="dot" w:pos="8306"/>
        </w:tabs>
      </w:pPr>
      <w:hyperlink w:anchor="_Toc10583" w:history="1">
        <w:r>
          <w:rPr>
            <w:rFonts w:ascii="仿宋" w:eastAsia="仿宋" w:hAnsi="仿宋" w:cs="仿宋" w:hint="eastAsia"/>
            <w:lang w:eastAsia="zh-CN"/>
          </w:rPr>
          <w:t>(一)、政策风险分析</w:t>
        </w:r>
        <w:r>
          <w:tab/>
        </w:r>
        <w:r>
          <w:fldChar w:fldCharType="begin"/>
        </w:r>
        <w:r>
          <w:instrText xml:space="preserve"> PAGEREF _Toc10583 \h </w:instrText>
        </w:r>
        <w:r>
          <w:fldChar w:fldCharType="separate"/>
        </w:r>
        <w:r>
          <w:t>3</w:t>
        </w:r>
        <w:r>
          <w:fldChar w:fldCharType="end"/>
        </w:r>
      </w:hyperlink>
    </w:p>
    <w:p>
      <w:pPr>
        <w:pStyle w:val="TOC2"/>
        <w:tabs>
          <w:tab w:val="right" w:leader="dot" w:pos="8306"/>
        </w:tabs>
      </w:pPr>
      <w:hyperlink w:anchor="_Toc22378" w:history="1">
        <w:r>
          <w:rPr>
            <w:rFonts w:ascii="仿宋" w:eastAsia="仿宋" w:hAnsi="仿宋" w:cs="仿宋" w:hint="eastAsia"/>
            <w:lang w:eastAsia="zh-CN"/>
          </w:rPr>
          <w:t>(二)、社会风险分析</w:t>
        </w:r>
        <w:r>
          <w:tab/>
        </w:r>
        <w:r>
          <w:fldChar w:fldCharType="begin"/>
        </w:r>
        <w:r>
          <w:instrText xml:space="preserve"> PAGEREF _Toc22378 \h </w:instrText>
        </w:r>
        <w:r>
          <w:fldChar w:fldCharType="separate"/>
        </w:r>
        <w:r>
          <w:t>4</w:t>
        </w:r>
        <w:r>
          <w:fldChar w:fldCharType="end"/>
        </w:r>
      </w:hyperlink>
    </w:p>
    <w:p>
      <w:pPr>
        <w:pStyle w:val="TOC2"/>
        <w:tabs>
          <w:tab w:val="right" w:leader="dot" w:pos="8306"/>
        </w:tabs>
      </w:pPr>
      <w:hyperlink w:anchor="_Toc30778" w:history="1">
        <w:r>
          <w:rPr>
            <w:rFonts w:ascii="仿宋" w:eastAsia="仿宋" w:hAnsi="仿宋" w:cs="仿宋" w:hint="eastAsia"/>
            <w:lang w:eastAsia="zh-CN"/>
          </w:rPr>
          <w:t>(三)、市场风险分析</w:t>
        </w:r>
        <w:r>
          <w:tab/>
        </w:r>
        <w:r>
          <w:fldChar w:fldCharType="begin"/>
        </w:r>
        <w:r>
          <w:instrText xml:space="preserve"> PAGEREF _Toc30778 \h </w:instrText>
        </w:r>
        <w:r>
          <w:fldChar w:fldCharType="separate"/>
        </w:r>
        <w:r>
          <w:t>6</w:t>
        </w:r>
        <w:r>
          <w:fldChar w:fldCharType="end"/>
        </w:r>
      </w:hyperlink>
    </w:p>
    <w:p>
      <w:pPr>
        <w:pStyle w:val="TOC2"/>
        <w:tabs>
          <w:tab w:val="right" w:leader="dot" w:pos="8306"/>
        </w:tabs>
      </w:pPr>
      <w:hyperlink w:anchor="_Toc6115" w:history="1">
        <w:r>
          <w:rPr>
            <w:rFonts w:ascii="仿宋" w:eastAsia="仿宋" w:hAnsi="仿宋" w:cs="仿宋" w:hint="eastAsia"/>
            <w:lang w:eastAsia="zh-CN"/>
          </w:rPr>
          <w:t>(四)、资金风险分析</w:t>
        </w:r>
        <w:r>
          <w:tab/>
        </w:r>
        <w:r>
          <w:fldChar w:fldCharType="begin"/>
        </w:r>
        <w:r>
          <w:instrText xml:space="preserve"> PAGEREF _Toc6115 \h </w:instrText>
        </w:r>
        <w:r>
          <w:fldChar w:fldCharType="separate"/>
        </w:r>
        <w:r>
          <w:t>6</w:t>
        </w:r>
        <w:r>
          <w:fldChar w:fldCharType="end"/>
        </w:r>
      </w:hyperlink>
    </w:p>
    <w:p>
      <w:pPr>
        <w:pStyle w:val="TOC2"/>
        <w:tabs>
          <w:tab w:val="right" w:leader="dot" w:pos="8306"/>
        </w:tabs>
      </w:pPr>
      <w:hyperlink w:anchor="_Toc26888" w:history="1">
        <w:r>
          <w:rPr>
            <w:rFonts w:ascii="仿宋" w:eastAsia="仿宋" w:hAnsi="仿宋" w:cs="仿宋" w:hint="eastAsia"/>
            <w:lang w:eastAsia="zh-CN"/>
          </w:rPr>
          <w:t>(五)、技术风险分析</w:t>
        </w:r>
        <w:r>
          <w:tab/>
        </w:r>
        <w:r>
          <w:fldChar w:fldCharType="begin"/>
        </w:r>
        <w:r>
          <w:instrText xml:space="preserve"> PAGEREF _Toc26888 \h </w:instrText>
        </w:r>
        <w:r>
          <w:fldChar w:fldCharType="separate"/>
        </w:r>
        <w:r>
          <w:t>8</w:t>
        </w:r>
        <w:r>
          <w:fldChar w:fldCharType="end"/>
        </w:r>
      </w:hyperlink>
    </w:p>
    <w:p>
      <w:pPr>
        <w:pStyle w:val="TOC2"/>
        <w:tabs>
          <w:tab w:val="right" w:leader="dot" w:pos="8306"/>
        </w:tabs>
      </w:pPr>
      <w:hyperlink w:anchor="_Toc491" w:history="1">
        <w:r>
          <w:rPr>
            <w:rFonts w:ascii="仿宋" w:eastAsia="仿宋" w:hAnsi="仿宋" w:cs="仿宋" w:hint="eastAsia"/>
            <w:lang w:eastAsia="zh-CN"/>
          </w:rPr>
          <w:t>(六)、财务风险分析</w:t>
        </w:r>
        <w:r>
          <w:tab/>
        </w:r>
        <w:r>
          <w:fldChar w:fldCharType="begin"/>
        </w:r>
        <w:r>
          <w:instrText xml:space="preserve"> PAGEREF _Toc491 \h </w:instrText>
        </w:r>
        <w:r>
          <w:fldChar w:fldCharType="separate"/>
        </w:r>
        <w:r>
          <w:t>9</w:t>
        </w:r>
        <w:r>
          <w:fldChar w:fldCharType="end"/>
        </w:r>
      </w:hyperlink>
    </w:p>
    <w:p>
      <w:pPr>
        <w:pStyle w:val="TOC2"/>
        <w:tabs>
          <w:tab w:val="right" w:leader="dot" w:pos="8306"/>
        </w:tabs>
      </w:pPr>
      <w:hyperlink w:anchor="_Toc31806" w:history="1">
        <w:r>
          <w:rPr>
            <w:rFonts w:ascii="仿宋" w:eastAsia="仿宋" w:hAnsi="仿宋" w:cs="仿宋" w:hint="eastAsia"/>
            <w:lang w:eastAsia="zh-CN"/>
          </w:rPr>
          <w:t>(七)、管理风险分析</w:t>
        </w:r>
        <w:r>
          <w:tab/>
        </w:r>
        <w:r>
          <w:fldChar w:fldCharType="begin"/>
        </w:r>
        <w:r>
          <w:instrText xml:space="preserve"> PAGEREF _Toc31806 \h </w:instrText>
        </w:r>
        <w:r>
          <w:fldChar w:fldCharType="separate"/>
        </w:r>
        <w:r>
          <w:t>11</w:t>
        </w:r>
        <w:r>
          <w:fldChar w:fldCharType="end"/>
        </w:r>
      </w:hyperlink>
    </w:p>
    <w:p>
      <w:pPr>
        <w:pStyle w:val="TOC2"/>
        <w:tabs>
          <w:tab w:val="right" w:leader="dot" w:pos="8306"/>
        </w:tabs>
      </w:pPr>
      <w:hyperlink w:anchor="_Toc16516" w:history="1">
        <w:r>
          <w:rPr>
            <w:rFonts w:ascii="仿宋" w:eastAsia="仿宋" w:hAnsi="仿宋" w:cs="仿宋" w:hint="eastAsia"/>
            <w:lang w:eastAsia="zh-CN"/>
          </w:rPr>
          <w:t>(八)、其它风险分析</w:t>
        </w:r>
        <w:r>
          <w:tab/>
        </w:r>
        <w:r>
          <w:fldChar w:fldCharType="begin"/>
        </w:r>
        <w:r>
          <w:instrText xml:space="preserve"> PAGEREF _Toc16516 \h </w:instrText>
        </w:r>
        <w:r>
          <w:fldChar w:fldCharType="separate"/>
        </w:r>
        <w:r>
          <w:t>12</w:t>
        </w:r>
        <w:r>
          <w:fldChar w:fldCharType="end"/>
        </w:r>
      </w:hyperlink>
    </w:p>
    <w:p>
      <w:pPr>
        <w:pStyle w:val="TOC2"/>
        <w:tabs>
          <w:tab w:val="right" w:leader="dot" w:pos="8306"/>
        </w:tabs>
      </w:pPr>
      <w:hyperlink w:anchor="_Toc4963" w:history="1">
        <w:r>
          <w:rPr>
            <w:rFonts w:ascii="仿宋" w:eastAsia="仿宋" w:hAnsi="仿宋" w:cs="仿宋" w:hint="eastAsia"/>
            <w:lang w:eastAsia="zh-CN"/>
          </w:rPr>
          <w:t>(九)、社会影响评估</w:t>
        </w:r>
        <w:r>
          <w:tab/>
        </w:r>
        <w:r>
          <w:fldChar w:fldCharType="begin"/>
        </w:r>
        <w:r>
          <w:instrText xml:space="preserve"> PAGEREF _Toc4963 \h </w:instrText>
        </w:r>
        <w:r>
          <w:fldChar w:fldCharType="separate"/>
        </w:r>
        <w:r>
          <w:t>13</w:t>
        </w:r>
        <w:r>
          <w:fldChar w:fldCharType="end"/>
        </w:r>
      </w:hyperlink>
    </w:p>
    <w:p>
      <w:pPr>
        <w:pStyle w:val="TOC1"/>
        <w:tabs>
          <w:tab w:val="right" w:leader="dot" w:pos="8306"/>
        </w:tabs>
      </w:pPr>
      <w:hyperlink w:anchor="_Toc20322" w:history="1">
        <w:r>
          <w:rPr>
            <w:rFonts w:ascii="仿宋" w:eastAsia="仿宋" w:hAnsi="仿宋" w:cs="仿宋" w:hint="eastAsia"/>
            <w:lang w:eastAsia="zh-CN"/>
          </w:rPr>
          <w:t>二、经济影响分析</w:t>
        </w:r>
        <w:r>
          <w:tab/>
        </w:r>
        <w:r>
          <w:fldChar w:fldCharType="begin"/>
        </w:r>
        <w:r>
          <w:instrText xml:space="preserve"> PAGEREF _Toc20322 \h </w:instrText>
        </w:r>
        <w:r>
          <w:fldChar w:fldCharType="separate"/>
        </w:r>
        <w:r>
          <w:t>15</w:t>
        </w:r>
        <w:r>
          <w:fldChar w:fldCharType="end"/>
        </w:r>
      </w:hyperlink>
    </w:p>
    <w:p>
      <w:pPr>
        <w:pStyle w:val="TOC2"/>
        <w:tabs>
          <w:tab w:val="right" w:leader="dot" w:pos="8306"/>
        </w:tabs>
      </w:pPr>
      <w:hyperlink w:anchor="_Toc639" w:history="1">
        <w:r>
          <w:rPr>
            <w:rFonts w:ascii="仿宋" w:eastAsia="仿宋" w:hAnsi="仿宋" w:cs="仿宋" w:hint="eastAsia"/>
            <w:lang w:eastAsia="zh-CN"/>
          </w:rPr>
          <w:t>(一)、经济费用效益或费用效果分析</w:t>
        </w:r>
        <w:r>
          <w:tab/>
        </w:r>
        <w:r>
          <w:fldChar w:fldCharType="begin"/>
        </w:r>
        <w:r>
          <w:instrText xml:space="preserve"> PAGEREF _Toc639 \h </w:instrText>
        </w:r>
        <w:r>
          <w:fldChar w:fldCharType="separate"/>
        </w:r>
        <w:r>
          <w:t>15</w:t>
        </w:r>
        <w:r>
          <w:fldChar w:fldCharType="end"/>
        </w:r>
      </w:hyperlink>
    </w:p>
    <w:p>
      <w:pPr>
        <w:pStyle w:val="TOC2"/>
        <w:tabs>
          <w:tab w:val="right" w:leader="dot" w:pos="8306"/>
        </w:tabs>
      </w:pPr>
      <w:hyperlink w:anchor="_Toc25864" w:history="1">
        <w:r>
          <w:rPr>
            <w:rFonts w:ascii="仿宋" w:eastAsia="仿宋" w:hAnsi="仿宋" w:cs="仿宋" w:hint="eastAsia"/>
            <w:lang w:eastAsia="zh-CN"/>
          </w:rPr>
          <w:t>(二)、行业影响分析</w:t>
        </w:r>
        <w:r>
          <w:tab/>
        </w:r>
        <w:r>
          <w:fldChar w:fldCharType="begin"/>
        </w:r>
        <w:r>
          <w:instrText xml:space="preserve"> PAGEREF _Toc25864 \h </w:instrText>
        </w:r>
        <w:r>
          <w:fldChar w:fldCharType="separate"/>
        </w:r>
        <w:r>
          <w:t>18</w:t>
        </w:r>
        <w:r>
          <w:fldChar w:fldCharType="end"/>
        </w:r>
      </w:hyperlink>
    </w:p>
    <w:p>
      <w:pPr>
        <w:pStyle w:val="TOC2"/>
        <w:tabs>
          <w:tab w:val="right" w:leader="dot" w:pos="8306"/>
        </w:tabs>
      </w:pPr>
      <w:hyperlink w:anchor="_Toc30270" w:history="1">
        <w:r>
          <w:rPr>
            <w:rFonts w:ascii="仿宋" w:eastAsia="仿宋" w:hAnsi="仿宋" w:cs="仿宋" w:hint="eastAsia"/>
            <w:lang w:eastAsia="zh-CN"/>
          </w:rPr>
          <w:t>(三)、区域经济影响分析</w:t>
        </w:r>
        <w:r>
          <w:tab/>
        </w:r>
        <w:r>
          <w:fldChar w:fldCharType="begin"/>
        </w:r>
        <w:r>
          <w:instrText xml:space="preserve"> PAGEREF _Toc30270 \h </w:instrText>
        </w:r>
        <w:r>
          <w:fldChar w:fldCharType="separate"/>
        </w:r>
        <w:r>
          <w:t>19</w:t>
        </w:r>
        <w:r>
          <w:fldChar w:fldCharType="end"/>
        </w:r>
      </w:hyperlink>
    </w:p>
    <w:p>
      <w:pPr>
        <w:pStyle w:val="TOC2"/>
        <w:tabs>
          <w:tab w:val="right" w:leader="dot" w:pos="8306"/>
        </w:tabs>
      </w:pPr>
      <w:hyperlink w:anchor="_Toc21214" w:history="1">
        <w:r>
          <w:rPr>
            <w:rFonts w:ascii="仿宋" w:eastAsia="仿宋" w:hAnsi="仿宋" w:cs="仿宋" w:hint="eastAsia"/>
            <w:lang w:eastAsia="zh-CN"/>
          </w:rPr>
          <w:t>(四)、宏观经济影响分析</w:t>
        </w:r>
        <w:r>
          <w:tab/>
        </w:r>
        <w:r>
          <w:fldChar w:fldCharType="begin"/>
        </w:r>
        <w:r>
          <w:instrText xml:space="preserve"> PAGEREF _Toc21214 \h </w:instrText>
        </w:r>
        <w:r>
          <w:fldChar w:fldCharType="separate"/>
        </w:r>
        <w:r>
          <w:t>20</w:t>
        </w:r>
        <w:r>
          <w:fldChar w:fldCharType="end"/>
        </w:r>
      </w:hyperlink>
    </w:p>
    <w:p>
      <w:pPr>
        <w:pStyle w:val="TOC1"/>
        <w:tabs>
          <w:tab w:val="right" w:leader="dot" w:pos="8306"/>
        </w:tabs>
      </w:pPr>
      <w:hyperlink w:anchor="_Toc7204" w:history="1">
        <w:r>
          <w:rPr>
            <w:rFonts w:ascii="仿宋" w:eastAsia="仿宋" w:hAnsi="仿宋" w:cs="仿宋" w:hint="eastAsia"/>
            <w:lang w:eastAsia="zh-CN"/>
          </w:rPr>
          <w:t>三、项目监理与质量保证</w:t>
        </w:r>
        <w:r>
          <w:tab/>
        </w:r>
        <w:r>
          <w:fldChar w:fldCharType="begin"/>
        </w:r>
        <w:r>
          <w:instrText xml:space="preserve"> PAGEREF _Toc7204 \h </w:instrText>
        </w:r>
        <w:r>
          <w:fldChar w:fldCharType="separate"/>
        </w:r>
        <w:r>
          <w:t>22</w:t>
        </w:r>
        <w:r>
          <w:fldChar w:fldCharType="end"/>
        </w:r>
      </w:hyperlink>
    </w:p>
    <w:p>
      <w:pPr>
        <w:pStyle w:val="TOC2"/>
        <w:tabs>
          <w:tab w:val="right" w:leader="dot" w:pos="8306"/>
        </w:tabs>
      </w:pPr>
      <w:hyperlink w:anchor="_Toc13071" w:history="1">
        <w:r>
          <w:rPr>
            <w:rFonts w:ascii="仿宋" w:eastAsia="仿宋" w:hAnsi="仿宋" w:cs="仿宋" w:hint="eastAsia"/>
            <w:lang w:eastAsia="zh-CN"/>
          </w:rPr>
          <w:t>(一)、监理体系构建</w:t>
        </w:r>
        <w:r>
          <w:tab/>
        </w:r>
        <w:r>
          <w:fldChar w:fldCharType="begin"/>
        </w:r>
        <w:r>
          <w:instrText xml:space="preserve"> PAGEREF _Toc13071 \h </w:instrText>
        </w:r>
        <w:r>
          <w:fldChar w:fldCharType="separate"/>
        </w:r>
        <w:r>
          <w:t>22</w:t>
        </w:r>
        <w:r>
          <w:fldChar w:fldCharType="end"/>
        </w:r>
      </w:hyperlink>
    </w:p>
    <w:p>
      <w:pPr>
        <w:pStyle w:val="TOC2"/>
        <w:tabs>
          <w:tab w:val="right" w:leader="dot" w:pos="8306"/>
        </w:tabs>
      </w:pPr>
      <w:hyperlink w:anchor="_Toc9606" w:history="1">
        <w:r>
          <w:rPr>
            <w:rFonts w:ascii="仿宋" w:eastAsia="仿宋" w:hAnsi="仿宋" w:cs="仿宋" w:hint="eastAsia"/>
            <w:lang w:eastAsia="zh-CN"/>
          </w:rPr>
          <w:t>(二)、质量保证体系实施</w:t>
        </w:r>
        <w:r>
          <w:tab/>
        </w:r>
        <w:r>
          <w:fldChar w:fldCharType="begin"/>
        </w:r>
        <w:r>
          <w:instrText xml:space="preserve"> PAGEREF _Toc9606 \h </w:instrText>
        </w:r>
        <w:r>
          <w:fldChar w:fldCharType="separate"/>
        </w:r>
        <w:r>
          <w:t>22</w:t>
        </w:r>
        <w:r>
          <w:fldChar w:fldCharType="end"/>
        </w:r>
      </w:hyperlink>
    </w:p>
    <w:p>
      <w:pPr>
        <w:pStyle w:val="TOC2"/>
        <w:tabs>
          <w:tab w:val="right" w:leader="dot" w:pos="8306"/>
        </w:tabs>
      </w:pPr>
      <w:hyperlink w:anchor="_Toc14887" w:history="1">
        <w:r>
          <w:rPr>
            <w:rFonts w:ascii="仿宋" w:eastAsia="仿宋" w:hAnsi="仿宋" w:cs="仿宋" w:hint="eastAsia"/>
            <w:lang w:eastAsia="zh-CN"/>
          </w:rPr>
          <w:t>(三)、监理与质量控制流程</w:t>
        </w:r>
        <w:r>
          <w:tab/>
        </w:r>
        <w:r>
          <w:fldChar w:fldCharType="begin"/>
        </w:r>
        <w:r>
          <w:instrText xml:space="preserve"> PAGEREF _Toc14887 \h </w:instrText>
        </w:r>
        <w:r>
          <w:fldChar w:fldCharType="separate"/>
        </w:r>
        <w:r>
          <w:t>23</w:t>
        </w:r>
        <w:r>
          <w:fldChar w:fldCharType="end"/>
        </w:r>
      </w:hyperlink>
    </w:p>
    <w:p>
      <w:pPr>
        <w:pStyle w:val="TOC1"/>
        <w:tabs>
          <w:tab w:val="right" w:leader="dot" w:pos="8306"/>
        </w:tabs>
      </w:pPr>
      <w:hyperlink w:anchor="_Toc17186" w:history="1">
        <w:r>
          <w:rPr>
            <w:rFonts w:ascii="仿宋" w:eastAsia="仿宋" w:hAnsi="仿宋" w:cs="仿宋" w:hint="eastAsia"/>
            <w:lang w:eastAsia="zh-CN"/>
          </w:rPr>
          <w:t>四、项目选址研究</w:t>
        </w:r>
        <w:r>
          <w:tab/>
        </w:r>
        <w:r>
          <w:fldChar w:fldCharType="begin"/>
        </w:r>
        <w:r>
          <w:instrText xml:space="preserve"> PAGEREF _Toc17186 \h </w:instrText>
        </w:r>
        <w:r>
          <w:fldChar w:fldCharType="separate"/>
        </w:r>
        <w:r>
          <w:t>24</w:t>
        </w:r>
        <w:r>
          <w:fldChar w:fldCharType="end"/>
        </w:r>
      </w:hyperlink>
    </w:p>
    <w:p>
      <w:pPr>
        <w:pStyle w:val="TOC2"/>
        <w:tabs>
          <w:tab w:val="right" w:leader="dot" w:pos="8306"/>
        </w:tabs>
      </w:pPr>
      <w:hyperlink w:anchor="_Toc29384" w:history="1">
        <w:r>
          <w:rPr>
            <w:rFonts w:ascii="仿宋" w:eastAsia="仿宋" w:hAnsi="仿宋" w:cs="仿宋" w:hint="eastAsia"/>
            <w:lang w:eastAsia="zh-CN"/>
          </w:rPr>
          <w:t>(一)、项目选址原则</w:t>
        </w:r>
        <w:r>
          <w:tab/>
        </w:r>
        <w:r>
          <w:fldChar w:fldCharType="begin"/>
        </w:r>
        <w:r>
          <w:instrText xml:space="preserve"> PAGEREF _Toc29384 \h </w:instrText>
        </w:r>
        <w:r>
          <w:fldChar w:fldCharType="separate"/>
        </w:r>
        <w:r>
          <w:t>24</w:t>
        </w:r>
        <w:r>
          <w:fldChar w:fldCharType="end"/>
        </w:r>
      </w:hyperlink>
    </w:p>
    <w:p>
      <w:pPr>
        <w:pStyle w:val="TOC2"/>
        <w:tabs>
          <w:tab w:val="right" w:leader="dot" w:pos="8306"/>
        </w:tabs>
      </w:pPr>
      <w:hyperlink w:anchor="_Toc26244" w:history="1">
        <w:r>
          <w:rPr>
            <w:rFonts w:ascii="仿宋" w:eastAsia="仿宋" w:hAnsi="仿宋" w:cs="仿宋" w:hint="eastAsia"/>
            <w:lang w:eastAsia="zh-CN"/>
          </w:rPr>
          <w:t>(二)、项目选址</w:t>
        </w:r>
        <w:r>
          <w:tab/>
        </w:r>
        <w:r>
          <w:fldChar w:fldCharType="begin"/>
        </w:r>
        <w:r>
          <w:instrText xml:space="preserve"> PAGEREF _Toc26244 \h </w:instrText>
        </w:r>
        <w:r>
          <w:fldChar w:fldCharType="separate"/>
        </w:r>
        <w:r>
          <w:t>27</w:t>
        </w:r>
        <w:r>
          <w:fldChar w:fldCharType="end"/>
        </w:r>
      </w:hyperlink>
    </w:p>
    <w:p>
      <w:pPr>
        <w:pStyle w:val="TOC2"/>
        <w:tabs>
          <w:tab w:val="right" w:leader="dot" w:pos="8306"/>
        </w:tabs>
      </w:pPr>
      <w:hyperlink w:anchor="_Toc7157" w:history="1">
        <w:r>
          <w:rPr>
            <w:rFonts w:ascii="仿宋" w:eastAsia="仿宋" w:hAnsi="仿宋" w:cs="仿宋" w:hint="eastAsia"/>
            <w:lang w:eastAsia="zh-CN"/>
          </w:rPr>
          <w:t>(三)、建设条件分析</w:t>
        </w:r>
        <w:r>
          <w:tab/>
        </w:r>
        <w:r>
          <w:fldChar w:fldCharType="begin"/>
        </w:r>
        <w:r>
          <w:instrText xml:space="preserve"> PAGEREF _Toc7157 \h </w:instrText>
        </w:r>
        <w:r>
          <w:fldChar w:fldCharType="separate"/>
        </w:r>
        <w:r>
          <w:t>29</w:t>
        </w:r>
        <w:r>
          <w:fldChar w:fldCharType="end"/>
        </w:r>
      </w:hyperlink>
    </w:p>
    <w:p>
      <w:pPr>
        <w:pStyle w:val="TOC2"/>
        <w:tabs>
          <w:tab w:val="right" w:leader="dot" w:pos="8306"/>
        </w:tabs>
      </w:pPr>
      <w:hyperlink w:anchor="_Toc16293" w:history="1">
        <w:r>
          <w:rPr>
            <w:rFonts w:ascii="仿宋" w:eastAsia="仿宋" w:hAnsi="仿宋" w:cs="仿宋" w:hint="eastAsia"/>
            <w:lang w:eastAsia="zh-CN"/>
          </w:rPr>
          <w:t>(四)、用地控制指标</w:t>
        </w:r>
        <w:r>
          <w:tab/>
        </w:r>
        <w:r>
          <w:fldChar w:fldCharType="begin"/>
        </w:r>
        <w:r>
          <w:instrText xml:space="preserve"> PAGEREF _Toc16293 \h </w:instrText>
        </w:r>
        <w:r>
          <w:fldChar w:fldCharType="separate"/>
        </w:r>
        <w:r>
          <w:t>30</w:t>
        </w:r>
        <w:r>
          <w:fldChar w:fldCharType="end"/>
        </w:r>
      </w:hyperlink>
    </w:p>
    <w:p>
      <w:pPr>
        <w:pStyle w:val="TOC2"/>
        <w:tabs>
          <w:tab w:val="right" w:leader="dot" w:pos="8306"/>
        </w:tabs>
      </w:pPr>
      <w:hyperlink w:anchor="_Toc26304" w:history="1">
        <w:r>
          <w:rPr>
            <w:rFonts w:ascii="仿宋" w:eastAsia="仿宋" w:hAnsi="仿宋" w:cs="仿宋" w:hint="eastAsia"/>
            <w:lang w:eastAsia="zh-CN"/>
          </w:rPr>
          <w:t>(五)、地总体要求</w:t>
        </w:r>
        <w:r>
          <w:tab/>
        </w:r>
        <w:r>
          <w:fldChar w:fldCharType="begin"/>
        </w:r>
        <w:r>
          <w:instrText xml:space="preserve"> PAGEREF _Toc26304 \h </w:instrText>
        </w:r>
        <w:r>
          <w:fldChar w:fldCharType="separate"/>
        </w:r>
        <w:r>
          <w:t>32</w:t>
        </w:r>
        <w:r>
          <w:fldChar w:fldCharType="end"/>
        </w:r>
      </w:hyperlink>
    </w:p>
    <w:p>
      <w:pPr>
        <w:pStyle w:val="TOC2"/>
        <w:tabs>
          <w:tab w:val="right" w:leader="dot" w:pos="8306"/>
        </w:tabs>
      </w:pPr>
      <w:hyperlink w:anchor="_Toc24671" w:history="1">
        <w:r>
          <w:rPr>
            <w:rFonts w:ascii="仿宋" w:eastAsia="仿宋" w:hAnsi="仿宋" w:cs="仿宋" w:hint="eastAsia"/>
            <w:lang w:eastAsia="zh-CN"/>
          </w:rPr>
          <w:t>(六)、节约用地措施</w:t>
        </w:r>
        <w:r>
          <w:tab/>
        </w:r>
        <w:r>
          <w:fldChar w:fldCharType="begin"/>
        </w:r>
        <w:r>
          <w:instrText xml:space="preserve"> PAGEREF _Toc24671 \h </w:instrText>
        </w:r>
        <w:r>
          <w:fldChar w:fldCharType="separate"/>
        </w:r>
        <w:r>
          <w:t>33</w:t>
        </w:r>
        <w:r>
          <w:fldChar w:fldCharType="end"/>
        </w:r>
      </w:hyperlink>
    </w:p>
    <w:p>
      <w:pPr>
        <w:pStyle w:val="TOC2"/>
        <w:tabs>
          <w:tab w:val="right" w:leader="dot" w:pos="8306"/>
        </w:tabs>
      </w:pPr>
      <w:hyperlink w:anchor="_Toc30303" w:history="1">
        <w:r>
          <w:rPr>
            <w:rFonts w:ascii="仿宋" w:eastAsia="仿宋" w:hAnsi="仿宋" w:cs="仿宋" w:hint="eastAsia"/>
            <w:lang w:eastAsia="zh-CN"/>
          </w:rPr>
          <w:t>(七)、选址综合评价</w:t>
        </w:r>
        <w:r>
          <w:tab/>
        </w:r>
        <w:r>
          <w:fldChar w:fldCharType="begin"/>
        </w:r>
        <w:r>
          <w:instrText xml:space="preserve"> PAGEREF _Toc30303 \h </w:instrText>
        </w:r>
        <w:r>
          <w:fldChar w:fldCharType="separate"/>
        </w:r>
        <w:r>
          <w:t>34</w:t>
        </w:r>
        <w:r>
          <w:fldChar w:fldCharType="end"/>
        </w:r>
      </w:hyperlink>
    </w:p>
    <w:p>
      <w:pPr>
        <w:pStyle w:val="TOC1"/>
        <w:tabs>
          <w:tab w:val="right" w:leader="dot" w:pos="8306"/>
        </w:tabs>
      </w:pPr>
      <w:hyperlink w:anchor="_Toc31921" w:history="1">
        <w:r>
          <w:rPr>
            <w:rFonts w:ascii="仿宋" w:eastAsia="仿宋" w:hAnsi="仿宋" w:cs="仿宋" w:hint="eastAsia"/>
            <w:lang w:eastAsia="zh-CN"/>
          </w:rPr>
          <w:t>五、发展规划、产业政策和行业准入分析</w:t>
        </w:r>
        <w:r>
          <w:tab/>
        </w:r>
        <w:r>
          <w:fldChar w:fldCharType="begin"/>
        </w:r>
        <w:r>
          <w:instrText xml:space="preserve"> PAGEREF _Toc31921 \h </w:instrText>
        </w:r>
        <w:r>
          <w:fldChar w:fldCharType="separate"/>
        </w:r>
        <w:r>
          <w:t>35</w:t>
        </w:r>
        <w:r>
          <w:fldChar w:fldCharType="end"/>
        </w:r>
      </w:hyperlink>
    </w:p>
    <w:p>
      <w:pPr>
        <w:pStyle w:val="TOC2"/>
        <w:tabs>
          <w:tab w:val="right" w:leader="dot" w:pos="8306"/>
        </w:tabs>
      </w:pPr>
      <w:hyperlink w:anchor="_Toc24055" w:history="1">
        <w:r>
          <w:rPr>
            <w:rFonts w:ascii="仿宋" w:eastAsia="仿宋" w:hAnsi="仿宋" w:cs="仿宋" w:hint="eastAsia"/>
            <w:lang w:eastAsia="zh-CN"/>
          </w:rPr>
          <w:t>(一)、发展规划分析</w:t>
        </w:r>
        <w:r>
          <w:tab/>
        </w:r>
        <w:r>
          <w:fldChar w:fldCharType="begin"/>
        </w:r>
        <w:r>
          <w:instrText xml:space="preserve"> PAGEREF _Toc24055 \h </w:instrText>
        </w:r>
        <w:r>
          <w:fldChar w:fldCharType="separate"/>
        </w:r>
        <w:r>
          <w:t>35</w:t>
        </w:r>
        <w:r>
          <w:fldChar w:fldCharType="end"/>
        </w:r>
      </w:hyperlink>
    </w:p>
    <w:p>
      <w:pPr>
        <w:pStyle w:val="TOC2"/>
        <w:tabs>
          <w:tab w:val="right" w:leader="dot" w:pos="8306"/>
        </w:tabs>
      </w:pPr>
      <w:hyperlink w:anchor="_Toc13795" w:history="1">
        <w:r>
          <w:rPr>
            <w:rFonts w:ascii="仿宋" w:eastAsia="仿宋" w:hAnsi="仿宋" w:cs="仿宋" w:hint="eastAsia"/>
            <w:lang w:eastAsia="zh-CN"/>
          </w:rPr>
          <w:t>(二)、产业政策分析</w:t>
        </w:r>
        <w:r>
          <w:tab/>
        </w:r>
        <w:r>
          <w:fldChar w:fldCharType="begin"/>
        </w:r>
        <w:r>
          <w:instrText xml:space="preserve"> PAGEREF _Toc13795 \h </w:instrText>
        </w:r>
        <w:r>
          <w:fldChar w:fldCharType="separate"/>
        </w:r>
        <w:r>
          <w:t>37</w:t>
        </w:r>
        <w:r>
          <w:fldChar w:fldCharType="end"/>
        </w:r>
      </w:hyperlink>
    </w:p>
    <w:p>
      <w:pPr>
        <w:pStyle w:val="TOC2"/>
        <w:tabs>
          <w:tab w:val="right" w:leader="dot" w:pos="8306"/>
        </w:tabs>
      </w:pPr>
      <w:hyperlink w:anchor="_Toc29078" w:history="1">
        <w:r>
          <w:rPr>
            <w:rFonts w:ascii="仿宋" w:eastAsia="仿宋" w:hAnsi="仿宋" w:cs="仿宋" w:hint="eastAsia"/>
            <w:lang w:eastAsia="zh-CN"/>
          </w:rPr>
          <w:t>(三)、行业准入分析</w:t>
        </w:r>
        <w:r>
          <w:tab/>
        </w:r>
        <w:r>
          <w:fldChar w:fldCharType="begin"/>
        </w:r>
        <w:r>
          <w:instrText xml:space="preserve"> PAGEREF _Toc29078 \h </w:instrText>
        </w:r>
        <w:r>
          <w:fldChar w:fldCharType="separate"/>
        </w:r>
        <w:r>
          <w:t>39</w:t>
        </w:r>
        <w:r>
          <w:fldChar w:fldCharType="end"/>
        </w:r>
      </w:hyperlink>
    </w:p>
    <w:p>
      <w:pPr>
        <w:pStyle w:val="TOC1"/>
        <w:tabs>
          <w:tab w:val="right" w:leader="dot" w:pos="8306"/>
        </w:tabs>
      </w:pPr>
      <w:hyperlink w:anchor="_Toc4105" w:history="1">
        <w:r>
          <w:rPr>
            <w:rFonts w:ascii="仿宋" w:eastAsia="仿宋" w:hAnsi="仿宋" w:cs="仿宋" w:hint="eastAsia"/>
            <w:lang w:eastAsia="zh-CN"/>
          </w:rPr>
          <w:t>六、环境和生态影响分析</w:t>
        </w:r>
        <w:r>
          <w:tab/>
        </w:r>
        <w:r>
          <w:fldChar w:fldCharType="begin"/>
        </w:r>
        <w:r>
          <w:instrText xml:space="preserve"> PAGEREF _Toc4105 \h </w:instrText>
        </w:r>
        <w:r>
          <w:fldChar w:fldCharType="separate"/>
        </w:r>
        <w:r>
          <w:t>40</w:t>
        </w:r>
        <w:r>
          <w:fldChar w:fldCharType="end"/>
        </w:r>
      </w:hyperlink>
    </w:p>
    <w:p>
      <w:pPr>
        <w:pStyle w:val="TOC2"/>
        <w:tabs>
          <w:tab w:val="right" w:leader="dot" w:pos="8306"/>
        </w:tabs>
      </w:pPr>
      <w:hyperlink w:anchor="_Toc11321" w:history="1">
        <w:r>
          <w:rPr>
            <w:rFonts w:ascii="仿宋" w:eastAsia="仿宋" w:hAnsi="仿宋" w:cs="仿宋" w:hint="eastAsia"/>
            <w:lang w:eastAsia="zh-CN"/>
          </w:rPr>
          <w:t>(一)、环境和生态现状</w:t>
        </w:r>
        <w:r>
          <w:tab/>
        </w:r>
        <w:r>
          <w:fldChar w:fldCharType="begin"/>
        </w:r>
        <w:r>
          <w:instrText xml:space="preserve"> PAGEREF _Toc11321 \h </w:instrText>
        </w:r>
        <w:r>
          <w:fldChar w:fldCharType="separate"/>
        </w:r>
        <w:r>
          <w:t>40</w:t>
        </w:r>
        <w:r>
          <w:fldChar w:fldCharType="end"/>
        </w:r>
      </w:hyperlink>
    </w:p>
    <w:p>
      <w:pPr>
        <w:pStyle w:val="TOC2"/>
        <w:tabs>
          <w:tab w:val="right" w:leader="dot" w:pos="8306"/>
        </w:tabs>
      </w:pPr>
      <w:hyperlink w:anchor="_Toc27776" w:history="1">
        <w:r>
          <w:rPr>
            <w:rFonts w:ascii="仿宋" w:eastAsia="仿宋" w:hAnsi="仿宋" w:cs="仿宋" w:hint="eastAsia"/>
            <w:lang w:eastAsia="zh-CN"/>
          </w:rPr>
          <w:t>(二)、生态环境影响分析</w:t>
        </w:r>
        <w:r>
          <w:tab/>
        </w:r>
        <w:r>
          <w:fldChar w:fldCharType="begin"/>
        </w:r>
        <w:r>
          <w:instrText xml:space="preserve"> PAGEREF _Toc27776 \h </w:instrText>
        </w:r>
        <w:r>
          <w:fldChar w:fldCharType="separate"/>
        </w:r>
        <w:r>
          <w:t>41</w:t>
        </w:r>
        <w:r>
          <w:fldChar w:fldCharType="end"/>
        </w:r>
      </w:hyperlink>
    </w:p>
    <w:p>
      <w:pPr>
        <w:pStyle w:val="TOC2"/>
        <w:tabs>
          <w:tab w:val="right" w:leader="dot" w:pos="8306"/>
        </w:tabs>
      </w:pPr>
      <w:hyperlink w:anchor="_Toc15059" w:history="1">
        <w:r>
          <w:rPr>
            <w:rFonts w:ascii="仿宋" w:eastAsia="仿宋" w:hAnsi="仿宋" w:cs="仿宋" w:hint="eastAsia"/>
            <w:lang w:eastAsia="zh-CN"/>
          </w:rPr>
          <w:t>(三)、生态环境保护措施</w:t>
        </w:r>
        <w:r>
          <w:tab/>
        </w:r>
        <w:r>
          <w:fldChar w:fldCharType="begin"/>
        </w:r>
        <w:r>
          <w:instrText xml:space="preserve"> PAGEREF _Toc15059 \h </w:instrText>
        </w:r>
        <w:r>
          <w:fldChar w:fldCharType="separate"/>
        </w:r>
        <w:r>
          <w:t>43</w:t>
        </w:r>
        <w:r>
          <w:fldChar w:fldCharType="end"/>
        </w:r>
      </w:hyperlink>
    </w:p>
    <w:p>
      <w:pPr>
        <w:pStyle w:val="TOC2"/>
        <w:tabs>
          <w:tab w:val="right" w:leader="dot" w:pos="8306"/>
        </w:tabs>
      </w:pPr>
      <w:hyperlink w:anchor="_Toc31056" w:history="1">
        <w:r>
          <w:rPr>
            <w:rFonts w:ascii="仿宋" w:eastAsia="仿宋" w:hAnsi="仿宋" w:cs="仿宋" w:hint="eastAsia"/>
            <w:lang w:eastAsia="zh-CN"/>
          </w:rPr>
          <w:t>(四)、地质灾害影响分析</w:t>
        </w:r>
        <w:r>
          <w:tab/>
        </w:r>
        <w:r>
          <w:fldChar w:fldCharType="begin"/>
        </w:r>
        <w:r>
          <w:instrText xml:space="preserve"> PAGEREF _Toc31056 \h </w:instrText>
        </w:r>
        <w:r>
          <w:fldChar w:fldCharType="separate"/>
        </w:r>
        <w:r>
          <w:t>44</w:t>
        </w:r>
        <w:r>
          <w:fldChar w:fldCharType="end"/>
        </w:r>
      </w:hyperlink>
    </w:p>
    <w:p>
      <w:pPr>
        <w:pStyle w:val="TOC2"/>
        <w:tabs>
          <w:tab w:val="right" w:leader="dot" w:pos="8306"/>
        </w:tabs>
      </w:pPr>
      <w:hyperlink w:anchor="_Toc31915" w:history="1">
        <w:r>
          <w:rPr>
            <w:rFonts w:ascii="仿宋" w:eastAsia="仿宋" w:hAnsi="仿宋" w:cs="仿宋" w:hint="eastAsia"/>
            <w:lang w:eastAsia="zh-CN"/>
          </w:rPr>
          <w:t>(五)、特殊环境影响</w:t>
        </w:r>
        <w:r>
          <w:tab/>
        </w:r>
        <w:r>
          <w:fldChar w:fldCharType="begin"/>
        </w:r>
        <w:r>
          <w:instrText xml:space="preserve"> PAGEREF _Toc31915 \h </w:instrText>
        </w:r>
        <w:r>
          <w:fldChar w:fldCharType="separate"/>
        </w:r>
        <w:r>
          <w:t>46</w:t>
        </w:r>
        <w:r>
          <w:fldChar w:fldCharType="end"/>
        </w:r>
      </w:hyperlink>
    </w:p>
    <w:p>
      <w:pPr>
        <w:pStyle w:val="TOC1"/>
        <w:tabs>
          <w:tab w:val="right" w:leader="dot" w:pos="8306"/>
        </w:tabs>
      </w:pPr>
      <w:hyperlink w:anchor="_Toc17558" w:history="1">
        <w:r>
          <w:rPr>
            <w:rFonts w:ascii="仿宋" w:eastAsia="仿宋" w:hAnsi="仿宋" w:cs="仿宋" w:hint="eastAsia"/>
            <w:lang w:eastAsia="zh-CN"/>
          </w:rPr>
          <w:t>七、客户关系管理与市场拓展</w:t>
        </w:r>
        <w:r>
          <w:tab/>
        </w:r>
        <w:r>
          <w:fldChar w:fldCharType="begin"/>
        </w:r>
        <w:r>
          <w:instrText xml:space="preserve"> PAGEREF _Toc17558 \h </w:instrText>
        </w:r>
        <w:r>
          <w:fldChar w:fldCharType="separate"/>
        </w:r>
        <w:r>
          <w:t>47</w:t>
        </w:r>
        <w:r>
          <w:fldChar w:fldCharType="end"/>
        </w:r>
      </w:hyperlink>
    </w:p>
    <w:p>
      <w:pPr>
        <w:pStyle w:val="TOC2"/>
        <w:tabs>
          <w:tab w:val="right" w:leader="dot" w:pos="8306"/>
        </w:tabs>
      </w:pPr>
      <w:hyperlink w:anchor="_Toc2958" w:history="1">
        <w:r>
          <w:rPr>
            <w:rFonts w:ascii="仿宋" w:eastAsia="仿宋" w:hAnsi="仿宋" w:cs="仿宋" w:hint="eastAsia"/>
            <w:lang w:eastAsia="zh-CN"/>
          </w:rPr>
          <w:t>(一)、客户关系管理策略</w:t>
        </w:r>
        <w:r>
          <w:tab/>
        </w:r>
        <w:r>
          <w:fldChar w:fldCharType="begin"/>
        </w:r>
        <w:r>
          <w:instrText xml:space="preserve"> PAGEREF _Toc2958 \h </w:instrText>
        </w:r>
        <w:r>
          <w:fldChar w:fldCharType="separate"/>
        </w:r>
        <w:r>
          <w:t>47</w:t>
        </w:r>
        <w:r>
          <w:fldChar w:fldCharType="end"/>
        </w:r>
      </w:hyperlink>
    </w:p>
    <w:p>
      <w:pPr>
        <w:pStyle w:val="TOC2"/>
        <w:tabs>
          <w:tab w:val="right" w:leader="dot" w:pos="8306"/>
        </w:tabs>
      </w:pPr>
      <w:hyperlink w:anchor="_Toc23662" w:history="1">
        <w:r>
          <w:rPr>
            <w:rFonts w:ascii="仿宋" w:eastAsia="仿宋" w:hAnsi="仿宋" w:cs="仿宋" w:hint="eastAsia"/>
            <w:lang w:eastAsia="zh-CN"/>
          </w:rPr>
          <w:t>(二)、市场拓展方案</w:t>
        </w:r>
        <w:r>
          <w:tab/>
        </w:r>
        <w:r>
          <w:fldChar w:fldCharType="begin"/>
        </w:r>
        <w:r>
          <w:instrText xml:space="preserve"> PAGEREF _Toc23662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965" w:history="1">
        <w:r>
          <w:rPr>
            <w:rFonts w:ascii="仿宋" w:eastAsia="仿宋" w:hAnsi="仿宋" w:cs="仿宋" w:hint="eastAsia"/>
            <w:lang w:eastAsia="zh-CN"/>
          </w:rPr>
          <w:t>八、经济效益与社会效益优化</w:t>
        </w:r>
        <w:r>
          <w:tab/>
        </w:r>
        <w:r>
          <w:fldChar w:fldCharType="begin"/>
        </w:r>
        <w:r>
          <w:instrText xml:space="preserve"> PAGEREF _Toc12965 \h </w:instrText>
        </w:r>
        <w:r>
          <w:fldChar w:fldCharType="separate"/>
        </w:r>
        <w:r>
          <w:t>49</w:t>
        </w:r>
        <w:r>
          <w:fldChar w:fldCharType="end"/>
        </w:r>
      </w:hyperlink>
    </w:p>
    <w:p>
      <w:pPr>
        <w:pStyle w:val="TOC2"/>
        <w:tabs>
          <w:tab w:val="right" w:leader="dot" w:pos="8306"/>
        </w:tabs>
      </w:pPr>
      <w:hyperlink w:anchor="_Toc26352" w:history="1">
        <w:r>
          <w:rPr>
            <w:rFonts w:ascii="仿宋" w:eastAsia="仿宋" w:hAnsi="仿宋" w:cs="仿宋" w:hint="eastAsia"/>
            <w:lang w:eastAsia="zh-CN"/>
          </w:rPr>
          <w:t>(一)、经济效益提升策略</w:t>
        </w:r>
        <w:r>
          <w:tab/>
        </w:r>
        <w:r>
          <w:fldChar w:fldCharType="begin"/>
        </w:r>
        <w:r>
          <w:instrText xml:space="preserve"> PAGEREF _Toc26352 \h </w:instrText>
        </w:r>
        <w:r>
          <w:fldChar w:fldCharType="separate"/>
        </w:r>
        <w:r>
          <w:t>49</w:t>
        </w:r>
        <w:r>
          <w:fldChar w:fldCharType="end"/>
        </w:r>
      </w:hyperlink>
    </w:p>
    <w:p>
      <w:pPr>
        <w:pStyle w:val="TOC2"/>
        <w:tabs>
          <w:tab w:val="right" w:leader="dot" w:pos="8306"/>
        </w:tabs>
      </w:pPr>
      <w:hyperlink w:anchor="_Toc12529" w:history="1">
        <w:r>
          <w:rPr>
            <w:rFonts w:ascii="仿宋" w:eastAsia="仿宋" w:hAnsi="仿宋" w:cs="仿宋" w:hint="eastAsia"/>
            <w:lang w:eastAsia="zh-CN"/>
          </w:rPr>
          <w:t>(二)、社会效益增强方案</w:t>
        </w:r>
        <w:r>
          <w:tab/>
        </w:r>
        <w:r>
          <w:fldChar w:fldCharType="begin"/>
        </w:r>
        <w:r>
          <w:instrText xml:space="preserve"> PAGEREF _Toc12529 \h </w:instrText>
        </w:r>
        <w:r>
          <w:fldChar w:fldCharType="separate"/>
        </w:r>
        <w:r>
          <w:t>50</w:t>
        </w:r>
        <w:r>
          <w:fldChar w:fldCharType="end"/>
        </w:r>
      </w:hyperlink>
    </w:p>
    <w:p>
      <w:pPr>
        <w:pStyle w:val="TOC1"/>
        <w:tabs>
          <w:tab w:val="right" w:leader="dot" w:pos="8306"/>
        </w:tabs>
      </w:pPr>
      <w:hyperlink w:anchor="_Toc15157" w:history="1">
        <w:r>
          <w:rPr>
            <w:rFonts w:ascii="仿宋" w:eastAsia="仿宋" w:hAnsi="仿宋" w:cs="仿宋" w:hint="eastAsia"/>
            <w:lang w:eastAsia="zh-CN"/>
          </w:rPr>
          <w:t>九、技术创新与产业升级</w:t>
        </w:r>
        <w:r>
          <w:tab/>
        </w:r>
        <w:r>
          <w:fldChar w:fldCharType="begin"/>
        </w:r>
        <w:r>
          <w:instrText xml:space="preserve"> PAGEREF _Toc15157 \h </w:instrText>
        </w:r>
        <w:r>
          <w:fldChar w:fldCharType="separate"/>
        </w:r>
        <w:r>
          <w:t>51</w:t>
        </w:r>
        <w:r>
          <w:fldChar w:fldCharType="end"/>
        </w:r>
      </w:hyperlink>
    </w:p>
    <w:p>
      <w:pPr>
        <w:pStyle w:val="TOC2"/>
        <w:tabs>
          <w:tab w:val="right" w:leader="dot" w:pos="8306"/>
        </w:tabs>
      </w:pPr>
      <w:hyperlink w:anchor="_Toc19647" w:history="1">
        <w:r>
          <w:rPr>
            <w:rFonts w:ascii="仿宋" w:eastAsia="仿宋" w:hAnsi="仿宋" w:cs="仿宋" w:hint="eastAsia"/>
            <w:lang w:eastAsia="zh-CN"/>
          </w:rPr>
          <w:t>(一)、技术创新方向与目标</w:t>
        </w:r>
        <w:r>
          <w:tab/>
        </w:r>
        <w:r>
          <w:fldChar w:fldCharType="begin"/>
        </w:r>
        <w:r>
          <w:instrText xml:space="preserve"> PAGEREF _Toc19647 \h </w:instrText>
        </w:r>
        <w:r>
          <w:fldChar w:fldCharType="separate"/>
        </w:r>
        <w:r>
          <w:t>51</w:t>
        </w:r>
        <w:r>
          <w:fldChar w:fldCharType="end"/>
        </w:r>
      </w:hyperlink>
    </w:p>
    <w:p>
      <w:pPr>
        <w:pStyle w:val="TOC2"/>
        <w:tabs>
          <w:tab w:val="right" w:leader="dot" w:pos="8306"/>
        </w:tabs>
      </w:pPr>
      <w:hyperlink w:anchor="_Toc10124" w:history="1">
        <w:r>
          <w:rPr>
            <w:rFonts w:ascii="仿宋" w:eastAsia="仿宋" w:hAnsi="仿宋" w:cs="仿宋" w:hint="eastAsia"/>
            <w:lang w:eastAsia="zh-CN"/>
          </w:rPr>
          <w:t>(二)、产业升级路径与措施</w:t>
        </w:r>
        <w:r>
          <w:tab/>
        </w:r>
        <w:r>
          <w:fldChar w:fldCharType="begin"/>
        </w:r>
        <w:r>
          <w:instrText xml:space="preserve"> PAGEREF _Toc10124 \h </w:instrText>
        </w:r>
        <w:r>
          <w:fldChar w:fldCharType="separate"/>
        </w:r>
        <w:r>
          <w:t>52</w:t>
        </w:r>
        <w:r>
          <w:fldChar w:fldCharType="end"/>
        </w:r>
      </w:hyperlink>
    </w:p>
    <w:p>
      <w:pPr>
        <w:pStyle w:val="TOC1"/>
        <w:tabs>
          <w:tab w:val="right" w:leader="dot" w:pos="8306"/>
        </w:tabs>
      </w:pPr>
      <w:hyperlink w:anchor="_Toc29253" w:history="1">
        <w:r>
          <w:rPr>
            <w:rFonts w:ascii="仿宋" w:eastAsia="仿宋" w:hAnsi="仿宋" w:cs="仿宋" w:hint="eastAsia"/>
            <w:lang w:eastAsia="zh-CN"/>
          </w:rPr>
          <w:t>十、项目进度计划</w:t>
        </w:r>
        <w:r>
          <w:tab/>
        </w:r>
        <w:r>
          <w:fldChar w:fldCharType="begin"/>
        </w:r>
        <w:r>
          <w:instrText xml:space="preserve"> PAGEREF _Toc29253 \h </w:instrText>
        </w:r>
        <w:r>
          <w:fldChar w:fldCharType="separate"/>
        </w:r>
        <w:r>
          <w:t>54</w:t>
        </w:r>
        <w:r>
          <w:fldChar w:fldCharType="end"/>
        </w:r>
      </w:hyperlink>
    </w:p>
    <w:p>
      <w:pPr>
        <w:pStyle w:val="TOC2"/>
        <w:tabs>
          <w:tab w:val="right" w:leader="dot" w:pos="8306"/>
        </w:tabs>
      </w:pPr>
      <w:hyperlink w:anchor="_Toc32303" w:history="1">
        <w:r>
          <w:rPr>
            <w:rFonts w:ascii="仿宋" w:eastAsia="仿宋" w:hAnsi="仿宋" w:cs="仿宋" w:hint="eastAsia"/>
            <w:lang w:eastAsia="zh-CN"/>
          </w:rPr>
          <w:t>(一)、建设周期</w:t>
        </w:r>
        <w:r>
          <w:tab/>
        </w:r>
        <w:r>
          <w:fldChar w:fldCharType="begin"/>
        </w:r>
        <w:r>
          <w:instrText xml:space="preserve"> PAGEREF _Toc32303 \h </w:instrText>
        </w:r>
        <w:r>
          <w:fldChar w:fldCharType="separate"/>
        </w:r>
        <w:r>
          <w:t>54</w:t>
        </w:r>
        <w:r>
          <w:fldChar w:fldCharType="end"/>
        </w:r>
      </w:hyperlink>
    </w:p>
    <w:p>
      <w:pPr>
        <w:pStyle w:val="TOC2"/>
        <w:tabs>
          <w:tab w:val="right" w:leader="dot" w:pos="8306"/>
        </w:tabs>
      </w:pPr>
      <w:hyperlink w:anchor="_Toc32167" w:history="1">
        <w:r>
          <w:rPr>
            <w:rFonts w:ascii="仿宋" w:eastAsia="仿宋" w:hAnsi="仿宋" w:cs="仿宋" w:hint="eastAsia"/>
            <w:lang w:eastAsia="zh-CN"/>
          </w:rPr>
          <w:t>(二)、建设进度</w:t>
        </w:r>
        <w:r>
          <w:tab/>
        </w:r>
        <w:r>
          <w:fldChar w:fldCharType="begin"/>
        </w:r>
        <w:r>
          <w:instrText xml:space="preserve"> PAGEREF _Toc32167 \h </w:instrText>
        </w:r>
        <w:r>
          <w:fldChar w:fldCharType="separate"/>
        </w:r>
        <w:r>
          <w:t>54</w:t>
        </w:r>
        <w:r>
          <w:fldChar w:fldCharType="end"/>
        </w:r>
      </w:hyperlink>
    </w:p>
    <w:p>
      <w:pPr>
        <w:pStyle w:val="TOC2"/>
        <w:tabs>
          <w:tab w:val="right" w:leader="dot" w:pos="8306"/>
        </w:tabs>
      </w:pPr>
      <w:hyperlink w:anchor="_Toc8010" w:history="1">
        <w:r>
          <w:rPr>
            <w:rFonts w:ascii="仿宋" w:eastAsia="仿宋" w:hAnsi="仿宋" w:cs="仿宋" w:hint="eastAsia"/>
            <w:lang w:eastAsia="zh-CN"/>
          </w:rPr>
          <w:t>(三)、进度安排注意事项</w:t>
        </w:r>
        <w:r>
          <w:tab/>
        </w:r>
        <w:r>
          <w:fldChar w:fldCharType="begin"/>
        </w:r>
        <w:r>
          <w:instrText xml:space="preserve"> PAGEREF _Toc8010 \h </w:instrText>
        </w:r>
        <w:r>
          <w:fldChar w:fldCharType="separate"/>
        </w:r>
        <w:r>
          <w:t>55</w:t>
        </w:r>
        <w:r>
          <w:fldChar w:fldCharType="end"/>
        </w:r>
      </w:hyperlink>
    </w:p>
    <w:p>
      <w:pPr>
        <w:pStyle w:val="TOC2"/>
        <w:tabs>
          <w:tab w:val="right" w:leader="dot" w:pos="8306"/>
        </w:tabs>
      </w:pPr>
      <w:hyperlink w:anchor="_Toc32044" w:history="1">
        <w:r>
          <w:rPr>
            <w:rFonts w:ascii="仿宋" w:eastAsia="仿宋" w:hAnsi="仿宋" w:cs="仿宋" w:hint="eastAsia"/>
            <w:lang w:eastAsia="zh-CN"/>
          </w:rPr>
          <w:t>(四)、人力资源配置</w:t>
        </w:r>
        <w:r>
          <w:tab/>
        </w:r>
        <w:r>
          <w:fldChar w:fldCharType="begin"/>
        </w:r>
        <w:r>
          <w:instrText xml:space="preserve"> PAGEREF _Toc32044 \h </w:instrText>
        </w:r>
        <w:r>
          <w:fldChar w:fldCharType="separate"/>
        </w:r>
        <w:r>
          <w:t>56</w:t>
        </w:r>
        <w:r>
          <w:fldChar w:fldCharType="end"/>
        </w:r>
      </w:hyperlink>
    </w:p>
    <w:p>
      <w:pPr>
        <w:pStyle w:val="TOC2"/>
        <w:tabs>
          <w:tab w:val="right" w:leader="dot" w:pos="8306"/>
        </w:tabs>
      </w:pPr>
      <w:hyperlink w:anchor="_Toc29266" w:history="1">
        <w:r>
          <w:rPr>
            <w:rFonts w:ascii="仿宋" w:eastAsia="仿宋" w:hAnsi="仿宋" w:cs="仿宋" w:hint="eastAsia"/>
            <w:lang w:eastAsia="zh-CN"/>
          </w:rPr>
          <w:t>(五)、员工培训</w:t>
        </w:r>
        <w:r>
          <w:tab/>
        </w:r>
        <w:r>
          <w:fldChar w:fldCharType="begin"/>
        </w:r>
        <w:r>
          <w:instrText xml:space="preserve"> PAGEREF _Toc29266 \h </w:instrText>
        </w:r>
        <w:r>
          <w:fldChar w:fldCharType="separate"/>
        </w:r>
        <w:r>
          <w:t>58</w:t>
        </w:r>
        <w:r>
          <w:fldChar w:fldCharType="end"/>
        </w:r>
      </w:hyperlink>
    </w:p>
    <w:p>
      <w:pPr>
        <w:pStyle w:val="TOC2"/>
        <w:tabs>
          <w:tab w:val="right" w:leader="dot" w:pos="8306"/>
        </w:tabs>
      </w:pPr>
      <w:hyperlink w:anchor="_Toc8430" w:history="1">
        <w:r>
          <w:rPr>
            <w:rFonts w:ascii="仿宋" w:eastAsia="仿宋" w:hAnsi="仿宋" w:cs="仿宋" w:hint="eastAsia"/>
            <w:lang w:eastAsia="zh-CN"/>
          </w:rPr>
          <w:t>(六)、项目实施保障</w:t>
        </w:r>
        <w:r>
          <w:tab/>
        </w:r>
        <w:r>
          <w:fldChar w:fldCharType="begin"/>
        </w:r>
        <w:r>
          <w:instrText xml:space="preserve"> PAGEREF _Toc8430 \h </w:instrText>
        </w:r>
        <w:r>
          <w:fldChar w:fldCharType="separate"/>
        </w:r>
        <w:r>
          <w:t>59</w:t>
        </w:r>
        <w:r>
          <w:fldChar w:fldCharType="end"/>
        </w:r>
      </w:hyperlink>
    </w:p>
    <w:p>
      <w:pPr>
        <w:pStyle w:val="TOC2"/>
        <w:tabs>
          <w:tab w:val="right" w:leader="dot" w:pos="8306"/>
        </w:tabs>
      </w:pPr>
      <w:hyperlink w:anchor="_Toc31652" w:history="1">
        <w:r>
          <w:rPr>
            <w:rFonts w:ascii="仿宋" w:eastAsia="仿宋" w:hAnsi="仿宋" w:cs="仿宋" w:hint="eastAsia"/>
            <w:lang w:eastAsia="zh-CN"/>
          </w:rPr>
          <w:t>(七)、安全规范管理</w:t>
        </w:r>
        <w:r>
          <w:tab/>
        </w:r>
        <w:r>
          <w:fldChar w:fldCharType="begin"/>
        </w:r>
        <w:r>
          <w:instrText xml:space="preserve"> PAGEREF _Toc31652 \h </w:instrText>
        </w:r>
        <w:r>
          <w:fldChar w:fldCharType="separate"/>
        </w:r>
        <w:r>
          <w:t>60</w:t>
        </w:r>
        <w:r>
          <w:fldChar w:fldCharType="end"/>
        </w:r>
      </w:hyperlink>
    </w:p>
    <w:p>
      <w:pPr>
        <w:pStyle w:val="TOC1"/>
        <w:tabs>
          <w:tab w:val="right" w:leader="dot" w:pos="8306"/>
        </w:tabs>
      </w:pPr>
      <w:hyperlink w:anchor="_Toc17874" w:history="1">
        <w:r>
          <w:rPr>
            <w:rFonts w:ascii="仿宋" w:eastAsia="仿宋" w:hAnsi="仿宋" w:cs="仿宋" w:hint="eastAsia"/>
            <w:lang w:eastAsia="zh-CN"/>
          </w:rPr>
          <w:t>十一、资金管理与财务规划</w:t>
        </w:r>
        <w:r>
          <w:tab/>
        </w:r>
        <w:r>
          <w:fldChar w:fldCharType="begin"/>
        </w:r>
        <w:r>
          <w:instrText xml:space="preserve"> PAGEREF _Toc17874 \h </w:instrText>
        </w:r>
        <w:r>
          <w:fldChar w:fldCharType="separate"/>
        </w:r>
        <w:r>
          <w:t>61</w:t>
        </w:r>
        <w:r>
          <w:fldChar w:fldCharType="end"/>
        </w:r>
      </w:hyperlink>
    </w:p>
    <w:p>
      <w:pPr>
        <w:pStyle w:val="TOC2"/>
        <w:tabs>
          <w:tab w:val="right" w:leader="dot" w:pos="8306"/>
        </w:tabs>
      </w:pPr>
      <w:hyperlink w:anchor="_Toc28296" w:history="1">
        <w:r>
          <w:rPr>
            <w:rFonts w:ascii="仿宋" w:eastAsia="仿宋" w:hAnsi="仿宋" w:cs="仿宋" w:hint="eastAsia"/>
            <w:lang w:eastAsia="zh-CN"/>
          </w:rPr>
          <w:t>(一)、项目资金来源与筹措</w:t>
        </w:r>
        <w:r>
          <w:tab/>
        </w:r>
        <w:r>
          <w:fldChar w:fldCharType="begin"/>
        </w:r>
        <w:r>
          <w:instrText xml:space="preserve"> PAGEREF _Toc28296 \h </w:instrText>
        </w:r>
        <w:r>
          <w:fldChar w:fldCharType="separate"/>
        </w:r>
        <w:r>
          <w:t>61</w:t>
        </w:r>
        <w:r>
          <w:fldChar w:fldCharType="end"/>
        </w:r>
      </w:hyperlink>
    </w:p>
    <w:p>
      <w:pPr>
        <w:pStyle w:val="TOC2"/>
        <w:tabs>
          <w:tab w:val="right" w:leader="dot" w:pos="8306"/>
        </w:tabs>
      </w:pPr>
      <w:hyperlink w:anchor="_Toc23573" w:history="1">
        <w:r>
          <w:rPr>
            <w:rFonts w:ascii="仿宋" w:eastAsia="仿宋" w:hAnsi="仿宋" w:cs="仿宋" w:hint="eastAsia"/>
            <w:lang w:eastAsia="zh-CN"/>
          </w:rPr>
          <w:t>(二)、资金使用与监管</w:t>
        </w:r>
        <w:r>
          <w:tab/>
        </w:r>
        <w:r>
          <w:fldChar w:fldCharType="begin"/>
        </w:r>
        <w:r>
          <w:instrText xml:space="preserve"> PAGEREF _Toc23573 \h </w:instrText>
        </w:r>
        <w:r>
          <w:fldChar w:fldCharType="separate"/>
        </w:r>
        <w:r>
          <w:t>63</w:t>
        </w:r>
        <w:r>
          <w:fldChar w:fldCharType="end"/>
        </w:r>
      </w:hyperlink>
    </w:p>
    <w:p>
      <w:pPr>
        <w:pStyle w:val="TOC2"/>
        <w:tabs>
          <w:tab w:val="right" w:leader="dot" w:pos="8306"/>
        </w:tabs>
      </w:pPr>
      <w:hyperlink w:anchor="_Toc9236" w:history="1">
        <w:r>
          <w:rPr>
            <w:rFonts w:ascii="仿宋" w:eastAsia="仿宋" w:hAnsi="仿宋" w:cs="仿宋" w:hint="eastAsia"/>
            <w:lang w:eastAsia="zh-CN"/>
          </w:rPr>
          <w:t>(三)、财务规划与预测</w:t>
        </w:r>
        <w:r>
          <w:tab/>
        </w:r>
        <w:r>
          <w:fldChar w:fldCharType="begin"/>
        </w:r>
        <w:r>
          <w:instrText xml:space="preserve"> PAGEREF _Toc9236 \h </w:instrText>
        </w:r>
        <w:r>
          <w:fldChar w:fldCharType="separate"/>
        </w:r>
        <w:r>
          <w:t>64</w:t>
        </w:r>
        <w:r>
          <w:fldChar w:fldCharType="end"/>
        </w:r>
      </w:hyperlink>
    </w:p>
    <w:p>
      <w:pPr>
        <w:pStyle w:val="TOC1"/>
        <w:tabs>
          <w:tab w:val="right" w:leader="dot" w:pos="8306"/>
        </w:tabs>
      </w:pPr>
      <w:hyperlink w:anchor="_Toc789" w:history="1">
        <w:r>
          <w:rPr>
            <w:rFonts w:ascii="仿宋" w:eastAsia="仿宋" w:hAnsi="仿宋" w:cs="仿宋" w:hint="eastAsia"/>
            <w:lang w:eastAsia="zh-CN"/>
          </w:rPr>
          <w:t>十二、项目变更管理</w:t>
        </w:r>
        <w:r>
          <w:tab/>
        </w:r>
        <w:r>
          <w:fldChar w:fldCharType="begin"/>
        </w:r>
        <w:r>
          <w:instrText xml:space="preserve"> PAGEREF _Toc789 \h </w:instrText>
        </w:r>
        <w:r>
          <w:fldChar w:fldCharType="separate"/>
        </w:r>
        <w:r>
          <w:t>65</w:t>
        </w:r>
        <w:r>
          <w:fldChar w:fldCharType="end"/>
        </w:r>
      </w:hyperlink>
    </w:p>
    <w:p>
      <w:pPr>
        <w:pStyle w:val="TOC2"/>
        <w:tabs>
          <w:tab w:val="right" w:leader="dot" w:pos="8306"/>
        </w:tabs>
      </w:pPr>
      <w:hyperlink w:anchor="_Toc17989" w:history="1">
        <w:r>
          <w:rPr>
            <w:rFonts w:ascii="仿宋" w:eastAsia="仿宋" w:hAnsi="仿宋" w:cs="仿宋" w:hint="eastAsia"/>
            <w:lang w:eastAsia="zh-CN"/>
          </w:rPr>
          <w:t>(一)、变更控制流程</w:t>
        </w:r>
        <w:r>
          <w:tab/>
        </w:r>
        <w:r>
          <w:fldChar w:fldCharType="begin"/>
        </w:r>
        <w:r>
          <w:instrText xml:space="preserve"> PAGEREF _Toc17989 \h </w:instrText>
        </w:r>
        <w:r>
          <w:fldChar w:fldCharType="separate"/>
        </w:r>
        <w:r>
          <w:t>65</w:t>
        </w:r>
        <w:r>
          <w:fldChar w:fldCharType="end"/>
        </w:r>
      </w:hyperlink>
    </w:p>
    <w:p>
      <w:pPr>
        <w:pStyle w:val="TOC2"/>
        <w:tabs>
          <w:tab w:val="right" w:leader="dot" w:pos="8306"/>
        </w:tabs>
      </w:pPr>
      <w:hyperlink w:anchor="_Toc3215" w:history="1">
        <w:r>
          <w:rPr>
            <w:rFonts w:ascii="仿宋" w:eastAsia="仿宋" w:hAnsi="仿宋" w:cs="仿宋" w:hint="eastAsia"/>
            <w:lang w:eastAsia="zh-CN"/>
          </w:rPr>
          <w:t>(二)、影响评估与处理</w:t>
        </w:r>
        <w:r>
          <w:tab/>
        </w:r>
        <w:r>
          <w:fldChar w:fldCharType="begin"/>
        </w:r>
        <w:r>
          <w:instrText xml:space="preserve"> PAGEREF _Toc3215 \h </w:instrText>
        </w:r>
        <w:r>
          <w:fldChar w:fldCharType="separate"/>
        </w:r>
        <w:r>
          <w:t>66</w:t>
        </w:r>
        <w:r>
          <w:fldChar w:fldCharType="end"/>
        </w:r>
      </w:hyperlink>
    </w:p>
    <w:p>
      <w:pPr>
        <w:pStyle w:val="TOC2"/>
        <w:tabs>
          <w:tab w:val="right" w:leader="dot" w:pos="8306"/>
        </w:tabs>
      </w:pPr>
      <w:hyperlink w:anchor="_Toc14541" w:history="1">
        <w:r>
          <w:rPr>
            <w:rFonts w:ascii="仿宋" w:eastAsia="仿宋" w:hAnsi="仿宋" w:cs="仿宋" w:hint="eastAsia"/>
            <w:lang w:eastAsia="zh-CN"/>
          </w:rPr>
          <w:t>(三)、变更记录与追踪</w:t>
        </w:r>
        <w:r>
          <w:tab/>
        </w:r>
        <w:r>
          <w:fldChar w:fldCharType="begin"/>
        </w:r>
        <w:r>
          <w:instrText xml:space="preserve"> PAGEREF _Toc14541 \h </w:instrText>
        </w:r>
        <w:r>
          <w:fldChar w:fldCharType="separate"/>
        </w:r>
        <w:r>
          <w:t>67</w:t>
        </w:r>
        <w:r>
          <w:fldChar w:fldCharType="end"/>
        </w:r>
      </w:hyperlink>
    </w:p>
    <w:p>
      <w:pPr>
        <w:pStyle w:val="TOC2"/>
        <w:tabs>
          <w:tab w:val="right" w:leader="dot" w:pos="8306"/>
        </w:tabs>
      </w:pPr>
      <w:hyperlink w:anchor="_Toc27312" w:history="1">
        <w:r>
          <w:rPr>
            <w:rFonts w:ascii="仿宋" w:eastAsia="仿宋" w:hAnsi="仿宋" w:cs="仿宋" w:hint="eastAsia"/>
            <w:lang w:eastAsia="zh-CN"/>
          </w:rPr>
          <w:t>(四)、变更管理策略</w:t>
        </w:r>
        <w:r>
          <w:tab/>
        </w:r>
        <w:r>
          <w:fldChar w:fldCharType="begin"/>
        </w:r>
        <w:r>
          <w:instrText xml:space="preserve"> PAGEREF _Toc27312 \h </w:instrText>
        </w:r>
        <w:r>
          <w:fldChar w:fldCharType="separate"/>
        </w:r>
        <w:r>
          <w:t>69</w:t>
        </w:r>
        <w:r>
          <w:fldChar w:fldCharType="end"/>
        </w:r>
      </w:hyperlink>
    </w:p>
    <w:p>
      <w:pPr>
        <w:pStyle w:val="TOC1"/>
        <w:tabs>
          <w:tab w:val="right" w:leader="dot" w:pos="8306"/>
        </w:tabs>
      </w:pPr>
      <w:hyperlink w:anchor="_Toc21861" w:history="1">
        <w:r>
          <w:rPr>
            <w:rFonts w:ascii="仿宋" w:eastAsia="仿宋" w:hAnsi="仿宋" w:cs="仿宋" w:hint="eastAsia"/>
            <w:lang w:eastAsia="zh-CN"/>
          </w:rPr>
          <w:t>十三、项目施工方案</w:t>
        </w:r>
        <w:r>
          <w:tab/>
        </w:r>
        <w:r>
          <w:fldChar w:fldCharType="begin"/>
        </w:r>
        <w:r>
          <w:instrText xml:space="preserve"> PAGEREF _Toc21861 \h </w:instrText>
        </w:r>
        <w:r>
          <w:fldChar w:fldCharType="separate"/>
        </w:r>
        <w:r>
          <w:t>71</w:t>
        </w:r>
        <w:r>
          <w:fldChar w:fldCharType="end"/>
        </w:r>
      </w:hyperlink>
    </w:p>
    <w:p>
      <w:pPr>
        <w:pStyle w:val="TOC2"/>
        <w:tabs>
          <w:tab w:val="right" w:leader="dot" w:pos="8306"/>
        </w:tabs>
      </w:pPr>
      <w:hyperlink w:anchor="_Toc26523" w:history="1">
        <w:r>
          <w:rPr>
            <w:rFonts w:ascii="仿宋" w:eastAsia="仿宋" w:hAnsi="仿宋" w:cs="仿宋" w:hint="eastAsia"/>
            <w:lang w:eastAsia="zh-CN"/>
          </w:rPr>
          <w:t>(一)、施工组织设计</w:t>
        </w:r>
        <w:r>
          <w:tab/>
        </w:r>
        <w:r>
          <w:fldChar w:fldCharType="begin"/>
        </w:r>
        <w:r>
          <w:instrText xml:space="preserve"> PAGEREF _Toc26523 \h </w:instrText>
        </w:r>
        <w:r>
          <w:fldChar w:fldCharType="separate"/>
        </w:r>
        <w:r>
          <w:t>71</w:t>
        </w:r>
        <w:r>
          <w:fldChar w:fldCharType="end"/>
        </w:r>
      </w:hyperlink>
    </w:p>
    <w:p>
      <w:pPr>
        <w:pStyle w:val="TOC2"/>
        <w:tabs>
          <w:tab w:val="right" w:leader="dot" w:pos="8306"/>
        </w:tabs>
      </w:pPr>
      <w:hyperlink w:anchor="_Toc32681" w:history="1">
        <w:r>
          <w:rPr>
            <w:rFonts w:ascii="仿宋" w:eastAsia="仿宋" w:hAnsi="仿宋" w:cs="仿宋" w:hint="eastAsia"/>
            <w:lang w:eastAsia="zh-CN"/>
          </w:rPr>
          <w:t>(二)、施工工艺与技术路线</w:t>
        </w:r>
        <w:r>
          <w:tab/>
        </w:r>
        <w:r>
          <w:fldChar w:fldCharType="begin"/>
        </w:r>
        <w:r>
          <w:instrText xml:space="preserve"> PAGEREF _Toc32681 \h </w:instrText>
        </w:r>
        <w:r>
          <w:fldChar w:fldCharType="separate"/>
        </w:r>
        <w:r>
          <w:t>73</w:t>
        </w:r>
        <w:r>
          <w:fldChar w:fldCharType="end"/>
        </w:r>
      </w:hyperlink>
    </w:p>
    <w:p>
      <w:pPr>
        <w:pStyle w:val="TOC2"/>
        <w:tabs>
          <w:tab w:val="right" w:leader="dot" w:pos="8306"/>
        </w:tabs>
      </w:pPr>
      <w:hyperlink w:anchor="_Toc14945" w:history="1">
        <w:r>
          <w:rPr>
            <w:rFonts w:ascii="仿宋" w:eastAsia="仿宋" w:hAnsi="仿宋" w:cs="仿宋" w:hint="eastAsia"/>
            <w:lang w:eastAsia="zh-CN"/>
          </w:rPr>
          <w:t>(三)、关键节点施工计划</w:t>
        </w:r>
        <w:r>
          <w:tab/>
        </w:r>
        <w:r>
          <w:fldChar w:fldCharType="begin"/>
        </w:r>
        <w:r>
          <w:instrText xml:space="preserve"> PAGEREF _Toc14945 \h </w:instrText>
        </w:r>
        <w:r>
          <w:fldChar w:fldCharType="separate"/>
        </w:r>
        <w:r>
          <w:t>74</w:t>
        </w:r>
        <w:r>
          <w:fldChar w:fldCharType="end"/>
        </w:r>
      </w:hyperlink>
    </w:p>
    <w:p>
      <w:pPr>
        <w:pStyle w:val="TOC2"/>
        <w:tabs>
          <w:tab w:val="right" w:leader="dot" w:pos="8306"/>
        </w:tabs>
      </w:pPr>
      <w:hyperlink w:anchor="_Toc29888" w:history="1">
        <w:r>
          <w:rPr>
            <w:rFonts w:ascii="仿宋" w:eastAsia="仿宋" w:hAnsi="仿宋" w:cs="仿宋" w:hint="eastAsia"/>
            <w:lang w:eastAsia="zh-CN"/>
          </w:rPr>
          <w:t>(四)、施工现场管理</w:t>
        </w:r>
        <w:r>
          <w:tab/>
        </w:r>
        <w:r>
          <w:fldChar w:fldCharType="begin"/>
        </w:r>
        <w:r>
          <w:instrText xml:space="preserve"> PAGEREF _Toc29888 \h </w:instrText>
        </w:r>
        <w:r>
          <w:fldChar w:fldCharType="separate"/>
        </w:r>
        <w:r>
          <w:t>75</w:t>
        </w:r>
        <w:r>
          <w:fldChar w:fldCharType="end"/>
        </w:r>
      </w:hyperlink>
    </w:p>
    <w:p>
      <w:pPr>
        <w:pStyle w:val="TOC1"/>
        <w:tabs>
          <w:tab w:val="right" w:leader="dot" w:pos="8306"/>
        </w:tabs>
      </w:pPr>
      <w:hyperlink w:anchor="_Toc27774" w:history="1">
        <w:r>
          <w:rPr>
            <w:rFonts w:ascii="仿宋" w:eastAsia="仿宋" w:hAnsi="仿宋" w:cs="仿宋" w:hint="eastAsia"/>
            <w:lang w:eastAsia="zh-CN"/>
          </w:rPr>
          <w:t>十四、创新驱动与持续发展</w:t>
        </w:r>
        <w:r>
          <w:tab/>
        </w:r>
        <w:r>
          <w:fldChar w:fldCharType="begin"/>
        </w:r>
        <w:r>
          <w:instrText xml:space="preserve"> PAGEREF _Toc27774 \h </w:instrText>
        </w:r>
        <w:r>
          <w:fldChar w:fldCharType="separate"/>
        </w:r>
        <w:r>
          <w:t>77</w:t>
        </w:r>
        <w:r>
          <w:fldChar w:fldCharType="end"/>
        </w:r>
      </w:hyperlink>
    </w:p>
    <w:p>
      <w:pPr>
        <w:pStyle w:val="TOC2"/>
        <w:tabs>
          <w:tab w:val="right" w:leader="dot" w:pos="8306"/>
        </w:tabs>
      </w:pPr>
      <w:hyperlink w:anchor="_Toc7523" w:history="1">
        <w:r>
          <w:rPr>
            <w:rFonts w:ascii="仿宋" w:eastAsia="仿宋" w:hAnsi="仿宋" w:cs="仿宋" w:hint="eastAsia"/>
            <w:lang w:eastAsia="zh-CN"/>
          </w:rPr>
          <w:t>(一)、创新驱动战略实施</w:t>
        </w:r>
        <w:r>
          <w:tab/>
        </w:r>
        <w:r>
          <w:fldChar w:fldCharType="begin"/>
        </w:r>
        <w:r>
          <w:instrText xml:space="preserve"> PAGEREF _Toc7523 \h </w:instrText>
        </w:r>
        <w:r>
          <w:fldChar w:fldCharType="separate"/>
        </w:r>
        <w:r>
          <w:t>77</w:t>
        </w:r>
        <w:r>
          <w:fldChar w:fldCharType="end"/>
        </w:r>
      </w:hyperlink>
    </w:p>
    <w:p>
      <w:pPr>
        <w:pStyle w:val="TOC2"/>
        <w:tabs>
          <w:tab w:val="right" w:leader="dot" w:pos="8306"/>
        </w:tabs>
      </w:pPr>
      <w:hyperlink w:anchor="_Toc23627" w:history="1">
        <w:r>
          <w:rPr>
            <w:rFonts w:ascii="仿宋" w:eastAsia="仿宋" w:hAnsi="仿宋" w:cs="仿宋" w:hint="eastAsia"/>
            <w:lang w:eastAsia="zh-CN"/>
          </w:rPr>
          <w:t>(二)、持续发展路径探索</w:t>
        </w:r>
        <w:r>
          <w:tab/>
        </w:r>
        <w:r>
          <w:fldChar w:fldCharType="begin"/>
        </w:r>
        <w:r>
          <w:instrText xml:space="preserve"> PAGEREF _Toc23627 \h </w:instrText>
        </w:r>
        <w:r>
          <w:fldChar w:fldCharType="separate"/>
        </w:r>
        <w:r>
          <w:t>79</w:t>
        </w:r>
        <w:r>
          <w:fldChar w:fldCharType="end"/>
        </w:r>
      </w:hyperlink>
    </w:p>
    <w:p>
      <w:pPr>
        <w:pStyle w:val="TOC1"/>
        <w:tabs>
          <w:tab w:val="right" w:leader="dot" w:pos="8306"/>
        </w:tabs>
      </w:pPr>
      <w:hyperlink w:anchor="_Toc7423" w:history="1">
        <w:r>
          <w:rPr>
            <w:rFonts w:ascii="仿宋" w:eastAsia="仿宋" w:hAnsi="仿宋" w:cs="仿宋" w:hint="eastAsia"/>
            <w:lang w:eastAsia="zh-CN"/>
          </w:rPr>
          <w:t>十五、质量管理与控制</w:t>
        </w:r>
        <w:r>
          <w:tab/>
        </w:r>
        <w:r>
          <w:fldChar w:fldCharType="begin"/>
        </w:r>
        <w:r>
          <w:instrText xml:space="preserve"> PAGEREF _Toc7423 \h </w:instrText>
        </w:r>
        <w:r>
          <w:fldChar w:fldCharType="separate"/>
        </w:r>
        <w:r>
          <w:t>83</w:t>
        </w:r>
        <w:r>
          <w:fldChar w:fldCharType="end"/>
        </w:r>
      </w:hyperlink>
    </w:p>
    <w:p>
      <w:pPr>
        <w:pStyle w:val="TOC2"/>
        <w:tabs>
          <w:tab w:val="right" w:leader="dot" w:pos="8306"/>
        </w:tabs>
      </w:pPr>
      <w:hyperlink w:anchor="_Toc19471" w:history="1">
        <w:r>
          <w:rPr>
            <w:rFonts w:ascii="仿宋" w:eastAsia="仿宋" w:hAnsi="仿宋" w:cs="仿宋" w:hint="eastAsia"/>
            <w:lang w:eastAsia="zh-CN"/>
          </w:rPr>
          <w:t>(一)、质量管理体系建设</w:t>
        </w:r>
        <w:r>
          <w:tab/>
        </w:r>
        <w:r>
          <w:fldChar w:fldCharType="begin"/>
        </w:r>
        <w:r>
          <w:instrText xml:space="preserve"> PAGEREF _Toc19471 \h </w:instrText>
        </w:r>
        <w:r>
          <w:fldChar w:fldCharType="separate"/>
        </w:r>
        <w:r>
          <w:t>83</w:t>
        </w:r>
        <w:r>
          <w:fldChar w:fldCharType="end"/>
        </w:r>
      </w:hyperlink>
    </w:p>
    <w:p>
      <w:pPr>
        <w:pStyle w:val="TOC2"/>
        <w:tabs>
          <w:tab w:val="right" w:leader="dot" w:pos="8306"/>
        </w:tabs>
      </w:pPr>
      <w:hyperlink w:anchor="_Toc28422" w:history="1">
        <w:r>
          <w:rPr>
            <w:rFonts w:ascii="仿宋" w:eastAsia="仿宋" w:hAnsi="仿宋" w:cs="仿宋" w:hint="eastAsia"/>
            <w:lang w:eastAsia="zh-CN"/>
          </w:rPr>
          <w:t>(二)、质量控制措施</w:t>
        </w:r>
        <w:r>
          <w:tab/>
        </w:r>
        <w:r>
          <w:fldChar w:fldCharType="begin"/>
        </w:r>
        <w:r>
          <w:instrText xml:space="preserve"> PAGEREF _Toc28422 \h </w:instrText>
        </w:r>
        <w:r>
          <w:fldChar w:fldCharType="separate"/>
        </w:r>
        <w:r>
          <w:t>85</w:t>
        </w:r>
        <w:r>
          <w:fldChar w:fldCharType="end"/>
        </w:r>
      </w:hyperlink>
    </w:p>
    <w:p>
      <w:pPr>
        <w:pStyle w:val="TOC1"/>
        <w:tabs>
          <w:tab w:val="right" w:leader="dot" w:pos="8306"/>
        </w:tabs>
      </w:pPr>
      <w:hyperlink w:anchor="_Toc10905" w:history="1">
        <w:r>
          <w:rPr>
            <w:rFonts w:ascii="仿宋" w:eastAsia="仿宋" w:hAnsi="仿宋" w:cs="仿宋" w:hint="eastAsia"/>
            <w:lang w:eastAsia="zh-CN"/>
          </w:rPr>
          <w:t>十六、合作与交流机制建立</w:t>
        </w:r>
        <w:r>
          <w:tab/>
        </w:r>
        <w:r>
          <w:fldChar w:fldCharType="begin"/>
        </w:r>
        <w:r>
          <w:instrText xml:space="preserve"> PAGEREF _Toc10905 \h </w:instrText>
        </w:r>
        <w:r>
          <w:fldChar w:fldCharType="separate"/>
        </w:r>
        <w:r>
          <w:t>86</w:t>
        </w:r>
        <w:r>
          <w:fldChar w:fldCharType="end"/>
        </w:r>
      </w:hyperlink>
    </w:p>
    <w:p>
      <w:pPr>
        <w:pStyle w:val="TOC2"/>
        <w:tabs>
          <w:tab w:val="right" w:leader="dot" w:pos="8306"/>
        </w:tabs>
      </w:pPr>
      <w:hyperlink w:anchor="_Toc11182" w:history="1">
        <w:r>
          <w:rPr>
            <w:rFonts w:ascii="仿宋" w:eastAsia="仿宋" w:hAnsi="仿宋" w:cs="仿宋" w:hint="eastAsia"/>
            <w:lang w:eastAsia="zh-CN"/>
          </w:rPr>
          <w:t>(一)、合作伙伴选择与合作方式</w:t>
        </w:r>
        <w:r>
          <w:tab/>
        </w:r>
        <w:r>
          <w:fldChar w:fldCharType="begin"/>
        </w:r>
        <w:r>
          <w:instrText xml:space="preserve"> PAGEREF _Toc11182 \h </w:instrText>
        </w:r>
        <w:r>
          <w:fldChar w:fldCharType="separate"/>
        </w:r>
        <w:r>
          <w:t>86</w:t>
        </w:r>
        <w:r>
          <w:fldChar w:fldCharType="end"/>
        </w:r>
      </w:hyperlink>
    </w:p>
    <w:p>
      <w:pPr>
        <w:pStyle w:val="TOC2"/>
        <w:tabs>
          <w:tab w:val="right" w:leader="dot" w:pos="8306"/>
        </w:tabs>
      </w:pPr>
      <w:hyperlink w:anchor="_Toc27001" w:history="1">
        <w:r>
          <w:rPr>
            <w:rFonts w:ascii="仿宋" w:eastAsia="仿宋" w:hAnsi="仿宋" w:cs="仿宋" w:hint="eastAsia"/>
            <w:lang w:eastAsia="zh-CN"/>
          </w:rPr>
          <w:t>(二)、交流与合作平台搭建</w:t>
        </w:r>
        <w:r>
          <w:tab/>
        </w:r>
        <w:r>
          <w:fldChar w:fldCharType="begin"/>
        </w:r>
        <w:r>
          <w:instrText xml:space="preserve"> PAGEREF _Toc27001 \h </w:instrText>
        </w:r>
        <w:r>
          <w:fldChar w:fldCharType="separate"/>
        </w:r>
        <w:r>
          <w:t>87</w:t>
        </w:r>
        <w:r>
          <w:fldChar w:fldCharType="end"/>
        </w:r>
      </w:hyperlink>
    </w:p>
    <w:p>
      <w:pPr>
        <w:pStyle w:val="TOC1"/>
        <w:tabs>
          <w:tab w:val="right" w:leader="dot" w:pos="8306"/>
        </w:tabs>
      </w:pPr>
      <w:hyperlink w:anchor="_Toc6053" w:history="1">
        <w:r>
          <w:rPr>
            <w:rFonts w:ascii="仿宋" w:eastAsia="仿宋" w:hAnsi="仿宋" w:cs="仿宋" w:hint="eastAsia"/>
            <w:lang w:eastAsia="zh-CN"/>
          </w:rPr>
          <w:t>十七、设施与设备管理</w:t>
        </w:r>
        <w:r>
          <w:tab/>
        </w:r>
        <w:r>
          <w:fldChar w:fldCharType="begin"/>
        </w:r>
        <w:r>
          <w:instrText xml:space="preserve"> PAGEREF _Toc6053 \h </w:instrText>
        </w:r>
        <w:r>
          <w:fldChar w:fldCharType="separate"/>
        </w:r>
        <w:r>
          <w:t>89</w:t>
        </w:r>
        <w:r>
          <w:fldChar w:fldCharType="end"/>
        </w:r>
      </w:hyperlink>
    </w:p>
    <w:p>
      <w:pPr>
        <w:pStyle w:val="TOC2"/>
        <w:tabs>
          <w:tab w:val="right" w:leader="dot" w:pos="8306"/>
        </w:tabs>
      </w:pPr>
      <w:hyperlink w:anchor="_Toc5732" w:history="1">
        <w:r>
          <w:rPr>
            <w:rFonts w:ascii="仿宋" w:eastAsia="仿宋" w:hAnsi="仿宋" w:cs="仿宋" w:hint="eastAsia"/>
            <w:lang w:eastAsia="zh-CN"/>
          </w:rPr>
          <w:t>(一)、设施规划与配置</w:t>
        </w:r>
        <w:r>
          <w:tab/>
        </w:r>
        <w:r>
          <w:fldChar w:fldCharType="begin"/>
        </w:r>
        <w:r>
          <w:instrText xml:space="preserve"> PAGEREF _Toc5732 \h </w:instrText>
        </w:r>
        <w:r>
          <w:fldChar w:fldCharType="separate"/>
        </w:r>
        <w:r>
          <w:t>89</w:t>
        </w:r>
        <w:r>
          <w:fldChar w:fldCharType="end"/>
        </w:r>
      </w:hyperlink>
    </w:p>
    <w:p>
      <w:pPr>
        <w:pStyle w:val="TOC2"/>
        <w:tabs>
          <w:tab w:val="right" w:leader="dot" w:pos="8306"/>
        </w:tabs>
      </w:pPr>
      <w:hyperlink w:anchor="_Toc32402" w:history="1">
        <w:r>
          <w:rPr>
            <w:rFonts w:ascii="仿宋" w:eastAsia="仿宋" w:hAnsi="仿宋" w:cs="仿宋" w:hint="eastAsia"/>
            <w:lang w:eastAsia="zh-CN"/>
          </w:rPr>
          <w:t>(二)、设备采购与维护管理</w:t>
        </w:r>
        <w:r>
          <w:tab/>
        </w:r>
        <w:r>
          <w:fldChar w:fldCharType="begin"/>
        </w:r>
        <w:r>
          <w:instrText xml:space="preserve"> PAGEREF _Toc32402 \h </w:instrText>
        </w:r>
        <w:r>
          <w:fldChar w:fldCharType="separate"/>
        </w:r>
        <w:r>
          <w:t>89</w:t>
        </w:r>
        <w:r>
          <w:fldChar w:fldCharType="end"/>
        </w:r>
      </w:hyperlink>
    </w:p>
    <w:p>
      <w:pPr>
        <w:pStyle w:val="TOC2"/>
        <w:tabs>
          <w:tab w:val="right" w:leader="dot" w:pos="8306"/>
        </w:tabs>
      </w:pPr>
      <w:hyperlink w:anchor="_Toc22589" w:history="1">
        <w:r>
          <w:rPr>
            <w:rFonts w:ascii="仿宋" w:eastAsia="仿宋" w:hAnsi="仿宋" w:cs="仿宋" w:hint="eastAsia"/>
            <w:lang w:eastAsia="zh-CN"/>
          </w:rPr>
          <w:t>(三)、设施设备升级策略</w:t>
        </w:r>
        <w:r>
          <w:tab/>
        </w:r>
        <w:r>
          <w:fldChar w:fldCharType="begin"/>
        </w:r>
        <w:r>
          <w:instrText xml:space="preserve"> PAGEREF _Toc22589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058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37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7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11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8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9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3180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https://d.book118.com/826144210201010033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610ED7"/>
    <w:rsid w:val="78610E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44210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2024-01-05T00:03:00Z</dcterms:created>
  <dcterms:modified xsi:type="dcterms:W3CDTF">2024-01-05T00:03:45Z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F32679A6FD65479D8D5AEE1D227E6FA7_11</vt:lpwstr>
  </property>
  <property fmtid="{D5CDD505-2E9C-101B-9397-08002B2CF9AE}" pid="3" name="KSOProductBuildVer">
    <vt:lpwstr>2052-12.1.0.16120</vt:lpwstr>
  </property>
</Properties>
</file>