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中间件软件项目建设方案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96" w:history="1">
        <w:r>
          <w:rPr>
            <w:rFonts w:ascii="仿宋" w:eastAsia="仿宋" w:hAnsi="仿宋" w:cs="仿宋" w:hint="eastAsia"/>
            <w:lang w:eastAsia="zh-CN"/>
          </w:rPr>
          <w:t>序言</w:t>
        </w:r>
        <w:r>
          <w:tab/>
        </w:r>
        <w:r>
          <w:fldChar w:fldCharType="begin"/>
        </w:r>
        <w:r>
          <w:instrText xml:space="preserve"> PAGEREF _Toc20696 \h </w:instrText>
        </w:r>
        <w:r>
          <w:fldChar w:fldCharType="separate"/>
        </w:r>
        <w:r>
          <w:t>3</w:t>
        </w:r>
        <w:r>
          <w:fldChar w:fldCharType="end"/>
        </w:r>
      </w:hyperlink>
    </w:p>
    <w:p>
      <w:pPr>
        <w:pStyle w:val="TOC1"/>
        <w:tabs>
          <w:tab w:val="right" w:leader="dot" w:pos="8306"/>
        </w:tabs>
      </w:pPr>
      <w:hyperlink w:anchor="_Toc3909" w:history="1">
        <w:r>
          <w:rPr>
            <w:rFonts w:ascii="仿宋" w:eastAsia="仿宋" w:hAnsi="仿宋" w:cs="仿宋" w:hint="eastAsia"/>
            <w:lang w:eastAsia="zh-CN"/>
          </w:rPr>
          <w:t>一、项目监理与质量保证</w:t>
        </w:r>
        <w:r>
          <w:tab/>
        </w:r>
        <w:r>
          <w:fldChar w:fldCharType="begin"/>
        </w:r>
        <w:r>
          <w:instrText xml:space="preserve"> PAGEREF _Toc3909 \h </w:instrText>
        </w:r>
        <w:r>
          <w:fldChar w:fldCharType="separate"/>
        </w:r>
        <w:r>
          <w:t>3</w:t>
        </w:r>
        <w:r>
          <w:fldChar w:fldCharType="end"/>
        </w:r>
      </w:hyperlink>
    </w:p>
    <w:p>
      <w:pPr>
        <w:pStyle w:val="TOC2"/>
        <w:tabs>
          <w:tab w:val="right" w:leader="dot" w:pos="8306"/>
        </w:tabs>
      </w:pPr>
      <w:hyperlink w:anchor="_Toc23735" w:history="1">
        <w:r>
          <w:rPr>
            <w:rFonts w:ascii="仿宋" w:eastAsia="仿宋" w:hAnsi="仿宋" w:cs="仿宋" w:hint="eastAsia"/>
            <w:lang w:eastAsia="zh-CN"/>
          </w:rPr>
          <w:t>(一)、监理体系构建</w:t>
        </w:r>
        <w:r>
          <w:tab/>
        </w:r>
        <w:r>
          <w:fldChar w:fldCharType="begin"/>
        </w:r>
        <w:r>
          <w:instrText xml:space="preserve"> PAGEREF _Toc23735 \h </w:instrText>
        </w:r>
        <w:r>
          <w:fldChar w:fldCharType="separate"/>
        </w:r>
        <w:r>
          <w:t>3</w:t>
        </w:r>
        <w:r>
          <w:fldChar w:fldCharType="end"/>
        </w:r>
      </w:hyperlink>
    </w:p>
    <w:p>
      <w:pPr>
        <w:pStyle w:val="TOC2"/>
        <w:tabs>
          <w:tab w:val="right" w:leader="dot" w:pos="8306"/>
        </w:tabs>
      </w:pPr>
      <w:hyperlink w:anchor="_Toc226" w:history="1">
        <w:r>
          <w:rPr>
            <w:rFonts w:ascii="仿宋" w:eastAsia="仿宋" w:hAnsi="仿宋" w:cs="仿宋" w:hint="eastAsia"/>
            <w:lang w:eastAsia="zh-CN"/>
          </w:rPr>
          <w:t>(二)、质量保证体系实施</w:t>
        </w:r>
        <w:r>
          <w:tab/>
        </w:r>
        <w:r>
          <w:fldChar w:fldCharType="begin"/>
        </w:r>
        <w:r>
          <w:instrText xml:space="preserve"> PAGEREF _Toc226 \h </w:instrText>
        </w:r>
        <w:r>
          <w:fldChar w:fldCharType="separate"/>
        </w:r>
        <w:r>
          <w:t>4</w:t>
        </w:r>
        <w:r>
          <w:fldChar w:fldCharType="end"/>
        </w:r>
      </w:hyperlink>
    </w:p>
    <w:p>
      <w:pPr>
        <w:pStyle w:val="TOC2"/>
        <w:tabs>
          <w:tab w:val="right" w:leader="dot" w:pos="8306"/>
        </w:tabs>
      </w:pPr>
      <w:hyperlink w:anchor="_Toc15050" w:history="1">
        <w:r>
          <w:rPr>
            <w:rFonts w:ascii="仿宋" w:eastAsia="仿宋" w:hAnsi="仿宋" w:cs="仿宋" w:hint="eastAsia"/>
            <w:lang w:eastAsia="zh-CN"/>
          </w:rPr>
          <w:t>(三)、监理与质量控制流程</w:t>
        </w:r>
        <w:r>
          <w:tab/>
        </w:r>
        <w:r>
          <w:fldChar w:fldCharType="begin"/>
        </w:r>
        <w:r>
          <w:instrText xml:space="preserve"> PAGEREF _Toc15050 \h </w:instrText>
        </w:r>
        <w:r>
          <w:fldChar w:fldCharType="separate"/>
        </w:r>
        <w:r>
          <w:t>4</w:t>
        </w:r>
        <w:r>
          <w:fldChar w:fldCharType="end"/>
        </w:r>
      </w:hyperlink>
    </w:p>
    <w:p>
      <w:pPr>
        <w:pStyle w:val="TOC1"/>
        <w:tabs>
          <w:tab w:val="right" w:leader="dot" w:pos="8306"/>
        </w:tabs>
      </w:pPr>
      <w:hyperlink w:anchor="_Toc30214" w:history="1">
        <w:r>
          <w:rPr>
            <w:rFonts w:ascii="仿宋" w:eastAsia="仿宋" w:hAnsi="仿宋" w:cs="仿宋" w:hint="eastAsia"/>
            <w:lang w:eastAsia="zh-CN"/>
          </w:rPr>
          <w:t>二、中间件软件项目概论</w:t>
        </w:r>
        <w:r>
          <w:tab/>
        </w:r>
        <w:r>
          <w:fldChar w:fldCharType="begin"/>
        </w:r>
        <w:r>
          <w:instrText xml:space="preserve"> PAGEREF _Toc30214 \h </w:instrText>
        </w:r>
        <w:r>
          <w:fldChar w:fldCharType="separate"/>
        </w:r>
        <w:r>
          <w:t>5</w:t>
        </w:r>
        <w:r>
          <w:fldChar w:fldCharType="end"/>
        </w:r>
      </w:hyperlink>
    </w:p>
    <w:p>
      <w:pPr>
        <w:pStyle w:val="TOC2"/>
        <w:tabs>
          <w:tab w:val="right" w:leader="dot" w:pos="8306"/>
        </w:tabs>
      </w:pPr>
      <w:hyperlink w:anchor="_Toc13542" w:history="1">
        <w:r>
          <w:rPr>
            <w:rFonts w:ascii="仿宋" w:eastAsia="仿宋" w:hAnsi="仿宋" w:cs="仿宋" w:hint="eastAsia"/>
            <w:lang w:eastAsia="zh-CN"/>
          </w:rPr>
          <w:t>(一)、项目申报单位概况</w:t>
        </w:r>
        <w:r>
          <w:tab/>
        </w:r>
        <w:r>
          <w:fldChar w:fldCharType="begin"/>
        </w:r>
        <w:r>
          <w:instrText xml:space="preserve"> PAGEREF _Toc13542 \h </w:instrText>
        </w:r>
        <w:r>
          <w:fldChar w:fldCharType="separate"/>
        </w:r>
        <w:r>
          <w:t>5</w:t>
        </w:r>
        <w:r>
          <w:fldChar w:fldCharType="end"/>
        </w:r>
      </w:hyperlink>
    </w:p>
    <w:p>
      <w:pPr>
        <w:pStyle w:val="TOC2"/>
        <w:tabs>
          <w:tab w:val="right" w:leader="dot" w:pos="8306"/>
        </w:tabs>
      </w:pPr>
      <w:hyperlink w:anchor="_Toc25659" w:history="1">
        <w:r>
          <w:rPr>
            <w:rFonts w:ascii="仿宋" w:eastAsia="仿宋" w:hAnsi="仿宋" w:cs="仿宋" w:hint="eastAsia"/>
            <w:lang w:eastAsia="zh-CN"/>
          </w:rPr>
          <w:t>(二)、项目概况</w:t>
        </w:r>
        <w:r>
          <w:tab/>
        </w:r>
        <w:r>
          <w:fldChar w:fldCharType="begin"/>
        </w:r>
        <w:r>
          <w:instrText xml:space="preserve"> PAGEREF _Toc25659 \h </w:instrText>
        </w:r>
        <w:r>
          <w:fldChar w:fldCharType="separate"/>
        </w:r>
        <w:r>
          <w:t>6</w:t>
        </w:r>
        <w:r>
          <w:fldChar w:fldCharType="end"/>
        </w:r>
      </w:hyperlink>
    </w:p>
    <w:p>
      <w:pPr>
        <w:pStyle w:val="TOC1"/>
        <w:tabs>
          <w:tab w:val="right" w:leader="dot" w:pos="8306"/>
        </w:tabs>
      </w:pPr>
      <w:hyperlink w:anchor="_Toc6478" w:history="1">
        <w:r>
          <w:rPr>
            <w:rFonts w:ascii="仿宋" w:eastAsia="仿宋" w:hAnsi="仿宋" w:cs="仿宋" w:hint="eastAsia"/>
            <w:lang w:eastAsia="zh-CN"/>
          </w:rPr>
          <w:t>三、背景、必要性分析</w:t>
        </w:r>
        <w:r>
          <w:tab/>
        </w:r>
        <w:r>
          <w:fldChar w:fldCharType="begin"/>
        </w:r>
        <w:r>
          <w:instrText xml:space="preserve"> PAGEREF _Toc6478 \h </w:instrText>
        </w:r>
        <w:r>
          <w:fldChar w:fldCharType="separate"/>
        </w:r>
        <w:r>
          <w:t>9</w:t>
        </w:r>
        <w:r>
          <w:fldChar w:fldCharType="end"/>
        </w:r>
      </w:hyperlink>
    </w:p>
    <w:p>
      <w:pPr>
        <w:pStyle w:val="TOC2"/>
        <w:tabs>
          <w:tab w:val="right" w:leader="dot" w:pos="8306"/>
        </w:tabs>
      </w:pPr>
      <w:hyperlink w:anchor="_Toc23569" w:history="1">
        <w:r>
          <w:rPr>
            <w:rFonts w:ascii="仿宋" w:eastAsia="仿宋" w:hAnsi="仿宋" w:cs="仿宋" w:hint="eastAsia"/>
            <w:lang w:eastAsia="zh-CN"/>
          </w:rPr>
          <w:t>(一)、项目建设背景</w:t>
        </w:r>
        <w:r>
          <w:tab/>
        </w:r>
        <w:r>
          <w:fldChar w:fldCharType="begin"/>
        </w:r>
        <w:r>
          <w:instrText xml:space="preserve"> PAGEREF _Toc23569 \h </w:instrText>
        </w:r>
        <w:r>
          <w:fldChar w:fldCharType="separate"/>
        </w:r>
        <w:r>
          <w:t>9</w:t>
        </w:r>
        <w:r>
          <w:fldChar w:fldCharType="end"/>
        </w:r>
      </w:hyperlink>
    </w:p>
    <w:p>
      <w:pPr>
        <w:pStyle w:val="TOC2"/>
        <w:tabs>
          <w:tab w:val="right" w:leader="dot" w:pos="8306"/>
        </w:tabs>
      </w:pPr>
      <w:hyperlink w:anchor="_Toc11329" w:history="1">
        <w:r>
          <w:rPr>
            <w:rFonts w:ascii="仿宋" w:eastAsia="仿宋" w:hAnsi="仿宋" w:cs="仿宋" w:hint="eastAsia"/>
            <w:lang w:eastAsia="zh-CN"/>
          </w:rPr>
          <w:t>(二)、必要性分析</w:t>
        </w:r>
        <w:r>
          <w:tab/>
        </w:r>
        <w:r>
          <w:fldChar w:fldCharType="begin"/>
        </w:r>
        <w:r>
          <w:instrText xml:space="preserve"> PAGEREF _Toc11329 \h </w:instrText>
        </w:r>
        <w:r>
          <w:fldChar w:fldCharType="separate"/>
        </w:r>
        <w:r>
          <w:t>10</w:t>
        </w:r>
        <w:r>
          <w:fldChar w:fldCharType="end"/>
        </w:r>
      </w:hyperlink>
    </w:p>
    <w:p>
      <w:pPr>
        <w:pStyle w:val="TOC2"/>
        <w:tabs>
          <w:tab w:val="right" w:leader="dot" w:pos="8306"/>
        </w:tabs>
      </w:pPr>
      <w:hyperlink w:anchor="_Toc30453" w:history="1">
        <w:r>
          <w:rPr>
            <w:rFonts w:ascii="仿宋" w:eastAsia="仿宋" w:hAnsi="仿宋" w:cs="仿宋" w:hint="eastAsia"/>
            <w:lang w:eastAsia="zh-CN"/>
          </w:rPr>
          <w:t>(三)、项目建设有利条件</w:t>
        </w:r>
        <w:r>
          <w:tab/>
        </w:r>
        <w:r>
          <w:fldChar w:fldCharType="begin"/>
        </w:r>
        <w:r>
          <w:instrText xml:space="preserve"> PAGEREF _Toc30453 \h </w:instrText>
        </w:r>
        <w:r>
          <w:fldChar w:fldCharType="separate"/>
        </w:r>
        <w:r>
          <w:t>11</w:t>
        </w:r>
        <w:r>
          <w:fldChar w:fldCharType="end"/>
        </w:r>
      </w:hyperlink>
    </w:p>
    <w:p>
      <w:pPr>
        <w:pStyle w:val="TOC1"/>
        <w:tabs>
          <w:tab w:val="right" w:leader="dot" w:pos="8306"/>
        </w:tabs>
      </w:pPr>
      <w:hyperlink w:anchor="_Toc5888" w:history="1">
        <w:r>
          <w:rPr>
            <w:rFonts w:ascii="仿宋" w:eastAsia="仿宋" w:hAnsi="仿宋" w:cs="仿宋" w:hint="eastAsia"/>
            <w:lang w:eastAsia="zh-CN"/>
          </w:rPr>
          <w:t>四、发展规划、产业政策和行业准入分析</w:t>
        </w:r>
        <w:r>
          <w:tab/>
        </w:r>
        <w:r>
          <w:fldChar w:fldCharType="begin"/>
        </w:r>
        <w:r>
          <w:instrText xml:space="preserve"> PAGEREF _Toc5888 \h </w:instrText>
        </w:r>
        <w:r>
          <w:fldChar w:fldCharType="separate"/>
        </w:r>
        <w:r>
          <w:t>13</w:t>
        </w:r>
        <w:r>
          <w:fldChar w:fldCharType="end"/>
        </w:r>
      </w:hyperlink>
    </w:p>
    <w:p>
      <w:pPr>
        <w:pStyle w:val="TOC2"/>
        <w:tabs>
          <w:tab w:val="right" w:leader="dot" w:pos="8306"/>
        </w:tabs>
      </w:pPr>
      <w:hyperlink w:anchor="_Toc24736" w:history="1">
        <w:r>
          <w:rPr>
            <w:rFonts w:ascii="仿宋" w:eastAsia="仿宋" w:hAnsi="仿宋" w:cs="仿宋" w:hint="eastAsia"/>
            <w:lang w:eastAsia="zh-CN"/>
          </w:rPr>
          <w:t>(一)、发展规划分析</w:t>
        </w:r>
        <w:r>
          <w:tab/>
        </w:r>
        <w:r>
          <w:fldChar w:fldCharType="begin"/>
        </w:r>
        <w:r>
          <w:instrText xml:space="preserve"> PAGEREF _Toc24736 \h </w:instrText>
        </w:r>
        <w:r>
          <w:fldChar w:fldCharType="separate"/>
        </w:r>
        <w:r>
          <w:t>13</w:t>
        </w:r>
        <w:r>
          <w:fldChar w:fldCharType="end"/>
        </w:r>
      </w:hyperlink>
    </w:p>
    <w:p>
      <w:pPr>
        <w:pStyle w:val="TOC2"/>
        <w:tabs>
          <w:tab w:val="right" w:leader="dot" w:pos="8306"/>
        </w:tabs>
      </w:pPr>
      <w:hyperlink w:anchor="_Toc18409" w:history="1">
        <w:r>
          <w:rPr>
            <w:rFonts w:ascii="仿宋" w:eastAsia="仿宋" w:hAnsi="仿宋" w:cs="仿宋" w:hint="eastAsia"/>
            <w:lang w:eastAsia="zh-CN"/>
          </w:rPr>
          <w:t>(二)、产业政策分析</w:t>
        </w:r>
        <w:r>
          <w:tab/>
        </w:r>
        <w:r>
          <w:fldChar w:fldCharType="begin"/>
        </w:r>
        <w:r>
          <w:instrText xml:space="preserve"> PAGEREF _Toc18409 \h </w:instrText>
        </w:r>
        <w:r>
          <w:fldChar w:fldCharType="separate"/>
        </w:r>
        <w:r>
          <w:t>15</w:t>
        </w:r>
        <w:r>
          <w:fldChar w:fldCharType="end"/>
        </w:r>
      </w:hyperlink>
    </w:p>
    <w:p>
      <w:pPr>
        <w:pStyle w:val="TOC2"/>
        <w:tabs>
          <w:tab w:val="right" w:leader="dot" w:pos="8306"/>
        </w:tabs>
      </w:pPr>
      <w:hyperlink w:anchor="_Toc16702" w:history="1">
        <w:r>
          <w:rPr>
            <w:rFonts w:ascii="仿宋" w:eastAsia="仿宋" w:hAnsi="仿宋" w:cs="仿宋" w:hint="eastAsia"/>
            <w:lang w:eastAsia="zh-CN"/>
          </w:rPr>
          <w:t>(三)、行业准入分析</w:t>
        </w:r>
        <w:r>
          <w:tab/>
        </w:r>
        <w:r>
          <w:fldChar w:fldCharType="begin"/>
        </w:r>
        <w:r>
          <w:instrText xml:space="preserve"> PAGEREF _Toc16702 \h </w:instrText>
        </w:r>
        <w:r>
          <w:fldChar w:fldCharType="separate"/>
        </w:r>
        <w:r>
          <w:t>16</w:t>
        </w:r>
        <w:r>
          <w:fldChar w:fldCharType="end"/>
        </w:r>
      </w:hyperlink>
    </w:p>
    <w:p>
      <w:pPr>
        <w:pStyle w:val="TOC1"/>
        <w:tabs>
          <w:tab w:val="right" w:leader="dot" w:pos="8306"/>
        </w:tabs>
      </w:pPr>
      <w:hyperlink w:anchor="_Toc5284" w:history="1">
        <w:r>
          <w:rPr>
            <w:rFonts w:ascii="仿宋" w:eastAsia="仿宋" w:hAnsi="仿宋" w:cs="仿宋" w:hint="eastAsia"/>
            <w:lang w:eastAsia="zh-CN"/>
          </w:rPr>
          <w:t>五、财务管理与成本控制</w:t>
        </w:r>
        <w:r>
          <w:tab/>
        </w:r>
        <w:r>
          <w:fldChar w:fldCharType="begin"/>
        </w:r>
        <w:r>
          <w:instrText xml:space="preserve"> PAGEREF _Toc5284 \h </w:instrText>
        </w:r>
        <w:r>
          <w:fldChar w:fldCharType="separate"/>
        </w:r>
        <w:r>
          <w:t>17</w:t>
        </w:r>
        <w:r>
          <w:fldChar w:fldCharType="end"/>
        </w:r>
      </w:hyperlink>
    </w:p>
    <w:p>
      <w:pPr>
        <w:pStyle w:val="TOC2"/>
        <w:tabs>
          <w:tab w:val="right" w:leader="dot" w:pos="8306"/>
        </w:tabs>
      </w:pPr>
      <w:hyperlink w:anchor="_Toc13682" w:history="1">
        <w:r>
          <w:rPr>
            <w:rFonts w:ascii="仿宋" w:eastAsia="仿宋" w:hAnsi="仿宋" w:cs="仿宋" w:hint="eastAsia"/>
            <w:lang w:eastAsia="zh-CN"/>
          </w:rPr>
          <w:t>(一)、财务管理体系建设</w:t>
        </w:r>
        <w:r>
          <w:tab/>
        </w:r>
        <w:r>
          <w:fldChar w:fldCharType="begin"/>
        </w:r>
        <w:r>
          <w:instrText xml:space="preserve"> PAGEREF _Toc13682 \h </w:instrText>
        </w:r>
        <w:r>
          <w:fldChar w:fldCharType="separate"/>
        </w:r>
        <w:r>
          <w:t>17</w:t>
        </w:r>
        <w:r>
          <w:fldChar w:fldCharType="end"/>
        </w:r>
      </w:hyperlink>
    </w:p>
    <w:p>
      <w:pPr>
        <w:pStyle w:val="TOC2"/>
        <w:tabs>
          <w:tab w:val="right" w:leader="dot" w:pos="8306"/>
        </w:tabs>
      </w:pPr>
      <w:hyperlink w:anchor="_Toc13937" w:history="1">
        <w:r>
          <w:rPr>
            <w:rFonts w:ascii="仿宋" w:eastAsia="仿宋" w:hAnsi="仿宋" w:cs="仿宋" w:hint="eastAsia"/>
            <w:lang w:eastAsia="zh-CN"/>
          </w:rPr>
          <w:t>(二)、成本控制措施</w:t>
        </w:r>
        <w:r>
          <w:tab/>
        </w:r>
        <w:r>
          <w:fldChar w:fldCharType="begin"/>
        </w:r>
        <w:r>
          <w:instrText xml:space="preserve"> PAGEREF _Toc13937 \h </w:instrText>
        </w:r>
        <w:r>
          <w:fldChar w:fldCharType="separate"/>
        </w:r>
        <w:r>
          <w:t>19</w:t>
        </w:r>
        <w:r>
          <w:fldChar w:fldCharType="end"/>
        </w:r>
      </w:hyperlink>
    </w:p>
    <w:p>
      <w:pPr>
        <w:pStyle w:val="TOC1"/>
        <w:tabs>
          <w:tab w:val="right" w:leader="dot" w:pos="8306"/>
        </w:tabs>
      </w:pPr>
      <w:hyperlink w:anchor="_Toc11242" w:history="1">
        <w:r>
          <w:rPr>
            <w:rFonts w:ascii="仿宋" w:eastAsia="仿宋" w:hAnsi="仿宋" w:cs="仿宋" w:hint="eastAsia"/>
            <w:lang w:eastAsia="zh-CN"/>
          </w:rPr>
          <w:t>六、经济影响分析</w:t>
        </w:r>
        <w:r>
          <w:tab/>
        </w:r>
        <w:r>
          <w:fldChar w:fldCharType="begin"/>
        </w:r>
        <w:r>
          <w:instrText xml:space="preserve"> PAGEREF _Toc11242 \h </w:instrText>
        </w:r>
        <w:r>
          <w:fldChar w:fldCharType="separate"/>
        </w:r>
        <w:r>
          <w:t>20</w:t>
        </w:r>
        <w:r>
          <w:fldChar w:fldCharType="end"/>
        </w:r>
      </w:hyperlink>
    </w:p>
    <w:p>
      <w:pPr>
        <w:pStyle w:val="TOC2"/>
        <w:tabs>
          <w:tab w:val="right" w:leader="dot" w:pos="8306"/>
        </w:tabs>
      </w:pPr>
      <w:hyperlink w:anchor="_Toc14864" w:history="1">
        <w:r>
          <w:rPr>
            <w:rFonts w:ascii="仿宋" w:eastAsia="仿宋" w:hAnsi="仿宋" w:cs="仿宋" w:hint="eastAsia"/>
            <w:lang w:eastAsia="zh-CN"/>
          </w:rPr>
          <w:t>(一)、经济费用效益或费用效果分析</w:t>
        </w:r>
        <w:r>
          <w:tab/>
        </w:r>
        <w:r>
          <w:fldChar w:fldCharType="begin"/>
        </w:r>
        <w:r>
          <w:instrText xml:space="preserve"> PAGEREF _Toc14864 \h </w:instrText>
        </w:r>
        <w:r>
          <w:fldChar w:fldCharType="separate"/>
        </w:r>
        <w:r>
          <w:t>20</w:t>
        </w:r>
        <w:r>
          <w:fldChar w:fldCharType="end"/>
        </w:r>
      </w:hyperlink>
    </w:p>
    <w:p>
      <w:pPr>
        <w:pStyle w:val="TOC2"/>
        <w:tabs>
          <w:tab w:val="right" w:leader="dot" w:pos="8306"/>
        </w:tabs>
      </w:pPr>
      <w:hyperlink w:anchor="_Toc31774" w:history="1">
        <w:r>
          <w:rPr>
            <w:rFonts w:ascii="仿宋" w:eastAsia="仿宋" w:hAnsi="仿宋" w:cs="仿宋" w:hint="eastAsia"/>
            <w:lang w:eastAsia="zh-CN"/>
          </w:rPr>
          <w:t>(二)、行业影响分析</w:t>
        </w:r>
        <w:r>
          <w:tab/>
        </w:r>
        <w:r>
          <w:fldChar w:fldCharType="begin"/>
        </w:r>
        <w:r>
          <w:instrText xml:space="preserve"> PAGEREF _Toc31774 \h </w:instrText>
        </w:r>
        <w:r>
          <w:fldChar w:fldCharType="separate"/>
        </w:r>
        <w:r>
          <w:t>22</w:t>
        </w:r>
        <w:r>
          <w:fldChar w:fldCharType="end"/>
        </w:r>
      </w:hyperlink>
    </w:p>
    <w:p>
      <w:pPr>
        <w:pStyle w:val="TOC2"/>
        <w:tabs>
          <w:tab w:val="right" w:leader="dot" w:pos="8306"/>
        </w:tabs>
      </w:pPr>
      <w:hyperlink w:anchor="_Toc2021" w:history="1">
        <w:r>
          <w:rPr>
            <w:rFonts w:ascii="仿宋" w:eastAsia="仿宋" w:hAnsi="仿宋" w:cs="仿宋" w:hint="eastAsia"/>
            <w:lang w:eastAsia="zh-CN"/>
          </w:rPr>
          <w:t>(三)、区域经济影响分析</w:t>
        </w:r>
        <w:r>
          <w:tab/>
        </w:r>
        <w:r>
          <w:fldChar w:fldCharType="begin"/>
        </w:r>
        <w:r>
          <w:instrText xml:space="preserve"> PAGEREF _Toc2021 \h </w:instrText>
        </w:r>
        <w:r>
          <w:fldChar w:fldCharType="separate"/>
        </w:r>
        <w:r>
          <w:t>24</w:t>
        </w:r>
        <w:r>
          <w:fldChar w:fldCharType="end"/>
        </w:r>
      </w:hyperlink>
    </w:p>
    <w:p>
      <w:pPr>
        <w:pStyle w:val="TOC2"/>
        <w:tabs>
          <w:tab w:val="right" w:leader="dot" w:pos="8306"/>
        </w:tabs>
      </w:pPr>
      <w:hyperlink w:anchor="_Toc26729" w:history="1">
        <w:r>
          <w:rPr>
            <w:rFonts w:ascii="仿宋" w:eastAsia="仿宋" w:hAnsi="仿宋" w:cs="仿宋" w:hint="eastAsia"/>
            <w:lang w:eastAsia="zh-CN"/>
          </w:rPr>
          <w:t>(四)、宏观经济影响分析</w:t>
        </w:r>
        <w:r>
          <w:tab/>
        </w:r>
        <w:r>
          <w:fldChar w:fldCharType="begin"/>
        </w:r>
        <w:r>
          <w:instrText xml:space="preserve"> PAGEREF _Toc26729 \h </w:instrText>
        </w:r>
        <w:r>
          <w:fldChar w:fldCharType="separate"/>
        </w:r>
        <w:r>
          <w:t>25</w:t>
        </w:r>
        <w:r>
          <w:fldChar w:fldCharType="end"/>
        </w:r>
      </w:hyperlink>
    </w:p>
    <w:p>
      <w:pPr>
        <w:pStyle w:val="TOC1"/>
        <w:tabs>
          <w:tab w:val="right" w:leader="dot" w:pos="8306"/>
        </w:tabs>
      </w:pPr>
      <w:hyperlink w:anchor="_Toc3654" w:history="1">
        <w:r>
          <w:rPr>
            <w:rFonts w:ascii="仿宋" w:eastAsia="仿宋" w:hAnsi="仿宋" w:cs="仿宋" w:hint="eastAsia"/>
            <w:lang w:eastAsia="zh-CN"/>
          </w:rPr>
          <w:t>七、项目变更管理</w:t>
        </w:r>
        <w:r>
          <w:tab/>
        </w:r>
        <w:r>
          <w:fldChar w:fldCharType="begin"/>
        </w:r>
        <w:r>
          <w:instrText xml:space="preserve"> PAGEREF _Toc3654 \h </w:instrText>
        </w:r>
        <w:r>
          <w:fldChar w:fldCharType="separate"/>
        </w:r>
        <w:r>
          <w:t>26</w:t>
        </w:r>
        <w:r>
          <w:fldChar w:fldCharType="end"/>
        </w:r>
      </w:hyperlink>
    </w:p>
    <w:p>
      <w:pPr>
        <w:pStyle w:val="TOC2"/>
        <w:tabs>
          <w:tab w:val="right" w:leader="dot" w:pos="8306"/>
        </w:tabs>
      </w:pPr>
      <w:hyperlink w:anchor="_Toc3495" w:history="1">
        <w:r>
          <w:rPr>
            <w:rFonts w:ascii="仿宋" w:eastAsia="仿宋" w:hAnsi="仿宋" w:cs="仿宋" w:hint="eastAsia"/>
            <w:lang w:eastAsia="zh-CN"/>
          </w:rPr>
          <w:t>(一)、变更控制流程</w:t>
        </w:r>
        <w:r>
          <w:tab/>
        </w:r>
        <w:r>
          <w:fldChar w:fldCharType="begin"/>
        </w:r>
        <w:r>
          <w:instrText xml:space="preserve"> PAGEREF _Toc3495 \h </w:instrText>
        </w:r>
        <w:r>
          <w:fldChar w:fldCharType="separate"/>
        </w:r>
        <w:r>
          <w:t>26</w:t>
        </w:r>
        <w:r>
          <w:fldChar w:fldCharType="end"/>
        </w:r>
      </w:hyperlink>
    </w:p>
    <w:p>
      <w:pPr>
        <w:pStyle w:val="TOC2"/>
        <w:tabs>
          <w:tab w:val="right" w:leader="dot" w:pos="8306"/>
        </w:tabs>
      </w:pPr>
      <w:hyperlink w:anchor="_Toc9995" w:history="1">
        <w:r>
          <w:rPr>
            <w:rFonts w:ascii="仿宋" w:eastAsia="仿宋" w:hAnsi="仿宋" w:cs="仿宋" w:hint="eastAsia"/>
            <w:lang w:eastAsia="zh-CN"/>
          </w:rPr>
          <w:t>(二)、影响评估与处理</w:t>
        </w:r>
        <w:r>
          <w:tab/>
        </w:r>
        <w:r>
          <w:fldChar w:fldCharType="begin"/>
        </w:r>
        <w:r>
          <w:instrText xml:space="preserve"> PAGEREF _Toc9995 \h </w:instrText>
        </w:r>
        <w:r>
          <w:fldChar w:fldCharType="separate"/>
        </w:r>
        <w:r>
          <w:t>27</w:t>
        </w:r>
        <w:r>
          <w:fldChar w:fldCharType="end"/>
        </w:r>
      </w:hyperlink>
    </w:p>
    <w:p>
      <w:pPr>
        <w:pStyle w:val="TOC2"/>
        <w:tabs>
          <w:tab w:val="right" w:leader="dot" w:pos="8306"/>
        </w:tabs>
      </w:pPr>
      <w:hyperlink w:anchor="_Toc5366" w:history="1">
        <w:r>
          <w:rPr>
            <w:rFonts w:ascii="仿宋" w:eastAsia="仿宋" w:hAnsi="仿宋" w:cs="仿宋" w:hint="eastAsia"/>
            <w:lang w:eastAsia="zh-CN"/>
          </w:rPr>
          <w:t>(三)、变更记录与追踪</w:t>
        </w:r>
        <w:r>
          <w:tab/>
        </w:r>
        <w:r>
          <w:fldChar w:fldCharType="begin"/>
        </w:r>
        <w:r>
          <w:instrText xml:space="preserve"> PAGEREF _Toc5366 \h </w:instrText>
        </w:r>
        <w:r>
          <w:fldChar w:fldCharType="separate"/>
        </w:r>
        <w:r>
          <w:t>29</w:t>
        </w:r>
        <w:r>
          <w:fldChar w:fldCharType="end"/>
        </w:r>
      </w:hyperlink>
    </w:p>
    <w:p>
      <w:pPr>
        <w:pStyle w:val="TOC2"/>
        <w:tabs>
          <w:tab w:val="right" w:leader="dot" w:pos="8306"/>
        </w:tabs>
      </w:pPr>
      <w:hyperlink w:anchor="_Toc23264" w:history="1">
        <w:r>
          <w:rPr>
            <w:rFonts w:ascii="仿宋" w:eastAsia="仿宋" w:hAnsi="仿宋" w:cs="仿宋" w:hint="eastAsia"/>
            <w:lang w:eastAsia="zh-CN"/>
          </w:rPr>
          <w:t>(四)、变更管理策略</w:t>
        </w:r>
        <w:r>
          <w:tab/>
        </w:r>
        <w:r>
          <w:fldChar w:fldCharType="begin"/>
        </w:r>
        <w:r>
          <w:instrText xml:space="preserve"> PAGEREF _Toc23264 \h </w:instrText>
        </w:r>
        <w:r>
          <w:fldChar w:fldCharType="separate"/>
        </w:r>
        <w:r>
          <w:t>30</w:t>
        </w:r>
        <w:r>
          <w:fldChar w:fldCharType="end"/>
        </w:r>
      </w:hyperlink>
    </w:p>
    <w:p>
      <w:pPr>
        <w:pStyle w:val="TOC1"/>
        <w:tabs>
          <w:tab w:val="right" w:leader="dot" w:pos="8306"/>
        </w:tabs>
      </w:pPr>
      <w:hyperlink w:anchor="_Toc24656" w:history="1">
        <w:r>
          <w:rPr>
            <w:rFonts w:ascii="仿宋" w:eastAsia="仿宋" w:hAnsi="仿宋" w:cs="仿宋" w:hint="eastAsia"/>
            <w:lang w:eastAsia="zh-CN"/>
          </w:rPr>
          <w:t>八、安全与应急管理</w:t>
        </w:r>
        <w:r>
          <w:tab/>
        </w:r>
        <w:r>
          <w:fldChar w:fldCharType="begin"/>
        </w:r>
        <w:r>
          <w:instrText xml:space="preserve"> PAGEREF _Toc24656 \h </w:instrText>
        </w:r>
        <w:r>
          <w:fldChar w:fldCharType="separate"/>
        </w:r>
        <w:r>
          <w:t>32</w:t>
        </w:r>
        <w:r>
          <w:fldChar w:fldCharType="end"/>
        </w:r>
      </w:hyperlink>
    </w:p>
    <w:p>
      <w:pPr>
        <w:pStyle w:val="TOC2"/>
        <w:tabs>
          <w:tab w:val="right" w:leader="dot" w:pos="8306"/>
        </w:tabs>
      </w:pPr>
      <w:hyperlink w:anchor="_Toc30696" w:history="1">
        <w:r>
          <w:rPr>
            <w:rFonts w:ascii="仿宋" w:eastAsia="仿宋" w:hAnsi="仿宋" w:cs="仿宋" w:hint="eastAsia"/>
            <w:lang w:eastAsia="zh-CN"/>
          </w:rPr>
          <w:t>(一)、安全生产管理</w:t>
        </w:r>
        <w:r>
          <w:tab/>
        </w:r>
        <w:r>
          <w:fldChar w:fldCharType="begin"/>
        </w:r>
        <w:r>
          <w:instrText xml:space="preserve"> PAGEREF _Toc30696 \h </w:instrText>
        </w:r>
        <w:r>
          <w:fldChar w:fldCharType="separate"/>
        </w:r>
        <w:r>
          <w:t>32</w:t>
        </w:r>
        <w:r>
          <w:fldChar w:fldCharType="end"/>
        </w:r>
      </w:hyperlink>
    </w:p>
    <w:p>
      <w:pPr>
        <w:pStyle w:val="TOC2"/>
        <w:tabs>
          <w:tab w:val="right" w:leader="dot" w:pos="8306"/>
        </w:tabs>
      </w:pPr>
      <w:hyperlink w:anchor="_Toc28946" w:history="1">
        <w:r>
          <w:rPr>
            <w:rFonts w:ascii="仿宋" w:eastAsia="仿宋" w:hAnsi="仿宋" w:cs="仿宋" w:hint="eastAsia"/>
            <w:lang w:eastAsia="zh-CN"/>
          </w:rPr>
          <w:t>(二)、应急预案与响应</w:t>
        </w:r>
        <w:r>
          <w:tab/>
        </w:r>
        <w:r>
          <w:fldChar w:fldCharType="begin"/>
        </w:r>
        <w:r>
          <w:instrText xml:space="preserve"> PAGEREF _Toc28946 \h </w:instrText>
        </w:r>
        <w:r>
          <w:fldChar w:fldCharType="separate"/>
        </w:r>
        <w:r>
          <w:t>34</w:t>
        </w:r>
        <w:r>
          <w:fldChar w:fldCharType="end"/>
        </w:r>
      </w:hyperlink>
    </w:p>
    <w:p>
      <w:pPr>
        <w:pStyle w:val="TOC1"/>
        <w:tabs>
          <w:tab w:val="right" w:leader="dot" w:pos="8306"/>
        </w:tabs>
      </w:pPr>
      <w:hyperlink w:anchor="_Toc24241" w:history="1">
        <w:r>
          <w:rPr>
            <w:rFonts w:ascii="仿宋" w:eastAsia="仿宋" w:hAnsi="仿宋" w:cs="仿宋" w:hint="eastAsia"/>
            <w:lang w:eastAsia="zh-CN"/>
          </w:rPr>
          <w:t>九、经济效益与社会效益优化</w:t>
        </w:r>
        <w:r>
          <w:tab/>
        </w:r>
        <w:r>
          <w:fldChar w:fldCharType="begin"/>
        </w:r>
        <w:r>
          <w:instrText xml:space="preserve"> PAGEREF _Toc24241 \h </w:instrText>
        </w:r>
        <w:r>
          <w:fldChar w:fldCharType="separate"/>
        </w:r>
        <w:r>
          <w:t>35</w:t>
        </w:r>
        <w:r>
          <w:fldChar w:fldCharType="end"/>
        </w:r>
      </w:hyperlink>
    </w:p>
    <w:p>
      <w:pPr>
        <w:pStyle w:val="TOC2"/>
        <w:tabs>
          <w:tab w:val="right" w:leader="dot" w:pos="8306"/>
        </w:tabs>
      </w:pPr>
      <w:hyperlink w:anchor="_Toc32690" w:history="1">
        <w:r>
          <w:rPr>
            <w:rFonts w:ascii="仿宋" w:eastAsia="仿宋" w:hAnsi="仿宋" w:cs="仿宋" w:hint="eastAsia"/>
            <w:lang w:eastAsia="zh-CN"/>
          </w:rPr>
          <w:t>(一)、经济效益提升策略</w:t>
        </w:r>
        <w:r>
          <w:tab/>
        </w:r>
        <w:r>
          <w:fldChar w:fldCharType="begin"/>
        </w:r>
        <w:r>
          <w:instrText xml:space="preserve"> PAGEREF _Toc32690 \h </w:instrText>
        </w:r>
        <w:r>
          <w:fldChar w:fldCharType="separate"/>
        </w:r>
        <w:r>
          <w:t>35</w:t>
        </w:r>
        <w:r>
          <w:fldChar w:fldCharType="end"/>
        </w:r>
      </w:hyperlink>
    </w:p>
    <w:p>
      <w:pPr>
        <w:pStyle w:val="TOC2"/>
        <w:tabs>
          <w:tab w:val="right" w:leader="dot" w:pos="8306"/>
        </w:tabs>
      </w:pPr>
      <w:hyperlink w:anchor="_Toc16262" w:history="1">
        <w:r>
          <w:rPr>
            <w:rFonts w:ascii="仿宋" w:eastAsia="仿宋" w:hAnsi="仿宋" w:cs="仿宋" w:hint="eastAsia"/>
            <w:lang w:eastAsia="zh-CN"/>
          </w:rPr>
          <w:t>(二)、社会效益增强方案</w:t>
        </w:r>
        <w:r>
          <w:tab/>
        </w:r>
        <w:r>
          <w:fldChar w:fldCharType="begin"/>
        </w:r>
        <w:r>
          <w:instrText xml:space="preserve"> PAGEREF _Toc16262 \h </w:instrText>
        </w:r>
        <w:r>
          <w:fldChar w:fldCharType="separate"/>
        </w:r>
        <w:r>
          <w:t>37</w:t>
        </w:r>
        <w:r>
          <w:fldChar w:fldCharType="end"/>
        </w:r>
      </w:hyperlink>
    </w:p>
    <w:p>
      <w:pPr>
        <w:pStyle w:val="TOC1"/>
        <w:tabs>
          <w:tab w:val="right" w:leader="dot" w:pos="8306"/>
        </w:tabs>
      </w:pPr>
      <w:hyperlink w:anchor="_Toc13873" w:history="1">
        <w:r>
          <w:rPr>
            <w:rFonts w:ascii="仿宋" w:eastAsia="仿宋" w:hAnsi="仿宋" w:cs="仿宋" w:hint="eastAsia"/>
            <w:lang w:eastAsia="zh-CN"/>
          </w:rPr>
          <w:t>十、技术创新与产业升级</w:t>
        </w:r>
        <w:r>
          <w:tab/>
        </w:r>
        <w:r>
          <w:fldChar w:fldCharType="begin"/>
        </w:r>
        <w:r>
          <w:instrText xml:space="preserve"> PAGEREF _Toc13873 \h </w:instrText>
        </w:r>
        <w:r>
          <w:fldChar w:fldCharType="separate"/>
        </w:r>
        <w:r>
          <w:t>37</w:t>
        </w:r>
        <w:r>
          <w:fldChar w:fldCharType="end"/>
        </w:r>
      </w:hyperlink>
    </w:p>
    <w:p>
      <w:pPr>
        <w:pStyle w:val="TOC2"/>
        <w:tabs>
          <w:tab w:val="right" w:leader="dot" w:pos="8306"/>
        </w:tabs>
      </w:pPr>
      <w:hyperlink w:anchor="_Toc5033" w:history="1">
        <w:r>
          <w:rPr>
            <w:rFonts w:ascii="仿宋" w:eastAsia="仿宋" w:hAnsi="仿宋" w:cs="仿宋" w:hint="eastAsia"/>
            <w:lang w:eastAsia="zh-CN"/>
          </w:rPr>
          <w:t>(一)、技术创新方向与目标</w:t>
        </w:r>
        <w:r>
          <w:tab/>
        </w:r>
        <w:r>
          <w:fldChar w:fldCharType="begin"/>
        </w:r>
        <w:r>
          <w:instrText xml:space="preserve"> PAGEREF _Toc5033 \h </w:instrText>
        </w:r>
        <w:r>
          <w:fldChar w:fldCharType="separate"/>
        </w:r>
        <w:r>
          <w:t>37</w:t>
        </w:r>
        <w:r>
          <w:fldChar w:fldCharType="end"/>
        </w:r>
      </w:hyperlink>
    </w:p>
    <w:p>
      <w:pPr>
        <w:pStyle w:val="TOC2"/>
        <w:tabs>
          <w:tab w:val="right" w:leader="dot" w:pos="8306"/>
        </w:tabs>
      </w:pPr>
      <w:hyperlink w:anchor="_Toc19211" w:history="1">
        <w:r>
          <w:rPr>
            <w:rFonts w:ascii="仿宋" w:eastAsia="仿宋" w:hAnsi="仿宋" w:cs="仿宋" w:hint="eastAsia"/>
            <w:lang w:eastAsia="zh-CN"/>
          </w:rPr>
          <w:t>(二)、产业升级路径与措施</w:t>
        </w:r>
        <w:r>
          <w:tab/>
        </w:r>
        <w:r>
          <w:fldChar w:fldCharType="begin"/>
        </w:r>
        <w:r>
          <w:instrText xml:space="preserve"> PAGEREF _Toc19211 \h </w:instrText>
        </w:r>
        <w:r>
          <w:fldChar w:fldCharType="separate"/>
        </w:r>
        <w:r>
          <w:t>39</w:t>
        </w:r>
        <w:r>
          <w:fldChar w:fldCharType="end"/>
        </w:r>
      </w:hyperlink>
    </w:p>
    <w:p>
      <w:pPr>
        <w:pStyle w:val="TOC1"/>
        <w:tabs>
          <w:tab w:val="right" w:leader="dot" w:pos="8306"/>
        </w:tabs>
      </w:pPr>
      <w:hyperlink w:anchor="_Toc14581" w:history="1">
        <w:r>
          <w:rPr>
            <w:rFonts w:ascii="仿宋" w:eastAsia="仿宋" w:hAnsi="仿宋" w:cs="仿宋" w:hint="eastAsia"/>
            <w:lang w:eastAsia="zh-CN"/>
          </w:rPr>
          <w:t>十一、土地利用与规划方案</w:t>
        </w:r>
        <w:r>
          <w:tab/>
        </w:r>
        <w:r>
          <w:fldChar w:fldCharType="begin"/>
        </w:r>
        <w:r>
          <w:instrText xml:space="preserve"> PAGEREF _Toc14581 \h </w:instrText>
        </w:r>
        <w:r>
          <w:fldChar w:fldCharType="separate"/>
        </w:r>
        <w:r>
          <w:t>40</w:t>
        </w:r>
        <w:r>
          <w:fldChar w:fldCharType="end"/>
        </w:r>
      </w:hyperlink>
    </w:p>
    <w:p>
      <w:pPr>
        <w:pStyle w:val="TOC2"/>
        <w:tabs>
          <w:tab w:val="right" w:leader="dot" w:pos="8306"/>
        </w:tabs>
      </w:pPr>
      <w:hyperlink w:anchor="_Toc26803" w:history="1">
        <w:r>
          <w:rPr>
            <w:rFonts w:ascii="仿宋" w:eastAsia="仿宋" w:hAnsi="仿宋" w:cs="仿宋" w:hint="eastAsia"/>
            <w:lang w:eastAsia="zh-CN"/>
          </w:rPr>
          <w:t>(一)、项目用地情况分析</w:t>
        </w:r>
        <w:r>
          <w:tab/>
        </w:r>
        <w:r>
          <w:fldChar w:fldCharType="begin"/>
        </w:r>
        <w:r>
          <w:instrText xml:space="preserve"> PAGEREF _Toc26803 \h </w:instrText>
        </w:r>
        <w:r>
          <w:fldChar w:fldCharType="separate"/>
        </w:r>
        <w:r>
          <w:t>40</w:t>
        </w:r>
        <w:r>
          <w:fldChar w:fldCharType="end"/>
        </w:r>
      </w:hyperlink>
    </w:p>
    <w:p>
      <w:pPr>
        <w:pStyle w:val="TOC2"/>
        <w:tabs>
          <w:tab w:val="right" w:leader="dot" w:pos="8306"/>
        </w:tabs>
      </w:pPr>
      <w:hyperlink w:anchor="_Toc3065" w:history="1">
        <w:r>
          <w:rPr>
            <w:rFonts w:ascii="仿宋" w:eastAsia="仿宋" w:hAnsi="仿宋" w:cs="仿宋" w:hint="eastAsia"/>
            <w:lang w:eastAsia="zh-CN"/>
          </w:rPr>
          <w:t>(二)、土地利用规划方案</w:t>
        </w:r>
        <w:r>
          <w:tab/>
        </w:r>
        <w:r>
          <w:fldChar w:fldCharType="begin"/>
        </w:r>
        <w:r>
          <w:instrText xml:space="preserve"> PAGEREF _Toc3065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21" w:history="1">
        <w:r>
          <w:rPr>
            <w:rFonts w:ascii="仿宋" w:eastAsia="仿宋" w:hAnsi="仿宋" w:cs="仿宋" w:hint="eastAsia"/>
            <w:lang w:eastAsia="zh-CN"/>
          </w:rPr>
          <w:t>十二、项目质量与标准</w:t>
        </w:r>
        <w:r>
          <w:tab/>
        </w:r>
        <w:r>
          <w:fldChar w:fldCharType="begin"/>
        </w:r>
        <w:r>
          <w:instrText xml:space="preserve"> PAGEREF _Toc28121 \h </w:instrText>
        </w:r>
        <w:r>
          <w:fldChar w:fldCharType="separate"/>
        </w:r>
        <w:r>
          <w:t>42</w:t>
        </w:r>
        <w:r>
          <w:fldChar w:fldCharType="end"/>
        </w:r>
      </w:hyperlink>
    </w:p>
    <w:p>
      <w:pPr>
        <w:pStyle w:val="TOC2"/>
        <w:tabs>
          <w:tab w:val="right" w:leader="dot" w:pos="8306"/>
        </w:tabs>
      </w:pPr>
      <w:hyperlink w:anchor="_Toc31632" w:history="1">
        <w:r>
          <w:rPr>
            <w:rFonts w:ascii="仿宋" w:eastAsia="仿宋" w:hAnsi="仿宋" w:cs="仿宋" w:hint="eastAsia"/>
            <w:lang w:eastAsia="zh-CN"/>
          </w:rPr>
          <w:t>(一)、质量保障体系</w:t>
        </w:r>
        <w:r>
          <w:tab/>
        </w:r>
        <w:r>
          <w:fldChar w:fldCharType="begin"/>
        </w:r>
        <w:r>
          <w:instrText xml:space="preserve"> PAGEREF _Toc31632 \h </w:instrText>
        </w:r>
        <w:r>
          <w:fldChar w:fldCharType="separate"/>
        </w:r>
        <w:r>
          <w:t>42</w:t>
        </w:r>
        <w:r>
          <w:fldChar w:fldCharType="end"/>
        </w:r>
      </w:hyperlink>
    </w:p>
    <w:p>
      <w:pPr>
        <w:pStyle w:val="TOC2"/>
        <w:tabs>
          <w:tab w:val="right" w:leader="dot" w:pos="8306"/>
        </w:tabs>
      </w:pPr>
      <w:hyperlink w:anchor="_Toc13589" w:history="1">
        <w:r>
          <w:rPr>
            <w:rFonts w:ascii="仿宋" w:eastAsia="仿宋" w:hAnsi="仿宋" w:cs="仿宋" w:hint="eastAsia"/>
            <w:lang w:eastAsia="zh-CN"/>
          </w:rPr>
          <w:t>(二)、标准化作业流程</w:t>
        </w:r>
        <w:r>
          <w:tab/>
        </w:r>
        <w:r>
          <w:fldChar w:fldCharType="begin"/>
        </w:r>
        <w:r>
          <w:instrText xml:space="preserve"> PAGEREF _Toc13589 \h </w:instrText>
        </w:r>
        <w:r>
          <w:fldChar w:fldCharType="separate"/>
        </w:r>
        <w:r>
          <w:t>44</w:t>
        </w:r>
        <w:r>
          <w:fldChar w:fldCharType="end"/>
        </w:r>
      </w:hyperlink>
    </w:p>
    <w:p>
      <w:pPr>
        <w:pStyle w:val="TOC2"/>
        <w:tabs>
          <w:tab w:val="right" w:leader="dot" w:pos="8306"/>
        </w:tabs>
      </w:pPr>
      <w:hyperlink w:anchor="_Toc10872" w:history="1">
        <w:r>
          <w:rPr>
            <w:rFonts w:ascii="仿宋" w:eastAsia="仿宋" w:hAnsi="仿宋" w:cs="仿宋" w:hint="eastAsia"/>
            <w:lang w:eastAsia="zh-CN"/>
          </w:rPr>
          <w:t>(三)、质量监控与评估</w:t>
        </w:r>
        <w:r>
          <w:tab/>
        </w:r>
        <w:r>
          <w:fldChar w:fldCharType="begin"/>
        </w:r>
        <w:r>
          <w:instrText xml:space="preserve"> PAGEREF _Toc10872 \h </w:instrText>
        </w:r>
        <w:r>
          <w:fldChar w:fldCharType="separate"/>
        </w:r>
        <w:r>
          <w:t>45</w:t>
        </w:r>
        <w:r>
          <w:fldChar w:fldCharType="end"/>
        </w:r>
      </w:hyperlink>
    </w:p>
    <w:p>
      <w:pPr>
        <w:pStyle w:val="TOC2"/>
        <w:tabs>
          <w:tab w:val="right" w:leader="dot" w:pos="8306"/>
        </w:tabs>
      </w:pPr>
      <w:hyperlink w:anchor="_Toc18088" w:history="1">
        <w:r>
          <w:rPr>
            <w:rFonts w:ascii="仿宋" w:eastAsia="仿宋" w:hAnsi="仿宋" w:cs="仿宋" w:hint="eastAsia"/>
            <w:lang w:eastAsia="zh-CN"/>
          </w:rPr>
          <w:t>(四)、质量改进计划</w:t>
        </w:r>
        <w:r>
          <w:tab/>
        </w:r>
        <w:r>
          <w:fldChar w:fldCharType="begin"/>
        </w:r>
        <w:r>
          <w:instrText xml:space="preserve"> PAGEREF _Toc18088 \h </w:instrText>
        </w:r>
        <w:r>
          <w:fldChar w:fldCharType="separate"/>
        </w:r>
        <w:r>
          <w:t>46</w:t>
        </w:r>
        <w:r>
          <w:fldChar w:fldCharType="end"/>
        </w:r>
      </w:hyperlink>
    </w:p>
    <w:p>
      <w:pPr>
        <w:pStyle w:val="TOC1"/>
        <w:tabs>
          <w:tab w:val="right" w:leader="dot" w:pos="8306"/>
        </w:tabs>
      </w:pPr>
      <w:hyperlink w:anchor="_Toc5761" w:history="1">
        <w:r>
          <w:rPr>
            <w:rFonts w:ascii="仿宋" w:eastAsia="仿宋" w:hAnsi="仿宋" w:cs="仿宋" w:hint="eastAsia"/>
            <w:lang w:eastAsia="zh-CN"/>
          </w:rPr>
          <w:t>十三、人力资源管理与开发</w:t>
        </w:r>
        <w:r>
          <w:tab/>
        </w:r>
        <w:r>
          <w:fldChar w:fldCharType="begin"/>
        </w:r>
        <w:r>
          <w:instrText xml:space="preserve"> PAGEREF _Toc5761 \h </w:instrText>
        </w:r>
        <w:r>
          <w:fldChar w:fldCharType="separate"/>
        </w:r>
        <w:r>
          <w:t>47</w:t>
        </w:r>
        <w:r>
          <w:fldChar w:fldCharType="end"/>
        </w:r>
      </w:hyperlink>
    </w:p>
    <w:p>
      <w:pPr>
        <w:pStyle w:val="TOC2"/>
        <w:tabs>
          <w:tab w:val="right" w:leader="dot" w:pos="8306"/>
        </w:tabs>
      </w:pPr>
      <w:hyperlink w:anchor="_Toc11625" w:history="1">
        <w:r>
          <w:rPr>
            <w:rFonts w:ascii="仿宋" w:eastAsia="仿宋" w:hAnsi="仿宋" w:cs="仿宋" w:hint="eastAsia"/>
            <w:lang w:eastAsia="zh-CN"/>
          </w:rPr>
          <w:t>(一)、人力资源规划</w:t>
        </w:r>
        <w:r>
          <w:tab/>
        </w:r>
        <w:r>
          <w:fldChar w:fldCharType="begin"/>
        </w:r>
        <w:r>
          <w:instrText xml:space="preserve"> PAGEREF _Toc11625 \h </w:instrText>
        </w:r>
        <w:r>
          <w:fldChar w:fldCharType="separate"/>
        </w:r>
        <w:r>
          <w:t>47</w:t>
        </w:r>
        <w:r>
          <w:fldChar w:fldCharType="end"/>
        </w:r>
      </w:hyperlink>
    </w:p>
    <w:p>
      <w:pPr>
        <w:pStyle w:val="TOC2"/>
        <w:tabs>
          <w:tab w:val="right" w:leader="dot" w:pos="8306"/>
        </w:tabs>
      </w:pPr>
      <w:hyperlink w:anchor="_Toc14917" w:history="1">
        <w:r>
          <w:rPr>
            <w:rFonts w:ascii="仿宋" w:eastAsia="仿宋" w:hAnsi="仿宋" w:cs="仿宋" w:hint="eastAsia"/>
            <w:lang w:eastAsia="zh-CN"/>
          </w:rPr>
          <w:t>(二)、人力资源开发与培训</w:t>
        </w:r>
        <w:r>
          <w:tab/>
        </w:r>
        <w:r>
          <w:fldChar w:fldCharType="begin"/>
        </w:r>
        <w:r>
          <w:instrText xml:space="preserve"> PAGEREF _Toc14917 \h </w:instrText>
        </w:r>
        <w:r>
          <w:fldChar w:fldCharType="separate"/>
        </w:r>
        <w:r>
          <w:t>49</w:t>
        </w:r>
        <w:r>
          <w:fldChar w:fldCharType="end"/>
        </w:r>
      </w:hyperlink>
    </w:p>
    <w:p>
      <w:pPr>
        <w:pStyle w:val="TOC1"/>
        <w:tabs>
          <w:tab w:val="right" w:leader="dot" w:pos="8306"/>
        </w:tabs>
      </w:pPr>
      <w:hyperlink w:anchor="_Toc12328" w:history="1">
        <w:r>
          <w:rPr>
            <w:rFonts w:ascii="仿宋" w:eastAsia="仿宋" w:hAnsi="仿宋" w:cs="仿宋" w:hint="eastAsia"/>
            <w:lang w:eastAsia="zh-CN"/>
          </w:rPr>
          <w:t>十四、创新驱动与持续发展</w:t>
        </w:r>
        <w:r>
          <w:tab/>
        </w:r>
        <w:r>
          <w:fldChar w:fldCharType="begin"/>
        </w:r>
        <w:r>
          <w:instrText xml:space="preserve"> PAGEREF _Toc12328 \h </w:instrText>
        </w:r>
        <w:r>
          <w:fldChar w:fldCharType="separate"/>
        </w:r>
        <w:r>
          <w:t>52</w:t>
        </w:r>
        <w:r>
          <w:fldChar w:fldCharType="end"/>
        </w:r>
      </w:hyperlink>
    </w:p>
    <w:p>
      <w:pPr>
        <w:pStyle w:val="TOC2"/>
        <w:tabs>
          <w:tab w:val="right" w:leader="dot" w:pos="8306"/>
        </w:tabs>
      </w:pPr>
      <w:hyperlink w:anchor="_Toc1416" w:history="1">
        <w:r>
          <w:rPr>
            <w:rFonts w:ascii="仿宋" w:eastAsia="仿宋" w:hAnsi="仿宋" w:cs="仿宋" w:hint="eastAsia"/>
            <w:lang w:eastAsia="zh-CN"/>
          </w:rPr>
          <w:t>(一)、创新驱动战略实施</w:t>
        </w:r>
        <w:r>
          <w:tab/>
        </w:r>
        <w:r>
          <w:fldChar w:fldCharType="begin"/>
        </w:r>
        <w:r>
          <w:instrText xml:space="preserve"> PAGEREF _Toc1416 \h </w:instrText>
        </w:r>
        <w:r>
          <w:fldChar w:fldCharType="separate"/>
        </w:r>
        <w:r>
          <w:t>52</w:t>
        </w:r>
        <w:r>
          <w:fldChar w:fldCharType="end"/>
        </w:r>
      </w:hyperlink>
    </w:p>
    <w:p>
      <w:pPr>
        <w:pStyle w:val="TOC2"/>
        <w:tabs>
          <w:tab w:val="right" w:leader="dot" w:pos="8306"/>
        </w:tabs>
      </w:pPr>
      <w:hyperlink w:anchor="_Toc31491" w:history="1">
        <w:r>
          <w:rPr>
            <w:rFonts w:ascii="仿宋" w:eastAsia="仿宋" w:hAnsi="仿宋" w:cs="仿宋" w:hint="eastAsia"/>
            <w:lang w:eastAsia="zh-CN"/>
          </w:rPr>
          <w:t>(二)、持续发展路径探索</w:t>
        </w:r>
        <w:r>
          <w:tab/>
        </w:r>
        <w:r>
          <w:fldChar w:fldCharType="begin"/>
        </w:r>
        <w:r>
          <w:instrText xml:space="preserve"> PAGEREF _Toc31491 \h </w:instrText>
        </w:r>
        <w:r>
          <w:fldChar w:fldCharType="separate"/>
        </w:r>
        <w:r>
          <w:t>53</w:t>
        </w:r>
        <w:r>
          <w:fldChar w:fldCharType="end"/>
        </w:r>
      </w:hyperlink>
    </w:p>
    <w:p>
      <w:pPr>
        <w:pStyle w:val="TOC1"/>
        <w:tabs>
          <w:tab w:val="right" w:leader="dot" w:pos="8306"/>
        </w:tabs>
      </w:pPr>
      <w:hyperlink w:anchor="_Toc10670" w:history="1">
        <w:r>
          <w:rPr>
            <w:rFonts w:ascii="仿宋" w:eastAsia="仿宋" w:hAnsi="仿宋" w:cs="仿宋" w:hint="eastAsia"/>
            <w:lang w:eastAsia="zh-CN"/>
          </w:rPr>
          <w:t>十五、项目施工方案</w:t>
        </w:r>
        <w:r>
          <w:tab/>
        </w:r>
        <w:r>
          <w:fldChar w:fldCharType="begin"/>
        </w:r>
        <w:r>
          <w:instrText xml:space="preserve"> PAGEREF _Toc10670 \h </w:instrText>
        </w:r>
        <w:r>
          <w:fldChar w:fldCharType="separate"/>
        </w:r>
        <w:r>
          <w:t>57</w:t>
        </w:r>
        <w:r>
          <w:fldChar w:fldCharType="end"/>
        </w:r>
      </w:hyperlink>
    </w:p>
    <w:p>
      <w:pPr>
        <w:pStyle w:val="TOC2"/>
        <w:tabs>
          <w:tab w:val="right" w:leader="dot" w:pos="8306"/>
        </w:tabs>
      </w:pPr>
      <w:hyperlink w:anchor="_Toc24706" w:history="1">
        <w:r>
          <w:rPr>
            <w:rFonts w:ascii="仿宋" w:eastAsia="仿宋" w:hAnsi="仿宋" w:cs="仿宋" w:hint="eastAsia"/>
            <w:lang w:eastAsia="zh-CN"/>
          </w:rPr>
          <w:t>(一)、施工组织设计</w:t>
        </w:r>
        <w:r>
          <w:tab/>
        </w:r>
        <w:r>
          <w:fldChar w:fldCharType="begin"/>
        </w:r>
        <w:r>
          <w:instrText xml:space="preserve"> PAGEREF _Toc24706 \h </w:instrText>
        </w:r>
        <w:r>
          <w:fldChar w:fldCharType="separate"/>
        </w:r>
        <w:r>
          <w:t>57</w:t>
        </w:r>
        <w:r>
          <w:fldChar w:fldCharType="end"/>
        </w:r>
      </w:hyperlink>
    </w:p>
    <w:p>
      <w:pPr>
        <w:pStyle w:val="TOC2"/>
        <w:tabs>
          <w:tab w:val="right" w:leader="dot" w:pos="8306"/>
        </w:tabs>
      </w:pPr>
      <w:hyperlink w:anchor="_Toc25336" w:history="1">
        <w:r>
          <w:rPr>
            <w:rFonts w:ascii="仿宋" w:eastAsia="仿宋" w:hAnsi="仿宋" w:cs="仿宋" w:hint="eastAsia"/>
            <w:lang w:eastAsia="zh-CN"/>
          </w:rPr>
          <w:t>(二)、施工工艺与技术路线</w:t>
        </w:r>
        <w:r>
          <w:tab/>
        </w:r>
        <w:r>
          <w:fldChar w:fldCharType="begin"/>
        </w:r>
        <w:r>
          <w:instrText xml:space="preserve"> PAGEREF _Toc25336 \h </w:instrText>
        </w:r>
        <w:r>
          <w:fldChar w:fldCharType="separate"/>
        </w:r>
        <w:r>
          <w:t>59</w:t>
        </w:r>
        <w:r>
          <w:fldChar w:fldCharType="end"/>
        </w:r>
      </w:hyperlink>
    </w:p>
    <w:p>
      <w:pPr>
        <w:pStyle w:val="TOC2"/>
        <w:tabs>
          <w:tab w:val="right" w:leader="dot" w:pos="8306"/>
        </w:tabs>
      </w:pPr>
      <w:hyperlink w:anchor="_Toc22646" w:history="1">
        <w:r>
          <w:rPr>
            <w:rFonts w:ascii="仿宋" w:eastAsia="仿宋" w:hAnsi="仿宋" w:cs="仿宋" w:hint="eastAsia"/>
            <w:lang w:eastAsia="zh-CN"/>
          </w:rPr>
          <w:t>(三)、关键节点施工计划</w:t>
        </w:r>
        <w:r>
          <w:tab/>
        </w:r>
        <w:r>
          <w:fldChar w:fldCharType="begin"/>
        </w:r>
        <w:r>
          <w:instrText xml:space="preserve"> PAGEREF _Toc22646 \h </w:instrText>
        </w:r>
        <w:r>
          <w:fldChar w:fldCharType="separate"/>
        </w:r>
        <w:r>
          <w:t>60</w:t>
        </w:r>
        <w:r>
          <w:fldChar w:fldCharType="end"/>
        </w:r>
      </w:hyperlink>
    </w:p>
    <w:p>
      <w:pPr>
        <w:pStyle w:val="TOC2"/>
        <w:tabs>
          <w:tab w:val="right" w:leader="dot" w:pos="8306"/>
        </w:tabs>
      </w:pPr>
      <w:hyperlink w:anchor="_Toc27729" w:history="1">
        <w:r>
          <w:rPr>
            <w:rFonts w:ascii="仿宋" w:eastAsia="仿宋" w:hAnsi="仿宋" w:cs="仿宋" w:hint="eastAsia"/>
            <w:lang w:eastAsia="zh-CN"/>
          </w:rPr>
          <w:t>(四)、施工现场管理</w:t>
        </w:r>
        <w:r>
          <w:tab/>
        </w:r>
        <w:r>
          <w:fldChar w:fldCharType="begin"/>
        </w:r>
        <w:r>
          <w:instrText xml:space="preserve"> PAGEREF _Toc27729 \h </w:instrText>
        </w:r>
        <w:r>
          <w:fldChar w:fldCharType="separate"/>
        </w:r>
        <w:r>
          <w:t>62</w:t>
        </w:r>
        <w:r>
          <w:fldChar w:fldCharType="end"/>
        </w:r>
      </w:hyperlink>
    </w:p>
    <w:p>
      <w:pPr>
        <w:pStyle w:val="TOC1"/>
        <w:tabs>
          <w:tab w:val="right" w:leader="dot" w:pos="8306"/>
        </w:tabs>
      </w:pPr>
      <w:hyperlink w:anchor="_Toc21228" w:history="1">
        <w:r>
          <w:rPr>
            <w:rFonts w:ascii="仿宋" w:eastAsia="仿宋" w:hAnsi="仿宋" w:cs="仿宋" w:hint="eastAsia"/>
            <w:lang w:eastAsia="zh-CN"/>
          </w:rPr>
          <w:t>十六、成果转化与推广应用</w:t>
        </w:r>
        <w:r>
          <w:tab/>
        </w:r>
        <w:r>
          <w:fldChar w:fldCharType="begin"/>
        </w:r>
        <w:r>
          <w:instrText xml:space="preserve"> PAGEREF _Toc21228 \h </w:instrText>
        </w:r>
        <w:r>
          <w:fldChar w:fldCharType="separate"/>
        </w:r>
        <w:r>
          <w:t>64</w:t>
        </w:r>
        <w:r>
          <w:fldChar w:fldCharType="end"/>
        </w:r>
      </w:hyperlink>
    </w:p>
    <w:p>
      <w:pPr>
        <w:pStyle w:val="TOC2"/>
        <w:tabs>
          <w:tab w:val="right" w:leader="dot" w:pos="8306"/>
        </w:tabs>
      </w:pPr>
      <w:hyperlink w:anchor="_Toc31490" w:history="1">
        <w:r>
          <w:rPr>
            <w:rFonts w:ascii="仿宋" w:eastAsia="仿宋" w:hAnsi="仿宋" w:cs="仿宋" w:hint="eastAsia"/>
            <w:lang w:eastAsia="zh-CN"/>
          </w:rPr>
          <w:t>(一)、成果转化策略制定</w:t>
        </w:r>
        <w:r>
          <w:tab/>
        </w:r>
        <w:r>
          <w:fldChar w:fldCharType="begin"/>
        </w:r>
        <w:r>
          <w:instrText xml:space="preserve"> PAGEREF _Toc31490 \h </w:instrText>
        </w:r>
        <w:r>
          <w:fldChar w:fldCharType="separate"/>
        </w:r>
        <w:r>
          <w:t>64</w:t>
        </w:r>
        <w:r>
          <w:fldChar w:fldCharType="end"/>
        </w:r>
      </w:hyperlink>
    </w:p>
    <w:p>
      <w:pPr>
        <w:pStyle w:val="TOC2"/>
        <w:tabs>
          <w:tab w:val="right" w:leader="dot" w:pos="8306"/>
        </w:tabs>
      </w:pPr>
      <w:hyperlink w:anchor="_Toc26559" w:history="1">
        <w:r>
          <w:rPr>
            <w:rFonts w:ascii="仿宋" w:eastAsia="仿宋" w:hAnsi="仿宋" w:cs="仿宋" w:hint="eastAsia"/>
            <w:lang w:eastAsia="zh-CN"/>
          </w:rPr>
          <w:t>(二)、成果推广应用方案</w:t>
        </w:r>
        <w:r>
          <w:tab/>
        </w:r>
        <w:r>
          <w:fldChar w:fldCharType="begin"/>
        </w:r>
        <w:r>
          <w:instrText xml:space="preserve"> PAGEREF _Toc26559 \h </w:instrText>
        </w:r>
        <w:r>
          <w:fldChar w:fldCharType="separate"/>
        </w:r>
        <w:r>
          <w:t>65</w:t>
        </w:r>
        <w:r>
          <w:fldChar w:fldCharType="end"/>
        </w:r>
      </w:hyperlink>
    </w:p>
    <w:p>
      <w:pPr>
        <w:pStyle w:val="TOC1"/>
        <w:tabs>
          <w:tab w:val="right" w:leader="dot" w:pos="8306"/>
        </w:tabs>
      </w:pPr>
      <w:hyperlink w:anchor="_Toc18561" w:history="1">
        <w:r>
          <w:rPr>
            <w:rFonts w:ascii="仿宋" w:eastAsia="仿宋" w:hAnsi="仿宋" w:cs="仿宋" w:hint="eastAsia"/>
            <w:lang w:eastAsia="zh-CN"/>
          </w:rPr>
          <w:t>十七、法律法规与政策遵循</w:t>
        </w:r>
        <w:r>
          <w:tab/>
        </w:r>
        <w:r>
          <w:fldChar w:fldCharType="begin"/>
        </w:r>
        <w:r>
          <w:instrText xml:space="preserve"> PAGEREF _Toc18561 \h </w:instrText>
        </w:r>
        <w:r>
          <w:fldChar w:fldCharType="separate"/>
        </w:r>
        <w:r>
          <w:t>67</w:t>
        </w:r>
        <w:r>
          <w:fldChar w:fldCharType="end"/>
        </w:r>
      </w:hyperlink>
    </w:p>
    <w:p>
      <w:pPr>
        <w:pStyle w:val="TOC2"/>
        <w:tabs>
          <w:tab w:val="right" w:leader="dot" w:pos="8306"/>
        </w:tabs>
      </w:pPr>
      <w:hyperlink w:anchor="_Toc28540" w:history="1">
        <w:r>
          <w:rPr>
            <w:rFonts w:ascii="仿宋" w:eastAsia="仿宋" w:hAnsi="仿宋" w:cs="仿宋" w:hint="eastAsia"/>
            <w:lang w:eastAsia="zh-CN"/>
          </w:rPr>
          <w:t>(一)、法律法规遵守</w:t>
        </w:r>
        <w:r>
          <w:tab/>
        </w:r>
        <w:r>
          <w:fldChar w:fldCharType="begin"/>
        </w:r>
        <w:r>
          <w:instrText xml:space="preserve"> PAGEREF _Toc28540 \h </w:instrText>
        </w:r>
        <w:r>
          <w:fldChar w:fldCharType="separate"/>
        </w:r>
        <w:r>
          <w:t>67</w:t>
        </w:r>
        <w:r>
          <w:fldChar w:fldCharType="end"/>
        </w:r>
      </w:hyperlink>
    </w:p>
    <w:p>
      <w:pPr>
        <w:pStyle w:val="TOC2"/>
        <w:tabs>
          <w:tab w:val="right" w:leader="dot" w:pos="8306"/>
        </w:tabs>
      </w:pPr>
      <w:hyperlink w:anchor="_Toc9269" w:history="1">
        <w:r>
          <w:rPr>
            <w:rFonts w:ascii="仿宋" w:eastAsia="仿宋" w:hAnsi="仿宋" w:cs="仿宋" w:hint="eastAsia"/>
            <w:lang w:eastAsia="zh-CN"/>
          </w:rPr>
          <w:t>(二)、政策导向与利用</w:t>
        </w:r>
        <w:r>
          <w:tab/>
        </w:r>
        <w:r>
          <w:fldChar w:fldCharType="begin"/>
        </w:r>
        <w:r>
          <w:instrText xml:space="preserve"> PAGEREF _Toc9269 \h </w:instrText>
        </w:r>
        <w:r>
          <w:fldChar w:fldCharType="separate"/>
        </w:r>
        <w:r>
          <w:t>68</w:t>
        </w:r>
        <w:r>
          <w:fldChar w:fldCharType="end"/>
        </w:r>
      </w:hyperlink>
    </w:p>
    <w:p>
      <w:pPr>
        <w:pStyle w:val="TOC1"/>
        <w:tabs>
          <w:tab w:val="right" w:leader="dot" w:pos="8306"/>
        </w:tabs>
      </w:pPr>
      <w:hyperlink w:anchor="_Toc14527" w:history="1">
        <w:r>
          <w:rPr>
            <w:rFonts w:ascii="仿宋" w:eastAsia="仿宋" w:hAnsi="仿宋" w:cs="仿宋" w:hint="eastAsia"/>
            <w:lang w:eastAsia="zh-CN"/>
          </w:rPr>
          <w:t>十八、企业合规与伦理</w:t>
        </w:r>
        <w:r>
          <w:tab/>
        </w:r>
        <w:r>
          <w:fldChar w:fldCharType="begin"/>
        </w:r>
        <w:r>
          <w:instrText xml:space="preserve"> PAGEREF _Toc14527 \h </w:instrText>
        </w:r>
        <w:r>
          <w:fldChar w:fldCharType="separate"/>
        </w:r>
        <w:r>
          <w:t>69</w:t>
        </w:r>
        <w:r>
          <w:fldChar w:fldCharType="end"/>
        </w:r>
      </w:hyperlink>
    </w:p>
    <w:p>
      <w:pPr>
        <w:pStyle w:val="TOC2"/>
        <w:tabs>
          <w:tab w:val="right" w:leader="dot" w:pos="8306"/>
        </w:tabs>
      </w:pPr>
      <w:hyperlink w:anchor="_Toc5100" w:history="1">
        <w:r>
          <w:rPr>
            <w:rFonts w:ascii="仿宋" w:eastAsia="仿宋" w:hAnsi="仿宋" w:cs="仿宋" w:hint="eastAsia"/>
            <w:lang w:eastAsia="zh-CN"/>
          </w:rPr>
          <w:t>(一)、合规政策与程序</w:t>
        </w:r>
        <w:r>
          <w:tab/>
        </w:r>
        <w:r>
          <w:fldChar w:fldCharType="begin"/>
        </w:r>
        <w:r>
          <w:instrText xml:space="preserve"> PAGEREF _Toc5100 \h </w:instrText>
        </w:r>
        <w:r>
          <w:fldChar w:fldCharType="separate"/>
        </w:r>
        <w:r>
          <w:t>69</w:t>
        </w:r>
        <w:r>
          <w:fldChar w:fldCharType="end"/>
        </w:r>
      </w:hyperlink>
    </w:p>
    <w:p>
      <w:pPr>
        <w:pStyle w:val="TOC2"/>
        <w:tabs>
          <w:tab w:val="right" w:leader="dot" w:pos="8306"/>
        </w:tabs>
      </w:pPr>
      <w:hyperlink w:anchor="_Toc25913" w:history="1">
        <w:r>
          <w:rPr>
            <w:rFonts w:ascii="仿宋" w:eastAsia="仿宋" w:hAnsi="仿宋" w:cs="仿宋" w:hint="eastAsia"/>
            <w:lang w:eastAsia="zh-CN"/>
          </w:rPr>
          <w:t>(二)、伦理规范与培训</w:t>
        </w:r>
        <w:r>
          <w:tab/>
        </w:r>
        <w:r>
          <w:fldChar w:fldCharType="begin"/>
        </w:r>
        <w:r>
          <w:instrText xml:space="preserve"> PAGEREF _Toc25913 \h </w:instrText>
        </w:r>
        <w:r>
          <w:fldChar w:fldCharType="separate"/>
        </w:r>
        <w:r>
          <w:t>70</w:t>
        </w:r>
        <w:r>
          <w:fldChar w:fldCharType="end"/>
        </w:r>
      </w:hyperlink>
    </w:p>
    <w:p>
      <w:pPr>
        <w:pStyle w:val="TOC2"/>
        <w:tabs>
          <w:tab w:val="right" w:leader="dot" w:pos="8306"/>
        </w:tabs>
      </w:pPr>
      <w:hyperlink w:anchor="_Toc326" w:history="1">
        <w:r>
          <w:rPr>
            <w:rFonts w:ascii="仿宋" w:eastAsia="仿宋" w:hAnsi="仿宋" w:cs="仿宋" w:hint="eastAsia"/>
            <w:lang w:eastAsia="zh-CN"/>
          </w:rPr>
          <w:t>(三)、合规风险评估</w:t>
        </w:r>
        <w:r>
          <w:tab/>
        </w:r>
        <w:r>
          <w:fldChar w:fldCharType="begin"/>
        </w:r>
        <w:r>
          <w:instrText xml:space="preserve"> PAGEREF _Toc326 \h </w:instrText>
        </w:r>
        <w:r>
          <w:fldChar w:fldCharType="separate"/>
        </w:r>
        <w:r>
          <w:t>71</w:t>
        </w:r>
        <w:r>
          <w:fldChar w:fldCharType="end"/>
        </w:r>
      </w:hyperlink>
    </w:p>
    <w:p>
      <w:pPr>
        <w:pStyle w:val="TOC2"/>
        <w:tabs>
          <w:tab w:val="right" w:leader="dot" w:pos="8306"/>
        </w:tabs>
      </w:pPr>
      <w:hyperlink w:anchor="_Toc5103" w:history="1">
        <w:r>
          <w:rPr>
            <w:rFonts w:ascii="仿宋" w:eastAsia="仿宋" w:hAnsi="仿宋" w:cs="仿宋" w:hint="eastAsia"/>
            <w:lang w:eastAsia="zh-CN"/>
          </w:rPr>
          <w:t>(四)、合规监督与执行</w:t>
        </w:r>
        <w:r>
          <w:tab/>
        </w:r>
        <w:r>
          <w:fldChar w:fldCharType="begin"/>
        </w:r>
        <w:r>
          <w:instrText xml:space="preserve"> PAGEREF _Toc5103 \h </w:instrText>
        </w:r>
        <w:r>
          <w:fldChar w:fldCharType="separate"/>
        </w:r>
        <w:r>
          <w:t>72</w:t>
        </w:r>
        <w:r>
          <w:fldChar w:fldCharType="end"/>
        </w:r>
      </w:hyperlink>
    </w:p>
    <w:p>
      <w:pPr>
        <w:pStyle w:val="TOC1"/>
        <w:tabs>
          <w:tab w:val="right" w:leader="dot" w:pos="8306"/>
        </w:tabs>
      </w:pPr>
      <w:hyperlink w:anchor="_Toc9082" w:history="1">
        <w:r>
          <w:rPr>
            <w:rFonts w:ascii="仿宋" w:eastAsia="仿宋" w:hAnsi="仿宋" w:cs="仿宋" w:hint="eastAsia"/>
            <w:lang w:eastAsia="zh-CN"/>
          </w:rPr>
          <w:t>十九、合作与交流机制建立</w:t>
        </w:r>
        <w:r>
          <w:tab/>
        </w:r>
        <w:r>
          <w:fldChar w:fldCharType="begin"/>
        </w:r>
        <w:r>
          <w:instrText xml:space="preserve"> PAGEREF _Toc9082 \h </w:instrText>
        </w:r>
        <w:r>
          <w:fldChar w:fldCharType="separate"/>
        </w:r>
        <w:r>
          <w:t>73</w:t>
        </w:r>
        <w:r>
          <w:fldChar w:fldCharType="end"/>
        </w:r>
      </w:hyperlink>
    </w:p>
    <w:p>
      <w:pPr>
        <w:pStyle w:val="TOC2"/>
        <w:tabs>
          <w:tab w:val="right" w:leader="dot" w:pos="8306"/>
        </w:tabs>
      </w:pPr>
      <w:hyperlink w:anchor="_Toc27256" w:history="1">
        <w:r>
          <w:rPr>
            <w:rFonts w:ascii="仿宋" w:eastAsia="仿宋" w:hAnsi="仿宋" w:cs="仿宋" w:hint="eastAsia"/>
            <w:lang w:eastAsia="zh-CN"/>
          </w:rPr>
          <w:t>(一)、合作伙伴选择与合作方式</w:t>
        </w:r>
        <w:r>
          <w:tab/>
        </w:r>
        <w:r>
          <w:fldChar w:fldCharType="begin"/>
        </w:r>
        <w:r>
          <w:instrText xml:space="preserve"> PAGEREF _Toc27256 \h </w:instrText>
        </w:r>
        <w:r>
          <w:fldChar w:fldCharType="separate"/>
        </w:r>
        <w:r>
          <w:t>73</w:t>
        </w:r>
        <w:r>
          <w:fldChar w:fldCharType="end"/>
        </w:r>
      </w:hyperlink>
    </w:p>
    <w:p>
      <w:pPr>
        <w:pStyle w:val="TOC2"/>
        <w:tabs>
          <w:tab w:val="right" w:leader="dot" w:pos="8306"/>
        </w:tabs>
      </w:pPr>
      <w:hyperlink w:anchor="_Toc4109" w:history="1">
        <w:r>
          <w:rPr>
            <w:rFonts w:ascii="仿宋" w:eastAsia="仿宋" w:hAnsi="仿宋" w:cs="仿宋" w:hint="eastAsia"/>
            <w:lang w:eastAsia="zh-CN"/>
          </w:rPr>
          <w:t>(二)、交流与合作平台搭建</w:t>
        </w:r>
        <w:r>
          <w:tab/>
        </w:r>
        <w:r>
          <w:fldChar w:fldCharType="begin"/>
        </w:r>
        <w:r>
          <w:instrText xml:space="preserve"> PAGEREF _Toc4109 \h </w:instrText>
        </w:r>
        <w:r>
          <w:fldChar w:fldCharType="separate"/>
        </w:r>
        <w:r>
          <w:t>74</w:t>
        </w:r>
        <w:r>
          <w:fldChar w:fldCharType="end"/>
        </w:r>
      </w:hyperlink>
    </w:p>
    <w:p>
      <w:pPr>
        <w:pStyle w:val="TOC1"/>
        <w:tabs>
          <w:tab w:val="right" w:leader="dot" w:pos="8306"/>
        </w:tabs>
      </w:pPr>
      <w:hyperlink w:anchor="_Toc23887" w:history="1">
        <w:r>
          <w:rPr>
            <w:rFonts w:ascii="仿宋" w:eastAsia="仿宋" w:hAnsi="仿宋" w:cs="仿宋" w:hint="eastAsia"/>
            <w:lang w:eastAsia="zh-CN"/>
          </w:rPr>
          <w:t>二十、设施与设备管理</w:t>
        </w:r>
        <w:r>
          <w:tab/>
        </w:r>
        <w:r>
          <w:fldChar w:fldCharType="begin"/>
        </w:r>
        <w:r>
          <w:instrText xml:space="preserve"> PAGEREF _Toc23887 \h </w:instrText>
        </w:r>
        <w:r>
          <w:fldChar w:fldCharType="separate"/>
        </w:r>
        <w:r>
          <w:t>76</w:t>
        </w:r>
        <w:r>
          <w:fldChar w:fldCharType="end"/>
        </w:r>
      </w:hyperlink>
    </w:p>
    <w:p>
      <w:pPr>
        <w:pStyle w:val="TOC2"/>
        <w:tabs>
          <w:tab w:val="right" w:leader="dot" w:pos="8306"/>
        </w:tabs>
      </w:pPr>
      <w:hyperlink w:anchor="_Toc29304" w:history="1">
        <w:r>
          <w:rPr>
            <w:rFonts w:ascii="仿宋" w:eastAsia="仿宋" w:hAnsi="仿宋" w:cs="仿宋" w:hint="eastAsia"/>
            <w:lang w:eastAsia="zh-CN"/>
          </w:rPr>
          <w:t>(一)、设施规划与配置</w:t>
        </w:r>
        <w:r>
          <w:tab/>
        </w:r>
        <w:r>
          <w:fldChar w:fldCharType="begin"/>
        </w:r>
        <w:r>
          <w:instrText xml:space="preserve"> PAGEREF _Toc29304 \h </w:instrText>
        </w:r>
        <w:r>
          <w:fldChar w:fldCharType="separate"/>
        </w:r>
        <w:r>
          <w:t>76</w:t>
        </w:r>
        <w:r>
          <w:fldChar w:fldCharType="end"/>
        </w:r>
      </w:hyperlink>
    </w:p>
    <w:p>
      <w:pPr>
        <w:pStyle w:val="TOC2"/>
        <w:tabs>
          <w:tab w:val="right" w:leader="dot" w:pos="8306"/>
        </w:tabs>
      </w:pPr>
      <w:hyperlink w:anchor="_Toc22374" w:history="1">
        <w:r>
          <w:rPr>
            <w:rFonts w:ascii="仿宋" w:eastAsia="仿宋" w:hAnsi="仿宋" w:cs="仿宋" w:hint="eastAsia"/>
            <w:lang w:eastAsia="zh-CN"/>
          </w:rPr>
          <w:t>(二)、设备采购与维护管理</w:t>
        </w:r>
        <w:r>
          <w:tab/>
        </w:r>
        <w:r>
          <w:fldChar w:fldCharType="begin"/>
        </w:r>
        <w:r>
          <w:instrText xml:space="preserve"> PAGEREF _Toc22374 \h </w:instrText>
        </w:r>
        <w:r>
          <w:fldChar w:fldCharType="separate"/>
        </w:r>
        <w:r>
          <w:t>76</w:t>
        </w:r>
        <w:r>
          <w:fldChar w:fldCharType="end"/>
        </w:r>
      </w:hyperlink>
    </w:p>
    <w:p>
      <w:pPr>
        <w:pStyle w:val="TOC2"/>
        <w:tabs>
          <w:tab w:val="right" w:leader="dot" w:pos="8306"/>
        </w:tabs>
      </w:pPr>
      <w:hyperlink w:anchor="_Toc10705" w:history="1">
        <w:r>
          <w:rPr>
            <w:rFonts w:ascii="仿宋" w:eastAsia="仿宋" w:hAnsi="仿宋" w:cs="仿宋" w:hint="eastAsia"/>
            <w:lang w:eastAsia="zh-CN"/>
          </w:rPr>
          <w:t>(三)、设施设备升级策略</w:t>
        </w:r>
        <w:r>
          <w:tab/>
        </w:r>
        <w:r>
          <w:fldChar w:fldCharType="begin"/>
        </w:r>
        <w:r>
          <w:instrText xml:space="preserve"> PAGEREF _Toc10705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90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373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2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505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0214"/>
      <w:r>
        <w:rPr>
          <w:rFonts w:ascii="仿宋" w:eastAsia="仿宋" w:hAnsi="仿宋" w:cs="仿宋" w:hint="eastAsia"/>
          <w:sz w:val="28"/>
          <w:lang w:eastAsia="zh-CN"/>
        </w:rPr>
        <w:t>二、中间件软件项目概论</w:t>
      </w:r>
      <w:bookmarkEnd w:id="6"/>
    </w:p>
    <w:p>
      <w:pPr>
        <w:pStyle w:val="Heading2"/>
        <w:rPr>
          <w:rFonts w:ascii="仿宋" w:eastAsia="仿宋" w:hAnsi="仿宋" w:cs="仿宋" w:hint="eastAsia"/>
          <w:lang w:eastAsia="zh-CN"/>
        </w:rPr>
      </w:pPr>
      <w:bookmarkStart w:id="7" w:name="_Toc13542"/>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中间件软件项目的申报单位是“XXX实业发展公司”，这是一家在其所处行业内备受尊敬的企业。公司自成立以来，通过其在中间件软件项目中表现出的创新精神和卓越执行力，在市场上赢得了显著的地位。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该公司的法定代表人秦XX，在中间件软件项目及其他多个行业领域中都有着显著的贡献。秦XX以其出色的领导才能和敏锐的商业洞察力，带领公司在中间件软件项目等多个领域实现了持续的成长和成功。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中间件软件项目的重要合作伙伴。公司专注于[行业名称]领域，以创新作为驱动力，不断推动技术进步和市场扩张。在中间件软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中间件软件项目中展现了强劲的增长和稳定的财务表现。公司通过有效的策略，在中间件软件项目中扩大了其市场份额并增强了盈利能力。同时，公司积极承担社会责任，参与各类社会公益项目，增强了其在中间件软件项目中的品牌形象和社会影响力。</w:t>
      </w:r>
    </w:p>
    <w:p>
      <w:pPr>
        <w:pStyle w:val="Heading2"/>
        <w:ind w:firstLine="560" w:firstLineChars="200"/>
        <w:rPr>
          <w:rFonts w:ascii="仿宋" w:eastAsia="仿宋" w:hAnsi="仿宋" w:cs="仿宋" w:hint="eastAsia"/>
          <w:sz w:val="28"/>
          <w:lang w:eastAsia="zh-CN"/>
        </w:rPr>
      </w:pPr>
      <w:bookmarkStart w:id="8" w:name="_Toc25659"/>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中间件软件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在项目的未来发展中，xxx 实业发展公司计划继续投资于技术创新和市场拓展，确保中间件软件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6478"/>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23569"/>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中间件软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中间件软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间件软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中间件软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1329"/>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中间件软件项目的必要性在当前经济和社会背景下表现得尤为重要，其对市场需求的满足、技术创新的推动、社会经济发展的促进以及环境可持续性的提高，共同构成了项目建设的核心价值和必要性。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中间件软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中间件软件项目在其专注的领域内，特别是在人工智能和数据科学方面，有望推动显著的技术革新。项目的研发活动不仅有望孕育出改变行业运作方式的新技术，还可能在长远中影响整个技术生态系统。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中间件软件项目还致力于提升当地居民的技能和就业能力，通过与当地教育机构合作提供培训和教育机会，从而提高社区整体的生活水平和社会福祉。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中间件软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30453"/>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https://d.book118.com/826152150052010043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FC687C"/>
    <w:rsid w:val="7EFC68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6152150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2024-01-23T05:35:00Z</dcterms:created>
  <dcterms:modified xsi:type="dcterms:W3CDTF">2024-01-23T05:36:01Z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C52C595421CC4B518E88FD1973667BD6_11</vt:lpwstr>
  </property>
  <property fmtid="{D5CDD505-2E9C-101B-9397-08002B2CF9AE}" pid="3" name="KSOProductBuildVer">
    <vt:lpwstr>2052-12.1.0.16120</vt:lpwstr>
  </property>
</Properties>
</file>