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高纯镓及氧化镓项目建设总纲及方案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2" w:history="1">
        <w:r>
          <w:rPr>
            <w:rFonts w:ascii="仿宋" w:eastAsia="仿宋" w:hAnsi="仿宋" w:cs="仿宋" w:hint="eastAsia"/>
            <w:lang w:eastAsia="zh-CN"/>
          </w:rPr>
          <w:t>前言</w:t>
        </w:r>
        <w:r>
          <w:tab/>
        </w:r>
        <w:r>
          <w:fldChar w:fldCharType="begin"/>
        </w:r>
        <w:r>
          <w:instrText xml:space="preserve"> PAGEREF _Toc1172 \h </w:instrText>
        </w:r>
        <w:r>
          <w:fldChar w:fldCharType="separate"/>
        </w:r>
        <w:r>
          <w:t>3</w:t>
        </w:r>
        <w:r>
          <w:fldChar w:fldCharType="end"/>
        </w:r>
      </w:hyperlink>
    </w:p>
    <w:p>
      <w:pPr>
        <w:pStyle w:val="TOC1"/>
        <w:tabs>
          <w:tab w:val="right" w:leader="dot" w:pos="8306"/>
        </w:tabs>
      </w:pPr>
      <w:hyperlink w:anchor="_Toc2588" w:history="1">
        <w:r>
          <w:rPr>
            <w:rFonts w:ascii="仿宋" w:eastAsia="仿宋" w:hAnsi="仿宋" w:cs="仿宋" w:hint="eastAsia"/>
            <w:lang w:eastAsia="zh-CN"/>
          </w:rPr>
          <w:t>一、项目监理与质量保证</w:t>
        </w:r>
        <w:r>
          <w:tab/>
        </w:r>
        <w:r>
          <w:fldChar w:fldCharType="begin"/>
        </w:r>
        <w:r>
          <w:instrText xml:space="preserve"> PAGEREF _Toc2588 \h </w:instrText>
        </w:r>
        <w:r>
          <w:fldChar w:fldCharType="separate"/>
        </w:r>
        <w:r>
          <w:t>3</w:t>
        </w:r>
        <w:r>
          <w:fldChar w:fldCharType="end"/>
        </w:r>
      </w:hyperlink>
    </w:p>
    <w:p>
      <w:pPr>
        <w:pStyle w:val="TOC2"/>
        <w:tabs>
          <w:tab w:val="right" w:leader="dot" w:pos="8306"/>
        </w:tabs>
      </w:pPr>
      <w:hyperlink w:anchor="_Toc4359" w:history="1">
        <w:r>
          <w:rPr>
            <w:rFonts w:ascii="仿宋" w:eastAsia="仿宋" w:hAnsi="仿宋" w:cs="仿宋" w:hint="eastAsia"/>
            <w:lang w:eastAsia="zh-CN"/>
          </w:rPr>
          <w:t>(一)、监理体系构建</w:t>
        </w:r>
        <w:r>
          <w:tab/>
        </w:r>
        <w:r>
          <w:fldChar w:fldCharType="begin"/>
        </w:r>
        <w:r>
          <w:instrText xml:space="preserve"> PAGEREF _Toc4359 \h </w:instrText>
        </w:r>
        <w:r>
          <w:fldChar w:fldCharType="separate"/>
        </w:r>
        <w:r>
          <w:t>3</w:t>
        </w:r>
        <w:r>
          <w:fldChar w:fldCharType="end"/>
        </w:r>
      </w:hyperlink>
    </w:p>
    <w:p>
      <w:pPr>
        <w:pStyle w:val="TOC2"/>
        <w:tabs>
          <w:tab w:val="right" w:leader="dot" w:pos="8306"/>
        </w:tabs>
      </w:pPr>
      <w:hyperlink w:anchor="_Toc16496" w:history="1">
        <w:r>
          <w:rPr>
            <w:rFonts w:ascii="仿宋" w:eastAsia="仿宋" w:hAnsi="仿宋" w:cs="仿宋" w:hint="eastAsia"/>
            <w:lang w:eastAsia="zh-CN"/>
          </w:rPr>
          <w:t>(二)、质量保证体系实施</w:t>
        </w:r>
        <w:r>
          <w:tab/>
        </w:r>
        <w:r>
          <w:fldChar w:fldCharType="begin"/>
        </w:r>
        <w:r>
          <w:instrText xml:space="preserve"> PAGEREF _Toc16496 \h </w:instrText>
        </w:r>
        <w:r>
          <w:fldChar w:fldCharType="separate"/>
        </w:r>
        <w:r>
          <w:t>4</w:t>
        </w:r>
        <w:r>
          <w:fldChar w:fldCharType="end"/>
        </w:r>
      </w:hyperlink>
    </w:p>
    <w:p>
      <w:pPr>
        <w:pStyle w:val="TOC2"/>
        <w:tabs>
          <w:tab w:val="right" w:leader="dot" w:pos="8306"/>
        </w:tabs>
      </w:pPr>
      <w:hyperlink w:anchor="_Toc1455" w:history="1">
        <w:r>
          <w:rPr>
            <w:rFonts w:ascii="仿宋" w:eastAsia="仿宋" w:hAnsi="仿宋" w:cs="仿宋" w:hint="eastAsia"/>
            <w:lang w:eastAsia="zh-CN"/>
          </w:rPr>
          <w:t>(三)、监理与质量控制流程</w:t>
        </w:r>
        <w:r>
          <w:tab/>
        </w:r>
        <w:r>
          <w:fldChar w:fldCharType="begin"/>
        </w:r>
        <w:r>
          <w:instrText xml:space="preserve"> PAGEREF _Toc1455 \h </w:instrText>
        </w:r>
        <w:r>
          <w:fldChar w:fldCharType="separate"/>
        </w:r>
        <w:r>
          <w:t>4</w:t>
        </w:r>
        <w:r>
          <w:fldChar w:fldCharType="end"/>
        </w:r>
      </w:hyperlink>
    </w:p>
    <w:p>
      <w:pPr>
        <w:pStyle w:val="TOC1"/>
        <w:tabs>
          <w:tab w:val="right" w:leader="dot" w:pos="8306"/>
        </w:tabs>
      </w:pPr>
      <w:hyperlink w:anchor="_Toc7091" w:history="1">
        <w:r>
          <w:rPr>
            <w:rFonts w:ascii="仿宋" w:eastAsia="仿宋" w:hAnsi="仿宋" w:cs="仿宋" w:hint="eastAsia"/>
            <w:lang w:eastAsia="zh-CN"/>
          </w:rPr>
          <w:t>二、资源开发及综合利用分析</w:t>
        </w:r>
        <w:r>
          <w:tab/>
        </w:r>
        <w:r>
          <w:fldChar w:fldCharType="begin"/>
        </w:r>
        <w:r>
          <w:instrText xml:space="preserve"> PAGEREF _Toc7091 \h </w:instrText>
        </w:r>
        <w:r>
          <w:fldChar w:fldCharType="separate"/>
        </w:r>
        <w:r>
          <w:t>5</w:t>
        </w:r>
        <w:r>
          <w:fldChar w:fldCharType="end"/>
        </w:r>
      </w:hyperlink>
    </w:p>
    <w:p>
      <w:pPr>
        <w:pStyle w:val="TOC2"/>
        <w:tabs>
          <w:tab w:val="right" w:leader="dot" w:pos="8306"/>
        </w:tabs>
      </w:pPr>
      <w:hyperlink w:anchor="_Toc18386" w:history="1">
        <w:r>
          <w:rPr>
            <w:rFonts w:ascii="仿宋" w:eastAsia="仿宋" w:hAnsi="仿宋" w:cs="仿宋" w:hint="eastAsia"/>
            <w:lang w:eastAsia="zh-CN"/>
          </w:rPr>
          <w:t>(一)、资源开发方案</w:t>
        </w:r>
        <w:r>
          <w:tab/>
        </w:r>
        <w:r>
          <w:fldChar w:fldCharType="begin"/>
        </w:r>
        <w:r>
          <w:instrText xml:space="preserve"> PAGEREF _Toc18386 \h </w:instrText>
        </w:r>
        <w:r>
          <w:fldChar w:fldCharType="separate"/>
        </w:r>
        <w:r>
          <w:t>5</w:t>
        </w:r>
        <w:r>
          <w:fldChar w:fldCharType="end"/>
        </w:r>
      </w:hyperlink>
    </w:p>
    <w:p>
      <w:pPr>
        <w:pStyle w:val="TOC2"/>
        <w:tabs>
          <w:tab w:val="right" w:leader="dot" w:pos="8306"/>
        </w:tabs>
      </w:pPr>
      <w:hyperlink w:anchor="_Toc23198" w:history="1">
        <w:r>
          <w:rPr>
            <w:rFonts w:ascii="仿宋" w:eastAsia="仿宋" w:hAnsi="仿宋" w:cs="仿宋" w:hint="eastAsia"/>
            <w:lang w:eastAsia="zh-CN"/>
          </w:rPr>
          <w:t>(二)、资源利用方案</w:t>
        </w:r>
        <w:r>
          <w:tab/>
        </w:r>
        <w:r>
          <w:fldChar w:fldCharType="begin"/>
        </w:r>
        <w:r>
          <w:instrText xml:space="preserve"> PAGEREF _Toc23198 \h </w:instrText>
        </w:r>
        <w:r>
          <w:fldChar w:fldCharType="separate"/>
        </w:r>
        <w:r>
          <w:t>6</w:t>
        </w:r>
        <w:r>
          <w:fldChar w:fldCharType="end"/>
        </w:r>
      </w:hyperlink>
    </w:p>
    <w:p>
      <w:pPr>
        <w:pStyle w:val="TOC2"/>
        <w:tabs>
          <w:tab w:val="right" w:leader="dot" w:pos="8306"/>
        </w:tabs>
      </w:pPr>
      <w:hyperlink w:anchor="_Toc30637" w:history="1">
        <w:r>
          <w:rPr>
            <w:rFonts w:ascii="仿宋" w:eastAsia="仿宋" w:hAnsi="仿宋" w:cs="仿宋" w:hint="eastAsia"/>
            <w:lang w:eastAsia="zh-CN"/>
          </w:rPr>
          <w:t>(三)、资源节约措施</w:t>
        </w:r>
        <w:r>
          <w:tab/>
        </w:r>
        <w:r>
          <w:fldChar w:fldCharType="begin"/>
        </w:r>
        <w:r>
          <w:instrText xml:space="preserve"> PAGEREF _Toc30637 \h </w:instrText>
        </w:r>
        <w:r>
          <w:fldChar w:fldCharType="separate"/>
        </w:r>
        <w:r>
          <w:t>7</w:t>
        </w:r>
        <w:r>
          <w:fldChar w:fldCharType="end"/>
        </w:r>
      </w:hyperlink>
    </w:p>
    <w:p>
      <w:pPr>
        <w:pStyle w:val="TOC1"/>
        <w:tabs>
          <w:tab w:val="right" w:leader="dot" w:pos="8306"/>
        </w:tabs>
      </w:pPr>
      <w:hyperlink w:anchor="_Toc3930" w:history="1">
        <w:r>
          <w:rPr>
            <w:rFonts w:ascii="仿宋" w:eastAsia="仿宋" w:hAnsi="仿宋" w:cs="仿宋" w:hint="eastAsia"/>
            <w:lang w:eastAsia="zh-CN"/>
          </w:rPr>
          <w:t>三、项目选址研究</w:t>
        </w:r>
        <w:r>
          <w:tab/>
        </w:r>
        <w:r>
          <w:fldChar w:fldCharType="begin"/>
        </w:r>
        <w:r>
          <w:instrText xml:space="preserve"> PAGEREF _Toc3930 \h </w:instrText>
        </w:r>
        <w:r>
          <w:fldChar w:fldCharType="separate"/>
        </w:r>
        <w:r>
          <w:t>8</w:t>
        </w:r>
        <w:r>
          <w:fldChar w:fldCharType="end"/>
        </w:r>
      </w:hyperlink>
    </w:p>
    <w:p>
      <w:pPr>
        <w:pStyle w:val="TOC2"/>
        <w:tabs>
          <w:tab w:val="right" w:leader="dot" w:pos="8306"/>
        </w:tabs>
      </w:pPr>
      <w:hyperlink w:anchor="_Toc28213" w:history="1">
        <w:r>
          <w:rPr>
            <w:rFonts w:ascii="仿宋" w:eastAsia="仿宋" w:hAnsi="仿宋" w:cs="仿宋" w:hint="eastAsia"/>
            <w:lang w:eastAsia="zh-CN"/>
          </w:rPr>
          <w:t>(一)、项目选址原则</w:t>
        </w:r>
        <w:r>
          <w:tab/>
        </w:r>
        <w:r>
          <w:fldChar w:fldCharType="begin"/>
        </w:r>
        <w:r>
          <w:instrText xml:space="preserve"> PAGEREF _Toc28213 \h </w:instrText>
        </w:r>
        <w:r>
          <w:fldChar w:fldCharType="separate"/>
        </w:r>
        <w:r>
          <w:t>8</w:t>
        </w:r>
        <w:r>
          <w:fldChar w:fldCharType="end"/>
        </w:r>
      </w:hyperlink>
    </w:p>
    <w:p>
      <w:pPr>
        <w:pStyle w:val="TOC2"/>
        <w:tabs>
          <w:tab w:val="right" w:leader="dot" w:pos="8306"/>
        </w:tabs>
      </w:pPr>
      <w:hyperlink w:anchor="_Toc18606" w:history="1">
        <w:r>
          <w:rPr>
            <w:rFonts w:ascii="仿宋" w:eastAsia="仿宋" w:hAnsi="仿宋" w:cs="仿宋" w:hint="eastAsia"/>
            <w:lang w:eastAsia="zh-CN"/>
          </w:rPr>
          <w:t>(二)、项目选址</w:t>
        </w:r>
        <w:r>
          <w:tab/>
        </w:r>
        <w:r>
          <w:fldChar w:fldCharType="begin"/>
        </w:r>
        <w:r>
          <w:instrText xml:space="preserve"> PAGEREF _Toc18606 \h </w:instrText>
        </w:r>
        <w:r>
          <w:fldChar w:fldCharType="separate"/>
        </w:r>
        <w:r>
          <w:t>12</w:t>
        </w:r>
        <w:r>
          <w:fldChar w:fldCharType="end"/>
        </w:r>
      </w:hyperlink>
    </w:p>
    <w:p>
      <w:pPr>
        <w:pStyle w:val="TOC2"/>
        <w:tabs>
          <w:tab w:val="right" w:leader="dot" w:pos="8306"/>
        </w:tabs>
      </w:pPr>
      <w:hyperlink w:anchor="_Toc23063" w:history="1">
        <w:r>
          <w:rPr>
            <w:rFonts w:ascii="仿宋" w:eastAsia="仿宋" w:hAnsi="仿宋" w:cs="仿宋" w:hint="eastAsia"/>
            <w:lang w:eastAsia="zh-CN"/>
          </w:rPr>
          <w:t>(三)、建设条件分析</w:t>
        </w:r>
        <w:r>
          <w:tab/>
        </w:r>
        <w:r>
          <w:fldChar w:fldCharType="begin"/>
        </w:r>
        <w:r>
          <w:instrText xml:space="preserve"> PAGEREF _Toc23063 \h </w:instrText>
        </w:r>
        <w:r>
          <w:fldChar w:fldCharType="separate"/>
        </w:r>
        <w:r>
          <w:t>14</w:t>
        </w:r>
        <w:r>
          <w:fldChar w:fldCharType="end"/>
        </w:r>
      </w:hyperlink>
    </w:p>
    <w:p>
      <w:pPr>
        <w:pStyle w:val="TOC2"/>
        <w:tabs>
          <w:tab w:val="right" w:leader="dot" w:pos="8306"/>
        </w:tabs>
      </w:pPr>
      <w:hyperlink w:anchor="_Toc29068" w:history="1">
        <w:r>
          <w:rPr>
            <w:rFonts w:ascii="仿宋" w:eastAsia="仿宋" w:hAnsi="仿宋" w:cs="仿宋" w:hint="eastAsia"/>
            <w:lang w:eastAsia="zh-CN"/>
          </w:rPr>
          <w:t>(四)、用地控制指标</w:t>
        </w:r>
        <w:r>
          <w:tab/>
        </w:r>
        <w:r>
          <w:fldChar w:fldCharType="begin"/>
        </w:r>
        <w:r>
          <w:instrText xml:space="preserve"> PAGEREF _Toc29068 \h </w:instrText>
        </w:r>
        <w:r>
          <w:fldChar w:fldCharType="separate"/>
        </w:r>
        <w:r>
          <w:t>15</w:t>
        </w:r>
        <w:r>
          <w:fldChar w:fldCharType="end"/>
        </w:r>
      </w:hyperlink>
    </w:p>
    <w:p>
      <w:pPr>
        <w:pStyle w:val="TOC2"/>
        <w:tabs>
          <w:tab w:val="right" w:leader="dot" w:pos="8306"/>
        </w:tabs>
      </w:pPr>
      <w:hyperlink w:anchor="_Toc32145" w:history="1">
        <w:r>
          <w:rPr>
            <w:rFonts w:ascii="仿宋" w:eastAsia="仿宋" w:hAnsi="仿宋" w:cs="仿宋" w:hint="eastAsia"/>
            <w:lang w:eastAsia="zh-CN"/>
          </w:rPr>
          <w:t>(五)、地总体要求</w:t>
        </w:r>
        <w:r>
          <w:tab/>
        </w:r>
        <w:r>
          <w:fldChar w:fldCharType="begin"/>
        </w:r>
        <w:r>
          <w:instrText xml:space="preserve"> PAGEREF _Toc32145 \h </w:instrText>
        </w:r>
        <w:r>
          <w:fldChar w:fldCharType="separate"/>
        </w:r>
        <w:r>
          <w:t>16</w:t>
        </w:r>
        <w:r>
          <w:fldChar w:fldCharType="end"/>
        </w:r>
      </w:hyperlink>
    </w:p>
    <w:p>
      <w:pPr>
        <w:pStyle w:val="TOC2"/>
        <w:tabs>
          <w:tab w:val="right" w:leader="dot" w:pos="8306"/>
        </w:tabs>
      </w:pPr>
      <w:hyperlink w:anchor="_Toc518" w:history="1">
        <w:r>
          <w:rPr>
            <w:rFonts w:ascii="仿宋" w:eastAsia="仿宋" w:hAnsi="仿宋" w:cs="仿宋" w:hint="eastAsia"/>
            <w:lang w:eastAsia="zh-CN"/>
          </w:rPr>
          <w:t>(六)、节约用地措施</w:t>
        </w:r>
        <w:r>
          <w:tab/>
        </w:r>
        <w:r>
          <w:fldChar w:fldCharType="begin"/>
        </w:r>
        <w:r>
          <w:instrText xml:space="preserve"> PAGEREF _Toc518 \h </w:instrText>
        </w:r>
        <w:r>
          <w:fldChar w:fldCharType="separate"/>
        </w:r>
        <w:r>
          <w:t>18</w:t>
        </w:r>
        <w:r>
          <w:fldChar w:fldCharType="end"/>
        </w:r>
      </w:hyperlink>
    </w:p>
    <w:p>
      <w:pPr>
        <w:pStyle w:val="TOC2"/>
        <w:tabs>
          <w:tab w:val="right" w:leader="dot" w:pos="8306"/>
        </w:tabs>
      </w:pPr>
      <w:hyperlink w:anchor="_Toc23565" w:history="1">
        <w:r>
          <w:rPr>
            <w:rFonts w:ascii="仿宋" w:eastAsia="仿宋" w:hAnsi="仿宋" w:cs="仿宋" w:hint="eastAsia"/>
            <w:lang w:eastAsia="zh-CN"/>
          </w:rPr>
          <w:t>(七)、选址综合评价</w:t>
        </w:r>
        <w:r>
          <w:tab/>
        </w:r>
        <w:r>
          <w:fldChar w:fldCharType="begin"/>
        </w:r>
        <w:r>
          <w:instrText xml:space="preserve"> PAGEREF _Toc23565 \h </w:instrText>
        </w:r>
        <w:r>
          <w:fldChar w:fldCharType="separate"/>
        </w:r>
        <w:r>
          <w:t>19</w:t>
        </w:r>
        <w:r>
          <w:fldChar w:fldCharType="end"/>
        </w:r>
      </w:hyperlink>
    </w:p>
    <w:p>
      <w:pPr>
        <w:pStyle w:val="TOC1"/>
        <w:tabs>
          <w:tab w:val="right" w:leader="dot" w:pos="8306"/>
        </w:tabs>
      </w:pPr>
      <w:hyperlink w:anchor="_Toc13558" w:history="1">
        <w:r>
          <w:rPr>
            <w:rFonts w:ascii="仿宋" w:eastAsia="仿宋" w:hAnsi="仿宋" w:cs="仿宋" w:hint="eastAsia"/>
            <w:lang w:eastAsia="zh-CN"/>
          </w:rPr>
          <w:t>四、发展规划、产业政策和行业准入分析</w:t>
        </w:r>
        <w:r>
          <w:tab/>
        </w:r>
        <w:r>
          <w:fldChar w:fldCharType="begin"/>
        </w:r>
        <w:r>
          <w:instrText xml:space="preserve"> PAGEREF _Toc13558 \h </w:instrText>
        </w:r>
        <w:r>
          <w:fldChar w:fldCharType="separate"/>
        </w:r>
        <w:r>
          <w:t>20</w:t>
        </w:r>
        <w:r>
          <w:fldChar w:fldCharType="end"/>
        </w:r>
      </w:hyperlink>
    </w:p>
    <w:p>
      <w:pPr>
        <w:pStyle w:val="TOC2"/>
        <w:tabs>
          <w:tab w:val="right" w:leader="dot" w:pos="8306"/>
        </w:tabs>
      </w:pPr>
      <w:hyperlink w:anchor="_Toc23982" w:history="1">
        <w:r>
          <w:rPr>
            <w:rFonts w:ascii="仿宋" w:eastAsia="仿宋" w:hAnsi="仿宋" w:cs="仿宋" w:hint="eastAsia"/>
            <w:lang w:eastAsia="zh-CN"/>
          </w:rPr>
          <w:t>(一)、发展规划分析</w:t>
        </w:r>
        <w:r>
          <w:tab/>
        </w:r>
        <w:r>
          <w:fldChar w:fldCharType="begin"/>
        </w:r>
        <w:r>
          <w:instrText xml:space="preserve"> PAGEREF _Toc23982 \h </w:instrText>
        </w:r>
        <w:r>
          <w:fldChar w:fldCharType="separate"/>
        </w:r>
        <w:r>
          <w:t>20</w:t>
        </w:r>
        <w:r>
          <w:fldChar w:fldCharType="end"/>
        </w:r>
      </w:hyperlink>
    </w:p>
    <w:p>
      <w:pPr>
        <w:pStyle w:val="TOC2"/>
        <w:tabs>
          <w:tab w:val="right" w:leader="dot" w:pos="8306"/>
        </w:tabs>
      </w:pPr>
      <w:hyperlink w:anchor="_Toc20447" w:history="1">
        <w:r>
          <w:rPr>
            <w:rFonts w:ascii="仿宋" w:eastAsia="仿宋" w:hAnsi="仿宋" w:cs="仿宋" w:hint="eastAsia"/>
            <w:lang w:eastAsia="zh-CN"/>
          </w:rPr>
          <w:t>(二)、产业政策分析</w:t>
        </w:r>
        <w:r>
          <w:tab/>
        </w:r>
        <w:r>
          <w:fldChar w:fldCharType="begin"/>
        </w:r>
        <w:r>
          <w:instrText xml:space="preserve"> PAGEREF _Toc20447 \h </w:instrText>
        </w:r>
        <w:r>
          <w:fldChar w:fldCharType="separate"/>
        </w:r>
        <w:r>
          <w:t>22</w:t>
        </w:r>
        <w:r>
          <w:fldChar w:fldCharType="end"/>
        </w:r>
      </w:hyperlink>
    </w:p>
    <w:p>
      <w:pPr>
        <w:pStyle w:val="TOC2"/>
        <w:tabs>
          <w:tab w:val="right" w:leader="dot" w:pos="8306"/>
        </w:tabs>
      </w:pPr>
      <w:hyperlink w:anchor="_Toc24622" w:history="1">
        <w:r>
          <w:rPr>
            <w:rFonts w:ascii="仿宋" w:eastAsia="仿宋" w:hAnsi="仿宋" w:cs="仿宋" w:hint="eastAsia"/>
            <w:lang w:eastAsia="zh-CN"/>
          </w:rPr>
          <w:t>(三)、行业准入分析</w:t>
        </w:r>
        <w:r>
          <w:tab/>
        </w:r>
        <w:r>
          <w:fldChar w:fldCharType="begin"/>
        </w:r>
        <w:r>
          <w:instrText xml:space="preserve"> PAGEREF _Toc24622 \h </w:instrText>
        </w:r>
        <w:r>
          <w:fldChar w:fldCharType="separate"/>
        </w:r>
        <w:r>
          <w:t>23</w:t>
        </w:r>
        <w:r>
          <w:fldChar w:fldCharType="end"/>
        </w:r>
      </w:hyperlink>
    </w:p>
    <w:p>
      <w:pPr>
        <w:pStyle w:val="TOC1"/>
        <w:tabs>
          <w:tab w:val="right" w:leader="dot" w:pos="8306"/>
        </w:tabs>
      </w:pPr>
      <w:hyperlink w:anchor="_Toc14029" w:history="1">
        <w:r>
          <w:rPr>
            <w:rFonts w:ascii="仿宋" w:eastAsia="仿宋" w:hAnsi="仿宋" w:cs="仿宋" w:hint="eastAsia"/>
            <w:lang w:eastAsia="zh-CN"/>
          </w:rPr>
          <w:t>五、背景、必要性分析</w:t>
        </w:r>
        <w:r>
          <w:tab/>
        </w:r>
        <w:r>
          <w:fldChar w:fldCharType="begin"/>
        </w:r>
        <w:r>
          <w:instrText xml:space="preserve"> PAGEREF _Toc14029 \h </w:instrText>
        </w:r>
        <w:r>
          <w:fldChar w:fldCharType="separate"/>
        </w:r>
        <w:r>
          <w:t>25</w:t>
        </w:r>
        <w:r>
          <w:fldChar w:fldCharType="end"/>
        </w:r>
      </w:hyperlink>
    </w:p>
    <w:p>
      <w:pPr>
        <w:pStyle w:val="TOC2"/>
        <w:tabs>
          <w:tab w:val="right" w:leader="dot" w:pos="8306"/>
        </w:tabs>
      </w:pPr>
      <w:hyperlink w:anchor="_Toc10170" w:history="1">
        <w:r>
          <w:rPr>
            <w:rFonts w:ascii="仿宋" w:eastAsia="仿宋" w:hAnsi="仿宋" w:cs="仿宋" w:hint="eastAsia"/>
            <w:lang w:eastAsia="zh-CN"/>
          </w:rPr>
          <w:t>(一)、项目建设背景</w:t>
        </w:r>
        <w:r>
          <w:tab/>
        </w:r>
        <w:r>
          <w:fldChar w:fldCharType="begin"/>
        </w:r>
        <w:r>
          <w:instrText xml:space="preserve"> PAGEREF _Toc10170 \h </w:instrText>
        </w:r>
        <w:r>
          <w:fldChar w:fldCharType="separate"/>
        </w:r>
        <w:r>
          <w:t>25</w:t>
        </w:r>
        <w:r>
          <w:fldChar w:fldCharType="end"/>
        </w:r>
      </w:hyperlink>
    </w:p>
    <w:p>
      <w:pPr>
        <w:pStyle w:val="TOC2"/>
        <w:tabs>
          <w:tab w:val="right" w:leader="dot" w:pos="8306"/>
        </w:tabs>
      </w:pPr>
      <w:hyperlink w:anchor="_Toc5184" w:history="1">
        <w:r>
          <w:rPr>
            <w:rFonts w:ascii="仿宋" w:eastAsia="仿宋" w:hAnsi="仿宋" w:cs="仿宋" w:hint="eastAsia"/>
            <w:lang w:eastAsia="zh-CN"/>
          </w:rPr>
          <w:t>(二)、必要性分析</w:t>
        </w:r>
        <w:r>
          <w:tab/>
        </w:r>
        <w:r>
          <w:fldChar w:fldCharType="begin"/>
        </w:r>
        <w:r>
          <w:instrText xml:space="preserve"> PAGEREF _Toc5184 \h </w:instrText>
        </w:r>
        <w:r>
          <w:fldChar w:fldCharType="separate"/>
        </w:r>
        <w:r>
          <w:t>26</w:t>
        </w:r>
        <w:r>
          <w:fldChar w:fldCharType="end"/>
        </w:r>
      </w:hyperlink>
    </w:p>
    <w:p>
      <w:pPr>
        <w:pStyle w:val="TOC2"/>
        <w:tabs>
          <w:tab w:val="right" w:leader="dot" w:pos="8306"/>
        </w:tabs>
      </w:pPr>
      <w:hyperlink w:anchor="_Toc30648" w:history="1">
        <w:r>
          <w:rPr>
            <w:rFonts w:ascii="仿宋" w:eastAsia="仿宋" w:hAnsi="仿宋" w:cs="仿宋" w:hint="eastAsia"/>
            <w:lang w:eastAsia="zh-CN"/>
          </w:rPr>
          <w:t>(三)、项目建设有利条件</w:t>
        </w:r>
        <w:r>
          <w:tab/>
        </w:r>
        <w:r>
          <w:fldChar w:fldCharType="begin"/>
        </w:r>
        <w:r>
          <w:instrText xml:space="preserve"> PAGEREF _Toc30648 \h </w:instrText>
        </w:r>
        <w:r>
          <w:fldChar w:fldCharType="separate"/>
        </w:r>
        <w:r>
          <w:t>27</w:t>
        </w:r>
        <w:r>
          <w:fldChar w:fldCharType="end"/>
        </w:r>
      </w:hyperlink>
    </w:p>
    <w:p>
      <w:pPr>
        <w:pStyle w:val="TOC1"/>
        <w:tabs>
          <w:tab w:val="right" w:leader="dot" w:pos="8306"/>
        </w:tabs>
      </w:pPr>
      <w:hyperlink w:anchor="_Toc23909" w:history="1">
        <w:r>
          <w:rPr>
            <w:rFonts w:ascii="仿宋" w:eastAsia="仿宋" w:hAnsi="仿宋" w:cs="仿宋" w:hint="eastAsia"/>
            <w:lang w:eastAsia="zh-CN"/>
          </w:rPr>
          <w:t>六、建设风险评估分析</w:t>
        </w:r>
        <w:r>
          <w:tab/>
        </w:r>
        <w:r>
          <w:fldChar w:fldCharType="begin"/>
        </w:r>
        <w:r>
          <w:instrText xml:space="preserve"> PAGEREF _Toc23909 \h </w:instrText>
        </w:r>
        <w:r>
          <w:fldChar w:fldCharType="separate"/>
        </w:r>
        <w:r>
          <w:t>29</w:t>
        </w:r>
        <w:r>
          <w:fldChar w:fldCharType="end"/>
        </w:r>
      </w:hyperlink>
    </w:p>
    <w:p>
      <w:pPr>
        <w:pStyle w:val="TOC2"/>
        <w:tabs>
          <w:tab w:val="right" w:leader="dot" w:pos="8306"/>
        </w:tabs>
      </w:pPr>
      <w:hyperlink w:anchor="_Toc6799" w:history="1">
        <w:r>
          <w:rPr>
            <w:rFonts w:ascii="仿宋" w:eastAsia="仿宋" w:hAnsi="仿宋" w:cs="仿宋" w:hint="eastAsia"/>
            <w:lang w:eastAsia="zh-CN"/>
          </w:rPr>
          <w:t>(一)、政策风险分析</w:t>
        </w:r>
        <w:r>
          <w:tab/>
        </w:r>
        <w:r>
          <w:fldChar w:fldCharType="begin"/>
        </w:r>
        <w:r>
          <w:instrText xml:space="preserve"> PAGEREF _Toc6799 \h </w:instrText>
        </w:r>
        <w:r>
          <w:fldChar w:fldCharType="separate"/>
        </w:r>
        <w:r>
          <w:t>29</w:t>
        </w:r>
        <w:r>
          <w:fldChar w:fldCharType="end"/>
        </w:r>
      </w:hyperlink>
    </w:p>
    <w:p>
      <w:pPr>
        <w:pStyle w:val="TOC2"/>
        <w:tabs>
          <w:tab w:val="right" w:leader="dot" w:pos="8306"/>
        </w:tabs>
      </w:pPr>
      <w:hyperlink w:anchor="_Toc32045" w:history="1">
        <w:r>
          <w:rPr>
            <w:rFonts w:ascii="仿宋" w:eastAsia="仿宋" w:hAnsi="仿宋" w:cs="仿宋" w:hint="eastAsia"/>
            <w:lang w:eastAsia="zh-CN"/>
          </w:rPr>
          <w:t>(二)、社会风险分析</w:t>
        </w:r>
        <w:r>
          <w:tab/>
        </w:r>
        <w:r>
          <w:fldChar w:fldCharType="begin"/>
        </w:r>
        <w:r>
          <w:instrText xml:space="preserve"> PAGEREF _Toc32045 \h </w:instrText>
        </w:r>
        <w:r>
          <w:fldChar w:fldCharType="separate"/>
        </w:r>
        <w:r>
          <w:t>30</w:t>
        </w:r>
        <w:r>
          <w:fldChar w:fldCharType="end"/>
        </w:r>
      </w:hyperlink>
    </w:p>
    <w:p>
      <w:pPr>
        <w:pStyle w:val="TOC2"/>
        <w:tabs>
          <w:tab w:val="right" w:leader="dot" w:pos="8306"/>
        </w:tabs>
      </w:pPr>
      <w:hyperlink w:anchor="_Toc6384" w:history="1">
        <w:r>
          <w:rPr>
            <w:rFonts w:ascii="仿宋" w:eastAsia="仿宋" w:hAnsi="仿宋" w:cs="仿宋" w:hint="eastAsia"/>
            <w:lang w:eastAsia="zh-CN"/>
          </w:rPr>
          <w:t>(三)、市场风险分析</w:t>
        </w:r>
        <w:r>
          <w:tab/>
        </w:r>
        <w:r>
          <w:fldChar w:fldCharType="begin"/>
        </w:r>
        <w:r>
          <w:instrText xml:space="preserve"> PAGEREF _Toc6384 \h </w:instrText>
        </w:r>
        <w:r>
          <w:fldChar w:fldCharType="separate"/>
        </w:r>
        <w:r>
          <w:t>31</w:t>
        </w:r>
        <w:r>
          <w:fldChar w:fldCharType="end"/>
        </w:r>
      </w:hyperlink>
    </w:p>
    <w:p>
      <w:pPr>
        <w:pStyle w:val="TOC2"/>
        <w:tabs>
          <w:tab w:val="right" w:leader="dot" w:pos="8306"/>
        </w:tabs>
      </w:pPr>
      <w:hyperlink w:anchor="_Toc1280" w:history="1">
        <w:r>
          <w:rPr>
            <w:rFonts w:ascii="仿宋" w:eastAsia="仿宋" w:hAnsi="仿宋" w:cs="仿宋" w:hint="eastAsia"/>
            <w:lang w:eastAsia="zh-CN"/>
          </w:rPr>
          <w:t>(四)、资金风险分析</w:t>
        </w:r>
        <w:r>
          <w:tab/>
        </w:r>
        <w:r>
          <w:fldChar w:fldCharType="begin"/>
        </w:r>
        <w:r>
          <w:instrText xml:space="preserve"> PAGEREF _Toc1280 \h </w:instrText>
        </w:r>
        <w:r>
          <w:fldChar w:fldCharType="separate"/>
        </w:r>
        <w:r>
          <w:t>32</w:t>
        </w:r>
        <w:r>
          <w:fldChar w:fldCharType="end"/>
        </w:r>
      </w:hyperlink>
    </w:p>
    <w:p>
      <w:pPr>
        <w:pStyle w:val="TOC2"/>
        <w:tabs>
          <w:tab w:val="right" w:leader="dot" w:pos="8306"/>
        </w:tabs>
      </w:pPr>
      <w:hyperlink w:anchor="_Toc9269" w:history="1">
        <w:r>
          <w:rPr>
            <w:rFonts w:ascii="仿宋" w:eastAsia="仿宋" w:hAnsi="仿宋" w:cs="仿宋" w:hint="eastAsia"/>
            <w:lang w:eastAsia="zh-CN"/>
          </w:rPr>
          <w:t>(五)、技术风险分析</w:t>
        </w:r>
        <w:r>
          <w:tab/>
        </w:r>
        <w:r>
          <w:fldChar w:fldCharType="begin"/>
        </w:r>
        <w:r>
          <w:instrText xml:space="preserve"> PAGEREF _Toc9269 \h </w:instrText>
        </w:r>
        <w:r>
          <w:fldChar w:fldCharType="separate"/>
        </w:r>
        <w:r>
          <w:t>33</w:t>
        </w:r>
        <w:r>
          <w:fldChar w:fldCharType="end"/>
        </w:r>
      </w:hyperlink>
    </w:p>
    <w:p>
      <w:pPr>
        <w:pStyle w:val="TOC2"/>
        <w:tabs>
          <w:tab w:val="right" w:leader="dot" w:pos="8306"/>
        </w:tabs>
      </w:pPr>
      <w:hyperlink w:anchor="_Toc30748" w:history="1">
        <w:r>
          <w:rPr>
            <w:rFonts w:ascii="仿宋" w:eastAsia="仿宋" w:hAnsi="仿宋" w:cs="仿宋" w:hint="eastAsia"/>
            <w:lang w:eastAsia="zh-CN"/>
          </w:rPr>
          <w:t>(六)、财务风险分析</w:t>
        </w:r>
        <w:r>
          <w:tab/>
        </w:r>
        <w:r>
          <w:fldChar w:fldCharType="begin"/>
        </w:r>
        <w:r>
          <w:instrText xml:space="preserve"> PAGEREF _Toc30748 \h </w:instrText>
        </w:r>
        <w:r>
          <w:fldChar w:fldCharType="separate"/>
        </w:r>
        <w:r>
          <w:t>35</w:t>
        </w:r>
        <w:r>
          <w:fldChar w:fldCharType="end"/>
        </w:r>
      </w:hyperlink>
    </w:p>
    <w:p>
      <w:pPr>
        <w:pStyle w:val="TOC2"/>
        <w:tabs>
          <w:tab w:val="right" w:leader="dot" w:pos="8306"/>
        </w:tabs>
      </w:pPr>
      <w:hyperlink w:anchor="_Toc5317" w:history="1">
        <w:r>
          <w:rPr>
            <w:rFonts w:ascii="仿宋" w:eastAsia="仿宋" w:hAnsi="仿宋" w:cs="仿宋" w:hint="eastAsia"/>
            <w:lang w:eastAsia="zh-CN"/>
          </w:rPr>
          <w:t>(七)、管理风险分析</w:t>
        </w:r>
        <w:r>
          <w:tab/>
        </w:r>
        <w:r>
          <w:fldChar w:fldCharType="begin"/>
        </w:r>
        <w:r>
          <w:instrText xml:space="preserve"> PAGEREF _Toc5317 \h </w:instrText>
        </w:r>
        <w:r>
          <w:fldChar w:fldCharType="separate"/>
        </w:r>
        <w:r>
          <w:t>36</w:t>
        </w:r>
        <w:r>
          <w:fldChar w:fldCharType="end"/>
        </w:r>
      </w:hyperlink>
    </w:p>
    <w:p>
      <w:pPr>
        <w:pStyle w:val="TOC2"/>
        <w:tabs>
          <w:tab w:val="right" w:leader="dot" w:pos="8306"/>
        </w:tabs>
      </w:pPr>
      <w:hyperlink w:anchor="_Toc12004" w:history="1">
        <w:r>
          <w:rPr>
            <w:rFonts w:ascii="仿宋" w:eastAsia="仿宋" w:hAnsi="仿宋" w:cs="仿宋" w:hint="eastAsia"/>
            <w:lang w:eastAsia="zh-CN"/>
          </w:rPr>
          <w:t>(八)、其它风险分析</w:t>
        </w:r>
        <w:r>
          <w:tab/>
        </w:r>
        <w:r>
          <w:fldChar w:fldCharType="begin"/>
        </w:r>
        <w:r>
          <w:instrText xml:space="preserve"> PAGEREF _Toc12004 \h </w:instrText>
        </w:r>
        <w:r>
          <w:fldChar w:fldCharType="separate"/>
        </w:r>
        <w:r>
          <w:t>38</w:t>
        </w:r>
        <w:r>
          <w:fldChar w:fldCharType="end"/>
        </w:r>
      </w:hyperlink>
    </w:p>
    <w:p>
      <w:pPr>
        <w:pStyle w:val="TOC2"/>
        <w:tabs>
          <w:tab w:val="right" w:leader="dot" w:pos="8306"/>
        </w:tabs>
      </w:pPr>
      <w:hyperlink w:anchor="_Toc9384" w:history="1">
        <w:r>
          <w:rPr>
            <w:rFonts w:ascii="仿宋" w:eastAsia="仿宋" w:hAnsi="仿宋" w:cs="仿宋" w:hint="eastAsia"/>
            <w:lang w:eastAsia="zh-CN"/>
          </w:rPr>
          <w:t>(九)、社会影响评估</w:t>
        </w:r>
        <w:r>
          <w:tab/>
        </w:r>
        <w:r>
          <w:fldChar w:fldCharType="begin"/>
        </w:r>
        <w:r>
          <w:instrText xml:space="preserve"> PAGEREF _Toc9384 \h </w:instrText>
        </w:r>
        <w:r>
          <w:fldChar w:fldCharType="separate"/>
        </w:r>
        <w:r>
          <w:t>39</w:t>
        </w:r>
        <w:r>
          <w:fldChar w:fldCharType="end"/>
        </w:r>
      </w:hyperlink>
    </w:p>
    <w:p>
      <w:pPr>
        <w:pStyle w:val="TOC1"/>
        <w:tabs>
          <w:tab w:val="right" w:leader="dot" w:pos="8306"/>
        </w:tabs>
      </w:pPr>
      <w:hyperlink w:anchor="_Toc31144" w:history="1">
        <w:r>
          <w:rPr>
            <w:rFonts w:ascii="仿宋" w:eastAsia="仿宋" w:hAnsi="仿宋" w:cs="仿宋" w:hint="eastAsia"/>
            <w:lang w:eastAsia="zh-CN"/>
          </w:rPr>
          <w:t>七、项目进度计划</w:t>
        </w:r>
        <w:r>
          <w:tab/>
        </w:r>
        <w:r>
          <w:fldChar w:fldCharType="begin"/>
        </w:r>
        <w:r>
          <w:instrText xml:space="preserve"> PAGEREF _Toc31144 \h </w:instrText>
        </w:r>
        <w:r>
          <w:fldChar w:fldCharType="separate"/>
        </w:r>
        <w:r>
          <w:t>41</w:t>
        </w:r>
        <w:r>
          <w:fldChar w:fldCharType="end"/>
        </w:r>
      </w:hyperlink>
    </w:p>
    <w:p>
      <w:pPr>
        <w:pStyle w:val="TOC2"/>
        <w:tabs>
          <w:tab w:val="right" w:leader="dot" w:pos="8306"/>
        </w:tabs>
      </w:pPr>
      <w:hyperlink w:anchor="_Toc4016" w:history="1">
        <w:r>
          <w:rPr>
            <w:rFonts w:ascii="仿宋" w:eastAsia="仿宋" w:hAnsi="仿宋" w:cs="仿宋" w:hint="eastAsia"/>
            <w:lang w:eastAsia="zh-CN"/>
          </w:rPr>
          <w:t>(一)、建设周期</w:t>
        </w:r>
        <w:r>
          <w:tab/>
        </w:r>
        <w:r>
          <w:fldChar w:fldCharType="begin"/>
        </w:r>
        <w:r>
          <w:instrText xml:space="preserve"> PAGEREF _Toc4016 \h </w:instrText>
        </w:r>
        <w:r>
          <w:fldChar w:fldCharType="separate"/>
        </w:r>
        <w:r>
          <w:t>41</w:t>
        </w:r>
        <w:r>
          <w:fldChar w:fldCharType="end"/>
        </w:r>
      </w:hyperlink>
    </w:p>
    <w:p>
      <w:pPr>
        <w:pStyle w:val="TOC2"/>
        <w:tabs>
          <w:tab w:val="right" w:leader="dot" w:pos="8306"/>
        </w:tabs>
      </w:pPr>
      <w:hyperlink w:anchor="_Toc9904" w:history="1">
        <w:r>
          <w:rPr>
            <w:rFonts w:ascii="仿宋" w:eastAsia="仿宋" w:hAnsi="仿宋" w:cs="仿宋" w:hint="eastAsia"/>
            <w:lang w:eastAsia="zh-CN"/>
          </w:rPr>
          <w:t>(二)、建设进度</w:t>
        </w:r>
        <w:r>
          <w:tab/>
        </w:r>
        <w:r>
          <w:fldChar w:fldCharType="begin"/>
        </w:r>
        <w:r>
          <w:instrText xml:space="preserve"> PAGEREF _Toc9904 \h </w:instrText>
        </w:r>
        <w:r>
          <w:fldChar w:fldCharType="separate"/>
        </w:r>
        <w:r>
          <w:t>41</w:t>
        </w:r>
        <w:r>
          <w:fldChar w:fldCharType="end"/>
        </w:r>
      </w:hyperlink>
    </w:p>
    <w:p>
      <w:pPr>
        <w:pStyle w:val="TOC2"/>
        <w:tabs>
          <w:tab w:val="right" w:leader="dot" w:pos="8306"/>
        </w:tabs>
      </w:pPr>
      <w:hyperlink w:anchor="_Toc19931" w:history="1">
        <w:r>
          <w:rPr>
            <w:rFonts w:ascii="仿宋" w:eastAsia="仿宋" w:hAnsi="仿宋" w:cs="仿宋" w:hint="eastAsia"/>
            <w:lang w:eastAsia="zh-CN"/>
          </w:rPr>
          <w:t>(三)、进度安排注意事项</w:t>
        </w:r>
        <w:r>
          <w:tab/>
        </w:r>
        <w:r>
          <w:fldChar w:fldCharType="begin"/>
        </w:r>
        <w:r>
          <w:instrText xml:space="preserve"> PAGEREF _Toc19931 \h </w:instrText>
        </w:r>
        <w:r>
          <w:fldChar w:fldCharType="separate"/>
        </w:r>
        <w:r>
          <w:t>43</w:t>
        </w:r>
        <w:r>
          <w:fldChar w:fldCharType="end"/>
        </w:r>
      </w:hyperlink>
    </w:p>
    <w:p>
      <w:pPr>
        <w:pStyle w:val="TOC2"/>
        <w:tabs>
          <w:tab w:val="right" w:leader="dot" w:pos="8306"/>
        </w:tabs>
      </w:pPr>
      <w:hyperlink w:anchor="_Toc28041" w:history="1">
        <w:r>
          <w:rPr>
            <w:rFonts w:ascii="仿宋" w:eastAsia="仿宋" w:hAnsi="仿宋" w:cs="仿宋" w:hint="eastAsia"/>
            <w:lang w:eastAsia="zh-CN"/>
          </w:rPr>
          <w:t>(四)、人力资源配置</w:t>
        </w:r>
        <w:r>
          <w:tab/>
        </w:r>
        <w:r>
          <w:fldChar w:fldCharType="begin"/>
        </w:r>
        <w:r>
          <w:instrText xml:space="preserve"> PAGEREF _Toc28041 \h </w:instrText>
        </w:r>
        <w:r>
          <w:fldChar w:fldCharType="separate"/>
        </w:r>
        <w:r>
          <w:t>44</w:t>
        </w:r>
        <w:r>
          <w:fldChar w:fldCharType="end"/>
        </w:r>
      </w:hyperlink>
    </w:p>
    <w:p>
      <w:pPr>
        <w:pStyle w:val="TOC2"/>
        <w:tabs>
          <w:tab w:val="right" w:leader="dot" w:pos="8306"/>
        </w:tabs>
      </w:pPr>
      <w:hyperlink w:anchor="_Toc478" w:history="1">
        <w:r>
          <w:rPr>
            <w:rFonts w:ascii="仿宋" w:eastAsia="仿宋" w:hAnsi="仿宋" w:cs="仿宋" w:hint="eastAsia"/>
            <w:lang w:eastAsia="zh-CN"/>
          </w:rPr>
          <w:t>(五)、员工培训</w:t>
        </w:r>
        <w:r>
          <w:tab/>
        </w:r>
        <w:r>
          <w:fldChar w:fldCharType="begin"/>
        </w:r>
        <w:r>
          <w:instrText xml:space="preserve"> PAGEREF _Toc478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91" w:history="1">
        <w:r>
          <w:rPr>
            <w:rFonts w:ascii="仿宋" w:eastAsia="仿宋" w:hAnsi="仿宋" w:cs="仿宋" w:hint="eastAsia"/>
            <w:lang w:eastAsia="zh-CN"/>
          </w:rPr>
          <w:t>(六)、项目实施保障</w:t>
        </w:r>
        <w:r>
          <w:tab/>
        </w:r>
        <w:r>
          <w:fldChar w:fldCharType="begin"/>
        </w:r>
        <w:r>
          <w:instrText xml:space="preserve"> PAGEREF _Toc4591 \h </w:instrText>
        </w:r>
        <w:r>
          <w:fldChar w:fldCharType="separate"/>
        </w:r>
        <w:r>
          <w:t>46</w:t>
        </w:r>
        <w:r>
          <w:fldChar w:fldCharType="end"/>
        </w:r>
      </w:hyperlink>
    </w:p>
    <w:p>
      <w:pPr>
        <w:pStyle w:val="TOC2"/>
        <w:tabs>
          <w:tab w:val="right" w:leader="dot" w:pos="8306"/>
        </w:tabs>
      </w:pPr>
      <w:hyperlink w:anchor="_Toc17660" w:history="1">
        <w:r>
          <w:rPr>
            <w:rFonts w:ascii="仿宋" w:eastAsia="仿宋" w:hAnsi="仿宋" w:cs="仿宋" w:hint="eastAsia"/>
            <w:lang w:eastAsia="zh-CN"/>
          </w:rPr>
          <w:t>(七)、安全规范管理</w:t>
        </w:r>
        <w:r>
          <w:tab/>
        </w:r>
        <w:r>
          <w:fldChar w:fldCharType="begin"/>
        </w:r>
        <w:r>
          <w:instrText xml:space="preserve"> PAGEREF _Toc17660 \h </w:instrText>
        </w:r>
        <w:r>
          <w:fldChar w:fldCharType="separate"/>
        </w:r>
        <w:r>
          <w:t>47</w:t>
        </w:r>
        <w:r>
          <w:fldChar w:fldCharType="end"/>
        </w:r>
      </w:hyperlink>
    </w:p>
    <w:p>
      <w:pPr>
        <w:pStyle w:val="TOC1"/>
        <w:tabs>
          <w:tab w:val="right" w:leader="dot" w:pos="8306"/>
        </w:tabs>
      </w:pPr>
      <w:hyperlink w:anchor="_Toc25284" w:history="1">
        <w:r>
          <w:rPr>
            <w:rFonts w:ascii="仿宋" w:eastAsia="仿宋" w:hAnsi="仿宋" w:cs="仿宋" w:hint="eastAsia"/>
            <w:lang w:eastAsia="zh-CN"/>
          </w:rPr>
          <w:t>八、环境保护与绿色发展</w:t>
        </w:r>
        <w:r>
          <w:tab/>
        </w:r>
        <w:r>
          <w:fldChar w:fldCharType="begin"/>
        </w:r>
        <w:r>
          <w:instrText xml:space="preserve"> PAGEREF _Toc25284 \h </w:instrText>
        </w:r>
        <w:r>
          <w:fldChar w:fldCharType="separate"/>
        </w:r>
        <w:r>
          <w:t>49</w:t>
        </w:r>
        <w:r>
          <w:fldChar w:fldCharType="end"/>
        </w:r>
      </w:hyperlink>
    </w:p>
    <w:p>
      <w:pPr>
        <w:pStyle w:val="TOC2"/>
        <w:tabs>
          <w:tab w:val="right" w:leader="dot" w:pos="8306"/>
        </w:tabs>
      </w:pPr>
      <w:hyperlink w:anchor="_Toc657" w:history="1">
        <w:r>
          <w:rPr>
            <w:rFonts w:ascii="仿宋" w:eastAsia="仿宋" w:hAnsi="仿宋" w:cs="仿宋" w:hint="eastAsia"/>
            <w:lang w:eastAsia="zh-CN"/>
          </w:rPr>
          <w:t>(一)、环境保护措施</w:t>
        </w:r>
        <w:r>
          <w:tab/>
        </w:r>
        <w:r>
          <w:fldChar w:fldCharType="begin"/>
        </w:r>
        <w:r>
          <w:instrText xml:space="preserve"> PAGEREF _Toc657 \h </w:instrText>
        </w:r>
        <w:r>
          <w:fldChar w:fldCharType="separate"/>
        </w:r>
        <w:r>
          <w:t>49</w:t>
        </w:r>
        <w:r>
          <w:fldChar w:fldCharType="end"/>
        </w:r>
      </w:hyperlink>
    </w:p>
    <w:p>
      <w:pPr>
        <w:pStyle w:val="TOC2"/>
        <w:tabs>
          <w:tab w:val="right" w:leader="dot" w:pos="8306"/>
        </w:tabs>
      </w:pPr>
      <w:hyperlink w:anchor="_Toc7662" w:history="1">
        <w:r>
          <w:rPr>
            <w:rFonts w:ascii="仿宋" w:eastAsia="仿宋" w:hAnsi="仿宋" w:cs="仿宋" w:hint="eastAsia"/>
            <w:lang w:eastAsia="zh-CN"/>
          </w:rPr>
          <w:t>(二)、绿色发展与可持续发展策略</w:t>
        </w:r>
        <w:r>
          <w:tab/>
        </w:r>
        <w:r>
          <w:fldChar w:fldCharType="begin"/>
        </w:r>
        <w:r>
          <w:instrText xml:space="preserve"> PAGEREF _Toc7662 \h </w:instrText>
        </w:r>
        <w:r>
          <w:fldChar w:fldCharType="separate"/>
        </w:r>
        <w:r>
          <w:t>50</w:t>
        </w:r>
        <w:r>
          <w:fldChar w:fldCharType="end"/>
        </w:r>
      </w:hyperlink>
    </w:p>
    <w:p>
      <w:pPr>
        <w:pStyle w:val="TOC1"/>
        <w:tabs>
          <w:tab w:val="right" w:leader="dot" w:pos="8306"/>
        </w:tabs>
      </w:pPr>
      <w:hyperlink w:anchor="_Toc26874" w:history="1">
        <w:r>
          <w:rPr>
            <w:rFonts w:ascii="仿宋" w:eastAsia="仿宋" w:hAnsi="仿宋" w:cs="仿宋" w:hint="eastAsia"/>
            <w:lang w:eastAsia="zh-CN"/>
          </w:rPr>
          <w:t>九、技术创新与产业升级</w:t>
        </w:r>
        <w:r>
          <w:tab/>
        </w:r>
        <w:r>
          <w:fldChar w:fldCharType="begin"/>
        </w:r>
        <w:r>
          <w:instrText xml:space="preserve"> PAGEREF _Toc26874 \h </w:instrText>
        </w:r>
        <w:r>
          <w:fldChar w:fldCharType="separate"/>
        </w:r>
        <w:r>
          <w:t>52</w:t>
        </w:r>
        <w:r>
          <w:fldChar w:fldCharType="end"/>
        </w:r>
      </w:hyperlink>
    </w:p>
    <w:p>
      <w:pPr>
        <w:pStyle w:val="TOC2"/>
        <w:tabs>
          <w:tab w:val="right" w:leader="dot" w:pos="8306"/>
        </w:tabs>
      </w:pPr>
      <w:hyperlink w:anchor="_Toc18463" w:history="1">
        <w:r>
          <w:rPr>
            <w:rFonts w:ascii="仿宋" w:eastAsia="仿宋" w:hAnsi="仿宋" w:cs="仿宋" w:hint="eastAsia"/>
            <w:lang w:eastAsia="zh-CN"/>
          </w:rPr>
          <w:t>(一)、技术创新方向与目标</w:t>
        </w:r>
        <w:r>
          <w:tab/>
        </w:r>
        <w:r>
          <w:fldChar w:fldCharType="begin"/>
        </w:r>
        <w:r>
          <w:instrText xml:space="preserve"> PAGEREF _Toc18463 \h </w:instrText>
        </w:r>
        <w:r>
          <w:fldChar w:fldCharType="separate"/>
        </w:r>
        <w:r>
          <w:t>52</w:t>
        </w:r>
        <w:r>
          <w:fldChar w:fldCharType="end"/>
        </w:r>
      </w:hyperlink>
    </w:p>
    <w:p>
      <w:pPr>
        <w:pStyle w:val="TOC2"/>
        <w:tabs>
          <w:tab w:val="right" w:leader="dot" w:pos="8306"/>
        </w:tabs>
      </w:pPr>
      <w:hyperlink w:anchor="_Toc16331" w:history="1">
        <w:r>
          <w:rPr>
            <w:rFonts w:ascii="仿宋" w:eastAsia="仿宋" w:hAnsi="仿宋" w:cs="仿宋" w:hint="eastAsia"/>
            <w:lang w:eastAsia="zh-CN"/>
          </w:rPr>
          <w:t>(二)、产业升级路径与措施</w:t>
        </w:r>
        <w:r>
          <w:tab/>
        </w:r>
        <w:r>
          <w:fldChar w:fldCharType="begin"/>
        </w:r>
        <w:r>
          <w:instrText xml:space="preserve"> PAGEREF _Toc16331 \h </w:instrText>
        </w:r>
        <w:r>
          <w:fldChar w:fldCharType="separate"/>
        </w:r>
        <w:r>
          <w:t>53</w:t>
        </w:r>
        <w:r>
          <w:fldChar w:fldCharType="end"/>
        </w:r>
      </w:hyperlink>
    </w:p>
    <w:p>
      <w:pPr>
        <w:pStyle w:val="TOC1"/>
        <w:tabs>
          <w:tab w:val="right" w:leader="dot" w:pos="8306"/>
        </w:tabs>
      </w:pPr>
      <w:hyperlink w:anchor="_Toc25157" w:history="1">
        <w:r>
          <w:rPr>
            <w:rFonts w:ascii="仿宋" w:eastAsia="仿宋" w:hAnsi="仿宋" w:cs="仿宋" w:hint="eastAsia"/>
            <w:lang w:eastAsia="zh-CN"/>
          </w:rPr>
          <w:t>十、土地利用与规划方案</w:t>
        </w:r>
        <w:r>
          <w:tab/>
        </w:r>
        <w:r>
          <w:fldChar w:fldCharType="begin"/>
        </w:r>
        <w:r>
          <w:instrText xml:space="preserve"> PAGEREF _Toc25157 \h </w:instrText>
        </w:r>
        <w:r>
          <w:fldChar w:fldCharType="separate"/>
        </w:r>
        <w:r>
          <w:t>54</w:t>
        </w:r>
        <w:r>
          <w:fldChar w:fldCharType="end"/>
        </w:r>
      </w:hyperlink>
    </w:p>
    <w:p>
      <w:pPr>
        <w:pStyle w:val="TOC2"/>
        <w:tabs>
          <w:tab w:val="right" w:leader="dot" w:pos="8306"/>
        </w:tabs>
      </w:pPr>
      <w:hyperlink w:anchor="_Toc19672" w:history="1">
        <w:r>
          <w:rPr>
            <w:rFonts w:ascii="仿宋" w:eastAsia="仿宋" w:hAnsi="仿宋" w:cs="仿宋" w:hint="eastAsia"/>
            <w:lang w:eastAsia="zh-CN"/>
          </w:rPr>
          <w:t>(一)、项目用地情况分析</w:t>
        </w:r>
        <w:r>
          <w:tab/>
        </w:r>
        <w:r>
          <w:fldChar w:fldCharType="begin"/>
        </w:r>
        <w:r>
          <w:instrText xml:space="preserve"> PAGEREF _Toc19672 \h </w:instrText>
        </w:r>
        <w:r>
          <w:fldChar w:fldCharType="separate"/>
        </w:r>
        <w:r>
          <w:t>54</w:t>
        </w:r>
        <w:r>
          <w:fldChar w:fldCharType="end"/>
        </w:r>
      </w:hyperlink>
    </w:p>
    <w:p>
      <w:pPr>
        <w:pStyle w:val="TOC2"/>
        <w:tabs>
          <w:tab w:val="right" w:leader="dot" w:pos="8306"/>
        </w:tabs>
      </w:pPr>
      <w:hyperlink w:anchor="_Toc23310" w:history="1">
        <w:r>
          <w:rPr>
            <w:rFonts w:ascii="仿宋" w:eastAsia="仿宋" w:hAnsi="仿宋" w:cs="仿宋" w:hint="eastAsia"/>
            <w:lang w:eastAsia="zh-CN"/>
          </w:rPr>
          <w:t>(二)、土地利用规划方案</w:t>
        </w:r>
        <w:r>
          <w:tab/>
        </w:r>
        <w:r>
          <w:fldChar w:fldCharType="begin"/>
        </w:r>
        <w:r>
          <w:instrText xml:space="preserve"> PAGEREF _Toc23310 \h </w:instrText>
        </w:r>
        <w:r>
          <w:fldChar w:fldCharType="separate"/>
        </w:r>
        <w:r>
          <w:t>55</w:t>
        </w:r>
        <w:r>
          <w:fldChar w:fldCharType="end"/>
        </w:r>
      </w:hyperlink>
    </w:p>
    <w:p>
      <w:pPr>
        <w:pStyle w:val="TOC1"/>
        <w:tabs>
          <w:tab w:val="right" w:leader="dot" w:pos="8306"/>
        </w:tabs>
      </w:pPr>
      <w:hyperlink w:anchor="_Toc15055" w:history="1">
        <w:r>
          <w:rPr>
            <w:rFonts w:ascii="仿宋" w:eastAsia="仿宋" w:hAnsi="仿宋" w:cs="仿宋" w:hint="eastAsia"/>
            <w:lang w:eastAsia="zh-CN"/>
          </w:rPr>
          <w:t>十一、项目实施与管理方案</w:t>
        </w:r>
        <w:r>
          <w:tab/>
        </w:r>
        <w:r>
          <w:fldChar w:fldCharType="begin"/>
        </w:r>
        <w:r>
          <w:instrText xml:space="preserve"> PAGEREF _Toc15055 \h </w:instrText>
        </w:r>
        <w:r>
          <w:fldChar w:fldCharType="separate"/>
        </w:r>
        <w:r>
          <w:t>57</w:t>
        </w:r>
        <w:r>
          <w:fldChar w:fldCharType="end"/>
        </w:r>
      </w:hyperlink>
    </w:p>
    <w:p>
      <w:pPr>
        <w:pStyle w:val="TOC2"/>
        <w:tabs>
          <w:tab w:val="right" w:leader="dot" w:pos="8306"/>
        </w:tabs>
      </w:pPr>
      <w:hyperlink w:anchor="_Toc24533" w:history="1">
        <w:r>
          <w:rPr>
            <w:rFonts w:ascii="仿宋" w:eastAsia="仿宋" w:hAnsi="仿宋" w:cs="仿宋" w:hint="eastAsia"/>
            <w:lang w:eastAsia="zh-CN"/>
          </w:rPr>
          <w:t>(一)、项目实施计划</w:t>
        </w:r>
        <w:r>
          <w:tab/>
        </w:r>
        <w:r>
          <w:fldChar w:fldCharType="begin"/>
        </w:r>
        <w:r>
          <w:instrText xml:space="preserve"> PAGEREF _Toc24533 \h </w:instrText>
        </w:r>
        <w:r>
          <w:fldChar w:fldCharType="separate"/>
        </w:r>
        <w:r>
          <w:t>57</w:t>
        </w:r>
        <w:r>
          <w:fldChar w:fldCharType="end"/>
        </w:r>
      </w:hyperlink>
    </w:p>
    <w:p>
      <w:pPr>
        <w:pStyle w:val="TOC2"/>
        <w:tabs>
          <w:tab w:val="right" w:leader="dot" w:pos="8306"/>
        </w:tabs>
      </w:pPr>
      <w:hyperlink w:anchor="_Toc14742" w:history="1">
        <w:r>
          <w:rPr>
            <w:rFonts w:ascii="仿宋" w:eastAsia="仿宋" w:hAnsi="仿宋" w:cs="仿宋" w:hint="eastAsia"/>
            <w:lang w:eastAsia="zh-CN"/>
          </w:rPr>
          <w:t>(二)、项目组织机构与职责</w:t>
        </w:r>
        <w:r>
          <w:tab/>
        </w:r>
        <w:r>
          <w:fldChar w:fldCharType="begin"/>
        </w:r>
        <w:r>
          <w:instrText xml:space="preserve"> PAGEREF _Toc14742 \h </w:instrText>
        </w:r>
        <w:r>
          <w:fldChar w:fldCharType="separate"/>
        </w:r>
        <w:r>
          <w:t>58</w:t>
        </w:r>
        <w:r>
          <w:fldChar w:fldCharType="end"/>
        </w:r>
      </w:hyperlink>
    </w:p>
    <w:p>
      <w:pPr>
        <w:pStyle w:val="TOC2"/>
        <w:tabs>
          <w:tab w:val="right" w:leader="dot" w:pos="8306"/>
        </w:tabs>
      </w:pPr>
      <w:hyperlink w:anchor="_Toc20680" w:history="1">
        <w:r>
          <w:rPr>
            <w:rFonts w:ascii="仿宋" w:eastAsia="仿宋" w:hAnsi="仿宋" w:cs="仿宋" w:hint="eastAsia"/>
            <w:lang w:eastAsia="zh-CN"/>
          </w:rPr>
          <w:t>(三)、项目管理与监控体系</w:t>
        </w:r>
        <w:r>
          <w:tab/>
        </w:r>
        <w:r>
          <w:fldChar w:fldCharType="begin"/>
        </w:r>
        <w:r>
          <w:instrText xml:space="preserve"> PAGEREF _Toc20680 \h </w:instrText>
        </w:r>
        <w:r>
          <w:fldChar w:fldCharType="separate"/>
        </w:r>
        <w:r>
          <w:t>61</w:t>
        </w:r>
        <w:r>
          <w:fldChar w:fldCharType="end"/>
        </w:r>
      </w:hyperlink>
    </w:p>
    <w:p>
      <w:pPr>
        <w:pStyle w:val="TOC1"/>
        <w:tabs>
          <w:tab w:val="right" w:leader="dot" w:pos="8306"/>
        </w:tabs>
      </w:pPr>
      <w:hyperlink w:anchor="_Toc24829" w:history="1">
        <w:r>
          <w:rPr>
            <w:rFonts w:ascii="仿宋" w:eastAsia="仿宋" w:hAnsi="仿宋" w:cs="仿宋" w:hint="eastAsia"/>
            <w:lang w:eastAsia="zh-CN"/>
          </w:rPr>
          <w:t>十二、客户关系管理与市场拓展</w:t>
        </w:r>
        <w:r>
          <w:tab/>
        </w:r>
        <w:r>
          <w:fldChar w:fldCharType="begin"/>
        </w:r>
        <w:r>
          <w:instrText xml:space="preserve"> PAGEREF _Toc24829 \h </w:instrText>
        </w:r>
        <w:r>
          <w:fldChar w:fldCharType="separate"/>
        </w:r>
        <w:r>
          <w:t>62</w:t>
        </w:r>
        <w:r>
          <w:fldChar w:fldCharType="end"/>
        </w:r>
      </w:hyperlink>
    </w:p>
    <w:p>
      <w:pPr>
        <w:pStyle w:val="TOC2"/>
        <w:tabs>
          <w:tab w:val="right" w:leader="dot" w:pos="8306"/>
        </w:tabs>
      </w:pPr>
      <w:hyperlink w:anchor="_Toc9581" w:history="1">
        <w:r>
          <w:rPr>
            <w:rFonts w:ascii="仿宋" w:eastAsia="仿宋" w:hAnsi="仿宋" w:cs="仿宋" w:hint="eastAsia"/>
            <w:lang w:eastAsia="zh-CN"/>
          </w:rPr>
          <w:t>(一)、客户关系管理策略</w:t>
        </w:r>
        <w:r>
          <w:tab/>
        </w:r>
        <w:r>
          <w:fldChar w:fldCharType="begin"/>
        </w:r>
        <w:r>
          <w:instrText xml:space="preserve"> PAGEREF _Toc9581 \h </w:instrText>
        </w:r>
        <w:r>
          <w:fldChar w:fldCharType="separate"/>
        </w:r>
        <w:r>
          <w:t>62</w:t>
        </w:r>
        <w:r>
          <w:fldChar w:fldCharType="end"/>
        </w:r>
      </w:hyperlink>
    </w:p>
    <w:p>
      <w:pPr>
        <w:pStyle w:val="TOC2"/>
        <w:tabs>
          <w:tab w:val="right" w:leader="dot" w:pos="8306"/>
        </w:tabs>
      </w:pPr>
      <w:hyperlink w:anchor="_Toc21920" w:history="1">
        <w:r>
          <w:rPr>
            <w:rFonts w:ascii="仿宋" w:eastAsia="仿宋" w:hAnsi="仿宋" w:cs="仿宋" w:hint="eastAsia"/>
            <w:lang w:eastAsia="zh-CN"/>
          </w:rPr>
          <w:t>(二)、市场拓展方案</w:t>
        </w:r>
        <w:r>
          <w:tab/>
        </w:r>
        <w:r>
          <w:fldChar w:fldCharType="begin"/>
        </w:r>
        <w:r>
          <w:instrText xml:space="preserve"> PAGEREF _Toc21920 \h </w:instrText>
        </w:r>
        <w:r>
          <w:fldChar w:fldCharType="separate"/>
        </w:r>
        <w:r>
          <w:t>64</w:t>
        </w:r>
        <w:r>
          <w:fldChar w:fldCharType="end"/>
        </w:r>
      </w:hyperlink>
    </w:p>
    <w:p>
      <w:pPr>
        <w:pStyle w:val="TOC1"/>
        <w:tabs>
          <w:tab w:val="right" w:leader="dot" w:pos="8306"/>
        </w:tabs>
      </w:pPr>
      <w:hyperlink w:anchor="_Toc30322" w:history="1">
        <w:r>
          <w:rPr>
            <w:rFonts w:ascii="仿宋" w:eastAsia="仿宋" w:hAnsi="仿宋" w:cs="仿宋" w:hint="eastAsia"/>
            <w:lang w:eastAsia="zh-CN"/>
          </w:rPr>
          <w:t>十三、企业合规与伦理</w:t>
        </w:r>
        <w:r>
          <w:tab/>
        </w:r>
        <w:r>
          <w:fldChar w:fldCharType="begin"/>
        </w:r>
        <w:r>
          <w:instrText xml:space="preserve"> PAGEREF _Toc30322 \h </w:instrText>
        </w:r>
        <w:r>
          <w:fldChar w:fldCharType="separate"/>
        </w:r>
        <w:r>
          <w:t>65</w:t>
        </w:r>
        <w:r>
          <w:fldChar w:fldCharType="end"/>
        </w:r>
      </w:hyperlink>
    </w:p>
    <w:p>
      <w:pPr>
        <w:pStyle w:val="TOC2"/>
        <w:tabs>
          <w:tab w:val="right" w:leader="dot" w:pos="8306"/>
        </w:tabs>
      </w:pPr>
      <w:hyperlink w:anchor="_Toc16875" w:history="1">
        <w:r>
          <w:rPr>
            <w:rFonts w:ascii="仿宋" w:eastAsia="仿宋" w:hAnsi="仿宋" w:cs="仿宋" w:hint="eastAsia"/>
            <w:lang w:eastAsia="zh-CN"/>
          </w:rPr>
          <w:t>(一)、合规政策与程序</w:t>
        </w:r>
        <w:r>
          <w:tab/>
        </w:r>
        <w:r>
          <w:fldChar w:fldCharType="begin"/>
        </w:r>
        <w:r>
          <w:instrText xml:space="preserve"> PAGEREF _Toc16875 \h </w:instrText>
        </w:r>
        <w:r>
          <w:fldChar w:fldCharType="separate"/>
        </w:r>
        <w:r>
          <w:t>65</w:t>
        </w:r>
        <w:r>
          <w:fldChar w:fldCharType="end"/>
        </w:r>
      </w:hyperlink>
    </w:p>
    <w:p>
      <w:pPr>
        <w:pStyle w:val="TOC2"/>
        <w:tabs>
          <w:tab w:val="right" w:leader="dot" w:pos="8306"/>
        </w:tabs>
      </w:pPr>
      <w:hyperlink w:anchor="_Toc20257" w:history="1">
        <w:r>
          <w:rPr>
            <w:rFonts w:ascii="仿宋" w:eastAsia="仿宋" w:hAnsi="仿宋" w:cs="仿宋" w:hint="eastAsia"/>
            <w:lang w:eastAsia="zh-CN"/>
          </w:rPr>
          <w:t>(二)、伦理规范与培训</w:t>
        </w:r>
        <w:r>
          <w:tab/>
        </w:r>
        <w:r>
          <w:fldChar w:fldCharType="begin"/>
        </w:r>
        <w:r>
          <w:instrText xml:space="preserve"> PAGEREF _Toc20257 \h </w:instrText>
        </w:r>
        <w:r>
          <w:fldChar w:fldCharType="separate"/>
        </w:r>
        <w:r>
          <w:t>66</w:t>
        </w:r>
        <w:r>
          <w:fldChar w:fldCharType="end"/>
        </w:r>
      </w:hyperlink>
    </w:p>
    <w:p>
      <w:pPr>
        <w:pStyle w:val="TOC2"/>
        <w:tabs>
          <w:tab w:val="right" w:leader="dot" w:pos="8306"/>
        </w:tabs>
      </w:pPr>
      <w:hyperlink w:anchor="_Toc11341" w:history="1">
        <w:r>
          <w:rPr>
            <w:rFonts w:ascii="仿宋" w:eastAsia="仿宋" w:hAnsi="仿宋" w:cs="仿宋" w:hint="eastAsia"/>
            <w:lang w:eastAsia="zh-CN"/>
          </w:rPr>
          <w:t>(三)、合规风险评估</w:t>
        </w:r>
        <w:r>
          <w:tab/>
        </w:r>
        <w:r>
          <w:fldChar w:fldCharType="begin"/>
        </w:r>
        <w:r>
          <w:instrText xml:space="preserve"> PAGEREF _Toc11341 \h </w:instrText>
        </w:r>
        <w:r>
          <w:fldChar w:fldCharType="separate"/>
        </w:r>
        <w:r>
          <w:t>67</w:t>
        </w:r>
        <w:r>
          <w:fldChar w:fldCharType="end"/>
        </w:r>
      </w:hyperlink>
    </w:p>
    <w:p>
      <w:pPr>
        <w:pStyle w:val="TOC2"/>
        <w:tabs>
          <w:tab w:val="right" w:leader="dot" w:pos="8306"/>
        </w:tabs>
      </w:pPr>
      <w:hyperlink w:anchor="_Toc19283" w:history="1">
        <w:r>
          <w:rPr>
            <w:rFonts w:ascii="仿宋" w:eastAsia="仿宋" w:hAnsi="仿宋" w:cs="仿宋" w:hint="eastAsia"/>
            <w:lang w:eastAsia="zh-CN"/>
          </w:rPr>
          <w:t>(四)、合规监督与执行</w:t>
        </w:r>
        <w:r>
          <w:tab/>
        </w:r>
        <w:r>
          <w:fldChar w:fldCharType="begin"/>
        </w:r>
        <w:r>
          <w:instrText xml:space="preserve"> PAGEREF _Toc19283 \h </w:instrText>
        </w:r>
        <w:r>
          <w:fldChar w:fldCharType="separate"/>
        </w:r>
        <w:r>
          <w:t>68</w:t>
        </w:r>
        <w:r>
          <w:fldChar w:fldCharType="end"/>
        </w:r>
      </w:hyperlink>
    </w:p>
    <w:p>
      <w:pPr>
        <w:pStyle w:val="TOC1"/>
        <w:tabs>
          <w:tab w:val="right" w:leader="dot" w:pos="8306"/>
        </w:tabs>
      </w:pPr>
      <w:hyperlink w:anchor="_Toc15313" w:history="1">
        <w:r>
          <w:rPr>
            <w:rFonts w:ascii="仿宋" w:eastAsia="仿宋" w:hAnsi="仿宋" w:cs="仿宋" w:hint="eastAsia"/>
            <w:lang w:eastAsia="zh-CN"/>
          </w:rPr>
          <w:t>十四、知识产权管理与保护</w:t>
        </w:r>
        <w:r>
          <w:tab/>
        </w:r>
        <w:r>
          <w:fldChar w:fldCharType="begin"/>
        </w:r>
        <w:r>
          <w:instrText xml:space="preserve"> PAGEREF _Toc15313 \h </w:instrText>
        </w:r>
        <w:r>
          <w:fldChar w:fldCharType="separate"/>
        </w:r>
        <w:r>
          <w:t>69</w:t>
        </w:r>
        <w:r>
          <w:fldChar w:fldCharType="end"/>
        </w:r>
      </w:hyperlink>
    </w:p>
    <w:p>
      <w:pPr>
        <w:pStyle w:val="TOC2"/>
        <w:tabs>
          <w:tab w:val="right" w:leader="dot" w:pos="8306"/>
        </w:tabs>
      </w:pPr>
      <w:hyperlink w:anchor="_Toc28182" w:history="1">
        <w:r>
          <w:rPr>
            <w:rFonts w:ascii="仿宋" w:eastAsia="仿宋" w:hAnsi="仿宋" w:cs="仿宋" w:hint="eastAsia"/>
            <w:lang w:eastAsia="zh-CN"/>
          </w:rPr>
          <w:t>(一)、知识产权管理体系建设</w:t>
        </w:r>
        <w:r>
          <w:tab/>
        </w:r>
        <w:r>
          <w:fldChar w:fldCharType="begin"/>
        </w:r>
        <w:r>
          <w:instrText xml:space="preserve"> PAGEREF _Toc28182 \h </w:instrText>
        </w:r>
        <w:r>
          <w:fldChar w:fldCharType="separate"/>
        </w:r>
        <w:r>
          <w:t>69</w:t>
        </w:r>
        <w:r>
          <w:fldChar w:fldCharType="end"/>
        </w:r>
      </w:hyperlink>
    </w:p>
    <w:p>
      <w:pPr>
        <w:pStyle w:val="TOC2"/>
        <w:tabs>
          <w:tab w:val="right" w:leader="dot" w:pos="8306"/>
        </w:tabs>
      </w:pPr>
      <w:hyperlink w:anchor="_Toc18108" w:history="1">
        <w:r>
          <w:rPr>
            <w:rFonts w:ascii="仿宋" w:eastAsia="仿宋" w:hAnsi="仿宋" w:cs="仿宋" w:hint="eastAsia"/>
            <w:lang w:eastAsia="zh-CN"/>
          </w:rPr>
          <w:t>(二)、知识产权保护措施</w:t>
        </w:r>
        <w:r>
          <w:tab/>
        </w:r>
        <w:r>
          <w:fldChar w:fldCharType="begin"/>
        </w:r>
        <w:r>
          <w:instrText xml:space="preserve"> PAGEREF _Toc18108 \h </w:instrText>
        </w:r>
        <w:r>
          <w:fldChar w:fldCharType="separate"/>
        </w:r>
        <w:r>
          <w:t>70</w:t>
        </w:r>
        <w:r>
          <w:fldChar w:fldCharType="end"/>
        </w:r>
      </w:hyperlink>
    </w:p>
    <w:p>
      <w:pPr>
        <w:pStyle w:val="TOC1"/>
        <w:tabs>
          <w:tab w:val="right" w:leader="dot" w:pos="8306"/>
        </w:tabs>
      </w:pPr>
      <w:hyperlink w:anchor="_Toc15968" w:history="1">
        <w:r>
          <w:rPr>
            <w:rFonts w:ascii="仿宋" w:eastAsia="仿宋" w:hAnsi="仿宋" w:cs="仿宋" w:hint="eastAsia"/>
            <w:lang w:eastAsia="zh-CN"/>
          </w:rPr>
          <w:t>十五、人力资源管理与开发</w:t>
        </w:r>
        <w:r>
          <w:tab/>
        </w:r>
        <w:r>
          <w:fldChar w:fldCharType="begin"/>
        </w:r>
        <w:r>
          <w:instrText xml:space="preserve"> PAGEREF _Toc15968 \h </w:instrText>
        </w:r>
        <w:r>
          <w:fldChar w:fldCharType="separate"/>
        </w:r>
        <w:r>
          <w:t>71</w:t>
        </w:r>
        <w:r>
          <w:fldChar w:fldCharType="end"/>
        </w:r>
      </w:hyperlink>
    </w:p>
    <w:p>
      <w:pPr>
        <w:pStyle w:val="TOC2"/>
        <w:tabs>
          <w:tab w:val="right" w:leader="dot" w:pos="8306"/>
        </w:tabs>
      </w:pPr>
      <w:hyperlink w:anchor="_Toc8928" w:history="1">
        <w:r>
          <w:rPr>
            <w:rFonts w:ascii="仿宋" w:eastAsia="仿宋" w:hAnsi="仿宋" w:cs="仿宋" w:hint="eastAsia"/>
            <w:lang w:eastAsia="zh-CN"/>
          </w:rPr>
          <w:t>(一)、人力资源规划</w:t>
        </w:r>
        <w:r>
          <w:tab/>
        </w:r>
        <w:r>
          <w:fldChar w:fldCharType="begin"/>
        </w:r>
        <w:r>
          <w:instrText xml:space="preserve"> PAGEREF _Toc8928 \h </w:instrText>
        </w:r>
        <w:r>
          <w:fldChar w:fldCharType="separate"/>
        </w:r>
        <w:r>
          <w:t>71</w:t>
        </w:r>
        <w:r>
          <w:fldChar w:fldCharType="end"/>
        </w:r>
      </w:hyperlink>
    </w:p>
    <w:p>
      <w:pPr>
        <w:pStyle w:val="TOC2"/>
        <w:tabs>
          <w:tab w:val="right" w:leader="dot" w:pos="8306"/>
        </w:tabs>
      </w:pPr>
      <w:hyperlink w:anchor="_Toc25225" w:history="1">
        <w:r>
          <w:rPr>
            <w:rFonts w:ascii="仿宋" w:eastAsia="仿宋" w:hAnsi="仿宋" w:cs="仿宋" w:hint="eastAsia"/>
            <w:lang w:eastAsia="zh-CN"/>
          </w:rPr>
          <w:t>(二)、人力资源开发与培训</w:t>
        </w:r>
        <w:r>
          <w:tab/>
        </w:r>
        <w:r>
          <w:fldChar w:fldCharType="begin"/>
        </w:r>
        <w:r>
          <w:instrText xml:space="preserve"> PAGEREF _Toc25225 \h </w:instrText>
        </w:r>
        <w:r>
          <w:fldChar w:fldCharType="separate"/>
        </w:r>
        <w:r>
          <w:t>73</w:t>
        </w:r>
        <w:r>
          <w:fldChar w:fldCharType="end"/>
        </w:r>
      </w:hyperlink>
    </w:p>
    <w:p>
      <w:pPr>
        <w:pStyle w:val="TOC1"/>
        <w:tabs>
          <w:tab w:val="right" w:leader="dot" w:pos="8306"/>
        </w:tabs>
      </w:pPr>
      <w:hyperlink w:anchor="_Toc11716" w:history="1">
        <w:r>
          <w:rPr>
            <w:rFonts w:ascii="仿宋" w:eastAsia="仿宋" w:hAnsi="仿宋" w:cs="仿宋" w:hint="eastAsia"/>
            <w:lang w:eastAsia="zh-CN"/>
          </w:rPr>
          <w:t>十六、设施与设备管理</w:t>
        </w:r>
        <w:r>
          <w:tab/>
        </w:r>
        <w:r>
          <w:fldChar w:fldCharType="begin"/>
        </w:r>
        <w:r>
          <w:instrText xml:space="preserve"> PAGEREF _Toc11716 \h </w:instrText>
        </w:r>
        <w:r>
          <w:fldChar w:fldCharType="separate"/>
        </w:r>
        <w:r>
          <w:t>75</w:t>
        </w:r>
        <w:r>
          <w:fldChar w:fldCharType="end"/>
        </w:r>
      </w:hyperlink>
    </w:p>
    <w:p>
      <w:pPr>
        <w:pStyle w:val="TOC2"/>
        <w:tabs>
          <w:tab w:val="right" w:leader="dot" w:pos="8306"/>
        </w:tabs>
      </w:pPr>
      <w:hyperlink w:anchor="_Toc30815" w:history="1">
        <w:r>
          <w:rPr>
            <w:rFonts w:ascii="仿宋" w:eastAsia="仿宋" w:hAnsi="仿宋" w:cs="仿宋" w:hint="eastAsia"/>
            <w:lang w:eastAsia="zh-CN"/>
          </w:rPr>
          <w:t>(一)、设施规划与配置</w:t>
        </w:r>
        <w:r>
          <w:tab/>
        </w:r>
        <w:r>
          <w:fldChar w:fldCharType="begin"/>
        </w:r>
        <w:r>
          <w:instrText xml:space="preserve"> PAGEREF _Toc30815 \h </w:instrText>
        </w:r>
        <w:r>
          <w:fldChar w:fldCharType="separate"/>
        </w:r>
        <w:r>
          <w:t>75</w:t>
        </w:r>
        <w:r>
          <w:fldChar w:fldCharType="end"/>
        </w:r>
      </w:hyperlink>
    </w:p>
    <w:p>
      <w:pPr>
        <w:pStyle w:val="TOC2"/>
        <w:tabs>
          <w:tab w:val="right" w:leader="dot" w:pos="8306"/>
        </w:tabs>
      </w:pPr>
      <w:hyperlink w:anchor="_Toc29397" w:history="1">
        <w:r>
          <w:rPr>
            <w:rFonts w:ascii="仿宋" w:eastAsia="仿宋" w:hAnsi="仿宋" w:cs="仿宋" w:hint="eastAsia"/>
            <w:lang w:eastAsia="zh-CN"/>
          </w:rPr>
          <w:t>(二)、设备采购与维护管理</w:t>
        </w:r>
        <w:r>
          <w:tab/>
        </w:r>
        <w:r>
          <w:fldChar w:fldCharType="begin"/>
        </w:r>
        <w:r>
          <w:instrText xml:space="preserve"> PAGEREF _Toc29397 \h </w:instrText>
        </w:r>
        <w:r>
          <w:fldChar w:fldCharType="separate"/>
        </w:r>
        <w:r>
          <w:t>76</w:t>
        </w:r>
        <w:r>
          <w:fldChar w:fldCharType="end"/>
        </w:r>
      </w:hyperlink>
    </w:p>
    <w:p>
      <w:pPr>
        <w:pStyle w:val="TOC2"/>
        <w:tabs>
          <w:tab w:val="right" w:leader="dot" w:pos="8306"/>
        </w:tabs>
      </w:pPr>
      <w:hyperlink w:anchor="_Toc5906" w:history="1">
        <w:r>
          <w:rPr>
            <w:rFonts w:ascii="仿宋" w:eastAsia="仿宋" w:hAnsi="仿宋" w:cs="仿宋" w:hint="eastAsia"/>
            <w:lang w:eastAsia="zh-CN"/>
          </w:rPr>
          <w:t>(三)、设施设备升级策略</w:t>
        </w:r>
        <w:r>
          <w:tab/>
        </w:r>
        <w:r>
          <w:fldChar w:fldCharType="begin"/>
        </w:r>
        <w:r>
          <w:instrText xml:space="preserve"> PAGEREF _Toc5906 \h </w:instrText>
        </w:r>
        <w:r>
          <w:fldChar w:fldCharType="separate"/>
        </w:r>
        <w:r>
          <w:t>77</w:t>
        </w:r>
        <w:r>
          <w:fldChar w:fldCharType="end"/>
        </w:r>
      </w:hyperlink>
    </w:p>
    <w:p>
      <w:pPr>
        <w:pStyle w:val="TOC1"/>
        <w:tabs>
          <w:tab w:val="right" w:leader="dot" w:pos="8306"/>
        </w:tabs>
      </w:pPr>
      <w:hyperlink w:anchor="_Toc18478" w:history="1">
        <w:r>
          <w:rPr>
            <w:rFonts w:ascii="仿宋" w:eastAsia="仿宋" w:hAnsi="仿宋" w:cs="仿宋" w:hint="eastAsia"/>
            <w:lang w:eastAsia="zh-CN"/>
          </w:rPr>
          <w:t>十七、项目施工方案</w:t>
        </w:r>
        <w:r>
          <w:tab/>
        </w:r>
        <w:r>
          <w:fldChar w:fldCharType="begin"/>
        </w:r>
        <w:r>
          <w:instrText xml:space="preserve"> PAGEREF _Toc18478 \h </w:instrText>
        </w:r>
        <w:r>
          <w:fldChar w:fldCharType="separate"/>
        </w:r>
        <w:r>
          <w:t>78</w:t>
        </w:r>
        <w:r>
          <w:fldChar w:fldCharType="end"/>
        </w:r>
      </w:hyperlink>
    </w:p>
    <w:p>
      <w:pPr>
        <w:pStyle w:val="TOC2"/>
        <w:tabs>
          <w:tab w:val="right" w:leader="dot" w:pos="8306"/>
        </w:tabs>
      </w:pPr>
      <w:hyperlink w:anchor="_Toc4428" w:history="1">
        <w:r>
          <w:rPr>
            <w:rFonts w:ascii="仿宋" w:eastAsia="仿宋" w:hAnsi="仿宋" w:cs="仿宋" w:hint="eastAsia"/>
            <w:lang w:eastAsia="zh-CN"/>
          </w:rPr>
          <w:t>(一)、施工组织设计</w:t>
        </w:r>
        <w:r>
          <w:tab/>
        </w:r>
        <w:r>
          <w:fldChar w:fldCharType="begin"/>
        </w:r>
        <w:r>
          <w:instrText xml:space="preserve"> PAGEREF _Toc4428 \h </w:instrText>
        </w:r>
        <w:r>
          <w:fldChar w:fldCharType="separate"/>
        </w:r>
        <w:r>
          <w:t>78</w:t>
        </w:r>
        <w:r>
          <w:fldChar w:fldCharType="end"/>
        </w:r>
      </w:hyperlink>
    </w:p>
    <w:p>
      <w:pPr>
        <w:pStyle w:val="TOC2"/>
        <w:tabs>
          <w:tab w:val="right" w:leader="dot" w:pos="8306"/>
        </w:tabs>
      </w:pPr>
      <w:hyperlink w:anchor="_Toc16077" w:history="1">
        <w:r>
          <w:rPr>
            <w:rFonts w:ascii="仿宋" w:eastAsia="仿宋" w:hAnsi="仿宋" w:cs="仿宋" w:hint="eastAsia"/>
            <w:lang w:eastAsia="zh-CN"/>
          </w:rPr>
          <w:t>(二)、施工工艺与技术路线</w:t>
        </w:r>
        <w:r>
          <w:tab/>
        </w:r>
        <w:r>
          <w:fldChar w:fldCharType="begin"/>
        </w:r>
        <w:r>
          <w:instrText xml:space="preserve"> PAGEREF _Toc16077 \h </w:instrText>
        </w:r>
        <w:r>
          <w:fldChar w:fldCharType="separate"/>
        </w:r>
        <w:r>
          <w:t>79</w:t>
        </w:r>
        <w:r>
          <w:fldChar w:fldCharType="end"/>
        </w:r>
      </w:hyperlink>
    </w:p>
    <w:p>
      <w:pPr>
        <w:pStyle w:val="TOC2"/>
        <w:tabs>
          <w:tab w:val="right" w:leader="dot" w:pos="8306"/>
        </w:tabs>
      </w:pPr>
      <w:hyperlink w:anchor="_Toc298" w:history="1">
        <w:r>
          <w:rPr>
            <w:rFonts w:ascii="仿宋" w:eastAsia="仿宋" w:hAnsi="仿宋" w:cs="仿宋" w:hint="eastAsia"/>
            <w:lang w:eastAsia="zh-CN"/>
          </w:rPr>
          <w:t>(三)、关键节点施工计划</w:t>
        </w:r>
        <w:r>
          <w:tab/>
        </w:r>
        <w:r>
          <w:fldChar w:fldCharType="begin"/>
        </w:r>
        <w:r>
          <w:instrText xml:space="preserve"> PAGEREF _Toc298 \h </w:instrText>
        </w:r>
        <w:r>
          <w:fldChar w:fldCharType="separate"/>
        </w:r>
        <w:r>
          <w:t>80</w:t>
        </w:r>
        <w:r>
          <w:fldChar w:fldCharType="end"/>
        </w:r>
      </w:hyperlink>
    </w:p>
    <w:p>
      <w:pPr>
        <w:pStyle w:val="TOC2"/>
        <w:tabs>
          <w:tab w:val="right" w:leader="dot" w:pos="8306"/>
        </w:tabs>
      </w:pPr>
      <w:hyperlink w:anchor="_Toc26914" w:history="1">
        <w:r>
          <w:rPr>
            <w:rFonts w:ascii="仿宋" w:eastAsia="仿宋" w:hAnsi="仿宋" w:cs="仿宋" w:hint="eastAsia"/>
            <w:lang w:eastAsia="zh-CN"/>
          </w:rPr>
          <w:t>(四)、施工现场管理</w:t>
        </w:r>
        <w:r>
          <w:tab/>
        </w:r>
        <w:r>
          <w:fldChar w:fldCharType="begin"/>
        </w:r>
        <w:r>
          <w:instrText xml:space="preserve"> PAGEREF _Toc26914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35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49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09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838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一、高纯镓及氧化镓项目的技术资源开发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二、高纯镓及氧化镓项目的人力资源管理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纯镓及氧化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三、高纯镓及氧化镓项目的资金资源筹措与优化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纯镓及氧化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19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纯镓及氧化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纯镓及氧化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纯镓及氧化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063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纯镓及氧化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纯镓及氧化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纯镓及氧化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93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8213"/>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https://d.book118.com/827041154002006055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B39FC"/>
    <w:rsid w:val="2DDB39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041154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2024-02-29T16:14:00Z</dcterms:created>
  <dcterms:modified xsi:type="dcterms:W3CDTF">2024-02-29T16:15:02Z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B49B1038DC354534A6E63A2D5372A58B_11</vt:lpwstr>
  </property>
  <property fmtid="{D5CDD505-2E9C-101B-9397-08002B2CF9AE}" pid="3" name="KSOProductBuildVer">
    <vt:lpwstr>2052-12.1.0.16250</vt:lpwstr>
  </property>
</Properties>
</file>