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7113" w14:paraId="6AF5AC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7113" w14:paraId="23FC8C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7113" w14:paraId="573E98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7113" w:rsidRPr="000B7113" w14:paraId="65E98713" w14:textId="240A93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7113">
        <w:rPr>
          <w:rFonts w:ascii="宋体" w:eastAsia="宋体" w:hAnsi="宋体" w:hint="eastAsia"/>
          <w:b/>
          <w:sz w:val="60"/>
        </w:rPr>
        <w:t>人工智能小镇项目招商引资融资方案</w:t>
      </w:r>
    </w:p>
    <w:p w:rsidR="000B7113" w:rsidP="000B7113" w14:paraId="75CEF28A" w14:textId="4CD6C2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7113">
        <w:rPr>
          <w:rFonts w:ascii="仿宋" w:eastAsia="仿宋" w:hAnsi="仿宋" w:hint="eastAsia"/>
          <w:b/>
          <w:sz w:val="40"/>
        </w:rPr>
        <w:t>目录</w:t>
      </w:r>
    </w:p>
    <w:p w:rsidR="000B7113" w14:paraId="23A366A1" w14:textId="77933B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7113" w14:paraId="4EA5003C" w14:textId="422B6B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一、人工智能小镇项目选址研究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7113" w14:paraId="2B06DE28" w14:textId="6CFAC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(一)、人工智能小镇项目选址的指导原则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7113" w14:paraId="41856EA3" w14:textId="345F0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(二)、人工智能小镇项目选址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7113" w14:paraId="36F22F58" w14:textId="2A866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7113" w14:paraId="040F0B6E" w14:textId="230CB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7113" w14:paraId="503620E0" w14:textId="1EDD0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7113" w14:paraId="479807C4" w14:textId="1EBB8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7113" w14:paraId="2E6ED49A" w14:textId="026F7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7113" w14:paraId="6CDEEF16" w14:textId="4D874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7113" w14:paraId="3F870259" w14:textId="31948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7113" w14:paraId="3971E4C7" w14:textId="4D9D2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7113" w14:paraId="616274F7" w14:textId="42BF6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7113" w14:paraId="192E1D4C" w14:textId="34B17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7113" w14:paraId="19269FDD" w14:textId="760F5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三、人工智能小镇项目概论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7113" w14:paraId="79CF9E0C" w14:textId="23650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(一)、人工智能小镇项目名称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7113" w14:paraId="2CEF3E7A" w14:textId="7B891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(二)、人工智能小镇项目选址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7113" w14:paraId="713C9B92" w14:textId="1205D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(三)、人工智能小镇项目用地规模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7113" w14:paraId="3D29144B" w14:textId="7AA9B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(四)、人工智能小镇项目用地控制指标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7113" w14:paraId="6BFC5C95" w14:textId="4729C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7113" w14:paraId="4B78AA14" w14:textId="0C80B6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7113" w14:paraId="6F21951C" w14:textId="54286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7113" w14:paraId="766236D3" w14:textId="7B0CF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7113" w14:paraId="30DE2CF9" w14:textId="64C61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(九)、人工智能小镇项目总投资及资本结构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7113" w14:paraId="56700AB9" w14:textId="078CB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7113" w14:paraId="235832E0" w14:textId="52894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(十一)、人工智能小镇项目预期经济效益规划目标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7113" w14:paraId="09A482C9" w14:textId="578D4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(十二)、人工智能小镇项目进度计划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_Toc155378699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7113" w14:paraId="073A1078" w14:textId="215D8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7113" w14:paraId="59968EF4" w14:textId="6F59F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(十四)、人工智能小镇项目评价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7113" w14:paraId="7FF70BCA" w14:textId="66237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7113" w14:paraId="438C4CD4" w14:textId="411E6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7113" w14:paraId="786C3203" w14:textId="09682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7113" w14:paraId="69C7847D" w14:textId="38BC0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7113" w14:paraId="2632A2BA" w14:textId="0634C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7113" w14:paraId="7F9981F3" w14:textId="16A4B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7113" w14:paraId="3F1B32F3" w14:textId="054A3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7113" w14:paraId="117E6EDE" w14:textId="37DE7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7113" w14:paraId="3A700547" w14:textId="3FB91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7113" w14:paraId="76874B55" w14:textId="37391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7113" w14:paraId="3F61F437" w14:textId="5059A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7113" w14:paraId="2BE2B108" w14:textId="58E63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7113" w14:paraId="32AE4B96" w14:textId="6BAC7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7113" w14:paraId="63967E80" w14:textId="1C451D3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7113" w14:paraId="1F7FD981" w14:textId="4AA7A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(三)、人工智能小镇项目地能源消耗与供应状况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7113" w14:paraId="06C7FE03" w14:textId="4647D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7113" w14:paraId="41686BE4" w14:textId="02664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B7113" w14:paraId="5DFFE983" w14:textId="0D132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B7113" w14:paraId="3DAE1EB5" w14:textId="3C75A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7113" w14:paraId="5BDCD09B" w14:textId="30B9BE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六、人工智能小镇项目投资方案分析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7113" w14:paraId="413BB5C2" w14:textId="64CAC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(一)、人工智能小镇项目估算说明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7113" w14:paraId="2AB89916" w14:textId="65E79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(二)、人工智能小镇项目总投资估算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7113" w14:paraId="06D5B105" w14:textId="4E256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7113" w14:paraId="4EF4BFFE" w14:textId="7ED5C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7113" w14:paraId="1E764F70" w14:textId="0074C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7113" w14:paraId="3BD23F33" w14:textId="7E3B8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7113" w14:paraId="0BCF5442" w14:textId="43E7A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7113" w14:paraId="2BE01B74" w14:textId="61657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(四)、人工智能小镇项目建设对区域经济的短期与长期影响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7113" w14:paraId="4F8A02D0" w14:textId="1124B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7113" w14:paraId="7C9ABEF3" w14:textId="1F8F1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7113" w14:paraId="579C64DD" w14:textId="346EF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B7113" w14:paraId="25D66467" w14:textId="61CA6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(八)、人工智能小镇项目建设的经济效益与环境效益权衡分析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B7113" w14:paraId="2CD68F66" w14:textId="2A3C3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B7113" w14:paraId="3E47F693" w14:textId="48DD88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B7113" w14:paraId="69CB39EB" w14:textId="0555B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B7113" w14:paraId="3479E861" w14:textId="72EA7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https://d.book118.com/827055162140006030</w:t>
        </w:r>
      </w:hyperlink>
    </w:p>
    <w:p w:rsidR="000B711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paraId="3A9083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7113" w14:paraId="1CFD65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paraId="551C81EC" w14:textId="4171F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7113" w14:paraId="427541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paraId="7DF6DD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71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textId="4171F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71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71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textId="4171F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71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711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P="001B6BE1" w14:textId="4171F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711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paraId="0942B8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RPr="000B7113" w:rsidP="000B7113" w14:paraId="2CF989B3" w14:textId="02AF88AF">
    <w:pPr>
      <w:pStyle w:val="Header"/>
      <w:rPr>
        <w:rFonts w:ascii="仿宋" w:eastAsia="仿宋" w:hAnsi="仿宋"/>
      </w:rPr>
    </w:pPr>
    <w:r w:rsidRPr="000B7113">
      <w:rPr>
        <w:rFonts w:ascii="仿宋" w:eastAsia="仿宋" w:hAnsi="仿宋" w:hint="eastAsia"/>
      </w:rPr>
      <w:t>人工智能小镇项目招商引资融资方案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paraId="3A6BB3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RPr="000B7113" w:rsidP="000B7113" w14:textId="02AF88AF">
    <w:pPr>
      <w:pStyle w:val="Header"/>
      <w:rPr>
        <w:rFonts w:ascii="仿宋" w:eastAsia="仿宋" w:hAnsi="仿宋"/>
      </w:rPr>
    </w:pPr>
    <w:r w:rsidRPr="000B7113">
      <w:rPr>
        <w:rFonts w:ascii="仿宋" w:eastAsia="仿宋" w:hAnsi="仿宋" w:hint="eastAsia"/>
      </w:rPr>
      <w:t>人工智能小镇项目招商引资融资方案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RPr="000B7113" w:rsidP="000B7113" w14:textId="02AF88AF">
    <w:pPr>
      <w:pStyle w:val="Header"/>
      <w:rPr>
        <w:rFonts w:ascii="仿宋" w:eastAsia="仿宋" w:hAnsi="仿宋"/>
      </w:rPr>
    </w:pPr>
    <w:r w:rsidRPr="000B7113">
      <w:rPr>
        <w:rFonts w:ascii="仿宋" w:eastAsia="仿宋" w:hAnsi="仿宋" w:hint="eastAsia"/>
      </w:rPr>
      <w:t>人工智能小镇项目招商引资融资方案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:rsidRPr="000B7113" w:rsidP="000B7113" w14:textId="02AF88AF">
    <w:pPr>
      <w:pStyle w:val="Header"/>
      <w:rPr>
        <w:rFonts w:ascii="仿宋" w:eastAsia="仿宋" w:hAnsi="仿宋"/>
      </w:rPr>
    </w:pPr>
    <w:r w:rsidRPr="000B7113">
      <w:rPr>
        <w:rFonts w:ascii="仿宋" w:eastAsia="仿宋" w:hAnsi="仿宋" w:hint="eastAsia"/>
      </w:rPr>
      <w:t>人工智能小镇项目招商引资融资方案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1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113"/>
    <w:rsid w:val="000B7113"/>
    <w:rsid w:val="001B6BE1"/>
    <w:rsid w:val="00684AFF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24AA90"/>
  <w15:chartTrackingRefBased/>
  <w15:docId w15:val="{418563B7-9B5D-490E-AC02-16DF45304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71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71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71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71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71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71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7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71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7113"/>
  </w:style>
  <w:style w:type="paragraph" w:styleId="TOC1">
    <w:name w:val="toc 1"/>
    <w:basedOn w:val="Normal"/>
    <w:next w:val="Normal"/>
    <w:autoRedefine/>
    <w:uiPriority w:val="39"/>
    <w:unhideWhenUsed/>
    <w:rsid w:val="000B7113"/>
  </w:style>
  <w:style w:type="paragraph" w:styleId="TOC2">
    <w:name w:val="toc 2"/>
    <w:basedOn w:val="Normal"/>
    <w:next w:val="Normal"/>
    <w:autoRedefine/>
    <w:uiPriority w:val="39"/>
    <w:unhideWhenUsed/>
    <w:rsid w:val="000B71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7055162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4766</Words>
  <Characters>27172</Characters>
  <Application>Microsoft Office Word</Application>
  <DocSecurity>0</DocSecurity>
  <Lines>226</Lines>
  <Paragraphs>63</Paragraphs>
  <ScaleCrop>false</ScaleCrop>
  <Company/>
  <LinksUpToDate>false</LinksUpToDate>
  <CharactersWithSpaces>31875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2024-01-05T12:23:00Z</dcterms:created>
  <dcterms:modified xsi:type="dcterms:W3CDTF">2024-01-05T12:24:00Z</dcterms:modified>
</cp:coreProperties>
</file>