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植物油及其制品项目构思建设方案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86" w:history="1">
        <w:r>
          <w:rPr>
            <w:rFonts w:ascii="仿宋" w:eastAsia="仿宋" w:hAnsi="仿宋" w:cs="仿宋" w:hint="eastAsia"/>
            <w:lang w:eastAsia="zh-CN"/>
          </w:rPr>
          <w:t>概论</w:t>
        </w:r>
        <w:r>
          <w:tab/>
        </w:r>
        <w:r>
          <w:fldChar w:fldCharType="begin"/>
        </w:r>
        <w:r>
          <w:instrText xml:space="preserve"> PAGEREF _Toc25586 \h </w:instrText>
        </w:r>
        <w:r>
          <w:fldChar w:fldCharType="separate"/>
        </w:r>
        <w:r>
          <w:t>3</w:t>
        </w:r>
        <w:r>
          <w:fldChar w:fldCharType="end"/>
        </w:r>
      </w:hyperlink>
    </w:p>
    <w:p>
      <w:pPr>
        <w:pStyle w:val="TOC1"/>
        <w:tabs>
          <w:tab w:val="right" w:leader="dot" w:pos="8306"/>
        </w:tabs>
      </w:pPr>
      <w:hyperlink w:anchor="_Toc22763" w:history="1">
        <w:r>
          <w:rPr>
            <w:rFonts w:ascii="仿宋" w:eastAsia="仿宋" w:hAnsi="仿宋" w:cs="仿宋" w:hint="eastAsia"/>
            <w:lang w:eastAsia="zh-CN"/>
          </w:rPr>
          <w:t>一、资源开发及综合利用分析</w:t>
        </w:r>
        <w:r>
          <w:tab/>
        </w:r>
        <w:r>
          <w:fldChar w:fldCharType="begin"/>
        </w:r>
        <w:r>
          <w:instrText xml:space="preserve"> PAGEREF _Toc22763 \h </w:instrText>
        </w:r>
        <w:r>
          <w:fldChar w:fldCharType="separate"/>
        </w:r>
        <w:r>
          <w:t>3</w:t>
        </w:r>
        <w:r>
          <w:fldChar w:fldCharType="end"/>
        </w:r>
      </w:hyperlink>
    </w:p>
    <w:p>
      <w:pPr>
        <w:pStyle w:val="TOC2"/>
        <w:tabs>
          <w:tab w:val="right" w:leader="dot" w:pos="8306"/>
        </w:tabs>
      </w:pPr>
      <w:hyperlink w:anchor="_Toc17509" w:history="1">
        <w:r>
          <w:rPr>
            <w:rFonts w:ascii="仿宋" w:eastAsia="仿宋" w:hAnsi="仿宋" w:cs="仿宋" w:hint="eastAsia"/>
            <w:lang w:eastAsia="zh-CN"/>
          </w:rPr>
          <w:t>(一)、资源开发方案</w:t>
        </w:r>
        <w:r>
          <w:tab/>
        </w:r>
        <w:r>
          <w:fldChar w:fldCharType="begin"/>
        </w:r>
        <w:r>
          <w:instrText xml:space="preserve"> PAGEREF _Toc17509 \h </w:instrText>
        </w:r>
        <w:r>
          <w:fldChar w:fldCharType="separate"/>
        </w:r>
        <w:r>
          <w:t>3</w:t>
        </w:r>
        <w:r>
          <w:fldChar w:fldCharType="end"/>
        </w:r>
      </w:hyperlink>
    </w:p>
    <w:p>
      <w:pPr>
        <w:pStyle w:val="TOC2"/>
        <w:tabs>
          <w:tab w:val="right" w:leader="dot" w:pos="8306"/>
        </w:tabs>
      </w:pPr>
      <w:hyperlink w:anchor="_Toc4984" w:history="1">
        <w:r>
          <w:rPr>
            <w:rFonts w:ascii="仿宋" w:eastAsia="仿宋" w:hAnsi="仿宋" w:cs="仿宋" w:hint="eastAsia"/>
            <w:lang w:eastAsia="zh-CN"/>
          </w:rPr>
          <w:t>(二)、资源利用方案</w:t>
        </w:r>
        <w:r>
          <w:tab/>
        </w:r>
        <w:r>
          <w:fldChar w:fldCharType="begin"/>
        </w:r>
        <w:r>
          <w:instrText xml:space="preserve"> PAGEREF _Toc4984 \h </w:instrText>
        </w:r>
        <w:r>
          <w:fldChar w:fldCharType="separate"/>
        </w:r>
        <w:r>
          <w:t>4</w:t>
        </w:r>
        <w:r>
          <w:fldChar w:fldCharType="end"/>
        </w:r>
      </w:hyperlink>
    </w:p>
    <w:p>
      <w:pPr>
        <w:pStyle w:val="TOC2"/>
        <w:tabs>
          <w:tab w:val="right" w:leader="dot" w:pos="8306"/>
        </w:tabs>
      </w:pPr>
      <w:hyperlink w:anchor="_Toc24488" w:history="1">
        <w:r>
          <w:rPr>
            <w:rFonts w:ascii="仿宋" w:eastAsia="仿宋" w:hAnsi="仿宋" w:cs="仿宋" w:hint="eastAsia"/>
            <w:lang w:eastAsia="zh-CN"/>
          </w:rPr>
          <w:t>(三)、资源节约措施</w:t>
        </w:r>
        <w:r>
          <w:tab/>
        </w:r>
        <w:r>
          <w:fldChar w:fldCharType="begin"/>
        </w:r>
        <w:r>
          <w:instrText xml:space="preserve"> PAGEREF _Toc24488 \h </w:instrText>
        </w:r>
        <w:r>
          <w:fldChar w:fldCharType="separate"/>
        </w:r>
        <w:r>
          <w:t>5</w:t>
        </w:r>
        <w:r>
          <w:fldChar w:fldCharType="end"/>
        </w:r>
      </w:hyperlink>
    </w:p>
    <w:p>
      <w:pPr>
        <w:pStyle w:val="TOC1"/>
        <w:tabs>
          <w:tab w:val="right" w:leader="dot" w:pos="8306"/>
        </w:tabs>
      </w:pPr>
      <w:hyperlink w:anchor="_Toc17682" w:history="1">
        <w:r>
          <w:rPr>
            <w:rFonts w:ascii="仿宋" w:eastAsia="仿宋" w:hAnsi="仿宋" w:cs="仿宋" w:hint="eastAsia"/>
            <w:lang w:eastAsia="zh-CN"/>
          </w:rPr>
          <w:t>二、经济影响分析</w:t>
        </w:r>
        <w:r>
          <w:tab/>
        </w:r>
        <w:r>
          <w:fldChar w:fldCharType="begin"/>
        </w:r>
        <w:r>
          <w:instrText xml:space="preserve"> PAGEREF _Toc17682 \h </w:instrText>
        </w:r>
        <w:r>
          <w:fldChar w:fldCharType="separate"/>
        </w:r>
        <w:r>
          <w:t>6</w:t>
        </w:r>
        <w:r>
          <w:fldChar w:fldCharType="end"/>
        </w:r>
      </w:hyperlink>
    </w:p>
    <w:p>
      <w:pPr>
        <w:pStyle w:val="TOC2"/>
        <w:tabs>
          <w:tab w:val="right" w:leader="dot" w:pos="8306"/>
        </w:tabs>
      </w:pPr>
      <w:hyperlink w:anchor="_Toc5210" w:history="1">
        <w:r>
          <w:rPr>
            <w:rFonts w:ascii="仿宋" w:eastAsia="仿宋" w:hAnsi="仿宋" w:cs="仿宋" w:hint="eastAsia"/>
            <w:lang w:eastAsia="zh-CN"/>
          </w:rPr>
          <w:t>(一)、经济费用效益或费用效果分析</w:t>
        </w:r>
        <w:r>
          <w:tab/>
        </w:r>
        <w:r>
          <w:fldChar w:fldCharType="begin"/>
        </w:r>
        <w:r>
          <w:instrText xml:space="preserve"> PAGEREF _Toc5210 \h </w:instrText>
        </w:r>
        <w:r>
          <w:fldChar w:fldCharType="separate"/>
        </w:r>
        <w:r>
          <w:t>6</w:t>
        </w:r>
        <w:r>
          <w:fldChar w:fldCharType="end"/>
        </w:r>
      </w:hyperlink>
    </w:p>
    <w:p>
      <w:pPr>
        <w:pStyle w:val="TOC2"/>
        <w:tabs>
          <w:tab w:val="right" w:leader="dot" w:pos="8306"/>
        </w:tabs>
      </w:pPr>
      <w:hyperlink w:anchor="_Toc20382" w:history="1">
        <w:r>
          <w:rPr>
            <w:rFonts w:ascii="仿宋" w:eastAsia="仿宋" w:hAnsi="仿宋" w:cs="仿宋" w:hint="eastAsia"/>
            <w:lang w:eastAsia="zh-CN"/>
          </w:rPr>
          <w:t>(二)、行业影响分析</w:t>
        </w:r>
        <w:r>
          <w:tab/>
        </w:r>
        <w:r>
          <w:fldChar w:fldCharType="begin"/>
        </w:r>
        <w:r>
          <w:instrText xml:space="preserve"> PAGEREF _Toc20382 \h </w:instrText>
        </w:r>
        <w:r>
          <w:fldChar w:fldCharType="separate"/>
        </w:r>
        <w:r>
          <w:t>9</w:t>
        </w:r>
        <w:r>
          <w:fldChar w:fldCharType="end"/>
        </w:r>
      </w:hyperlink>
    </w:p>
    <w:p>
      <w:pPr>
        <w:pStyle w:val="TOC2"/>
        <w:tabs>
          <w:tab w:val="right" w:leader="dot" w:pos="8306"/>
        </w:tabs>
      </w:pPr>
      <w:hyperlink w:anchor="_Toc27496" w:history="1">
        <w:r>
          <w:rPr>
            <w:rFonts w:ascii="仿宋" w:eastAsia="仿宋" w:hAnsi="仿宋" w:cs="仿宋" w:hint="eastAsia"/>
            <w:lang w:eastAsia="zh-CN"/>
          </w:rPr>
          <w:t>(三)、区域经济影响分析</w:t>
        </w:r>
        <w:r>
          <w:tab/>
        </w:r>
        <w:r>
          <w:fldChar w:fldCharType="begin"/>
        </w:r>
        <w:r>
          <w:instrText xml:space="preserve"> PAGEREF _Toc27496 \h </w:instrText>
        </w:r>
        <w:r>
          <w:fldChar w:fldCharType="separate"/>
        </w:r>
        <w:r>
          <w:t>10</w:t>
        </w:r>
        <w:r>
          <w:fldChar w:fldCharType="end"/>
        </w:r>
      </w:hyperlink>
    </w:p>
    <w:p>
      <w:pPr>
        <w:pStyle w:val="TOC2"/>
        <w:tabs>
          <w:tab w:val="right" w:leader="dot" w:pos="8306"/>
        </w:tabs>
      </w:pPr>
      <w:hyperlink w:anchor="_Toc5236" w:history="1">
        <w:r>
          <w:rPr>
            <w:rFonts w:ascii="仿宋" w:eastAsia="仿宋" w:hAnsi="仿宋" w:cs="仿宋" w:hint="eastAsia"/>
            <w:lang w:eastAsia="zh-CN"/>
          </w:rPr>
          <w:t>(四)、宏观经济影响分析</w:t>
        </w:r>
        <w:r>
          <w:tab/>
        </w:r>
        <w:r>
          <w:fldChar w:fldCharType="begin"/>
        </w:r>
        <w:r>
          <w:instrText xml:space="preserve"> PAGEREF _Toc5236 \h </w:instrText>
        </w:r>
        <w:r>
          <w:fldChar w:fldCharType="separate"/>
        </w:r>
        <w:r>
          <w:t>11</w:t>
        </w:r>
        <w:r>
          <w:fldChar w:fldCharType="end"/>
        </w:r>
      </w:hyperlink>
    </w:p>
    <w:p>
      <w:pPr>
        <w:pStyle w:val="TOC1"/>
        <w:tabs>
          <w:tab w:val="right" w:leader="dot" w:pos="8306"/>
        </w:tabs>
      </w:pPr>
      <w:hyperlink w:anchor="_Toc13445" w:history="1">
        <w:r>
          <w:rPr>
            <w:rFonts w:ascii="仿宋" w:eastAsia="仿宋" w:hAnsi="仿宋" w:cs="仿宋" w:hint="eastAsia"/>
            <w:lang w:eastAsia="zh-CN"/>
          </w:rPr>
          <w:t>三、环境和生态影响分析</w:t>
        </w:r>
        <w:r>
          <w:tab/>
        </w:r>
        <w:r>
          <w:fldChar w:fldCharType="begin"/>
        </w:r>
        <w:r>
          <w:instrText xml:space="preserve"> PAGEREF _Toc13445 \h </w:instrText>
        </w:r>
        <w:r>
          <w:fldChar w:fldCharType="separate"/>
        </w:r>
        <w:r>
          <w:t>13</w:t>
        </w:r>
        <w:r>
          <w:fldChar w:fldCharType="end"/>
        </w:r>
      </w:hyperlink>
    </w:p>
    <w:p>
      <w:pPr>
        <w:pStyle w:val="TOC2"/>
        <w:tabs>
          <w:tab w:val="right" w:leader="dot" w:pos="8306"/>
        </w:tabs>
      </w:pPr>
      <w:hyperlink w:anchor="_Toc4453" w:history="1">
        <w:r>
          <w:rPr>
            <w:rFonts w:ascii="仿宋" w:eastAsia="仿宋" w:hAnsi="仿宋" w:cs="仿宋" w:hint="eastAsia"/>
            <w:lang w:eastAsia="zh-CN"/>
          </w:rPr>
          <w:t>(一)、环境和生态现状</w:t>
        </w:r>
        <w:r>
          <w:tab/>
        </w:r>
        <w:r>
          <w:fldChar w:fldCharType="begin"/>
        </w:r>
        <w:r>
          <w:instrText xml:space="preserve"> PAGEREF _Toc4453 \h </w:instrText>
        </w:r>
        <w:r>
          <w:fldChar w:fldCharType="separate"/>
        </w:r>
        <w:r>
          <w:t>13</w:t>
        </w:r>
        <w:r>
          <w:fldChar w:fldCharType="end"/>
        </w:r>
      </w:hyperlink>
    </w:p>
    <w:p>
      <w:pPr>
        <w:pStyle w:val="TOC2"/>
        <w:tabs>
          <w:tab w:val="right" w:leader="dot" w:pos="8306"/>
        </w:tabs>
      </w:pPr>
      <w:hyperlink w:anchor="_Toc22392" w:history="1">
        <w:r>
          <w:rPr>
            <w:rFonts w:ascii="仿宋" w:eastAsia="仿宋" w:hAnsi="仿宋" w:cs="仿宋" w:hint="eastAsia"/>
            <w:lang w:eastAsia="zh-CN"/>
          </w:rPr>
          <w:t>(二)、生态环境影响分析</w:t>
        </w:r>
        <w:r>
          <w:tab/>
        </w:r>
        <w:r>
          <w:fldChar w:fldCharType="begin"/>
        </w:r>
        <w:r>
          <w:instrText xml:space="preserve"> PAGEREF _Toc22392 \h </w:instrText>
        </w:r>
        <w:r>
          <w:fldChar w:fldCharType="separate"/>
        </w:r>
        <w:r>
          <w:t>14</w:t>
        </w:r>
        <w:r>
          <w:fldChar w:fldCharType="end"/>
        </w:r>
      </w:hyperlink>
    </w:p>
    <w:p>
      <w:pPr>
        <w:pStyle w:val="TOC2"/>
        <w:tabs>
          <w:tab w:val="right" w:leader="dot" w:pos="8306"/>
        </w:tabs>
      </w:pPr>
      <w:hyperlink w:anchor="_Toc29526" w:history="1">
        <w:r>
          <w:rPr>
            <w:rFonts w:ascii="仿宋" w:eastAsia="仿宋" w:hAnsi="仿宋" w:cs="仿宋" w:hint="eastAsia"/>
            <w:lang w:eastAsia="zh-CN"/>
          </w:rPr>
          <w:t>(三)、生态环境保护措施</w:t>
        </w:r>
        <w:r>
          <w:tab/>
        </w:r>
        <w:r>
          <w:fldChar w:fldCharType="begin"/>
        </w:r>
        <w:r>
          <w:instrText xml:space="preserve"> PAGEREF _Toc29526 \h </w:instrText>
        </w:r>
        <w:r>
          <w:fldChar w:fldCharType="separate"/>
        </w:r>
        <w:r>
          <w:t>16</w:t>
        </w:r>
        <w:r>
          <w:fldChar w:fldCharType="end"/>
        </w:r>
      </w:hyperlink>
    </w:p>
    <w:p>
      <w:pPr>
        <w:pStyle w:val="TOC2"/>
        <w:tabs>
          <w:tab w:val="right" w:leader="dot" w:pos="8306"/>
        </w:tabs>
      </w:pPr>
      <w:hyperlink w:anchor="_Toc2284" w:history="1">
        <w:r>
          <w:rPr>
            <w:rFonts w:ascii="仿宋" w:eastAsia="仿宋" w:hAnsi="仿宋" w:cs="仿宋" w:hint="eastAsia"/>
            <w:lang w:eastAsia="zh-CN"/>
          </w:rPr>
          <w:t>(四)、地质灾害影响分析</w:t>
        </w:r>
        <w:r>
          <w:tab/>
        </w:r>
        <w:r>
          <w:fldChar w:fldCharType="begin"/>
        </w:r>
        <w:r>
          <w:instrText xml:space="preserve"> PAGEREF _Toc2284 \h </w:instrText>
        </w:r>
        <w:r>
          <w:fldChar w:fldCharType="separate"/>
        </w:r>
        <w:r>
          <w:t>17</w:t>
        </w:r>
        <w:r>
          <w:fldChar w:fldCharType="end"/>
        </w:r>
      </w:hyperlink>
    </w:p>
    <w:p>
      <w:pPr>
        <w:pStyle w:val="TOC2"/>
        <w:tabs>
          <w:tab w:val="right" w:leader="dot" w:pos="8306"/>
        </w:tabs>
      </w:pPr>
      <w:hyperlink w:anchor="_Toc12880" w:history="1">
        <w:r>
          <w:rPr>
            <w:rFonts w:ascii="仿宋" w:eastAsia="仿宋" w:hAnsi="仿宋" w:cs="仿宋" w:hint="eastAsia"/>
            <w:lang w:eastAsia="zh-CN"/>
          </w:rPr>
          <w:t>(五)、特殊环境影响</w:t>
        </w:r>
        <w:r>
          <w:tab/>
        </w:r>
        <w:r>
          <w:fldChar w:fldCharType="begin"/>
        </w:r>
        <w:r>
          <w:instrText xml:space="preserve"> PAGEREF _Toc12880 \h </w:instrText>
        </w:r>
        <w:r>
          <w:fldChar w:fldCharType="separate"/>
        </w:r>
        <w:r>
          <w:t>19</w:t>
        </w:r>
        <w:r>
          <w:fldChar w:fldCharType="end"/>
        </w:r>
      </w:hyperlink>
    </w:p>
    <w:p>
      <w:pPr>
        <w:pStyle w:val="TOC1"/>
        <w:tabs>
          <w:tab w:val="right" w:leader="dot" w:pos="8306"/>
        </w:tabs>
      </w:pPr>
      <w:hyperlink w:anchor="_Toc18077" w:history="1">
        <w:r>
          <w:rPr>
            <w:rFonts w:ascii="仿宋" w:eastAsia="仿宋" w:hAnsi="仿宋" w:cs="仿宋" w:hint="eastAsia"/>
            <w:lang w:eastAsia="zh-CN"/>
          </w:rPr>
          <w:t>四、财务管理与成本控制</w:t>
        </w:r>
        <w:r>
          <w:tab/>
        </w:r>
        <w:r>
          <w:fldChar w:fldCharType="begin"/>
        </w:r>
        <w:r>
          <w:instrText xml:space="preserve"> PAGEREF _Toc18077 \h </w:instrText>
        </w:r>
        <w:r>
          <w:fldChar w:fldCharType="separate"/>
        </w:r>
        <w:r>
          <w:t>20</w:t>
        </w:r>
        <w:r>
          <w:fldChar w:fldCharType="end"/>
        </w:r>
      </w:hyperlink>
    </w:p>
    <w:p>
      <w:pPr>
        <w:pStyle w:val="TOC2"/>
        <w:tabs>
          <w:tab w:val="right" w:leader="dot" w:pos="8306"/>
        </w:tabs>
      </w:pPr>
      <w:hyperlink w:anchor="_Toc11127" w:history="1">
        <w:r>
          <w:rPr>
            <w:rFonts w:ascii="仿宋" w:eastAsia="仿宋" w:hAnsi="仿宋" w:cs="仿宋" w:hint="eastAsia"/>
            <w:lang w:eastAsia="zh-CN"/>
          </w:rPr>
          <w:t>(一)、财务管理体系建设</w:t>
        </w:r>
        <w:r>
          <w:tab/>
        </w:r>
        <w:r>
          <w:fldChar w:fldCharType="begin"/>
        </w:r>
        <w:r>
          <w:instrText xml:space="preserve"> PAGEREF _Toc11127 \h </w:instrText>
        </w:r>
        <w:r>
          <w:fldChar w:fldCharType="separate"/>
        </w:r>
        <w:r>
          <w:t>20</w:t>
        </w:r>
        <w:r>
          <w:fldChar w:fldCharType="end"/>
        </w:r>
      </w:hyperlink>
    </w:p>
    <w:p>
      <w:pPr>
        <w:pStyle w:val="TOC2"/>
        <w:tabs>
          <w:tab w:val="right" w:leader="dot" w:pos="8306"/>
        </w:tabs>
      </w:pPr>
      <w:hyperlink w:anchor="_Toc24092" w:history="1">
        <w:r>
          <w:rPr>
            <w:rFonts w:ascii="仿宋" w:eastAsia="仿宋" w:hAnsi="仿宋" w:cs="仿宋" w:hint="eastAsia"/>
            <w:lang w:eastAsia="zh-CN"/>
          </w:rPr>
          <w:t>(二)、成本控制措施</w:t>
        </w:r>
        <w:r>
          <w:tab/>
        </w:r>
        <w:r>
          <w:fldChar w:fldCharType="begin"/>
        </w:r>
        <w:r>
          <w:instrText xml:space="preserve"> PAGEREF _Toc24092 \h </w:instrText>
        </w:r>
        <w:r>
          <w:fldChar w:fldCharType="separate"/>
        </w:r>
        <w:r>
          <w:t>21</w:t>
        </w:r>
        <w:r>
          <w:fldChar w:fldCharType="end"/>
        </w:r>
      </w:hyperlink>
    </w:p>
    <w:p>
      <w:pPr>
        <w:pStyle w:val="TOC1"/>
        <w:tabs>
          <w:tab w:val="right" w:leader="dot" w:pos="8306"/>
        </w:tabs>
      </w:pPr>
      <w:hyperlink w:anchor="_Toc3906" w:history="1">
        <w:r>
          <w:rPr>
            <w:rFonts w:ascii="仿宋" w:eastAsia="仿宋" w:hAnsi="仿宋" w:cs="仿宋" w:hint="eastAsia"/>
            <w:lang w:eastAsia="zh-CN"/>
          </w:rPr>
          <w:t>五、发展规划、产业政策和行业准入分析</w:t>
        </w:r>
        <w:r>
          <w:tab/>
        </w:r>
        <w:r>
          <w:fldChar w:fldCharType="begin"/>
        </w:r>
        <w:r>
          <w:instrText xml:space="preserve"> PAGEREF _Toc3906 \h </w:instrText>
        </w:r>
        <w:r>
          <w:fldChar w:fldCharType="separate"/>
        </w:r>
        <w:r>
          <w:t>23</w:t>
        </w:r>
        <w:r>
          <w:fldChar w:fldCharType="end"/>
        </w:r>
      </w:hyperlink>
    </w:p>
    <w:p>
      <w:pPr>
        <w:pStyle w:val="TOC2"/>
        <w:tabs>
          <w:tab w:val="right" w:leader="dot" w:pos="8306"/>
        </w:tabs>
      </w:pPr>
      <w:hyperlink w:anchor="_Toc6784" w:history="1">
        <w:r>
          <w:rPr>
            <w:rFonts w:ascii="仿宋" w:eastAsia="仿宋" w:hAnsi="仿宋" w:cs="仿宋" w:hint="eastAsia"/>
            <w:lang w:eastAsia="zh-CN"/>
          </w:rPr>
          <w:t>(一)、发展规划分析</w:t>
        </w:r>
        <w:r>
          <w:tab/>
        </w:r>
        <w:r>
          <w:fldChar w:fldCharType="begin"/>
        </w:r>
        <w:r>
          <w:instrText xml:space="preserve"> PAGEREF _Toc6784 \h </w:instrText>
        </w:r>
        <w:r>
          <w:fldChar w:fldCharType="separate"/>
        </w:r>
        <w:r>
          <w:t>23</w:t>
        </w:r>
        <w:r>
          <w:fldChar w:fldCharType="end"/>
        </w:r>
      </w:hyperlink>
    </w:p>
    <w:p>
      <w:pPr>
        <w:pStyle w:val="TOC2"/>
        <w:tabs>
          <w:tab w:val="right" w:leader="dot" w:pos="8306"/>
        </w:tabs>
      </w:pPr>
      <w:hyperlink w:anchor="_Toc28392" w:history="1">
        <w:r>
          <w:rPr>
            <w:rFonts w:ascii="仿宋" w:eastAsia="仿宋" w:hAnsi="仿宋" w:cs="仿宋" w:hint="eastAsia"/>
            <w:lang w:eastAsia="zh-CN"/>
          </w:rPr>
          <w:t>(二)、产业政策分析</w:t>
        </w:r>
        <w:r>
          <w:tab/>
        </w:r>
        <w:r>
          <w:fldChar w:fldCharType="begin"/>
        </w:r>
        <w:r>
          <w:instrText xml:space="preserve"> PAGEREF _Toc28392 \h </w:instrText>
        </w:r>
        <w:r>
          <w:fldChar w:fldCharType="separate"/>
        </w:r>
        <w:r>
          <w:t>24</w:t>
        </w:r>
        <w:r>
          <w:fldChar w:fldCharType="end"/>
        </w:r>
      </w:hyperlink>
    </w:p>
    <w:p>
      <w:pPr>
        <w:pStyle w:val="TOC2"/>
        <w:tabs>
          <w:tab w:val="right" w:leader="dot" w:pos="8306"/>
        </w:tabs>
      </w:pPr>
      <w:hyperlink w:anchor="_Toc22710" w:history="1">
        <w:r>
          <w:rPr>
            <w:rFonts w:ascii="仿宋" w:eastAsia="仿宋" w:hAnsi="仿宋" w:cs="仿宋" w:hint="eastAsia"/>
            <w:lang w:eastAsia="zh-CN"/>
          </w:rPr>
          <w:t>(三)、行业准入分析</w:t>
        </w:r>
        <w:r>
          <w:tab/>
        </w:r>
        <w:r>
          <w:fldChar w:fldCharType="begin"/>
        </w:r>
        <w:r>
          <w:instrText xml:space="preserve"> PAGEREF _Toc22710 \h </w:instrText>
        </w:r>
        <w:r>
          <w:fldChar w:fldCharType="separate"/>
        </w:r>
        <w:r>
          <w:t>26</w:t>
        </w:r>
        <w:r>
          <w:fldChar w:fldCharType="end"/>
        </w:r>
      </w:hyperlink>
    </w:p>
    <w:p>
      <w:pPr>
        <w:pStyle w:val="TOC1"/>
        <w:tabs>
          <w:tab w:val="right" w:leader="dot" w:pos="8306"/>
        </w:tabs>
      </w:pPr>
      <w:hyperlink w:anchor="_Toc18925" w:history="1">
        <w:r>
          <w:rPr>
            <w:rFonts w:ascii="仿宋" w:eastAsia="仿宋" w:hAnsi="仿宋" w:cs="仿宋" w:hint="eastAsia"/>
            <w:lang w:eastAsia="zh-CN"/>
          </w:rPr>
          <w:t>六、项目选址研究</w:t>
        </w:r>
        <w:r>
          <w:tab/>
        </w:r>
        <w:r>
          <w:fldChar w:fldCharType="begin"/>
        </w:r>
        <w:r>
          <w:instrText xml:space="preserve"> PAGEREF _Toc18925 \h </w:instrText>
        </w:r>
        <w:r>
          <w:fldChar w:fldCharType="separate"/>
        </w:r>
        <w:r>
          <w:t>27</w:t>
        </w:r>
        <w:r>
          <w:fldChar w:fldCharType="end"/>
        </w:r>
      </w:hyperlink>
    </w:p>
    <w:p>
      <w:pPr>
        <w:pStyle w:val="TOC2"/>
        <w:tabs>
          <w:tab w:val="right" w:leader="dot" w:pos="8306"/>
        </w:tabs>
      </w:pPr>
      <w:hyperlink w:anchor="_Toc32598" w:history="1">
        <w:r>
          <w:rPr>
            <w:rFonts w:ascii="仿宋" w:eastAsia="仿宋" w:hAnsi="仿宋" w:cs="仿宋" w:hint="eastAsia"/>
            <w:lang w:eastAsia="zh-CN"/>
          </w:rPr>
          <w:t>(一)、项目选址原则</w:t>
        </w:r>
        <w:r>
          <w:tab/>
        </w:r>
        <w:r>
          <w:fldChar w:fldCharType="begin"/>
        </w:r>
        <w:r>
          <w:instrText xml:space="preserve"> PAGEREF _Toc32598 \h </w:instrText>
        </w:r>
        <w:r>
          <w:fldChar w:fldCharType="separate"/>
        </w:r>
        <w:r>
          <w:t>27</w:t>
        </w:r>
        <w:r>
          <w:fldChar w:fldCharType="end"/>
        </w:r>
      </w:hyperlink>
    </w:p>
    <w:p>
      <w:pPr>
        <w:pStyle w:val="TOC2"/>
        <w:tabs>
          <w:tab w:val="right" w:leader="dot" w:pos="8306"/>
        </w:tabs>
      </w:pPr>
      <w:hyperlink w:anchor="_Toc17694" w:history="1">
        <w:r>
          <w:rPr>
            <w:rFonts w:ascii="仿宋" w:eastAsia="仿宋" w:hAnsi="仿宋" w:cs="仿宋" w:hint="eastAsia"/>
            <w:lang w:eastAsia="zh-CN"/>
          </w:rPr>
          <w:t>(二)、项目选址</w:t>
        </w:r>
        <w:r>
          <w:tab/>
        </w:r>
        <w:r>
          <w:fldChar w:fldCharType="begin"/>
        </w:r>
        <w:r>
          <w:instrText xml:space="preserve"> PAGEREF _Toc17694 \h </w:instrText>
        </w:r>
        <w:r>
          <w:fldChar w:fldCharType="separate"/>
        </w:r>
        <w:r>
          <w:t>31</w:t>
        </w:r>
        <w:r>
          <w:fldChar w:fldCharType="end"/>
        </w:r>
      </w:hyperlink>
    </w:p>
    <w:p>
      <w:pPr>
        <w:pStyle w:val="TOC2"/>
        <w:tabs>
          <w:tab w:val="right" w:leader="dot" w:pos="8306"/>
        </w:tabs>
      </w:pPr>
      <w:hyperlink w:anchor="_Toc32298" w:history="1">
        <w:r>
          <w:rPr>
            <w:rFonts w:ascii="仿宋" w:eastAsia="仿宋" w:hAnsi="仿宋" w:cs="仿宋" w:hint="eastAsia"/>
            <w:lang w:eastAsia="zh-CN"/>
          </w:rPr>
          <w:t>(三)、建设条件分析</w:t>
        </w:r>
        <w:r>
          <w:tab/>
        </w:r>
        <w:r>
          <w:fldChar w:fldCharType="begin"/>
        </w:r>
        <w:r>
          <w:instrText xml:space="preserve"> PAGEREF _Toc32298 \h </w:instrText>
        </w:r>
        <w:r>
          <w:fldChar w:fldCharType="separate"/>
        </w:r>
        <w:r>
          <w:t>33</w:t>
        </w:r>
        <w:r>
          <w:fldChar w:fldCharType="end"/>
        </w:r>
      </w:hyperlink>
    </w:p>
    <w:p>
      <w:pPr>
        <w:pStyle w:val="TOC2"/>
        <w:tabs>
          <w:tab w:val="right" w:leader="dot" w:pos="8306"/>
        </w:tabs>
      </w:pPr>
      <w:hyperlink w:anchor="_Toc16012" w:history="1">
        <w:r>
          <w:rPr>
            <w:rFonts w:ascii="仿宋" w:eastAsia="仿宋" w:hAnsi="仿宋" w:cs="仿宋" w:hint="eastAsia"/>
            <w:lang w:eastAsia="zh-CN"/>
          </w:rPr>
          <w:t>(四)、用地控制指标</w:t>
        </w:r>
        <w:r>
          <w:tab/>
        </w:r>
        <w:r>
          <w:fldChar w:fldCharType="begin"/>
        </w:r>
        <w:r>
          <w:instrText xml:space="preserve"> PAGEREF _Toc16012 \h </w:instrText>
        </w:r>
        <w:r>
          <w:fldChar w:fldCharType="separate"/>
        </w:r>
        <w:r>
          <w:t>34</w:t>
        </w:r>
        <w:r>
          <w:fldChar w:fldCharType="end"/>
        </w:r>
      </w:hyperlink>
    </w:p>
    <w:p>
      <w:pPr>
        <w:pStyle w:val="TOC2"/>
        <w:tabs>
          <w:tab w:val="right" w:leader="dot" w:pos="8306"/>
        </w:tabs>
      </w:pPr>
      <w:hyperlink w:anchor="_Toc23232" w:history="1">
        <w:r>
          <w:rPr>
            <w:rFonts w:ascii="仿宋" w:eastAsia="仿宋" w:hAnsi="仿宋" w:cs="仿宋" w:hint="eastAsia"/>
            <w:lang w:eastAsia="zh-CN"/>
          </w:rPr>
          <w:t>(五)、地总体要求</w:t>
        </w:r>
        <w:r>
          <w:tab/>
        </w:r>
        <w:r>
          <w:fldChar w:fldCharType="begin"/>
        </w:r>
        <w:r>
          <w:instrText xml:space="preserve"> PAGEREF _Toc23232 \h </w:instrText>
        </w:r>
        <w:r>
          <w:fldChar w:fldCharType="separate"/>
        </w:r>
        <w:r>
          <w:t>35</w:t>
        </w:r>
        <w:r>
          <w:fldChar w:fldCharType="end"/>
        </w:r>
      </w:hyperlink>
    </w:p>
    <w:p>
      <w:pPr>
        <w:pStyle w:val="TOC2"/>
        <w:tabs>
          <w:tab w:val="right" w:leader="dot" w:pos="8306"/>
        </w:tabs>
      </w:pPr>
      <w:hyperlink w:anchor="_Toc20038" w:history="1">
        <w:r>
          <w:rPr>
            <w:rFonts w:ascii="仿宋" w:eastAsia="仿宋" w:hAnsi="仿宋" w:cs="仿宋" w:hint="eastAsia"/>
            <w:lang w:eastAsia="zh-CN"/>
          </w:rPr>
          <w:t>(六)、节约用地措施</w:t>
        </w:r>
        <w:r>
          <w:tab/>
        </w:r>
        <w:r>
          <w:fldChar w:fldCharType="begin"/>
        </w:r>
        <w:r>
          <w:instrText xml:space="preserve"> PAGEREF _Toc20038 \h </w:instrText>
        </w:r>
        <w:r>
          <w:fldChar w:fldCharType="separate"/>
        </w:r>
        <w:r>
          <w:t>37</w:t>
        </w:r>
        <w:r>
          <w:fldChar w:fldCharType="end"/>
        </w:r>
      </w:hyperlink>
    </w:p>
    <w:p>
      <w:pPr>
        <w:pStyle w:val="TOC2"/>
        <w:tabs>
          <w:tab w:val="right" w:leader="dot" w:pos="8306"/>
        </w:tabs>
      </w:pPr>
      <w:hyperlink w:anchor="_Toc15043" w:history="1">
        <w:r>
          <w:rPr>
            <w:rFonts w:ascii="仿宋" w:eastAsia="仿宋" w:hAnsi="仿宋" w:cs="仿宋" w:hint="eastAsia"/>
            <w:lang w:eastAsia="zh-CN"/>
          </w:rPr>
          <w:t>(七)、选址综合评价</w:t>
        </w:r>
        <w:r>
          <w:tab/>
        </w:r>
        <w:r>
          <w:fldChar w:fldCharType="begin"/>
        </w:r>
        <w:r>
          <w:instrText xml:space="preserve"> PAGEREF _Toc15043 \h </w:instrText>
        </w:r>
        <w:r>
          <w:fldChar w:fldCharType="separate"/>
        </w:r>
        <w:r>
          <w:t>38</w:t>
        </w:r>
        <w:r>
          <w:fldChar w:fldCharType="end"/>
        </w:r>
      </w:hyperlink>
    </w:p>
    <w:p>
      <w:pPr>
        <w:pStyle w:val="TOC1"/>
        <w:tabs>
          <w:tab w:val="right" w:leader="dot" w:pos="8306"/>
        </w:tabs>
      </w:pPr>
      <w:hyperlink w:anchor="_Toc469" w:history="1">
        <w:r>
          <w:rPr>
            <w:rFonts w:ascii="仿宋" w:eastAsia="仿宋" w:hAnsi="仿宋" w:cs="仿宋" w:hint="eastAsia"/>
            <w:lang w:eastAsia="zh-CN"/>
          </w:rPr>
          <w:t>七、安全与应急管理</w:t>
        </w:r>
        <w:r>
          <w:tab/>
        </w:r>
        <w:r>
          <w:fldChar w:fldCharType="begin"/>
        </w:r>
        <w:r>
          <w:instrText xml:space="preserve"> PAGEREF _Toc469 \h </w:instrText>
        </w:r>
        <w:r>
          <w:fldChar w:fldCharType="separate"/>
        </w:r>
        <w:r>
          <w:t>39</w:t>
        </w:r>
        <w:r>
          <w:fldChar w:fldCharType="end"/>
        </w:r>
      </w:hyperlink>
    </w:p>
    <w:p>
      <w:pPr>
        <w:pStyle w:val="TOC2"/>
        <w:tabs>
          <w:tab w:val="right" w:leader="dot" w:pos="8306"/>
        </w:tabs>
      </w:pPr>
      <w:hyperlink w:anchor="_Toc8688" w:history="1">
        <w:r>
          <w:rPr>
            <w:rFonts w:ascii="仿宋" w:eastAsia="仿宋" w:hAnsi="仿宋" w:cs="仿宋" w:hint="eastAsia"/>
            <w:lang w:eastAsia="zh-CN"/>
          </w:rPr>
          <w:t>(一)、安全生产管理</w:t>
        </w:r>
        <w:r>
          <w:tab/>
        </w:r>
        <w:r>
          <w:fldChar w:fldCharType="begin"/>
        </w:r>
        <w:r>
          <w:instrText xml:space="preserve"> PAGEREF _Toc8688 \h </w:instrText>
        </w:r>
        <w:r>
          <w:fldChar w:fldCharType="separate"/>
        </w:r>
        <w:r>
          <w:t>39</w:t>
        </w:r>
        <w:r>
          <w:fldChar w:fldCharType="end"/>
        </w:r>
      </w:hyperlink>
    </w:p>
    <w:p>
      <w:pPr>
        <w:pStyle w:val="TOC2"/>
        <w:tabs>
          <w:tab w:val="right" w:leader="dot" w:pos="8306"/>
        </w:tabs>
      </w:pPr>
      <w:hyperlink w:anchor="_Toc20696" w:history="1">
        <w:r>
          <w:rPr>
            <w:rFonts w:ascii="仿宋" w:eastAsia="仿宋" w:hAnsi="仿宋" w:cs="仿宋" w:hint="eastAsia"/>
            <w:lang w:eastAsia="zh-CN"/>
          </w:rPr>
          <w:t>(二)、应急预案与响应</w:t>
        </w:r>
        <w:r>
          <w:tab/>
        </w:r>
        <w:r>
          <w:fldChar w:fldCharType="begin"/>
        </w:r>
        <w:r>
          <w:instrText xml:space="preserve"> PAGEREF _Toc20696 \h </w:instrText>
        </w:r>
        <w:r>
          <w:fldChar w:fldCharType="separate"/>
        </w:r>
        <w:r>
          <w:t>40</w:t>
        </w:r>
        <w:r>
          <w:fldChar w:fldCharType="end"/>
        </w:r>
      </w:hyperlink>
    </w:p>
    <w:p>
      <w:pPr>
        <w:pStyle w:val="TOC1"/>
        <w:tabs>
          <w:tab w:val="right" w:leader="dot" w:pos="8306"/>
        </w:tabs>
      </w:pPr>
      <w:hyperlink w:anchor="_Toc2276" w:history="1">
        <w:r>
          <w:rPr>
            <w:rFonts w:ascii="仿宋" w:eastAsia="仿宋" w:hAnsi="仿宋" w:cs="仿宋" w:hint="eastAsia"/>
            <w:lang w:eastAsia="zh-CN"/>
          </w:rPr>
          <w:t>八、项目实施与管理方案</w:t>
        </w:r>
        <w:r>
          <w:tab/>
        </w:r>
        <w:r>
          <w:fldChar w:fldCharType="begin"/>
        </w:r>
        <w:r>
          <w:instrText xml:space="preserve"> PAGEREF _Toc2276 \h </w:instrText>
        </w:r>
        <w:r>
          <w:fldChar w:fldCharType="separate"/>
        </w:r>
        <w:r>
          <w:t>42</w:t>
        </w:r>
        <w:r>
          <w:fldChar w:fldCharType="end"/>
        </w:r>
      </w:hyperlink>
    </w:p>
    <w:p>
      <w:pPr>
        <w:pStyle w:val="TOC2"/>
        <w:tabs>
          <w:tab w:val="right" w:leader="dot" w:pos="8306"/>
        </w:tabs>
      </w:pPr>
      <w:hyperlink w:anchor="_Toc31529" w:history="1">
        <w:r>
          <w:rPr>
            <w:rFonts w:ascii="仿宋" w:eastAsia="仿宋" w:hAnsi="仿宋" w:cs="仿宋" w:hint="eastAsia"/>
            <w:lang w:eastAsia="zh-CN"/>
          </w:rPr>
          <w:t>(一)、项目实施计划</w:t>
        </w:r>
        <w:r>
          <w:tab/>
        </w:r>
        <w:r>
          <w:fldChar w:fldCharType="begin"/>
        </w:r>
        <w:r>
          <w:instrText xml:space="preserve"> PAGEREF _Toc31529 \h </w:instrText>
        </w:r>
        <w:r>
          <w:fldChar w:fldCharType="separate"/>
        </w:r>
        <w:r>
          <w:t>42</w:t>
        </w:r>
        <w:r>
          <w:fldChar w:fldCharType="end"/>
        </w:r>
      </w:hyperlink>
    </w:p>
    <w:p>
      <w:pPr>
        <w:pStyle w:val="TOC2"/>
        <w:tabs>
          <w:tab w:val="right" w:leader="dot" w:pos="8306"/>
        </w:tabs>
      </w:pPr>
      <w:hyperlink w:anchor="_Toc23310" w:history="1">
        <w:r>
          <w:rPr>
            <w:rFonts w:ascii="仿宋" w:eastAsia="仿宋" w:hAnsi="仿宋" w:cs="仿宋" w:hint="eastAsia"/>
            <w:lang w:eastAsia="zh-CN"/>
          </w:rPr>
          <w:t>(二)、项目组织机构与职责</w:t>
        </w:r>
        <w:r>
          <w:tab/>
        </w:r>
        <w:r>
          <w:fldChar w:fldCharType="begin"/>
        </w:r>
        <w:r>
          <w:instrText xml:space="preserve"> PAGEREF _Toc23310 \h </w:instrText>
        </w:r>
        <w:r>
          <w:fldChar w:fldCharType="separate"/>
        </w:r>
        <w:r>
          <w:t>43</w:t>
        </w:r>
        <w:r>
          <w:fldChar w:fldCharType="end"/>
        </w:r>
      </w:hyperlink>
    </w:p>
    <w:p>
      <w:pPr>
        <w:pStyle w:val="TOC2"/>
        <w:tabs>
          <w:tab w:val="right" w:leader="dot" w:pos="8306"/>
        </w:tabs>
      </w:pPr>
      <w:hyperlink w:anchor="_Toc17775" w:history="1">
        <w:r>
          <w:rPr>
            <w:rFonts w:ascii="仿宋" w:eastAsia="仿宋" w:hAnsi="仿宋" w:cs="仿宋" w:hint="eastAsia"/>
            <w:lang w:eastAsia="zh-CN"/>
          </w:rPr>
          <w:t>(三)、项目管理与监控体系</w:t>
        </w:r>
        <w:r>
          <w:tab/>
        </w:r>
        <w:r>
          <w:fldChar w:fldCharType="begin"/>
        </w:r>
        <w:r>
          <w:instrText xml:space="preserve"> PAGEREF _Toc17775 \h </w:instrText>
        </w:r>
        <w:r>
          <w:fldChar w:fldCharType="separate"/>
        </w:r>
        <w:r>
          <w:t>46</w:t>
        </w:r>
        <w:r>
          <w:fldChar w:fldCharType="end"/>
        </w:r>
      </w:hyperlink>
    </w:p>
    <w:p>
      <w:pPr>
        <w:pStyle w:val="TOC1"/>
        <w:tabs>
          <w:tab w:val="right" w:leader="dot" w:pos="8306"/>
        </w:tabs>
      </w:pPr>
      <w:hyperlink w:anchor="_Toc7569" w:history="1">
        <w:r>
          <w:rPr>
            <w:rFonts w:ascii="仿宋" w:eastAsia="仿宋" w:hAnsi="仿宋" w:cs="仿宋" w:hint="eastAsia"/>
            <w:lang w:eastAsia="zh-CN"/>
          </w:rPr>
          <w:t>九、项目变更管理</w:t>
        </w:r>
        <w:r>
          <w:tab/>
        </w:r>
        <w:r>
          <w:fldChar w:fldCharType="begin"/>
        </w:r>
        <w:r>
          <w:instrText xml:space="preserve"> PAGEREF _Toc7569 \h </w:instrText>
        </w:r>
        <w:r>
          <w:fldChar w:fldCharType="separate"/>
        </w:r>
        <w:r>
          <w:t>48</w:t>
        </w:r>
        <w:r>
          <w:fldChar w:fldCharType="end"/>
        </w:r>
      </w:hyperlink>
    </w:p>
    <w:p>
      <w:pPr>
        <w:pStyle w:val="TOC2"/>
        <w:tabs>
          <w:tab w:val="right" w:leader="dot" w:pos="8306"/>
        </w:tabs>
      </w:pPr>
      <w:hyperlink w:anchor="_Toc28431" w:history="1">
        <w:r>
          <w:rPr>
            <w:rFonts w:ascii="仿宋" w:eastAsia="仿宋" w:hAnsi="仿宋" w:cs="仿宋" w:hint="eastAsia"/>
            <w:lang w:eastAsia="zh-CN"/>
          </w:rPr>
          <w:t>(一)、变更控制流程</w:t>
        </w:r>
        <w:r>
          <w:tab/>
        </w:r>
        <w:r>
          <w:fldChar w:fldCharType="begin"/>
        </w:r>
        <w:r>
          <w:instrText xml:space="preserve"> PAGEREF _Toc28431 \h </w:instrText>
        </w:r>
        <w:r>
          <w:fldChar w:fldCharType="separate"/>
        </w:r>
        <w:r>
          <w:t>48</w:t>
        </w:r>
        <w:r>
          <w:fldChar w:fldCharType="end"/>
        </w:r>
      </w:hyperlink>
    </w:p>
    <w:p>
      <w:pPr>
        <w:pStyle w:val="TOC2"/>
        <w:tabs>
          <w:tab w:val="right" w:leader="dot" w:pos="8306"/>
        </w:tabs>
      </w:pPr>
      <w:hyperlink w:anchor="_Toc19930" w:history="1">
        <w:r>
          <w:rPr>
            <w:rFonts w:ascii="仿宋" w:eastAsia="仿宋" w:hAnsi="仿宋" w:cs="仿宋" w:hint="eastAsia"/>
            <w:lang w:eastAsia="zh-CN"/>
          </w:rPr>
          <w:t>(二)、影响评估与处理</w:t>
        </w:r>
        <w:r>
          <w:tab/>
        </w:r>
        <w:r>
          <w:fldChar w:fldCharType="begin"/>
        </w:r>
        <w:r>
          <w:instrText xml:space="preserve"> PAGEREF _Toc19930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20" w:history="1">
        <w:r>
          <w:rPr>
            <w:rFonts w:ascii="仿宋" w:eastAsia="仿宋" w:hAnsi="仿宋" w:cs="仿宋" w:hint="eastAsia"/>
            <w:lang w:eastAsia="zh-CN"/>
          </w:rPr>
          <w:t>(三)、变更记录与追踪</w:t>
        </w:r>
        <w:r>
          <w:tab/>
        </w:r>
        <w:r>
          <w:fldChar w:fldCharType="begin"/>
        </w:r>
        <w:r>
          <w:instrText xml:space="preserve"> PAGEREF _Toc21720 \h </w:instrText>
        </w:r>
        <w:r>
          <w:fldChar w:fldCharType="separate"/>
        </w:r>
        <w:r>
          <w:t>50</w:t>
        </w:r>
        <w:r>
          <w:fldChar w:fldCharType="end"/>
        </w:r>
      </w:hyperlink>
    </w:p>
    <w:p>
      <w:pPr>
        <w:pStyle w:val="TOC2"/>
        <w:tabs>
          <w:tab w:val="right" w:leader="dot" w:pos="8306"/>
        </w:tabs>
      </w:pPr>
      <w:hyperlink w:anchor="_Toc15920" w:history="1">
        <w:r>
          <w:rPr>
            <w:rFonts w:ascii="仿宋" w:eastAsia="仿宋" w:hAnsi="仿宋" w:cs="仿宋" w:hint="eastAsia"/>
            <w:lang w:eastAsia="zh-CN"/>
          </w:rPr>
          <w:t>(四)、变更管理策略</w:t>
        </w:r>
        <w:r>
          <w:tab/>
        </w:r>
        <w:r>
          <w:fldChar w:fldCharType="begin"/>
        </w:r>
        <w:r>
          <w:instrText xml:space="preserve"> PAGEREF _Toc15920 \h </w:instrText>
        </w:r>
        <w:r>
          <w:fldChar w:fldCharType="separate"/>
        </w:r>
        <w:r>
          <w:t>52</w:t>
        </w:r>
        <w:r>
          <w:fldChar w:fldCharType="end"/>
        </w:r>
      </w:hyperlink>
    </w:p>
    <w:p>
      <w:pPr>
        <w:pStyle w:val="TOC1"/>
        <w:tabs>
          <w:tab w:val="right" w:leader="dot" w:pos="8306"/>
        </w:tabs>
      </w:pPr>
      <w:hyperlink w:anchor="_Toc3552" w:history="1">
        <w:r>
          <w:rPr>
            <w:rFonts w:ascii="仿宋" w:eastAsia="仿宋" w:hAnsi="仿宋" w:cs="仿宋" w:hint="eastAsia"/>
            <w:lang w:eastAsia="zh-CN"/>
          </w:rPr>
          <w:t>十、土地利用与规划方案</w:t>
        </w:r>
        <w:r>
          <w:tab/>
        </w:r>
        <w:r>
          <w:fldChar w:fldCharType="begin"/>
        </w:r>
        <w:r>
          <w:instrText xml:space="preserve"> PAGEREF _Toc3552 \h </w:instrText>
        </w:r>
        <w:r>
          <w:fldChar w:fldCharType="separate"/>
        </w:r>
        <w:r>
          <w:t>54</w:t>
        </w:r>
        <w:r>
          <w:fldChar w:fldCharType="end"/>
        </w:r>
      </w:hyperlink>
    </w:p>
    <w:p>
      <w:pPr>
        <w:pStyle w:val="TOC2"/>
        <w:tabs>
          <w:tab w:val="right" w:leader="dot" w:pos="8306"/>
        </w:tabs>
      </w:pPr>
      <w:hyperlink w:anchor="_Toc10130" w:history="1">
        <w:r>
          <w:rPr>
            <w:rFonts w:ascii="仿宋" w:eastAsia="仿宋" w:hAnsi="仿宋" w:cs="仿宋" w:hint="eastAsia"/>
            <w:lang w:eastAsia="zh-CN"/>
          </w:rPr>
          <w:t>(一)、项目用地情况分析</w:t>
        </w:r>
        <w:r>
          <w:tab/>
        </w:r>
        <w:r>
          <w:fldChar w:fldCharType="begin"/>
        </w:r>
        <w:r>
          <w:instrText xml:space="preserve"> PAGEREF _Toc10130 \h </w:instrText>
        </w:r>
        <w:r>
          <w:fldChar w:fldCharType="separate"/>
        </w:r>
        <w:r>
          <w:t>54</w:t>
        </w:r>
        <w:r>
          <w:fldChar w:fldCharType="end"/>
        </w:r>
      </w:hyperlink>
    </w:p>
    <w:p>
      <w:pPr>
        <w:pStyle w:val="TOC2"/>
        <w:tabs>
          <w:tab w:val="right" w:leader="dot" w:pos="8306"/>
        </w:tabs>
      </w:pPr>
      <w:hyperlink w:anchor="_Toc31848" w:history="1">
        <w:r>
          <w:rPr>
            <w:rFonts w:ascii="仿宋" w:eastAsia="仿宋" w:hAnsi="仿宋" w:cs="仿宋" w:hint="eastAsia"/>
            <w:lang w:eastAsia="zh-CN"/>
          </w:rPr>
          <w:t>(二)、土地利用规划方案</w:t>
        </w:r>
        <w:r>
          <w:tab/>
        </w:r>
        <w:r>
          <w:fldChar w:fldCharType="begin"/>
        </w:r>
        <w:r>
          <w:instrText xml:space="preserve"> PAGEREF _Toc31848 \h </w:instrText>
        </w:r>
        <w:r>
          <w:fldChar w:fldCharType="separate"/>
        </w:r>
        <w:r>
          <w:t>55</w:t>
        </w:r>
        <w:r>
          <w:fldChar w:fldCharType="end"/>
        </w:r>
      </w:hyperlink>
    </w:p>
    <w:p>
      <w:pPr>
        <w:pStyle w:val="TOC1"/>
        <w:tabs>
          <w:tab w:val="right" w:leader="dot" w:pos="8306"/>
        </w:tabs>
      </w:pPr>
      <w:hyperlink w:anchor="_Toc9105" w:history="1">
        <w:r>
          <w:rPr>
            <w:rFonts w:ascii="仿宋" w:eastAsia="仿宋" w:hAnsi="仿宋" w:cs="仿宋" w:hint="eastAsia"/>
            <w:lang w:eastAsia="zh-CN"/>
          </w:rPr>
          <w:t>十一、经济效益与社会效益优化</w:t>
        </w:r>
        <w:r>
          <w:tab/>
        </w:r>
        <w:r>
          <w:fldChar w:fldCharType="begin"/>
        </w:r>
        <w:r>
          <w:instrText xml:space="preserve"> PAGEREF _Toc9105 \h </w:instrText>
        </w:r>
        <w:r>
          <w:fldChar w:fldCharType="separate"/>
        </w:r>
        <w:r>
          <w:t>56</w:t>
        </w:r>
        <w:r>
          <w:fldChar w:fldCharType="end"/>
        </w:r>
      </w:hyperlink>
    </w:p>
    <w:p>
      <w:pPr>
        <w:pStyle w:val="TOC2"/>
        <w:tabs>
          <w:tab w:val="right" w:leader="dot" w:pos="8306"/>
        </w:tabs>
      </w:pPr>
      <w:hyperlink w:anchor="_Toc23236" w:history="1">
        <w:r>
          <w:rPr>
            <w:rFonts w:ascii="仿宋" w:eastAsia="仿宋" w:hAnsi="仿宋" w:cs="仿宋" w:hint="eastAsia"/>
            <w:lang w:eastAsia="zh-CN"/>
          </w:rPr>
          <w:t>(一)、经济效益提升策略</w:t>
        </w:r>
        <w:r>
          <w:tab/>
        </w:r>
        <w:r>
          <w:fldChar w:fldCharType="begin"/>
        </w:r>
        <w:r>
          <w:instrText xml:space="preserve"> PAGEREF _Toc23236 \h </w:instrText>
        </w:r>
        <w:r>
          <w:fldChar w:fldCharType="separate"/>
        </w:r>
        <w:r>
          <w:t>56</w:t>
        </w:r>
        <w:r>
          <w:fldChar w:fldCharType="end"/>
        </w:r>
      </w:hyperlink>
    </w:p>
    <w:p>
      <w:pPr>
        <w:pStyle w:val="TOC2"/>
        <w:tabs>
          <w:tab w:val="right" w:leader="dot" w:pos="8306"/>
        </w:tabs>
      </w:pPr>
      <w:hyperlink w:anchor="_Toc5654" w:history="1">
        <w:r>
          <w:rPr>
            <w:rFonts w:ascii="仿宋" w:eastAsia="仿宋" w:hAnsi="仿宋" w:cs="仿宋" w:hint="eastAsia"/>
            <w:lang w:eastAsia="zh-CN"/>
          </w:rPr>
          <w:t>(二)、社会效益增强方案</w:t>
        </w:r>
        <w:r>
          <w:tab/>
        </w:r>
        <w:r>
          <w:fldChar w:fldCharType="begin"/>
        </w:r>
        <w:r>
          <w:instrText xml:space="preserve"> PAGEREF _Toc5654 \h </w:instrText>
        </w:r>
        <w:r>
          <w:fldChar w:fldCharType="separate"/>
        </w:r>
        <w:r>
          <w:t>57</w:t>
        </w:r>
        <w:r>
          <w:fldChar w:fldCharType="end"/>
        </w:r>
      </w:hyperlink>
    </w:p>
    <w:p>
      <w:pPr>
        <w:pStyle w:val="TOC1"/>
        <w:tabs>
          <w:tab w:val="right" w:leader="dot" w:pos="8306"/>
        </w:tabs>
      </w:pPr>
      <w:hyperlink w:anchor="_Toc19603" w:history="1">
        <w:r>
          <w:rPr>
            <w:rFonts w:ascii="仿宋" w:eastAsia="仿宋" w:hAnsi="仿宋" w:cs="仿宋" w:hint="eastAsia"/>
            <w:lang w:eastAsia="zh-CN"/>
          </w:rPr>
          <w:t>十二、客户关系管理与市场拓展</w:t>
        </w:r>
        <w:r>
          <w:tab/>
        </w:r>
        <w:r>
          <w:fldChar w:fldCharType="begin"/>
        </w:r>
        <w:r>
          <w:instrText xml:space="preserve"> PAGEREF _Toc19603 \h </w:instrText>
        </w:r>
        <w:r>
          <w:fldChar w:fldCharType="separate"/>
        </w:r>
        <w:r>
          <w:t>58</w:t>
        </w:r>
        <w:r>
          <w:fldChar w:fldCharType="end"/>
        </w:r>
      </w:hyperlink>
    </w:p>
    <w:p>
      <w:pPr>
        <w:pStyle w:val="TOC2"/>
        <w:tabs>
          <w:tab w:val="right" w:leader="dot" w:pos="8306"/>
        </w:tabs>
      </w:pPr>
      <w:hyperlink w:anchor="_Toc3629" w:history="1">
        <w:r>
          <w:rPr>
            <w:rFonts w:ascii="仿宋" w:eastAsia="仿宋" w:hAnsi="仿宋" w:cs="仿宋" w:hint="eastAsia"/>
            <w:lang w:eastAsia="zh-CN"/>
          </w:rPr>
          <w:t>(一)、客户关系管理策略</w:t>
        </w:r>
        <w:r>
          <w:tab/>
        </w:r>
        <w:r>
          <w:fldChar w:fldCharType="begin"/>
        </w:r>
        <w:r>
          <w:instrText xml:space="preserve"> PAGEREF _Toc3629 \h </w:instrText>
        </w:r>
        <w:r>
          <w:fldChar w:fldCharType="separate"/>
        </w:r>
        <w:r>
          <w:t>58</w:t>
        </w:r>
        <w:r>
          <w:fldChar w:fldCharType="end"/>
        </w:r>
      </w:hyperlink>
    </w:p>
    <w:p>
      <w:pPr>
        <w:pStyle w:val="TOC2"/>
        <w:tabs>
          <w:tab w:val="right" w:leader="dot" w:pos="8306"/>
        </w:tabs>
      </w:pPr>
      <w:hyperlink w:anchor="_Toc32476" w:history="1">
        <w:r>
          <w:rPr>
            <w:rFonts w:ascii="仿宋" w:eastAsia="仿宋" w:hAnsi="仿宋" w:cs="仿宋" w:hint="eastAsia"/>
            <w:lang w:eastAsia="zh-CN"/>
          </w:rPr>
          <w:t>(二)、市场拓展方案</w:t>
        </w:r>
        <w:r>
          <w:tab/>
        </w:r>
        <w:r>
          <w:fldChar w:fldCharType="begin"/>
        </w:r>
        <w:r>
          <w:instrText xml:space="preserve"> PAGEREF _Toc32476 \h </w:instrText>
        </w:r>
        <w:r>
          <w:fldChar w:fldCharType="separate"/>
        </w:r>
        <w:r>
          <w:t>59</w:t>
        </w:r>
        <w:r>
          <w:fldChar w:fldCharType="end"/>
        </w:r>
      </w:hyperlink>
    </w:p>
    <w:p>
      <w:pPr>
        <w:pStyle w:val="TOC1"/>
        <w:tabs>
          <w:tab w:val="right" w:leader="dot" w:pos="8306"/>
        </w:tabs>
      </w:pPr>
      <w:hyperlink w:anchor="_Toc7754" w:history="1">
        <w:r>
          <w:rPr>
            <w:rFonts w:ascii="仿宋" w:eastAsia="仿宋" w:hAnsi="仿宋" w:cs="仿宋" w:hint="eastAsia"/>
            <w:lang w:eastAsia="zh-CN"/>
          </w:rPr>
          <w:t>十三、合作与交流机制建立</w:t>
        </w:r>
        <w:r>
          <w:tab/>
        </w:r>
        <w:r>
          <w:fldChar w:fldCharType="begin"/>
        </w:r>
        <w:r>
          <w:instrText xml:space="preserve"> PAGEREF _Toc7754 \h </w:instrText>
        </w:r>
        <w:r>
          <w:fldChar w:fldCharType="separate"/>
        </w:r>
        <w:r>
          <w:t>60</w:t>
        </w:r>
        <w:r>
          <w:fldChar w:fldCharType="end"/>
        </w:r>
      </w:hyperlink>
    </w:p>
    <w:p>
      <w:pPr>
        <w:pStyle w:val="TOC2"/>
        <w:tabs>
          <w:tab w:val="right" w:leader="dot" w:pos="8306"/>
        </w:tabs>
      </w:pPr>
      <w:hyperlink w:anchor="_Toc30139" w:history="1">
        <w:r>
          <w:rPr>
            <w:rFonts w:ascii="仿宋" w:eastAsia="仿宋" w:hAnsi="仿宋" w:cs="仿宋" w:hint="eastAsia"/>
            <w:lang w:eastAsia="zh-CN"/>
          </w:rPr>
          <w:t>(一)、合作伙伴选择与合作方式</w:t>
        </w:r>
        <w:r>
          <w:tab/>
        </w:r>
        <w:r>
          <w:fldChar w:fldCharType="begin"/>
        </w:r>
        <w:r>
          <w:instrText xml:space="preserve"> PAGEREF _Toc30139 \h </w:instrText>
        </w:r>
        <w:r>
          <w:fldChar w:fldCharType="separate"/>
        </w:r>
        <w:r>
          <w:t>60</w:t>
        </w:r>
        <w:r>
          <w:fldChar w:fldCharType="end"/>
        </w:r>
      </w:hyperlink>
    </w:p>
    <w:p>
      <w:pPr>
        <w:pStyle w:val="TOC2"/>
        <w:tabs>
          <w:tab w:val="right" w:leader="dot" w:pos="8306"/>
        </w:tabs>
      </w:pPr>
      <w:hyperlink w:anchor="_Toc28587" w:history="1">
        <w:r>
          <w:rPr>
            <w:rFonts w:ascii="仿宋" w:eastAsia="仿宋" w:hAnsi="仿宋" w:cs="仿宋" w:hint="eastAsia"/>
            <w:lang w:eastAsia="zh-CN"/>
          </w:rPr>
          <w:t>(二)、交流与合作平台搭建</w:t>
        </w:r>
        <w:r>
          <w:tab/>
        </w:r>
        <w:r>
          <w:fldChar w:fldCharType="begin"/>
        </w:r>
        <w:r>
          <w:instrText xml:space="preserve"> PAGEREF _Toc28587 \h </w:instrText>
        </w:r>
        <w:r>
          <w:fldChar w:fldCharType="separate"/>
        </w:r>
        <w:r>
          <w:t>62</w:t>
        </w:r>
        <w:r>
          <w:fldChar w:fldCharType="end"/>
        </w:r>
      </w:hyperlink>
    </w:p>
    <w:p>
      <w:pPr>
        <w:pStyle w:val="TOC1"/>
        <w:tabs>
          <w:tab w:val="right" w:leader="dot" w:pos="8306"/>
        </w:tabs>
      </w:pPr>
      <w:hyperlink w:anchor="_Toc23745" w:history="1">
        <w:r>
          <w:rPr>
            <w:rFonts w:ascii="仿宋" w:eastAsia="仿宋" w:hAnsi="仿宋" w:cs="仿宋" w:hint="eastAsia"/>
            <w:lang w:eastAsia="zh-CN"/>
          </w:rPr>
          <w:t>十四、人力资源管理与开发</w:t>
        </w:r>
        <w:r>
          <w:tab/>
        </w:r>
        <w:r>
          <w:fldChar w:fldCharType="begin"/>
        </w:r>
        <w:r>
          <w:instrText xml:space="preserve"> PAGEREF _Toc23745 \h </w:instrText>
        </w:r>
        <w:r>
          <w:fldChar w:fldCharType="separate"/>
        </w:r>
        <w:r>
          <w:t>63</w:t>
        </w:r>
        <w:r>
          <w:fldChar w:fldCharType="end"/>
        </w:r>
      </w:hyperlink>
    </w:p>
    <w:p>
      <w:pPr>
        <w:pStyle w:val="TOC2"/>
        <w:tabs>
          <w:tab w:val="right" w:leader="dot" w:pos="8306"/>
        </w:tabs>
      </w:pPr>
      <w:hyperlink w:anchor="_Toc12732" w:history="1">
        <w:r>
          <w:rPr>
            <w:rFonts w:ascii="仿宋" w:eastAsia="仿宋" w:hAnsi="仿宋" w:cs="仿宋" w:hint="eastAsia"/>
            <w:lang w:eastAsia="zh-CN"/>
          </w:rPr>
          <w:t>(一)、人力资源规划</w:t>
        </w:r>
        <w:r>
          <w:tab/>
        </w:r>
        <w:r>
          <w:fldChar w:fldCharType="begin"/>
        </w:r>
        <w:r>
          <w:instrText xml:space="preserve"> PAGEREF _Toc12732 \h </w:instrText>
        </w:r>
        <w:r>
          <w:fldChar w:fldCharType="separate"/>
        </w:r>
        <w:r>
          <w:t>63</w:t>
        </w:r>
        <w:r>
          <w:fldChar w:fldCharType="end"/>
        </w:r>
      </w:hyperlink>
    </w:p>
    <w:p>
      <w:pPr>
        <w:pStyle w:val="TOC2"/>
        <w:tabs>
          <w:tab w:val="right" w:leader="dot" w:pos="8306"/>
        </w:tabs>
      </w:pPr>
      <w:hyperlink w:anchor="_Toc5958" w:history="1">
        <w:r>
          <w:rPr>
            <w:rFonts w:ascii="仿宋" w:eastAsia="仿宋" w:hAnsi="仿宋" w:cs="仿宋" w:hint="eastAsia"/>
            <w:lang w:eastAsia="zh-CN"/>
          </w:rPr>
          <w:t>(二)、人力资源开发与培训</w:t>
        </w:r>
        <w:r>
          <w:tab/>
        </w:r>
        <w:r>
          <w:fldChar w:fldCharType="begin"/>
        </w:r>
        <w:r>
          <w:instrText xml:space="preserve"> PAGEREF _Toc5958 \h </w:instrText>
        </w:r>
        <w:r>
          <w:fldChar w:fldCharType="separate"/>
        </w:r>
        <w:r>
          <w:t>65</w:t>
        </w:r>
        <w:r>
          <w:fldChar w:fldCharType="end"/>
        </w:r>
      </w:hyperlink>
    </w:p>
    <w:p>
      <w:pPr>
        <w:pStyle w:val="TOC1"/>
        <w:tabs>
          <w:tab w:val="right" w:leader="dot" w:pos="8306"/>
        </w:tabs>
      </w:pPr>
      <w:hyperlink w:anchor="_Toc19881" w:history="1">
        <w:r>
          <w:rPr>
            <w:rFonts w:ascii="仿宋" w:eastAsia="仿宋" w:hAnsi="仿宋" w:cs="仿宋" w:hint="eastAsia"/>
            <w:lang w:eastAsia="zh-CN"/>
          </w:rPr>
          <w:t>十五、企业合规与伦理</w:t>
        </w:r>
        <w:r>
          <w:tab/>
        </w:r>
        <w:r>
          <w:fldChar w:fldCharType="begin"/>
        </w:r>
        <w:r>
          <w:instrText xml:space="preserve"> PAGEREF _Toc19881 \h </w:instrText>
        </w:r>
        <w:r>
          <w:fldChar w:fldCharType="separate"/>
        </w:r>
        <w:r>
          <w:t>67</w:t>
        </w:r>
        <w:r>
          <w:fldChar w:fldCharType="end"/>
        </w:r>
      </w:hyperlink>
    </w:p>
    <w:p>
      <w:pPr>
        <w:pStyle w:val="TOC2"/>
        <w:tabs>
          <w:tab w:val="right" w:leader="dot" w:pos="8306"/>
        </w:tabs>
      </w:pPr>
      <w:hyperlink w:anchor="_Toc30766" w:history="1">
        <w:r>
          <w:rPr>
            <w:rFonts w:ascii="仿宋" w:eastAsia="仿宋" w:hAnsi="仿宋" w:cs="仿宋" w:hint="eastAsia"/>
            <w:lang w:eastAsia="zh-CN"/>
          </w:rPr>
          <w:t>(一)、合规政策与程序</w:t>
        </w:r>
        <w:r>
          <w:tab/>
        </w:r>
        <w:r>
          <w:fldChar w:fldCharType="begin"/>
        </w:r>
        <w:r>
          <w:instrText xml:space="preserve"> PAGEREF _Toc30766 \h </w:instrText>
        </w:r>
        <w:r>
          <w:fldChar w:fldCharType="separate"/>
        </w:r>
        <w:r>
          <w:t>67</w:t>
        </w:r>
        <w:r>
          <w:fldChar w:fldCharType="end"/>
        </w:r>
      </w:hyperlink>
    </w:p>
    <w:p>
      <w:pPr>
        <w:pStyle w:val="TOC2"/>
        <w:tabs>
          <w:tab w:val="right" w:leader="dot" w:pos="8306"/>
        </w:tabs>
      </w:pPr>
      <w:hyperlink w:anchor="_Toc18311" w:history="1">
        <w:r>
          <w:rPr>
            <w:rFonts w:ascii="仿宋" w:eastAsia="仿宋" w:hAnsi="仿宋" w:cs="仿宋" w:hint="eastAsia"/>
            <w:lang w:eastAsia="zh-CN"/>
          </w:rPr>
          <w:t>(二)、伦理规范与培训</w:t>
        </w:r>
        <w:r>
          <w:tab/>
        </w:r>
        <w:r>
          <w:fldChar w:fldCharType="begin"/>
        </w:r>
        <w:r>
          <w:instrText xml:space="preserve"> PAGEREF _Toc18311 \h </w:instrText>
        </w:r>
        <w:r>
          <w:fldChar w:fldCharType="separate"/>
        </w:r>
        <w:r>
          <w:t>69</w:t>
        </w:r>
        <w:r>
          <w:fldChar w:fldCharType="end"/>
        </w:r>
      </w:hyperlink>
    </w:p>
    <w:p>
      <w:pPr>
        <w:pStyle w:val="TOC2"/>
        <w:tabs>
          <w:tab w:val="right" w:leader="dot" w:pos="8306"/>
        </w:tabs>
      </w:pPr>
      <w:hyperlink w:anchor="_Toc1267" w:history="1">
        <w:r>
          <w:rPr>
            <w:rFonts w:ascii="仿宋" w:eastAsia="仿宋" w:hAnsi="仿宋" w:cs="仿宋" w:hint="eastAsia"/>
            <w:lang w:eastAsia="zh-CN"/>
          </w:rPr>
          <w:t>(三)、合规风险评估</w:t>
        </w:r>
        <w:r>
          <w:tab/>
        </w:r>
        <w:r>
          <w:fldChar w:fldCharType="begin"/>
        </w:r>
        <w:r>
          <w:instrText xml:space="preserve"> PAGEREF _Toc1267 \h </w:instrText>
        </w:r>
        <w:r>
          <w:fldChar w:fldCharType="separate"/>
        </w:r>
        <w:r>
          <w:t>69</w:t>
        </w:r>
        <w:r>
          <w:fldChar w:fldCharType="end"/>
        </w:r>
      </w:hyperlink>
    </w:p>
    <w:p>
      <w:pPr>
        <w:pStyle w:val="TOC2"/>
        <w:tabs>
          <w:tab w:val="right" w:leader="dot" w:pos="8306"/>
        </w:tabs>
      </w:pPr>
      <w:hyperlink w:anchor="_Toc16824" w:history="1">
        <w:r>
          <w:rPr>
            <w:rFonts w:ascii="仿宋" w:eastAsia="仿宋" w:hAnsi="仿宋" w:cs="仿宋" w:hint="eastAsia"/>
            <w:lang w:eastAsia="zh-CN"/>
          </w:rPr>
          <w:t>(四)、合规监督与执行</w:t>
        </w:r>
        <w:r>
          <w:tab/>
        </w:r>
        <w:r>
          <w:fldChar w:fldCharType="begin"/>
        </w:r>
        <w:r>
          <w:instrText xml:space="preserve"> PAGEREF _Toc16824 \h </w:instrText>
        </w:r>
        <w:r>
          <w:fldChar w:fldCharType="separate"/>
        </w:r>
        <w:r>
          <w:t>71</w:t>
        </w:r>
        <w:r>
          <w:fldChar w:fldCharType="end"/>
        </w:r>
      </w:hyperlink>
    </w:p>
    <w:p>
      <w:pPr>
        <w:pStyle w:val="TOC1"/>
        <w:tabs>
          <w:tab w:val="right" w:leader="dot" w:pos="8306"/>
        </w:tabs>
      </w:pPr>
      <w:hyperlink w:anchor="_Toc1529" w:history="1">
        <w:r>
          <w:rPr>
            <w:rFonts w:ascii="仿宋" w:eastAsia="仿宋" w:hAnsi="仿宋" w:cs="仿宋" w:hint="eastAsia"/>
            <w:lang w:eastAsia="zh-CN"/>
          </w:rPr>
          <w:t>十六、产业协同与集群发展</w:t>
        </w:r>
        <w:r>
          <w:tab/>
        </w:r>
        <w:r>
          <w:fldChar w:fldCharType="begin"/>
        </w:r>
        <w:r>
          <w:instrText xml:space="preserve"> PAGEREF _Toc1529 \h </w:instrText>
        </w:r>
        <w:r>
          <w:fldChar w:fldCharType="separate"/>
        </w:r>
        <w:r>
          <w:t>71</w:t>
        </w:r>
        <w:r>
          <w:fldChar w:fldCharType="end"/>
        </w:r>
      </w:hyperlink>
    </w:p>
    <w:p>
      <w:pPr>
        <w:pStyle w:val="TOC2"/>
        <w:tabs>
          <w:tab w:val="right" w:leader="dot" w:pos="8306"/>
        </w:tabs>
      </w:pPr>
      <w:hyperlink w:anchor="_Toc31863" w:history="1">
        <w:r>
          <w:rPr>
            <w:rFonts w:ascii="仿宋" w:eastAsia="仿宋" w:hAnsi="仿宋" w:cs="仿宋" w:hint="eastAsia"/>
            <w:lang w:eastAsia="zh-CN"/>
          </w:rPr>
          <w:t>(一)、产业协同机制建设</w:t>
        </w:r>
        <w:r>
          <w:tab/>
        </w:r>
        <w:r>
          <w:fldChar w:fldCharType="begin"/>
        </w:r>
        <w:r>
          <w:instrText xml:space="preserve"> PAGEREF _Toc31863 \h </w:instrText>
        </w:r>
        <w:r>
          <w:fldChar w:fldCharType="separate"/>
        </w:r>
        <w:r>
          <w:t>71</w:t>
        </w:r>
        <w:r>
          <w:fldChar w:fldCharType="end"/>
        </w:r>
      </w:hyperlink>
    </w:p>
    <w:p>
      <w:pPr>
        <w:pStyle w:val="TOC2"/>
        <w:tabs>
          <w:tab w:val="right" w:leader="dot" w:pos="8306"/>
        </w:tabs>
      </w:pPr>
      <w:hyperlink w:anchor="_Toc30318" w:history="1">
        <w:r>
          <w:rPr>
            <w:rFonts w:ascii="仿宋" w:eastAsia="仿宋" w:hAnsi="仿宋" w:cs="仿宋" w:hint="eastAsia"/>
            <w:lang w:eastAsia="zh-CN"/>
          </w:rPr>
          <w:t>(二)、产业集群培育与发展</w:t>
        </w:r>
        <w:r>
          <w:tab/>
        </w:r>
        <w:r>
          <w:fldChar w:fldCharType="begin"/>
        </w:r>
        <w:r>
          <w:instrText xml:space="preserve"> PAGEREF _Toc30318 \h </w:instrText>
        </w:r>
        <w:r>
          <w:fldChar w:fldCharType="separate"/>
        </w:r>
        <w:r>
          <w:t>73</w:t>
        </w:r>
        <w:r>
          <w:fldChar w:fldCharType="end"/>
        </w:r>
      </w:hyperlink>
    </w:p>
    <w:p>
      <w:pPr>
        <w:pStyle w:val="TOC1"/>
        <w:tabs>
          <w:tab w:val="right" w:leader="dot" w:pos="8306"/>
        </w:tabs>
      </w:pPr>
      <w:hyperlink w:anchor="_Toc15016" w:history="1">
        <w:r>
          <w:rPr>
            <w:rFonts w:ascii="仿宋" w:eastAsia="仿宋" w:hAnsi="仿宋" w:cs="仿宋" w:hint="eastAsia"/>
            <w:lang w:eastAsia="zh-CN"/>
          </w:rPr>
          <w:t>十七、法律法规与政策遵循</w:t>
        </w:r>
        <w:r>
          <w:tab/>
        </w:r>
        <w:r>
          <w:fldChar w:fldCharType="begin"/>
        </w:r>
        <w:r>
          <w:instrText xml:space="preserve"> PAGEREF _Toc15016 \h </w:instrText>
        </w:r>
        <w:r>
          <w:fldChar w:fldCharType="separate"/>
        </w:r>
        <w:r>
          <w:t>73</w:t>
        </w:r>
        <w:r>
          <w:fldChar w:fldCharType="end"/>
        </w:r>
      </w:hyperlink>
    </w:p>
    <w:p>
      <w:pPr>
        <w:pStyle w:val="TOC2"/>
        <w:tabs>
          <w:tab w:val="right" w:leader="dot" w:pos="8306"/>
        </w:tabs>
      </w:pPr>
      <w:hyperlink w:anchor="_Toc14408" w:history="1">
        <w:r>
          <w:rPr>
            <w:rFonts w:ascii="仿宋" w:eastAsia="仿宋" w:hAnsi="仿宋" w:cs="仿宋" w:hint="eastAsia"/>
            <w:lang w:eastAsia="zh-CN"/>
          </w:rPr>
          <w:t>(一)、法律法规遵守</w:t>
        </w:r>
        <w:r>
          <w:tab/>
        </w:r>
        <w:r>
          <w:fldChar w:fldCharType="begin"/>
        </w:r>
        <w:r>
          <w:instrText xml:space="preserve"> PAGEREF _Toc14408 \h </w:instrText>
        </w:r>
        <w:r>
          <w:fldChar w:fldCharType="separate"/>
        </w:r>
        <w:r>
          <w:t>73</w:t>
        </w:r>
        <w:r>
          <w:fldChar w:fldCharType="end"/>
        </w:r>
      </w:hyperlink>
    </w:p>
    <w:p>
      <w:pPr>
        <w:pStyle w:val="TOC2"/>
        <w:tabs>
          <w:tab w:val="right" w:leader="dot" w:pos="8306"/>
        </w:tabs>
      </w:pPr>
      <w:hyperlink w:anchor="_Toc32365" w:history="1">
        <w:r>
          <w:rPr>
            <w:rFonts w:ascii="仿宋" w:eastAsia="仿宋" w:hAnsi="仿宋" w:cs="仿宋" w:hint="eastAsia"/>
            <w:lang w:eastAsia="zh-CN"/>
          </w:rPr>
          <w:t>(二)、政策导向与利用</w:t>
        </w:r>
        <w:r>
          <w:tab/>
        </w:r>
        <w:r>
          <w:fldChar w:fldCharType="begin"/>
        </w:r>
        <w:r>
          <w:instrText xml:space="preserve"> PAGEREF _Toc32365 \h </w:instrText>
        </w:r>
        <w:r>
          <w:fldChar w:fldCharType="separate"/>
        </w:r>
        <w:r>
          <w:t>74</w:t>
        </w:r>
        <w:r>
          <w:fldChar w:fldCharType="end"/>
        </w:r>
      </w:hyperlink>
    </w:p>
    <w:p>
      <w:pPr>
        <w:pStyle w:val="TOC1"/>
        <w:tabs>
          <w:tab w:val="right" w:leader="dot" w:pos="8306"/>
        </w:tabs>
      </w:pPr>
      <w:hyperlink w:anchor="_Toc21794" w:history="1">
        <w:r>
          <w:rPr>
            <w:rFonts w:ascii="仿宋" w:eastAsia="仿宋" w:hAnsi="仿宋" w:cs="仿宋" w:hint="eastAsia"/>
            <w:lang w:eastAsia="zh-CN"/>
          </w:rPr>
          <w:t>十八、质量管理与控制</w:t>
        </w:r>
        <w:r>
          <w:tab/>
        </w:r>
        <w:r>
          <w:fldChar w:fldCharType="begin"/>
        </w:r>
        <w:r>
          <w:instrText xml:space="preserve"> PAGEREF _Toc21794 \h </w:instrText>
        </w:r>
        <w:r>
          <w:fldChar w:fldCharType="separate"/>
        </w:r>
        <w:r>
          <w:t>75</w:t>
        </w:r>
        <w:r>
          <w:fldChar w:fldCharType="end"/>
        </w:r>
      </w:hyperlink>
    </w:p>
    <w:p>
      <w:pPr>
        <w:pStyle w:val="TOC2"/>
        <w:tabs>
          <w:tab w:val="right" w:leader="dot" w:pos="8306"/>
        </w:tabs>
      </w:pPr>
      <w:hyperlink w:anchor="_Toc25351" w:history="1">
        <w:r>
          <w:rPr>
            <w:rFonts w:ascii="仿宋" w:eastAsia="仿宋" w:hAnsi="仿宋" w:cs="仿宋" w:hint="eastAsia"/>
            <w:lang w:eastAsia="zh-CN"/>
          </w:rPr>
          <w:t>(一)、质量管理体系建设</w:t>
        </w:r>
        <w:r>
          <w:tab/>
        </w:r>
        <w:r>
          <w:fldChar w:fldCharType="begin"/>
        </w:r>
        <w:r>
          <w:instrText xml:space="preserve"> PAGEREF _Toc25351 \h </w:instrText>
        </w:r>
        <w:r>
          <w:fldChar w:fldCharType="separate"/>
        </w:r>
        <w:r>
          <w:t>75</w:t>
        </w:r>
        <w:r>
          <w:fldChar w:fldCharType="end"/>
        </w:r>
      </w:hyperlink>
    </w:p>
    <w:p>
      <w:pPr>
        <w:pStyle w:val="TOC2"/>
        <w:tabs>
          <w:tab w:val="right" w:leader="dot" w:pos="8306"/>
        </w:tabs>
      </w:pPr>
      <w:hyperlink w:anchor="_Toc6913" w:history="1">
        <w:r>
          <w:rPr>
            <w:rFonts w:ascii="仿宋" w:eastAsia="仿宋" w:hAnsi="仿宋" w:cs="仿宋" w:hint="eastAsia"/>
            <w:lang w:eastAsia="zh-CN"/>
          </w:rPr>
          <w:t>(二)、质量控制措施</w:t>
        </w:r>
        <w:r>
          <w:tab/>
        </w:r>
        <w:r>
          <w:fldChar w:fldCharType="begin"/>
        </w:r>
        <w:r>
          <w:instrText xml:space="preserve"> PAGEREF _Toc6913 \h </w:instrText>
        </w:r>
        <w:r>
          <w:fldChar w:fldCharType="separate"/>
        </w:r>
        <w:r>
          <w:t>77</w:t>
        </w:r>
        <w:r>
          <w:fldChar w:fldCharType="end"/>
        </w:r>
      </w:hyperlink>
    </w:p>
    <w:p>
      <w:pPr>
        <w:pStyle w:val="TOC1"/>
        <w:tabs>
          <w:tab w:val="right" w:leader="dot" w:pos="8306"/>
        </w:tabs>
      </w:pPr>
      <w:hyperlink w:anchor="_Toc18181" w:history="1">
        <w:r>
          <w:rPr>
            <w:rFonts w:ascii="仿宋" w:eastAsia="仿宋" w:hAnsi="仿宋" w:cs="仿宋" w:hint="eastAsia"/>
            <w:lang w:eastAsia="zh-CN"/>
          </w:rPr>
          <w:t>十九、项目施工方案</w:t>
        </w:r>
        <w:r>
          <w:tab/>
        </w:r>
        <w:r>
          <w:fldChar w:fldCharType="begin"/>
        </w:r>
        <w:r>
          <w:instrText xml:space="preserve"> PAGEREF _Toc18181 \h </w:instrText>
        </w:r>
        <w:r>
          <w:fldChar w:fldCharType="separate"/>
        </w:r>
        <w:r>
          <w:t>78</w:t>
        </w:r>
        <w:r>
          <w:fldChar w:fldCharType="end"/>
        </w:r>
      </w:hyperlink>
    </w:p>
    <w:p>
      <w:pPr>
        <w:pStyle w:val="TOC2"/>
        <w:tabs>
          <w:tab w:val="right" w:leader="dot" w:pos="8306"/>
        </w:tabs>
      </w:pPr>
      <w:hyperlink w:anchor="_Toc7246" w:history="1">
        <w:r>
          <w:rPr>
            <w:rFonts w:ascii="仿宋" w:eastAsia="仿宋" w:hAnsi="仿宋" w:cs="仿宋" w:hint="eastAsia"/>
            <w:lang w:eastAsia="zh-CN"/>
          </w:rPr>
          <w:t>(一)、施工组织设计</w:t>
        </w:r>
        <w:r>
          <w:tab/>
        </w:r>
        <w:r>
          <w:fldChar w:fldCharType="begin"/>
        </w:r>
        <w:r>
          <w:instrText xml:space="preserve"> PAGEREF _Toc7246 \h </w:instrText>
        </w:r>
        <w:r>
          <w:fldChar w:fldCharType="separate"/>
        </w:r>
        <w:r>
          <w:t>78</w:t>
        </w:r>
        <w:r>
          <w:fldChar w:fldCharType="end"/>
        </w:r>
      </w:hyperlink>
    </w:p>
    <w:p>
      <w:pPr>
        <w:pStyle w:val="TOC2"/>
        <w:tabs>
          <w:tab w:val="right" w:leader="dot" w:pos="8306"/>
        </w:tabs>
      </w:pPr>
      <w:hyperlink w:anchor="_Toc20708" w:history="1">
        <w:r>
          <w:rPr>
            <w:rFonts w:ascii="仿宋" w:eastAsia="仿宋" w:hAnsi="仿宋" w:cs="仿宋" w:hint="eastAsia"/>
            <w:lang w:eastAsia="zh-CN"/>
          </w:rPr>
          <w:t>(二)、施工工艺与技术路线</w:t>
        </w:r>
        <w:r>
          <w:tab/>
        </w:r>
        <w:r>
          <w:fldChar w:fldCharType="begin"/>
        </w:r>
        <w:r>
          <w:instrText xml:space="preserve"> PAGEREF _Toc20708 \h </w:instrText>
        </w:r>
        <w:r>
          <w:fldChar w:fldCharType="separate"/>
        </w:r>
        <w:r>
          <w:t>80</w:t>
        </w:r>
        <w:r>
          <w:fldChar w:fldCharType="end"/>
        </w:r>
      </w:hyperlink>
    </w:p>
    <w:p>
      <w:pPr>
        <w:pStyle w:val="TOC2"/>
        <w:tabs>
          <w:tab w:val="right" w:leader="dot" w:pos="8306"/>
        </w:tabs>
      </w:pPr>
      <w:hyperlink w:anchor="_Toc5250" w:history="1">
        <w:r>
          <w:rPr>
            <w:rFonts w:ascii="仿宋" w:eastAsia="仿宋" w:hAnsi="仿宋" w:cs="仿宋" w:hint="eastAsia"/>
            <w:lang w:eastAsia="zh-CN"/>
          </w:rPr>
          <w:t>(三)、关键节点施工计划</w:t>
        </w:r>
        <w:r>
          <w:tab/>
        </w:r>
        <w:r>
          <w:fldChar w:fldCharType="begin"/>
        </w:r>
        <w:r>
          <w:instrText xml:space="preserve"> PAGEREF _Toc5250 \h </w:instrText>
        </w:r>
        <w:r>
          <w:fldChar w:fldCharType="separate"/>
        </w:r>
        <w:r>
          <w:t>81</w:t>
        </w:r>
        <w:r>
          <w:fldChar w:fldCharType="end"/>
        </w:r>
      </w:hyperlink>
    </w:p>
    <w:p>
      <w:pPr>
        <w:pStyle w:val="TOC2"/>
        <w:tabs>
          <w:tab w:val="right" w:leader="dot" w:pos="8306"/>
        </w:tabs>
      </w:pPr>
      <w:hyperlink w:anchor="_Toc26999" w:history="1">
        <w:r>
          <w:rPr>
            <w:rFonts w:ascii="仿宋" w:eastAsia="仿宋" w:hAnsi="仿宋" w:cs="仿宋" w:hint="eastAsia"/>
            <w:lang w:eastAsia="zh-CN"/>
          </w:rPr>
          <w:t>(四)、施工现场管理</w:t>
        </w:r>
        <w:r>
          <w:tab/>
        </w:r>
        <w:r>
          <w:fldChar w:fldCharType="begin"/>
        </w:r>
        <w:r>
          <w:instrText xml:space="preserve"> PAGEREF _Toc26999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50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一、植物油及其制品项目的技术资源开发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二、植物油及其制品项目的人力资源管理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植物油及其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三、植物油及其制品项目的资金资源筹措与优化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植物油及其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98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植物油及其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植物油及其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植物油及其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48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植物油及其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植物油及其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植物油及其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68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21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直接收益：假设植物油及其制品项目的产品或服务年销售收入为XX万元。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38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若植物油及其制品项目成功推广新型环保产品，比如采用可回收材料的包装，可能会激发消费者对可持续产品的需求。这种需求的增长可能迫使整个行业转向更环保的产品设计和生产方法。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749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523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https://d.book118.com/827112161133006030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6942EA"/>
    <w:rsid w:val="036942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112161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2024-01-06T15:25:00Z</dcterms:created>
  <dcterms:modified xsi:type="dcterms:W3CDTF">2024-01-06T15:25:45Z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CE40684D2BFC40D29D6FDB6BE03BB570_11</vt:lpwstr>
  </property>
  <property fmtid="{D5CDD505-2E9C-101B-9397-08002B2CF9AE}" pid="3" name="KSOProductBuildVer">
    <vt:lpwstr>2052-12.1.0.16120</vt:lpwstr>
  </property>
</Properties>
</file>