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8"/>
        <w:ind w:left="481" w:right="0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217214</wp:posOffset>
            </wp:positionV>
            <wp:extent cx="9169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0"/>
        <w:ind w:left="3204" w:right="3295" w:firstLine="0"/>
        <w:jc w:val="center"/>
        <w:rPr>
          <w:rFonts w:ascii="Microsoft JhengHei" w:eastAsia="Microsoft JhengHei" w:hint="eastAsia"/>
          <w:b/>
          <w:sz w:val="84"/>
        </w:rPr>
      </w:pPr>
      <w:r>
        <w:rPr>
          <w:rFonts w:ascii="Microsoft JhengHei" w:eastAsia="Microsoft JhengHei" w:hint="eastAsia"/>
          <w:b/>
          <w:sz w:val="84"/>
        </w:rPr>
        <w:t>智能楼宇可视对讲系统</w:t>
      </w:r>
    </w:p>
    <w:p>
      <w:pPr>
        <w:pStyle w:val="Heading4"/>
        <w:spacing w:before="393"/>
        <w:ind w:left="3204" w:right="3269"/>
        <w:jc w:val="center"/>
      </w:pPr>
      <w:r>
        <w:rPr>
          <w:w w:val="125"/>
        </w:rPr>
        <w:t>(</w:t>
      </w:r>
      <w:r>
        <w:rPr>
          <w:w w:val="105"/>
        </w:rPr>
        <w:t>分机自带解码及防区功能</w:t>
      </w:r>
      <w:r>
        <w:rPr>
          <w:w w:val="125"/>
        </w:rPr>
        <w:t>)</w:t>
      </w:r>
    </w:p>
    <w:p>
      <w:pPr>
        <w:pStyle w:val="BodyText"/>
        <w:spacing w:before="6"/>
        <w:rPr>
          <w:rFonts w:ascii="Microsoft JhengHei"/>
          <w:b/>
          <w:sz w:val="27"/>
        </w:rPr>
      </w:pPr>
    </w:p>
    <w:p>
      <w:pPr>
        <w:spacing w:before="0" w:line="388" w:lineRule="auto"/>
        <w:ind w:left="6588" w:right="7090" w:firstLine="0"/>
        <w:jc w:val="both"/>
        <w:rPr>
          <w:rFonts w:ascii="Microsoft JhengHei" w:eastAsia="Microsoft JhengHei" w:hint="eastAsia"/>
          <w:b/>
          <w:sz w:val="126"/>
        </w:rPr>
      </w:pPr>
      <w:r>
        <w:rPr>
          <w:rFonts w:ascii="Microsoft JhengHei" w:eastAsia="Microsoft JhengHei" w:hint="eastAsia"/>
          <w:b/>
          <w:sz w:val="126"/>
        </w:rPr>
        <w:t>操作说明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24"/>
        </w:rPr>
      </w:pPr>
    </w:p>
    <w:p>
      <w:pPr>
        <w:spacing w:before="96"/>
        <w:ind w:left="280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幼圆" w:eastAsia="幼圆" w:hint="eastAsia"/>
          <w:sz w:val="27"/>
        </w:rPr>
        <w:t>范文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type w:val="continuous"/>
          <w:pgSz w:w="17860" w:h="25260"/>
          <w:pgMar w:top="940" w:right="1040" w:bottom="280" w:left="1880" w:header="708" w:footer="70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2"/>
        </w:rPr>
      </w:pPr>
    </w:p>
    <w:p>
      <w:pPr>
        <w:spacing w:before="0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2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2420" w:right="1040" w:bottom="280" w:left="1880" w:header="708" w:footer="708"/>
          <w:pgNumType w:start="2"/>
          <w:cols w:space="708"/>
        </w:sectPr>
      </w:pPr>
    </w:p>
    <w:p>
      <w:pPr>
        <w:pStyle w:val="Heading2"/>
        <w:spacing w:line="948" w:lineRule="exact"/>
        <w:ind w:left="3204" w:right="3272"/>
        <w:jc w:val="center"/>
      </w:pPr>
      <w:bookmarkStart w:id="0" w:name="_TOC_250003"/>
      <w:bookmarkEnd w:id="0"/>
      <w:r>
        <w:t>简述</w:t>
      </w:r>
    </w:p>
    <w:p>
      <w:pPr>
        <w:pStyle w:val="BodyText"/>
        <w:spacing w:before="11"/>
        <w:rPr>
          <w:rFonts w:ascii="Microsoft JhengHei"/>
          <w:b/>
          <w:sz w:val="46"/>
        </w:rPr>
      </w:pPr>
    </w:p>
    <w:p>
      <w:pPr>
        <w:spacing w:before="0" w:line="338" w:lineRule="auto"/>
        <w:ind w:left="280" w:right="256" w:firstLine="881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本智能楼宇对讲系统，在同类产品中，技术处于领先地位；数据通信采用复合对接通信方式，加密的数据包，确保数据的传输有效性，使系统在复杂的环境下依然可靠使用；中间设备采用微处理器，整套系统处于智能控制工作状态，控制中心使用电脑管理，对整个小区楼宇设备使用进行实时记录与管理。使本智能楼宇对讲系统更加人性化。</w:t>
      </w:r>
    </w:p>
    <w:p>
      <w:pPr>
        <w:spacing w:before="0" w:line="673" w:lineRule="exact"/>
        <w:ind w:left="280" w:right="0" w:firstLine="0"/>
        <w:jc w:val="left"/>
        <w:rPr>
          <w:rFonts w:ascii="Microsoft JhengHei" w:eastAsia="Microsoft JhengHei" w:hAnsi="Microsoft JhengHei" w:hint="eastAsia"/>
          <w:b/>
          <w:sz w:val="42"/>
        </w:rPr>
      </w:pPr>
      <w:r>
        <w:rPr>
          <w:rFonts w:ascii="Microsoft JhengHei" w:eastAsia="Microsoft JhengHei" w:hAnsi="Microsoft JhengHei" w:hint="eastAsia"/>
          <w:b/>
          <w:w w:val="105"/>
          <w:sz w:val="42"/>
        </w:rPr>
        <w:t>◆可适用于小、中、大型小区楼宇对讲</w:t>
      </w:r>
    </w:p>
    <w:p>
      <w:pPr>
        <w:spacing w:before="164"/>
        <w:ind w:left="280" w:right="0" w:firstLine="0"/>
        <w:jc w:val="left"/>
        <w:rPr>
          <w:rFonts w:ascii="Microsoft JhengHei" w:eastAsia="Microsoft JhengHei" w:hAnsi="Microsoft JhengHei" w:hint="eastAsia"/>
          <w:b/>
          <w:sz w:val="42"/>
        </w:rPr>
      </w:pPr>
      <w:r>
        <w:rPr>
          <w:rFonts w:ascii="Microsoft JhengHei" w:eastAsia="Microsoft JhengHei" w:hAnsi="Microsoft JhengHei" w:hint="eastAsia"/>
          <w:b/>
          <w:w w:val="105"/>
          <w:sz w:val="42"/>
        </w:rPr>
        <w:t>◆系统结构灵活，联网，非联网都可使用</w:t>
      </w:r>
    </w:p>
    <w:p>
      <w:pPr>
        <w:pStyle w:val="Heading4"/>
      </w:pPr>
      <w:r>
        <w:t>◆使用液晶显示主机时，通过电脑管理中心可发布当天天气情况</w:t>
      </w:r>
    </w:p>
    <w:p>
      <w:pPr>
        <w:spacing w:before="163"/>
        <w:ind w:left="280" w:right="0" w:firstLine="0"/>
        <w:jc w:val="left"/>
        <w:rPr>
          <w:rFonts w:ascii="Microsoft JhengHei" w:eastAsia="Microsoft JhengHei" w:hAnsi="Microsoft JhengHei" w:hint="eastAsia"/>
          <w:b/>
          <w:sz w:val="42"/>
        </w:rPr>
      </w:pPr>
      <w:r>
        <w:rPr>
          <w:rFonts w:ascii="Microsoft JhengHei" w:eastAsia="Microsoft JhengHei" w:hAnsi="Microsoft JhengHei" w:hint="eastAsia"/>
          <w:b/>
          <w:w w:val="105"/>
          <w:sz w:val="42"/>
        </w:rPr>
        <w:t>◆具有防区功能</w:t>
      </w:r>
    </w:p>
    <w:p>
      <w:pPr>
        <w:pStyle w:val="Heading4"/>
      </w:pPr>
      <w:r>
        <w:rPr>
          <w:w w:val="105"/>
        </w:rPr>
        <w:t>◆特色的信息发布功能</w:t>
      </w:r>
    </w:p>
    <w:p>
      <w:pPr>
        <w:spacing w:before="164"/>
        <w:ind w:left="280" w:right="0" w:firstLine="0"/>
        <w:jc w:val="left"/>
        <w:rPr>
          <w:rFonts w:ascii="Microsoft JhengHei" w:eastAsia="Microsoft JhengHei" w:hAnsi="Microsoft JhengHei" w:hint="eastAsia"/>
          <w:b/>
          <w:sz w:val="42"/>
        </w:rPr>
      </w:pPr>
      <w:r>
        <w:rPr>
          <w:rFonts w:ascii="Microsoft JhengHei" w:eastAsia="Microsoft JhengHei" w:hAnsi="Microsoft JhengHei" w:hint="eastAsia"/>
          <w:b/>
          <w:sz w:val="42"/>
        </w:rPr>
        <w:t>◆实用型的楼宇对讲方案，价格合理，实用方便</w:t>
      </w:r>
    </w:p>
    <w:p>
      <w:pPr>
        <w:pStyle w:val="Heading4"/>
      </w:pPr>
      <w:r>
        <w:t>◆一个单元可以并接多台主机，可满足多个单元门的需要</w:t>
      </w:r>
    </w:p>
    <w:p>
      <w:pPr>
        <w:spacing w:before="164"/>
        <w:ind w:left="280" w:right="0" w:firstLine="0"/>
        <w:jc w:val="left"/>
        <w:rPr>
          <w:rFonts w:ascii="Microsoft JhengHei" w:eastAsia="Microsoft JhengHei" w:hAnsi="Microsoft JhengHei" w:hint="eastAsia"/>
          <w:b/>
          <w:sz w:val="42"/>
        </w:rPr>
      </w:pPr>
      <w:r>
        <w:rPr>
          <w:rFonts w:ascii="Microsoft JhengHei" w:eastAsia="Microsoft JhengHei" w:hAnsi="Microsoft JhengHei" w:hint="eastAsia"/>
          <w:b/>
          <w:w w:val="105"/>
          <w:sz w:val="42"/>
        </w:rPr>
        <w:t>◆先进的通信协议，确保了系统的可靠性</w:t>
      </w:r>
    </w:p>
    <w:p>
      <w:pPr>
        <w:pStyle w:val="Heading4"/>
        <w:spacing w:before="163"/>
      </w:pPr>
      <w:r>
        <w:t>◆自主研发的楼宇对讲管理软件，操作简明、合理、标准、规范</w:t>
      </w:r>
    </w:p>
    <w:p>
      <w:pPr>
        <w:spacing w:before="164"/>
        <w:ind w:left="280" w:right="0" w:firstLine="0"/>
        <w:jc w:val="left"/>
        <w:rPr>
          <w:rFonts w:ascii="Microsoft JhengHei" w:eastAsia="Microsoft JhengHei" w:hAnsi="Microsoft JhengHei" w:hint="eastAsia"/>
          <w:b/>
          <w:sz w:val="42"/>
        </w:rPr>
      </w:pPr>
      <w:r>
        <w:rPr>
          <w:rFonts w:ascii="Microsoft JhengHei" w:eastAsia="Microsoft JhengHei" w:hAnsi="Microsoft JhengHei" w:hint="eastAsia"/>
          <w:b/>
          <w:sz w:val="42"/>
        </w:rPr>
        <w:t>◆所有线路使用 4 芯加视频，节约线材</w:t>
      </w: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spacing w:before="12"/>
        <w:rPr>
          <w:rFonts w:ascii="Microsoft JhengHei"/>
          <w:b/>
          <w:sz w:val="51"/>
        </w:rPr>
      </w:pPr>
    </w:p>
    <w:p>
      <w:pPr>
        <w:spacing w:before="1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3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2220" w:right="1040" w:bottom="280" w:left="1880" w:header="708" w:footer="708"/>
          <w:pgNumType w:start="3"/>
          <w:cols w:space="708"/>
        </w:sectPr>
      </w:pPr>
    </w:p>
    <w:p>
      <w:pPr>
        <w:pStyle w:val="Heading2"/>
        <w:ind w:left="3204" w:right="3272"/>
        <w:jc w:val="center"/>
      </w:pPr>
      <w:bookmarkStart w:id="1" w:name="_TOC_250002"/>
      <w:bookmarkEnd w:id="1"/>
      <w:r>
        <w:t>目录</w:t>
      </w:r>
    </w:p>
    <w:sdt>
      <w:sdtPr>
        <w:id w:val="3244033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594"/>
            </w:tabs>
            <w:spacing w:before="813"/>
          </w:pPr>
          <w:hyperlink w:anchor="_TOC_250003" w:history="1">
            <w:r>
              <w:t>简述</w:t>
              <w:tab/>
              <w:t>3</w:t>
            </w:r>
          </w:hyperlink>
        </w:p>
        <w:p>
          <w:pPr>
            <w:pStyle w:val="TOC1"/>
            <w:tabs>
              <w:tab w:val="right" w:leader="dot" w:pos="14594"/>
            </w:tabs>
          </w:pPr>
          <w:hyperlink w:anchor="_TOC_250002" w:history="1">
            <w:r>
              <w:t>目录</w:t>
              <w:tab/>
              <w:t>4</w:t>
            </w:r>
          </w:hyperlink>
        </w:p>
        <w:p>
          <w:pPr>
            <w:pStyle w:val="TOC1"/>
            <w:tabs>
              <w:tab w:val="right" w:leader="dot" w:pos="14594"/>
            </w:tabs>
            <w:spacing w:before="70"/>
          </w:pPr>
          <w:hyperlink w:anchor="_TOC_250001" w:history="1">
            <w:r>
              <w:t>一、数码主机操作说明</w:t>
              <w:tab/>
              <w:t>5</w:t>
            </w:r>
          </w:hyperlink>
        </w:p>
        <w:p>
          <w:pPr>
            <w:pStyle w:val="TOC1"/>
            <w:tabs>
              <w:tab w:val="right" w:leader="dot" w:pos="14595"/>
            </w:tabs>
          </w:pPr>
          <w:hyperlink w:anchor="_TOC_250000" w:history="1">
            <w:r>
              <w:t>二、楼层保护器使用说明</w:t>
              <w:tab/>
              <w:t>9</w:t>
            </w:r>
          </w:hyperlink>
        </w:p>
        <w:p>
          <w:pPr>
            <w:pStyle w:val="TOC1"/>
            <w:tabs>
              <w:tab w:val="right" w:leader="dot" w:pos="14594"/>
            </w:tabs>
          </w:pPr>
          <w:r>
            <w:t>三、分机的使用说明</w:t>
            <w:tab/>
            <w:t>10</w:t>
          </w:r>
        </w:p>
        <w:p>
          <w:pPr>
            <w:pStyle w:val="TOC1"/>
            <w:tabs>
              <w:tab w:val="right" w:leader="dot" w:pos="14594"/>
            </w:tabs>
          </w:pPr>
          <w:r>
            <w:t>四、二次确认主机使用说明</w:t>
            <w:tab/>
            <w:t>11</w:t>
          </w:r>
        </w:p>
        <w:p>
          <w:pPr>
            <w:pStyle w:val="TOC1"/>
            <w:tabs>
              <w:tab w:val="right" w:leader="dot" w:pos="14594"/>
            </w:tabs>
          </w:pPr>
          <w:r>
            <w:t>五、联网转换器的使用说明</w:t>
            <w:tab/>
            <w:t>12</w:t>
          </w:r>
        </w:p>
        <w:p>
          <w:pPr>
            <w:pStyle w:val="TOC1"/>
            <w:tabs>
              <w:tab w:val="right" w:leader="dot" w:pos="14594"/>
            </w:tabs>
            <w:spacing w:before="70"/>
          </w:pPr>
          <w:r>
            <w:t>七、中心管理机</w:t>
            <w:tab/>
            <w:t>13</w:t>
          </w:r>
        </w:p>
        <w:p>
          <w:pPr>
            <w:pStyle w:val="TOC1"/>
            <w:tabs>
              <w:tab w:val="right" w:leader="dot" w:pos="14594"/>
            </w:tabs>
          </w:pPr>
          <w:r>
            <w:t>八、系统配制</w:t>
            <w:tab/>
            <w:t>14</w:t>
          </w:r>
        </w:p>
      </w:sdtContent>
    </w:sdt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26"/>
        </w:rPr>
      </w:pPr>
    </w:p>
    <w:p>
      <w:pPr>
        <w:spacing w:before="0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4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1280" w:right="1040" w:bottom="280" w:left="1880" w:header="708" w:footer="708"/>
          <w:pgNumType w:start="4"/>
          <w:cols w:space="708"/>
        </w:sectPr>
      </w:pPr>
    </w:p>
    <w:p>
      <w:pPr>
        <w:pStyle w:val="Heading2"/>
        <w:spacing w:line="940" w:lineRule="exact"/>
      </w:pPr>
      <w:bookmarkStart w:id="2" w:name="_TOC_250001"/>
      <w:bookmarkEnd w:id="2"/>
      <w:r>
        <w:t>一、数码主机操作说明</w:t>
      </w:r>
    </w:p>
    <w:p>
      <w:pPr>
        <w:pStyle w:val="BodyText"/>
        <w:spacing w:before="11"/>
        <w:rPr>
          <w:rFonts w:ascii="Microsoft JhengHei"/>
          <w:b/>
          <w:sz w:val="38"/>
        </w:rPr>
      </w:pPr>
    </w:p>
    <w:p>
      <w:pPr>
        <w:pStyle w:val="Heading9"/>
        <w:spacing w:before="1"/>
      </w:pPr>
      <w:r>
        <w:t>功能特点：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0" w:after="0" w:line="394" w:lineRule="exact"/>
        <w:ind w:left="820" w:right="0" w:hanging="541"/>
        <w:jc w:val="left"/>
        <w:rPr>
          <w:sz w:val="31"/>
        </w:rPr>
      </w:pPr>
      <w:r>
        <w:rPr>
          <w:sz w:val="31"/>
        </w:rPr>
        <w:t>具有并机功能。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0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支持房号软编功能。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4</w:t>
      </w:r>
      <w:r>
        <w:rPr>
          <w:spacing w:val="-14"/>
          <w:sz w:val="31"/>
        </w:rPr>
        <w:t xml:space="preserve"> 芯加视频，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设置简单。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280"/>
      </w:pPr>
      <w:r>
        <w:t>主要参数说明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64" w:after="0" w:line="240" w:lineRule="auto"/>
        <w:ind w:left="820" w:right="0" w:hanging="541"/>
        <w:jc w:val="left"/>
        <w:rPr>
          <w:sz w:val="31"/>
        </w:rPr>
      </w:pPr>
      <w:r>
        <w:rPr>
          <w:spacing w:val="-1"/>
          <w:sz w:val="31"/>
        </w:rPr>
        <w:t>工作电压：</w:t>
      </w:r>
      <w:r>
        <w:rPr>
          <w:spacing w:val="-2"/>
          <w:sz w:val="31"/>
        </w:rPr>
        <w:t>DC18V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0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静态电流：≤50mA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湿度：45%-95%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温度：-20℃～+50℃。</w:t>
      </w:r>
    </w:p>
    <w:p>
      <w:pPr>
        <w:pStyle w:val="BodyText"/>
        <w:spacing w:before="4"/>
        <w:rPr>
          <w:sz w:val="32"/>
        </w:rPr>
      </w:pPr>
    </w:p>
    <w:p>
      <w:pPr>
        <w:spacing w:before="0" w:line="604" w:lineRule="exact"/>
        <w:ind w:left="280" w:right="0" w:firstLine="0"/>
        <w:jc w:val="left"/>
        <w:rPr>
          <w:rFonts w:ascii="Microsoft JhengHei" w:eastAsia="Microsoft JhengHei" w:hint="eastAsia"/>
          <w:b/>
          <w:sz w:val="33"/>
        </w:rPr>
      </w:pPr>
      <w:r>
        <w:rPr>
          <w:rFonts w:ascii="Microsoft JhengHei" w:eastAsia="Microsoft JhengHei" w:hint="eastAsia"/>
          <w:b/>
          <w:sz w:val="33"/>
        </w:rPr>
        <w:t>一、使用说明：</w:t>
      </w:r>
    </w:p>
    <w:p>
      <w:pPr>
        <w:pStyle w:val="BodyText"/>
        <w:spacing w:line="394" w:lineRule="exact"/>
        <w:ind w:left="280"/>
      </w:pPr>
      <w:r>
        <w:t>1、 呼叫分机：输入 4 位房号，按#，便可呼叫分机，与之通话。</w:t>
      </w:r>
    </w:p>
    <w:p>
      <w:pPr>
        <w:pStyle w:val="BodyText"/>
        <w:spacing w:before="71"/>
        <w:ind w:left="280"/>
      </w:pPr>
      <w:r>
        <w:t>2、 密码开锁：按#，输入 4 位房号，和 4 位密码，并可开启电锁。管理员直接输入密码，便可开锁。</w:t>
      </w:r>
    </w:p>
    <w:p>
      <w:pPr>
        <w:pStyle w:val="BodyText"/>
        <w:spacing w:before="71"/>
        <w:ind w:left="280"/>
      </w:pPr>
      <w:r>
        <w:t>3、 分机监视主机：在分机上按监视键，便可监视主机。</w:t>
      </w:r>
    </w:p>
    <w:p>
      <w:pPr>
        <w:pStyle w:val="BodyText"/>
        <w:spacing w:before="71"/>
        <w:ind w:left="280"/>
      </w:pPr>
      <w:r>
        <w:t>4、 呼中心机：0#。</w:t>
      </w:r>
    </w:p>
    <w:p>
      <w:pPr>
        <w:pStyle w:val="BodyText"/>
        <w:spacing w:before="70" w:line="366" w:lineRule="exact"/>
        <w:ind w:left="280"/>
      </w:pPr>
      <w:r>
        <w:rPr>
          <w:w w:val="102"/>
        </w:rPr>
        <w:t>5、</w:t>
      </w:r>
      <w:r>
        <w:rPr>
          <w:spacing w:val="-91"/>
        </w:rPr>
        <w:t xml:space="preserve"> </w:t>
      </w:r>
      <w:r>
        <w:rPr>
          <w:spacing w:val="-22"/>
          <w:w w:val="102"/>
        </w:rPr>
        <w:t>待机下显示：“-</w:t>
      </w:r>
      <w:r>
        <w:rPr>
          <w:spacing w:val="3"/>
        </w:rPr>
        <w:t xml:space="preserve"> </w:t>
      </w:r>
      <w:r>
        <w:rPr>
          <w:w w:val="102"/>
        </w:rPr>
        <w:t>-</w:t>
      </w:r>
      <w:r>
        <w:rPr>
          <w:spacing w:val="3"/>
        </w:rPr>
        <w:t xml:space="preserve"> </w:t>
      </w:r>
      <w:r>
        <w:rPr>
          <w:w w:val="102"/>
        </w:rPr>
        <w:t>-</w:t>
      </w:r>
      <w:r>
        <w:rPr>
          <w:spacing w:val="3"/>
        </w:rPr>
        <w:t xml:space="preserve"> </w:t>
      </w:r>
      <w:r>
        <w:rPr>
          <w:spacing w:val="-4"/>
          <w:w w:val="102"/>
        </w:rPr>
        <w:t>-”</w:t>
      </w:r>
      <w:r>
        <w:rPr>
          <w:spacing w:val="-4"/>
        </w:rPr>
        <w:t xml:space="preserve"> </w:t>
      </w:r>
      <w:r>
        <w:rPr>
          <w:w w:val="102"/>
        </w:rPr>
        <w:t>。</w:t>
      </w:r>
    </w:p>
    <w:p>
      <w:pPr>
        <w:pStyle w:val="Heading7"/>
      </w:pPr>
      <w:r>
        <w:t>二、设置说明：</w:t>
      </w:r>
    </w:p>
    <w:p>
      <w:pPr>
        <w:pStyle w:val="BodyText"/>
        <w:tabs>
          <w:tab w:val="left" w:pos="14124"/>
        </w:tabs>
        <w:spacing w:line="535" w:lineRule="exact"/>
        <w:ind w:left="280"/>
      </w:pPr>
      <w:r>
        <w:rPr>
          <w:rFonts w:ascii="Microsoft JhengHei" w:eastAsia="Microsoft JhengHei" w:hint="eastAsia"/>
          <w:b/>
          <w:w w:val="101"/>
          <w:position w:val="1"/>
          <w:sz w:val="33"/>
        </w:rPr>
        <w:t>进入设</w:t>
      </w:r>
      <w:r>
        <w:rPr>
          <w:rFonts w:ascii="Microsoft JhengHei" w:eastAsia="Microsoft JhengHei" w:hint="eastAsia"/>
          <w:b/>
          <w:spacing w:val="-73"/>
          <w:w w:val="101"/>
          <w:position w:val="1"/>
          <w:sz w:val="33"/>
        </w:rPr>
        <w:t>置</w:t>
      </w:r>
      <w:r>
        <w:rPr>
          <w:spacing w:val="-61"/>
          <w:w w:val="101"/>
          <w:position w:val="1"/>
          <w:sz w:val="33"/>
        </w:rPr>
        <w:t>：</w:t>
      </w:r>
      <w:r>
        <w:rPr>
          <w:w w:val="102"/>
        </w:rPr>
        <w:t>按</w:t>
      </w:r>
      <w:r>
        <w:rPr>
          <w:spacing w:val="-1"/>
        </w:rPr>
        <w:t xml:space="preserve"> </w:t>
      </w:r>
      <w:r>
        <w:rPr>
          <w:w w:val="102"/>
        </w:rPr>
        <w:t>#</w:t>
      </w:r>
      <w:r>
        <w:rPr>
          <w:spacing w:val="-76"/>
        </w:rPr>
        <w:t xml:space="preserve"> </w:t>
      </w:r>
      <w:r>
        <w:rPr>
          <w:w w:val="102"/>
        </w:rPr>
        <w:t>#</w:t>
      </w:r>
      <w:r>
        <w:rPr>
          <w:spacing w:val="-1"/>
        </w:rPr>
        <w:t xml:space="preserve"> </w:t>
      </w:r>
      <w:r>
        <w:rPr>
          <w:spacing w:val="-43"/>
          <w:w w:val="102"/>
        </w:rPr>
        <w:t>，</w:t>
      </w:r>
      <w:r>
        <w:rPr>
          <w:w w:val="102"/>
        </w:rPr>
        <w:t>显</w:t>
      </w:r>
      <w:r>
        <w:rPr>
          <w:spacing w:val="-51"/>
          <w:w w:val="102"/>
        </w:rPr>
        <w:t>示</w:t>
      </w:r>
      <w:r>
        <w:rPr>
          <w:w w:val="102"/>
        </w:rPr>
        <w:t>（P-</w:t>
      </w:r>
      <w:r>
        <w:rPr>
          <w:spacing w:val="-76"/>
        </w:rPr>
        <w:t xml:space="preserve"> </w:t>
      </w:r>
      <w:r>
        <w:rPr>
          <w:w w:val="102"/>
        </w:rPr>
        <w:t>-</w:t>
      </w:r>
      <w:r>
        <w:rPr>
          <w:spacing w:val="-76"/>
        </w:rPr>
        <w:t xml:space="preserve"> </w:t>
      </w:r>
      <w:r>
        <w:rPr>
          <w:spacing w:val="-4"/>
          <w:w w:val="102"/>
        </w:rPr>
        <w:t>-</w:t>
      </w:r>
      <w:r>
        <w:rPr>
          <w:spacing w:val="-43"/>
          <w:w w:val="102"/>
        </w:rPr>
        <w:t>）</w:t>
      </w:r>
      <w:r>
        <w:rPr>
          <w:w w:val="102"/>
        </w:rPr>
        <w:t>输入</w:t>
      </w:r>
      <w:r>
        <w:rPr>
          <w:spacing w:val="-80"/>
        </w:rPr>
        <w:t xml:space="preserve"> </w:t>
      </w:r>
      <w:r>
        <w:rPr>
          <w:w w:val="102"/>
        </w:rPr>
        <w:t>4</w:t>
      </w:r>
      <w:r>
        <w:rPr>
          <w:spacing w:val="-80"/>
        </w:rPr>
        <w:t xml:space="preserve"> </w:t>
      </w:r>
      <w:r>
        <w:rPr>
          <w:w w:val="102"/>
        </w:rPr>
        <w:t>位密</w:t>
      </w:r>
      <w:r>
        <w:rPr>
          <w:spacing w:val="-47"/>
          <w:w w:val="102"/>
        </w:rPr>
        <w:t>码</w:t>
      </w:r>
      <w:r>
        <w:rPr>
          <w:w w:val="102"/>
        </w:rPr>
        <w:t>（出厂密码为</w:t>
      </w:r>
      <w:r>
        <w:rPr>
          <w:spacing w:val="-87"/>
        </w:rPr>
        <w:t xml:space="preserve"> </w:t>
      </w:r>
      <w:r>
        <w:rPr>
          <w:w w:val="102"/>
        </w:rPr>
        <w:t>000</w:t>
      </w:r>
      <w:r>
        <w:rPr>
          <w:spacing w:val="-4"/>
          <w:w w:val="102"/>
        </w:rPr>
        <w:t>0</w:t>
      </w:r>
      <w:r>
        <w:rPr>
          <w:spacing w:val="-159"/>
          <w:w w:val="102"/>
        </w:rPr>
        <w:t>）</w:t>
      </w:r>
      <w:r>
        <w:rPr>
          <w:spacing w:val="-47"/>
          <w:w w:val="102"/>
        </w:rPr>
        <w:t>，</w:t>
      </w:r>
      <w:r>
        <w:rPr>
          <w:w w:val="102"/>
        </w:rPr>
        <w:t>便可进入设置选项</w:t>
      </w:r>
      <w:r>
        <w:rPr>
          <w:spacing w:val="-57"/>
          <w:w w:val="102"/>
        </w:rPr>
        <w:t>。</w:t>
      </w:r>
      <w:r>
        <w:rPr>
          <w:w w:val="102"/>
        </w:rPr>
        <w:t>显示</w:t>
      </w:r>
      <w:r>
        <w:rPr>
          <w:spacing w:val="-43"/>
        </w:rPr>
        <w:t xml:space="preserve"> </w:t>
      </w:r>
      <w:r>
        <w:rPr>
          <w:w w:val="102"/>
        </w:rPr>
        <w:t>（</w:t>
      </w:r>
      <w:r>
        <w:tab/>
      </w:r>
      <w:r>
        <w:rPr>
          <w:w w:val="102"/>
        </w:rPr>
        <w:t>P</w:t>
      </w:r>
      <w:r>
        <w:rPr>
          <w:spacing w:val="-8"/>
          <w:w w:val="102"/>
        </w:rPr>
        <w:t>-</w:t>
      </w:r>
      <w:r>
        <w:rPr>
          <w:w w:val="102"/>
        </w:rPr>
        <w:t>）</w:t>
      </w:r>
    </w:p>
    <w:p>
      <w:pPr>
        <w:pStyle w:val="BodyText"/>
        <w:spacing w:line="283" w:lineRule="auto"/>
        <w:ind w:left="280" w:right="6440"/>
      </w:pPr>
      <w:r>
        <w:rPr>
          <w:spacing w:val="-10"/>
        </w:rPr>
        <w:t xml:space="preserve">其中有 </w:t>
      </w:r>
      <w:r>
        <w:t>8</w:t>
      </w:r>
      <w:r>
        <w:rPr>
          <w:spacing w:val="-12"/>
        </w:rPr>
        <w:t xml:space="preserve"> 个选项，输入 </w:t>
      </w:r>
      <w:r>
        <w:t>1-8</w:t>
      </w:r>
      <w:r>
        <w:rPr>
          <w:spacing w:val="-8"/>
        </w:rPr>
        <w:t xml:space="preserve"> 不同选项，便可进入不同设置。</w:t>
      </w:r>
      <w:r>
        <w:t>1</w:t>
      </w:r>
      <w:r>
        <w:rPr>
          <w:spacing w:val="-13"/>
        </w:rPr>
        <w:t>、 设置主机地址。</w:t>
      </w:r>
      <w:r>
        <w:t>(4</w:t>
      </w:r>
      <w:r>
        <w:rPr>
          <w:spacing w:val="-18"/>
        </w:rPr>
        <w:t xml:space="preserve"> 位地址)</w:t>
      </w:r>
    </w:p>
    <w:p>
      <w:pPr>
        <w:pStyle w:val="BodyText"/>
        <w:spacing w:line="396" w:lineRule="exact"/>
        <w:ind w:left="280"/>
      </w:pPr>
      <w:r>
        <w:t>2</w:t>
      </w:r>
      <w:r>
        <w:rPr>
          <w:spacing w:val="-9"/>
        </w:rPr>
        <w:t>、 设置主机密码。</w:t>
      </w:r>
      <w:r>
        <w:t>(4</w:t>
      </w:r>
      <w:r>
        <w:rPr>
          <w:spacing w:val="-8"/>
        </w:rPr>
        <w:t xml:space="preserve"> 位密码)</w:t>
      </w:r>
    </w:p>
    <w:p>
      <w:pPr>
        <w:pStyle w:val="BodyText"/>
        <w:spacing w:before="71"/>
        <w:ind w:left="280"/>
      </w:pPr>
      <w:r>
        <w:t>3、 设置主机开锁延时。(2 位数)</w:t>
      </w:r>
    </w:p>
    <w:p>
      <w:pPr>
        <w:pStyle w:val="BodyText"/>
        <w:spacing w:before="71"/>
        <w:ind w:left="280"/>
      </w:pPr>
      <w:r>
        <w:t>4、 设置主从机。(默认为 00)</w:t>
      </w:r>
    </w:p>
    <w:p>
      <w:pPr>
        <w:pStyle w:val="BodyText"/>
        <w:spacing w:before="71"/>
        <w:ind w:left="280"/>
      </w:pPr>
      <w:r>
        <w:t>5、 设置房号对照及密码。</w:t>
      </w:r>
    </w:p>
    <w:p>
      <w:pPr>
        <w:pStyle w:val="BodyText"/>
        <w:spacing w:before="71"/>
        <w:ind w:left="280"/>
      </w:pPr>
      <w:r>
        <w:t>6</w:t>
      </w:r>
      <w:r>
        <w:rPr>
          <w:spacing w:val="-7"/>
        </w:rPr>
        <w:t>、 格式化磁盘。</w:t>
      </w:r>
    </w:p>
    <w:p>
      <w:pPr>
        <w:pStyle w:val="BodyText"/>
        <w:spacing w:before="70"/>
        <w:ind w:left="280"/>
      </w:pPr>
      <w:r>
        <w:t>7</w:t>
      </w:r>
      <w:r>
        <w:rPr>
          <w:spacing w:val="-7"/>
        </w:rPr>
        <w:t>、 设置电梯联动</w:t>
      </w:r>
    </w:p>
    <w:p>
      <w:pPr>
        <w:pStyle w:val="BodyText"/>
        <w:spacing w:before="71" w:line="381" w:lineRule="exact"/>
        <w:ind w:left="280"/>
      </w:pPr>
      <w:r>
        <w:t>8、 查询分机对照。</w:t>
      </w:r>
    </w:p>
    <w:p>
      <w:pPr>
        <w:pStyle w:val="BodyText"/>
        <w:tabs>
          <w:tab w:val="left" w:pos="11925"/>
        </w:tabs>
        <w:spacing w:before="22" w:line="468" w:lineRule="exact"/>
        <w:ind w:left="280" w:right="326"/>
      </w:pPr>
      <w:r>
        <w:rPr>
          <w:rFonts w:ascii="Microsoft JhengHei" w:eastAsia="Microsoft JhengHei" w:hint="eastAsia"/>
          <w:b/>
        </w:rPr>
        <w:t>1、设置主机地址</w:t>
      </w:r>
      <w:r>
        <w:rPr>
          <w:rFonts w:ascii="Microsoft JhengHei" w:eastAsia="Microsoft JhengHei" w:hint="eastAsia"/>
          <w:b/>
          <w:spacing w:val="-19"/>
        </w:rPr>
        <w:t>：</w:t>
      </w:r>
      <w:r>
        <w:t>选择</w:t>
      </w:r>
      <w:r>
        <w:rPr>
          <w:spacing w:val="-55"/>
        </w:rPr>
        <w:t xml:space="preserve"> </w:t>
      </w:r>
      <w:r>
        <w:t>1，显</w:t>
      </w:r>
      <w:r>
        <w:rPr>
          <w:spacing w:val="-8"/>
        </w:rPr>
        <w:t>示</w:t>
      </w:r>
      <w:r>
        <w:t>(P1-</w:t>
      </w:r>
      <w:r>
        <w:rPr>
          <w:spacing w:val="-54"/>
        </w:rPr>
        <w:t xml:space="preserve"> </w:t>
      </w:r>
      <w:r>
        <w:t>-)输入</w:t>
      </w:r>
      <w:r>
        <w:rPr>
          <w:spacing w:val="-55"/>
        </w:rPr>
        <w:t xml:space="preserve"> </w:t>
      </w:r>
      <w:r>
        <w:t>4</w:t>
      </w:r>
      <w:r>
        <w:rPr>
          <w:spacing w:val="-49"/>
        </w:rPr>
        <w:t xml:space="preserve"> </w:t>
      </w:r>
      <w:r>
        <w:t>位主机地址，自动保存退出，显</w:t>
      </w:r>
      <w:r>
        <w:rPr>
          <w:spacing w:val="-35"/>
        </w:rPr>
        <w:t>示</w:t>
      </w:r>
      <w:r>
        <w:t>(</w:t>
        <w:tab/>
        <w:t>P-)，可选择不同</w:t>
      </w:r>
      <w:r>
        <w:rPr>
          <w:spacing w:val="-17"/>
        </w:rPr>
        <w:t>选</w:t>
      </w:r>
      <w:r>
        <w:t>项。</w:t>
      </w:r>
    </w:p>
    <w:p>
      <w:pPr>
        <w:pStyle w:val="BodyText"/>
        <w:tabs>
          <w:tab w:val="left" w:pos="11925"/>
        </w:tabs>
        <w:spacing w:line="468" w:lineRule="exact"/>
        <w:ind w:left="280" w:right="326"/>
      </w:pPr>
      <w:r>
        <w:rPr>
          <w:rFonts w:ascii="Microsoft JhengHei" w:eastAsia="Microsoft JhengHei" w:hint="eastAsia"/>
          <w:b/>
        </w:rPr>
        <w:t>2、设置设置密码</w:t>
      </w:r>
      <w:r>
        <w:rPr>
          <w:rFonts w:ascii="Microsoft JhengHei" w:eastAsia="Microsoft JhengHei" w:hint="eastAsia"/>
          <w:b/>
          <w:spacing w:val="-19"/>
        </w:rPr>
        <w:t>：</w:t>
      </w:r>
      <w:r>
        <w:t>选择</w:t>
      </w:r>
      <w:r>
        <w:rPr>
          <w:spacing w:val="-64"/>
        </w:rPr>
        <w:t xml:space="preserve"> </w:t>
      </w:r>
      <w:r>
        <w:t>2，显</w:t>
      </w:r>
      <w:r>
        <w:rPr>
          <w:spacing w:val="-8"/>
        </w:rPr>
        <w:t>示</w:t>
      </w:r>
      <w:r>
        <w:t>(P2-</w:t>
      </w:r>
      <w:r>
        <w:rPr>
          <w:spacing w:val="-60"/>
        </w:rPr>
        <w:t xml:space="preserve"> </w:t>
      </w:r>
      <w:r>
        <w:t>-)输入</w:t>
      </w:r>
      <w:r>
        <w:rPr>
          <w:spacing w:val="-60"/>
        </w:rPr>
        <w:t xml:space="preserve"> </w:t>
      </w:r>
      <w:r>
        <w:t>4</w:t>
      </w:r>
      <w:r>
        <w:rPr>
          <w:spacing w:val="-55"/>
        </w:rPr>
        <w:t xml:space="preserve"> </w:t>
      </w:r>
      <w:r>
        <w:t>位主机密码，自动保存退</w:t>
      </w:r>
      <w:r>
        <w:rPr>
          <w:spacing w:val="-28"/>
        </w:rPr>
        <w:t>出</w:t>
      </w:r>
      <w:r>
        <w:t>,</w:t>
      </w:r>
      <w:r>
        <w:rPr>
          <w:spacing w:val="41"/>
        </w:rPr>
        <w:t xml:space="preserve"> </w:t>
      </w:r>
      <w:r>
        <w:t>显示(</w:t>
        <w:tab/>
        <w:t>P-)，可选择不同</w:t>
      </w:r>
      <w:r>
        <w:rPr>
          <w:spacing w:val="-17"/>
        </w:rPr>
        <w:t>选</w:t>
      </w:r>
      <w:r>
        <w:t>项。</w:t>
      </w:r>
    </w:p>
    <w:p>
      <w:pPr>
        <w:pStyle w:val="BodyText"/>
        <w:tabs>
          <w:tab w:val="left" w:pos="13970"/>
        </w:tabs>
        <w:spacing w:line="481" w:lineRule="exact"/>
        <w:ind w:left="280"/>
      </w:pPr>
      <w:r>
        <w:rPr>
          <w:rFonts w:ascii="Microsoft JhengHei" w:eastAsia="Microsoft JhengHei" w:hint="eastAsia"/>
          <w:b/>
          <w:w w:val="85"/>
        </w:rPr>
        <w:t>3</w:t>
      </w:r>
      <w:r>
        <w:rPr>
          <w:rFonts w:ascii="Microsoft JhengHei" w:eastAsia="Microsoft JhengHei" w:hint="eastAsia"/>
          <w:b/>
          <w:spacing w:val="-127"/>
          <w:w w:val="102"/>
        </w:rPr>
        <w:t>、</w:t>
      </w:r>
      <w:r>
        <w:rPr>
          <w:rFonts w:ascii="Microsoft JhengHei" w:eastAsia="Microsoft JhengHei" w:hint="eastAsia"/>
          <w:b/>
          <w:w w:val="102"/>
        </w:rPr>
        <w:t>设置开锁延</w:t>
      </w:r>
      <w:r>
        <w:rPr>
          <w:rFonts w:ascii="Microsoft JhengHei" w:eastAsia="Microsoft JhengHei" w:hint="eastAsia"/>
          <w:b/>
          <w:spacing w:val="-8"/>
          <w:w w:val="102"/>
        </w:rPr>
        <w:t>时</w:t>
      </w:r>
      <w:r>
        <w:rPr>
          <w:spacing w:val="-130"/>
          <w:w w:val="102"/>
        </w:rPr>
        <w:t>：</w:t>
      </w:r>
      <w:r>
        <w:rPr>
          <w:w w:val="102"/>
        </w:rPr>
        <w:t>选择</w:t>
      </w:r>
      <w:r>
        <w:rPr>
          <w:spacing w:val="-83"/>
        </w:rPr>
        <w:t xml:space="preserve"> </w:t>
      </w:r>
      <w:r>
        <w:rPr>
          <w:w w:val="102"/>
        </w:rPr>
        <w:t>3</w:t>
      </w:r>
      <w:r>
        <w:rPr>
          <w:spacing w:val="-130"/>
          <w:w w:val="102"/>
        </w:rPr>
        <w:t>，</w:t>
      </w:r>
      <w:r>
        <w:rPr>
          <w:w w:val="102"/>
        </w:rPr>
        <w:t>显示(P3-</w:t>
      </w:r>
      <w:r>
        <w:rPr>
          <w:spacing w:val="-80"/>
        </w:rPr>
        <w:t xml:space="preserve"> </w:t>
      </w:r>
      <w:r>
        <w:rPr>
          <w:w w:val="102"/>
        </w:rPr>
        <w:t>-</w:t>
      </w:r>
      <w:r>
        <w:rPr>
          <w:spacing w:val="-4"/>
          <w:w w:val="102"/>
        </w:rPr>
        <w:t>)</w:t>
      </w:r>
      <w:r>
        <w:rPr>
          <w:w w:val="102"/>
        </w:rPr>
        <w:t>输入</w:t>
      </w:r>
      <w:r>
        <w:rPr>
          <w:spacing w:val="-80"/>
        </w:rPr>
        <w:t xml:space="preserve"> </w:t>
      </w:r>
      <w:r>
        <w:rPr>
          <w:w w:val="102"/>
        </w:rPr>
        <w:t>2</w:t>
      </w:r>
      <w:r>
        <w:rPr>
          <w:spacing w:val="-80"/>
        </w:rPr>
        <w:t xml:space="preserve"> </w:t>
      </w:r>
      <w:r>
        <w:rPr>
          <w:w w:val="102"/>
        </w:rPr>
        <w:t>位数</w:t>
      </w:r>
      <w:r>
        <w:rPr>
          <w:spacing w:val="-133"/>
          <w:w w:val="102"/>
        </w:rPr>
        <w:t>，</w:t>
      </w:r>
      <w:r>
        <w:rPr>
          <w:w w:val="102"/>
        </w:rPr>
        <w:t>表示开锁延</w:t>
      </w:r>
      <w:r>
        <w:rPr>
          <w:spacing w:val="-137"/>
          <w:w w:val="102"/>
        </w:rPr>
        <w:t>时</w:t>
      </w:r>
      <w:r>
        <w:rPr>
          <w:w w:val="102"/>
        </w:rPr>
        <w:t>（01-99</w:t>
      </w:r>
      <w:r>
        <w:rPr>
          <w:spacing w:val="-84"/>
        </w:rPr>
        <w:t xml:space="preserve"> </w:t>
      </w:r>
      <w:r>
        <w:rPr>
          <w:w w:val="102"/>
        </w:rPr>
        <w:t>秒</w:t>
      </w:r>
      <w:r>
        <w:rPr>
          <w:spacing w:val="-162"/>
          <w:w w:val="102"/>
        </w:rPr>
        <w:t>）</w:t>
      </w:r>
      <w:r>
        <w:rPr>
          <w:spacing w:val="-130"/>
          <w:w w:val="102"/>
        </w:rPr>
        <w:t>，</w:t>
      </w:r>
      <w:r>
        <w:rPr>
          <w:w w:val="102"/>
        </w:rPr>
        <w:t>自动保存退出</w:t>
      </w:r>
      <w:r>
        <w:rPr>
          <w:spacing w:val="-137"/>
          <w:w w:val="102"/>
        </w:rPr>
        <w:t>，</w:t>
      </w:r>
      <w:r>
        <w:rPr>
          <w:w w:val="102"/>
        </w:rPr>
        <w:t>显</w:t>
      </w:r>
      <w:r>
        <w:rPr>
          <w:spacing w:val="-3"/>
          <w:w w:val="102"/>
        </w:rPr>
        <w:t>示</w:t>
      </w:r>
      <w:r>
        <w:rPr>
          <w:w w:val="102"/>
        </w:rPr>
        <w:t>(</w:t>
      </w:r>
      <w:r>
        <w:tab/>
      </w:r>
      <w:r>
        <w:rPr>
          <w:w w:val="102"/>
        </w:rPr>
        <w:t>P-</w:t>
      </w:r>
      <w:r>
        <w:rPr>
          <w:spacing w:val="-8"/>
          <w:w w:val="102"/>
        </w:rPr>
        <w:t>)</w:t>
      </w:r>
      <w:r>
        <w:rPr>
          <w:w w:val="102"/>
        </w:rPr>
        <w:t>。</w:t>
      </w:r>
    </w:p>
    <w:p>
      <w:pPr>
        <w:pStyle w:val="BodyText"/>
        <w:tabs>
          <w:tab w:val="left" w:pos="2962"/>
        </w:tabs>
        <w:spacing w:line="519" w:lineRule="exact"/>
        <w:ind w:left="280"/>
      </w:pPr>
      <w:r>
        <w:rPr>
          <w:rFonts w:ascii="Microsoft JhengHei" w:eastAsia="Microsoft JhengHei" w:hint="eastAsia"/>
          <w:b/>
        </w:rPr>
        <w:t>4、设置主从机：</w:t>
        <w:tab/>
      </w:r>
      <w:r>
        <w:t>选择</w:t>
      </w:r>
      <w:r>
        <w:rPr>
          <w:spacing w:val="-57"/>
        </w:rPr>
        <w:t xml:space="preserve"> </w:t>
      </w:r>
      <w:r>
        <w:t>4，显</w:t>
      </w:r>
      <w:r>
        <w:rPr>
          <w:spacing w:val="-4"/>
        </w:rPr>
        <w:t>示</w:t>
      </w:r>
      <w:r>
        <w:t>(P4-</w:t>
      </w:r>
      <w:r>
        <w:rPr>
          <w:spacing w:val="54"/>
        </w:rPr>
        <w:t xml:space="preserve"> </w:t>
      </w:r>
      <w:r>
        <w:rPr>
          <w:spacing w:val="-4"/>
        </w:rPr>
        <w:t>-)</w:t>
      </w:r>
      <w:r>
        <w:t>输入</w:t>
      </w:r>
      <w:r>
        <w:rPr>
          <w:spacing w:val="-56"/>
        </w:rPr>
        <w:t xml:space="preserve"> </w:t>
      </w:r>
      <w:r>
        <w:t>00</w:t>
      </w:r>
      <w:r>
        <w:rPr>
          <w:spacing w:val="-51"/>
        </w:rPr>
        <w:t xml:space="preserve"> </w:t>
      </w:r>
      <w:r>
        <w:t>为主机</w:t>
      </w:r>
      <w:r>
        <w:rPr>
          <w:spacing w:val="-3"/>
        </w:rPr>
        <w:t>，01</w:t>
      </w:r>
      <w:r>
        <w:rPr>
          <w:spacing w:val="-56"/>
        </w:rPr>
        <w:t xml:space="preserve"> </w:t>
      </w:r>
      <w:r>
        <w:t>为从机，设置从机时，分机不能监视从机，</w:t>
      </w:r>
    </w:p>
    <w:p>
      <w:pPr>
        <w:pStyle w:val="BodyText"/>
        <w:tabs>
          <w:tab w:val="left" w:pos="1389"/>
        </w:tabs>
        <w:spacing w:before="1" w:line="381" w:lineRule="exact"/>
        <w:ind w:left="280"/>
      </w:pPr>
      <w:r>
        <w:t>显示(</w:t>
        <w:tab/>
      </w:r>
      <w:r>
        <w:rPr>
          <w:spacing w:val="-3"/>
        </w:rPr>
        <w:t>P-)</w:t>
      </w:r>
      <w:r>
        <w:t>。</w:t>
      </w:r>
    </w:p>
    <w:p>
      <w:pPr>
        <w:spacing w:before="58" w:line="196" w:lineRule="auto"/>
        <w:ind w:left="745" w:right="333" w:hanging="465"/>
        <w:jc w:val="left"/>
        <w:rPr>
          <w:sz w:val="31"/>
        </w:rPr>
      </w:pPr>
      <w:r>
        <w:rPr>
          <w:rFonts w:ascii="Microsoft JhengHei" w:eastAsia="Microsoft JhengHei" w:hint="eastAsia"/>
          <w:b/>
          <w:sz w:val="31"/>
        </w:rPr>
        <w:t>5</w:t>
      </w:r>
      <w:r>
        <w:rPr>
          <w:rFonts w:ascii="Microsoft JhengHei" w:eastAsia="Microsoft JhengHei" w:hint="eastAsia"/>
          <w:b/>
          <w:spacing w:val="-2"/>
          <w:sz w:val="31"/>
        </w:rPr>
        <w:t>、设置房号对照</w:t>
      </w:r>
      <w:r>
        <w:rPr>
          <w:spacing w:val="-13"/>
          <w:sz w:val="31"/>
        </w:rPr>
        <w:t xml:space="preserve">：选择 </w:t>
      </w:r>
      <w:r>
        <w:rPr>
          <w:sz w:val="31"/>
        </w:rPr>
        <w:t>5，显示（P5--</w:t>
      </w:r>
      <w:r>
        <w:rPr>
          <w:spacing w:val="21"/>
          <w:sz w:val="31"/>
        </w:rPr>
        <w:t xml:space="preserve"> -</w:t>
      </w:r>
      <w:r>
        <w:rPr>
          <w:spacing w:val="-4"/>
          <w:sz w:val="31"/>
        </w:rPr>
        <w:t>）</w:t>
      </w:r>
      <w:r>
        <w:rPr>
          <w:spacing w:val="-15"/>
          <w:sz w:val="31"/>
        </w:rPr>
        <w:t xml:space="preserve">输入 </w:t>
      </w:r>
      <w:r>
        <w:rPr>
          <w:sz w:val="31"/>
        </w:rPr>
        <w:t>4</w:t>
      </w:r>
      <w:r>
        <w:rPr>
          <w:spacing w:val="-7"/>
          <w:sz w:val="31"/>
        </w:rPr>
        <w:t xml:space="preserve"> 位分机实际地址，显示</w:t>
      </w:r>
      <w:r>
        <w:rPr>
          <w:spacing w:val="-6"/>
          <w:sz w:val="31"/>
        </w:rPr>
        <w:t>（H-</w:t>
      </w:r>
      <w:r>
        <w:rPr>
          <w:spacing w:val="22"/>
          <w:sz w:val="31"/>
        </w:rPr>
        <w:t xml:space="preserve"> - -</w:t>
      </w:r>
      <w:r>
        <w:rPr>
          <w:spacing w:val="-4"/>
          <w:sz w:val="31"/>
        </w:rPr>
        <w:t>）</w:t>
      </w:r>
      <w:r>
        <w:rPr>
          <w:spacing w:val="-13"/>
          <w:sz w:val="31"/>
        </w:rPr>
        <w:t xml:space="preserve">再输入 </w:t>
      </w:r>
      <w:r>
        <w:rPr>
          <w:sz w:val="31"/>
        </w:rPr>
        <w:t>4</w:t>
      </w:r>
      <w:r>
        <w:rPr>
          <w:spacing w:val="-11"/>
          <w:sz w:val="31"/>
        </w:rPr>
        <w:t xml:space="preserve"> 位楼宇对</w:t>
      </w:r>
      <w:r>
        <w:rPr>
          <w:sz w:val="31"/>
        </w:rPr>
        <w:t>应房号，显示</w:t>
      </w:r>
      <w:r>
        <w:rPr>
          <w:spacing w:val="-4"/>
          <w:sz w:val="31"/>
        </w:rPr>
        <w:t>（L-</w:t>
      </w:r>
      <w:r>
        <w:rPr>
          <w:spacing w:val="18"/>
          <w:sz w:val="31"/>
        </w:rPr>
        <w:t xml:space="preserve"> - -</w:t>
      </w:r>
      <w:r>
        <w:rPr>
          <w:sz w:val="31"/>
        </w:rPr>
        <w:t>）</w:t>
      </w:r>
      <w:r>
        <w:rPr>
          <w:spacing w:val="-3"/>
          <w:sz w:val="31"/>
        </w:rPr>
        <w:t>再输入分机开锁密码，自动保存(</w:t>
      </w:r>
      <w:r>
        <w:rPr>
          <w:rFonts w:ascii="Microsoft JhengHei" w:eastAsia="Microsoft JhengHei" w:hint="eastAsia"/>
          <w:b/>
          <w:spacing w:val="-1"/>
          <w:sz w:val="31"/>
        </w:rPr>
        <w:t>自带编码分机此项可以不用设置</w:t>
      </w:r>
      <w:r>
        <w:rPr>
          <w:spacing w:val="-2"/>
          <w:sz w:val="31"/>
        </w:rPr>
        <w:t>)。</w:t>
      </w:r>
    </w:p>
    <w:p>
      <w:pPr>
        <w:pStyle w:val="BodyText"/>
        <w:tabs>
          <w:tab w:val="left" w:pos="2897"/>
          <w:tab w:val="left" w:pos="13966"/>
        </w:tabs>
        <w:spacing w:line="446" w:lineRule="exact"/>
        <w:ind w:left="280"/>
      </w:pPr>
      <w:r>
        <w:rPr>
          <w:rFonts w:ascii="Microsoft JhengHei" w:eastAsia="Microsoft JhengHei" w:hAnsi="Microsoft JhengHei" w:hint="eastAsia"/>
          <w:b/>
          <w:w w:val="85"/>
        </w:rPr>
        <w:t>6</w:t>
      </w:r>
      <w:r>
        <w:rPr>
          <w:rFonts w:ascii="Microsoft JhengHei" w:eastAsia="Microsoft JhengHei" w:hAnsi="Microsoft JhengHei" w:hint="eastAsia"/>
          <w:b/>
          <w:w w:val="102"/>
        </w:rPr>
        <w:t>、格式化磁盘：</w:t>
      </w:r>
      <w:r>
        <w:rPr>
          <w:rFonts w:ascii="Microsoft JhengHei" w:eastAsia="Microsoft JhengHei" w:hAnsi="Microsoft JhengHei" w:hint="eastAsia"/>
          <w:b/>
        </w:rPr>
        <w:tab/>
      </w:r>
      <w:r>
        <w:rPr>
          <w:w w:val="102"/>
        </w:rPr>
        <w:t>选择</w:t>
      </w:r>
      <w:r>
        <w:rPr>
          <w:spacing w:val="-80"/>
        </w:rPr>
        <w:t xml:space="preserve"> </w:t>
      </w:r>
      <w:r>
        <w:rPr>
          <w:spacing w:val="-4"/>
          <w:w w:val="102"/>
        </w:rPr>
        <w:t>6</w:t>
      </w:r>
      <w:r>
        <w:rPr>
          <w:w w:val="102"/>
        </w:rPr>
        <w:t>，显</w:t>
      </w:r>
      <w:r>
        <w:rPr>
          <w:spacing w:val="-35"/>
          <w:w w:val="102"/>
        </w:rPr>
        <w:t>示</w:t>
      </w:r>
      <w:r>
        <w:rPr>
          <w:w w:val="102"/>
        </w:rPr>
        <w:t>(FA-</w:t>
      </w:r>
      <w:r>
        <w:rPr>
          <w:spacing w:val="-80"/>
        </w:rPr>
        <w:t xml:space="preserve"> </w:t>
      </w:r>
      <w:r>
        <w:rPr>
          <w:w w:val="102"/>
        </w:rPr>
        <w:t>-</w:t>
      </w:r>
      <w:r>
        <w:rPr>
          <w:spacing w:val="-4"/>
          <w:w w:val="102"/>
        </w:rPr>
        <w:t>)</w:t>
      </w:r>
      <w:r>
        <w:rPr>
          <w:w w:val="102"/>
        </w:rPr>
        <w:t>输入</w:t>
      </w:r>
      <w:r>
        <w:rPr>
          <w:spacing w:val="-36"/>
          <w:w w:val="102"/>
        </w:rPr>
        <w:t>“</w:t>
      </w:r>
      <w:r>
        <w:rPr>
          <w:spacing w:val="-1"/>
          <w:w w:val="102"/>
        </w:rPr>
        <w:t>#</w:t>
      </w:r>
      <w:r>
        <w:rPr>
          <w:spacing w:val="-162"/>
          <w:w w:val="102"/>
        </w:rPr>
        <w:t>”</w:t>
      </w:r>
      <w:r>
        <w:rPr>
          <w:w w:val="102"/>
        </w:rPr>
        <w:t>，格式化磁盘</w:t>
      </w:r>
      <w:r>
        <w:rPr>
          <w:spacing w:val="-76"/>
          <w:w w:val="102"/>
        </w:rPr>
        <w:t>，</w:t>
      </w:r>
      <w:r>
        <w:rPr>
          <w:w w:val="102"/>
        </w:rPr>
        <w:t>20</w:t>
      </w:r>
      <w:r>
        <w:rPr>
          <w:spacing w:val="-80"/>
        </w:rPr>
        <w:t xml:space="preserve"> </w:t>
      </w:r>
      <w:r>
        <w:rPr>
          <w:w w:val="102"/>
        </w:rPr>
        <w:t>秒后格式化完成，退出，显</w:t>
      </w:r>
      <w:r>
        <w:rPr>
          <w:spacing w:val="-89"/>
          <w:w w:val="102"/>
        </w:rPr>
        <w:t>示</w:t>
      </w:r>
      <w:r>
        <w:rPr>
          <w:w w:val="102"/>
        </w:rPr>
        <w:t>(</w:t>
      </w:r>
      <w:r>
        <w:tab/>
      </w:r>
      <w:r>
        <w:rPr>
          <w:w w:val="102"/>
        </w:rPr>
        <w:t>P-</w:t>
      </w:r>
      <w:r>
        <w:rPr>
          <w:spacing w:val="-8"/>
          <w:w w:val="102"/>
        </w:rPr>
        <w:t>)</w:t>
      </w:r>
      <w:r>
        <w:rPr>
          <w:w w:val="102"/>
        </w:rPr>
        <w:t>。</w:t>
      </w:r>
    </w:p>
    <w:p>
      <w:pPr>
        <w:spacing w:before="0" w:line="453" w:lineRule="exact"/>
        <w:ind w:left="280" w:right="0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7、未使用</w:t>
      </w:r>
    </w:p>
    <w:p>
      <w:pPr>
        <w:spacing w:before="0" w:line="525" w:lineRule="exact"/>
        <w:ind w:left="280" w:right="0" w:firstLine="0"/>
        <w:jc w:val="left"/>
        <w:rPr>
          <w:sz w:val="33"/>
        </w:rPr>
      </w:pPr>
      <w:r>
        <w:rPr>
          <w:rFonts w:ascii="Microsoft JhengHei" w:eastAsia="Microsoft JhengHei" w:hint="eastAsia"/>
          <w:b/>
          <w:sz w:val="33"/>
        </w:rPr>
        <w:t>8、房号查询：</w:t>
      </w:r>
      <w:r>
        <w:rPr>
          <w:spacing w:val="-25"/>
          <w:sz w:val="33"/>
        </w:rPr>
        <w:t xml:space="preserve">选择 </w:t>
      </w:r>
      <w:r>
        <w:rPr>
          <w:sz w:val="33"/>
        </w:rPr>
        <w:t>8，显示（P8 - -）</w:t>
      </w:r>
      <w:r>
        <w:rPr>
          <w:spacing w:val="-12"/>
          <w:sz w:val="33"/>
        </w:rPr>
        <w:t xml:space="preserve">输入需要查询 </w:t>
      </w:r>
      <w:r>
        <w:rPr>
          <w:sz w:val="33"/>
        </w:rPr>
        <w:t>4</w:t>
      </w:r>
      <w:r>
        <w:rPr>
          <w:spacing w:val="-9"/>
          <w:sz w:val="33"/>
        </w:rPr>
        <w:t xml:space="preserve"> 位房号，将自动查询，输入原始房号或对照</w:t>
      </w:r>
    </w:p>
    <w:p>
      <w:pPr>
        <w:spacing w:before="0" w:line="408" w:lineRule="exact"/>
        <w:ind w:left="280" w:right="0" w:firstLine="0"/>
        <w:jc w:val="left"/>
        <w:rPr>
          <w:sz w:val="33"/>
        </w:rPr>
      </w:pPr>
      <w:r>
        <w:rPr>
          <w:spacing w:val="5"/>
          <w:w w:val="100"/>
          <w:sz w:val="33"/>
        </w:rPr>
        <w:t>房号都可查询，没有查到显示</w:t>
      </w:r>
      <w:r>
        <w:rPr>
          <w:w w:val="100"/>
          <w:sz w:val="33"/>
        </w:rPr>
        <w:t>LOSE，查到显示对应房号</w:t>
      </w:r>
      <w:r>
        <w:rPr>
          <w:spacing w:val="-20"/>
          <w:w w:val="100"/>
          <w:sz w:val="33"/>
        </w:rPr>
        <w:t>，“嘀”一声，返回显示</w:t>
      </w:r>
      <w:r>
        <w:rPr>
          <w:spacing w:val="-31"/>
          <w:w w:val="100"/>
          <w:sz w:val="33"/>
        </w:rPr>
        <w:t>（</w:t>
      </w:r>
      <w:r>
        <w:rPr>
          <w:w w:val="100"/>
          <w:sz w:val="33"/>
        </w:rPr>
        <w:t>P8_</w:t>
      </w:r>
      <w:r>
        <w:rPr>
          <w:spacing w:val="-86"/>
          <w:sz w:val="33"/>
        </w:rPr>
        <w:t xml:space="preserve"> </w:t>
      </w:r>
      <w:r>
        <w:rPr>
          <w:w w:val="100"/>
          <w:sz w:val="33"/>
        </w:rPr>
        <w:t>_</w:t>
      </w:r>
      <w:r>
        <w:rPr>
          <w:spacing w:val="-166"/>
          <w:w w:val="100"/>
          <w:sz w:val="33"/>
        </w:rPr>
        <w:t>）</w:t>
      </w:r>
      <w:r>
        <w:rPr>
          <w:w w:val="100"/>
          <w:sz w:val="33"/>
        </w:rPr>
        <w:t>，可继续查</w:t>
      </w:r>
    </w:p>
    <w:p>
      <w:pPr>
        <w:pStyle w:val="Heading8"/>
        <w:spacing w:before="45"/>
      </w:pPr>
      <w:r>
        <w:t>询。</w:t>
      </w:r>
    </w:p>
    <w:p>
      <w:pPr>
        <w:spacing w:before="0" w:line="575" w:lineRule="exact"/>
        <w:ind w:left="280" w:right="0" w:firstLine="0"/>
        <w:jc w:val="left"/>
        <w:rPr>
          <w:sz w:val="33"/>
        </w:rPr>
      </w:pPr>
      <w:r>
        <w:rPr>
          <w:rFonts w:ascii="Microsoft JhengHei" w:eastAsia="Microsoft JhengHei" w:hint="eastAsia"/>
          <w:b/>
          <w:sz w:val="33"/>
        </w:rPr>
        <w:t>9、使用主机设置分机房号：</w:t>
      </w:r>
      <w:r>
        <w:rPr>
          <w:sz w:val="33"/>
        </w:rPr>
        <w:t>分机监视主机时，主机输入 8888# 显示HA- -时，输入 4 位分机房号，</w:t>
      </w:r>
    </w:p>
    <w:p>
      <w:pPr>
        <w:spacing w:before="81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780" w:right="1040" w:bottom="280" w:left="1880" w:header="708" w:footer="708"/>
          <w:pgNumType w:start="5"/>
          <w:cols w:space="708"/>
        </w:sectPr>
      </w:pPr>
    </w:p>
    <w:p>
      <w:pPr>
        <w:spacing w:before="12" w:line="391" w:lineRule="exact"/>
        <w:ind w:left="280" w:right="0" w:firstLine="0"/>
        <w:jc w:val="left"/>
        <w:rPr>
          <w:sz w:val="33"/>
        </w:rPr>
      </w:pPr>
      <w:r>
        <w:rPr>
          <w:sz w:val="33"/>
        </w:rPr>
        <w:t>按#，显示SUCC 设置成功。</w:t>
      </w:r>
    </w:p>
    <w:p>
      <w:pPr>
        <w:pStyle w:val="Heading7"/>
        <w:tabs>
          <w:tab w:val="left" w:leader="hyphen" w:pos="4414"/>
        </w:tabs>
        <w:spacing w:line="572" w:lineRule="exact"/>
      </w:pPr>
      <w:r>
        <w:t>三、在待机下（显示</w:t>
        <w:tab/>
        <w:t>时）查看主机信息：</w:t>
      </w:r>
    </w:p>
    <w:p>
      <w:pPr>
        <w:pStyle w:val="BodyText"/>
        <w:spacing w:line="394" w:lineRule="exact"/>
        <w:ind w:left="280"/>
      </w:pPr>
      <w:r>
        <w:t>1、1#，可查看主机号。</w:t>
      </w:r>
    </w:p>
    <w:p>
      <w:pPr>
        <w:pStyle w:val="BodyText"/>
        <w:spacing w:before="71"/>
        <w:ind w:left="280"/>
      </w:pPr>
      <w:r>
        <w:t>2、2#，未使用。</w:t>
      </w:r>
    </w:p>
    <w:p>
      <w:pPr>
        <w:pStyle w:val="BodyText"/>
        <w:spacing w:before="71"/>
        <w:ind w:left="280"/>
      </w:pPr>
      <w:r>
        <w:rPr>
          <w:spacing w:val="-1"/>
        </w:rPr>
        <w:t>3、3#，查看开锁延时。</w:t>
      </w:r>
    </w:p>
    <w:p>
      <w:pPr>
        <w:pStyle w:val="BodyText"/>
        <w:spacing w:before="71"/>
        <w:ind w:left="280"/>
      </w:pPr>
      <w:r>
        <w:rPr>
          <w:spacing w:val="-1"/>
        </w:rPr>
        <w:t>4、4#，查看主从机号。</w:t>
      </w:r>
    </w:p>
    <w:p>
      <w:pPr>
        <w:pStyle w:val="BodyText"/>
        <w:spacing w:before="71" w:line="366" w:lineRule="exact"/>
        <w:ind w:left="280"/>
      </w:pPr>
      <w:r>
        <w:t>5、5#，查看程序版本号。</w:t>
      </w:r>
    </w:p>
    <w:p>
      <w:pPr>
        <w:pStyle w:val="Heading7"/>
        <w:spacing w:line="522" w:lineRule="exact"/>
      </w:pPr>
      <w:r>
        <w:t>四、其它说明：</w:t>
      </w:r>
    </w:p>
    <w:p>
      <w:pPr>
        <w:spacing w:before="0" w:line="465" w:lineRule="exact"/>
        <w:ind w:left="280" w:right="0" w:firstLine="0"/>
        <w:jc w:val="left"/>
        <w:rPr>
          <w:sz w:val="31"/>
        </w:rPr>
      </w:pPr>
      <w:r>
        <w:rPr>
          <w:rFonts w:ascii="Microsoft JhengHei" w:eastAsia="Microsoft JhengHei" w:hint="eastAsia"/>
          <w:b/>
          <w:sz w:val="31"/>
        </w:rPr>
        <w:t>房号对照设置：</w:t>
      </w:r>
      <w:r>
        <w:rPr>
          <w:sz w:val="31"/>
        </w:rPr>
        <w:t>可设置 1000 户，房号对照，与密码；在设置之前应</w:t>
      </w:r>
      <w:r>
        <w:rPr>
          <w:rFonts w:ascii="Microsoft JhengHei" w:eastAsia="Microsoft JhengHei" w:hint="eastAsia"/>
          <w:b/>
          <w:sz w:val="31"/>
        </w:rPr>
        <w:t>格式化磁盘</w:t>
      </w:r>
      <w:r>
        <w:rPr>
          <w:sz w:val="31"/>
        </w:rPr>
        <w:t>，腾出空间。</w:t>
      </w:r>
    </w:p>
    <w:p>
      <w:pPr>
        <w:pStyle w:val="BodyText"/>
        <w:tabs>
          <w:tab w:val="left" w:leader="hyphen" w:pos="10610"/>
        </w:tabs>
        <w:spacing w:line="468" w:lineRule="exact"/>
        <w:ind w:left="280"/>
      </w:pPr>
      <w:r>
        <w:rPr>
          <w:rFonts w:ascii="Microsoft JhengHei" w:eastAsia="Microsoft JhengHei" w:hint="eastAsia"/>
          <w:b/>
        </w:rPr>
        <w:t>密码开锁</w:t>
      </w:r>
      <w:r>
        <w:rPr>
          <w:rFonts w:ascii="Microsoft JhengHei" w:eastAsia="Microsoft JhengHei" w:hint="eastAsia"/>
          <w:b/>
          <w:spacing w:val="-4"/>
        </w:rPr>
        <w:t>：</w:t>
      </w:r>
      <w:r>
        <w:t>待机下，输</w:t>
      </w:r>
      <w:r>
        <w:rPr>
          <w:spacing w:val="-11"/>
        </w:rPr>
        <w:t>入</w:t>
      </w:r>
      <w:r>
        <w:t>#</w:t>
      </w:r>
      <w:r>
        <w:rPr>
          <w:spacing w:val="23"/>
        </w:rPr>
        <w:t xml:space="preserve"> </w:t>
      </w:r>
      <w:r>
        <w:t>显示，C_</w:t>
      </w:r>
      <w:r>
        <w:rPr>
          <w:spacing w:val="26"/>
        </w:rPr>
        <w:t xml:space="preserve"> </w:t>
      </w:r>
      <w:r>
        <w:t>_</w:t>
      </w:r>
      <w:r>
        <w:rPr>
          <w:spacing w:val="26"/>
        </w:rPr>
        <w:t xml:space="preserve"> </w:t>
      </w:r>
      <w:r>
        <w:t>_</w:t>
      </w:r>
      <w:r>
        <w:rPr>
          <w:spacing w:val="19"/>
        </w:rPr>
        <w:t xml:space="preserve"> </w:t>
      </w:r>
      <w:r>
        <w:t>，输入</w:t>
      </w:r>
      <w:r>
        <w:rPr>
          <w:spacing w:val="-69"/>
        </w:rPr>
        <w:t xml:space="preserve"> </w:t>
      </w:r>
      <w:r>
        <w:t>4</w:t>
      </w:r>
      <w:r>
        <w:rPr>
          <w:spacing w:val="-69"/>
        </w:rPr>
        <w:t xml:space="preserve"> </w:t>
      </w:r>
      <w:r>
        <w:t>位分机</w:t>
      </w:r>
      <w:r>
        <w:rPr>
          <w:spacing w:val="-3"/>
        </w:rPr>
        <w:t>号</w:t>
      </w:r>
      <w:r>
        <w:t>,</w:t>
      </w:r>
      <w:r>
        <w:rPr>
          <w:spacing w:val="22"/>
        </w:rPr>
        <w:t xml:space="preserve"> </w:t>
      </w:r>
      <w:r>
        <w:t>显</w:t>
      </w:r>
      <w:r>
        <w:rPr>
          <w:spacing w:val="75"/>
        </w:rPr>
        <w:t>示</w:t>
      </w:r>
      <w:r>
        <w:t>d</w:t>
        <w:tab/>
      </w:r>
      <w:r>
        <w:rPr>
          <w:spacing w:val="-8"/>
        </w:rPr>
        <w:t>,</w:t>
      </w:r>
      <w:r>
        <w:t>再输入</w:t>
      </w:r>
      <w:r>
        <w:rPr>
          <w:spacing w:val="-75"/>
        </w:rPr>
        <w:t xml:space="preserve"> </w:t>
      </w:r>
      <w:r>
        <w:t>4</w:t>
      </w:r>
      <w:r>
        <w:rPr>
          <w:spacing w:val="-71"/>
        </w:rPr>
        <w:t xml:space="preserve"> </w:t>
      </w:r>
      <w:r>
        <w:t>位住户密码。</w:t>
      </w:r>
    </w:p>
    <w:p>
      <w:pPr>
        <w:pStyle w:val="BodyText"/>
        <w:spacing w:line="468" w:lineRule="exact"/>
        <w:ind w:left="280"/>
      </w:pPr>
      <w:r>
        <w:rPr>
          <w:rFonts w:ascii="Microsoft JhengHei" w:eastAsia="Microsoft JhengHei" w:hint="eastAsia"/>
          <w:b/>
        </w:rPr>
        <w:t>监视主机</w:t>
      </w:r>
      <w:r>
        <w:t>：待机下，分机监视主机时，主机显示分机号，便于维护与调试。</w:t>
      </w:r>
    </w:p>
    <w:p>
      <w:pPr>
        <w:pStyle w:val="BodyText"/>
        <w:spacing w:line="519" w:lineRule="exact"/>
        <w:ind w:left="280"/>
      </w:pPr>
      <w:r>
        <w:rPr>
          <w:rFonts w:ascii="Microsoft JhengHei" w:eastAsia="Microsoft JhengHei" w:hint="eastAsia"/>
          <w:b/>
        </w:rPr>
        <w:t>开锁延时：</w:t>
      </w:r>
      <w:r>
        <w:t>设置时，开锁延时为 01-99 秒，应该根据不同开锁要求设置不同开锁延时。</w:t>
      </w:r>
    </w:p>
    <w:p>
      <w:pPr>
        <w:pStyle w:val="BodyText"/>
        <w:spacing w:line="283" w:lineRule="auto"/>
        <w:ind w:left="280" w:right="333"/>
      </w:pPr>
      <w:r>
        <w:t>主机默认：格式化后，主机变为出厂默认状态。其主机地址为0000</w:t>
      </w:r>
      <w:r>
        <w:rPr>
          <w:spacing w:val="-2"/>
        </w:rPr>
        <w:t xml:space="preserve">，密码为 </w:t>
      </w:r>
      <w:r>
        <w:t>0000，开锁延时为 1 秒，主</w:t>
      </w:r>
      <w:r>
        <w:rPr>
          <w:spacing w:val="-20"/>
        </w:rPr>
        <w:t xml:space="preserve">从机为 </w:t>
      </w:r>
      <w:r>
        <w:t>00（主机</w:t>
      </w:r>
      <w:r>
        <w:rPr>
          <w:spacing w:val="-162"/>
        </w:rPr>
        <w:t>）</w:t>
      </w:r>
      <w:r>
        <w:t>。</w:t>
      </w:r>
    </w:p>
    <w:p>
      <w:pPr>
        <w:pStyle w:val="Heading9"/>
        <w:spacing w:line="416" w:lineRule="exact"/>
      </w:pPr>
      <w:r>
        <w:t>五、显示代码：</w:t>
      </w:r>
    </w:p>
    <w:p>
      <w:pPr>
        <w:tabs>
          <w:tab w:val="left" w:pos="2174"/>
        </w:tabs>
        <w:spacing w:before="23" w:line="196" w:lineRule="auto"/>
        <w:ind w:left="280" w:right="7396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显示：CALL</w:t>
        <w:tab/>
        <w:t>表示呼叫</w:t>
      </w:r>
      <w:r>
        <w:rPr>
          <w:rFonts w:ascii="Microsoft JhengHei" w:eastAsia="Microsoft JhengHei" w:hint="eastAsia"/>
          <w:b/>
          <w:spacing w:val="-4"/>
          <w:sz w:val="31"/>
        </w:rPr>
        <w:t>。</w:t>
      </w:r>
      <w:r>
        <w:rPr>
          <w:rFonts w:ascii="Microsoft JhengHei" w:eastAsia="Microsoft JhengHei" w:hint="eastAsia"/>
          <w:b/>
          <w:sz w:val="31"/>
        </w:rPr>
        <w:t>ERR0,表示失败，或者错</w:t>
      </w:r>
      <w:r>
        <w:rPr>
          <w:rFonts w:ascii="Microsoft JhengHei" w:eastAsia="Microsoft JhengHei" w:hint="eastAsia"/>
          <w:b/>
          <w:spacing w:val="-11"/>
          <w:sz w:val="31"/>
        </w:rPr>
        <w:t>误</w:t>
      </w:r>
      <w:r>
        <w:rPr>
          <w:rFonts w:ascii="Microsoft JhengHei" w:eastAsia="Microsoft JhengHei" w:hint="eastAsia"/>
          <w:b/>
          <w:spacing w:val="-19"/>
          <w:w w:val="170"/>
          <w:sz w:val="31"/>
        </w:rPr>
        <w:t xml:space="preserve">. </w:t>
      </w:r>
      <w:r>
        <w:rPr>
          <w:rFonts w:ascii="Microsoft JhengHei" w:eastAsia="Microsoft JhengHei" w:hint="eastAsia"/>
          <w:b/>
          <w:sz w:val="31"/>
        </w:rPr>
        <w:t>显示：LOSE</w:t>
        <w:tab/>
        <w:t>表示错误密</w:t>
      </w:r>
      <w:r>
        <w:rPr>
          <w:rFonts w:ascii="Microsoft JhengHei" w:eastAsia="Microsoft JhengHei" w:hint="eastAsia"/>
          <w:b/>
          <w:spacing w:val="-7"/>
          <w:sz w:val="31"/>
        </w:rPr>
        <w:t>码</w:t>
      </w:r>
      <w:r>
        <w:rPr>
          <w:rFonts w:ascii="Microsoft JhengHei" w:eastAsia="Microsoft JhengHei" w:hint="eastAsia"/>
          <w:b/>
          <w:w w:val="170"/>
          <w:sz w:val="31"/>
        </w:rPr>
        <w:t>,</w:t>
      </w:r>
      <w:r>
        <w:rPr>
          <w:rFonts w:ascii="Microsoft JhengHei" w:eastAsia="Microsoft JhengHei" w:hint="eastAsia"/>
          <w:b/>
          <w:sz w:val="31"/>
        </w:rPr>
        <w:t>连接失败、设置失败。显示：END</w:t>
        <w:tab/>
        <w:t>表示通话结束。</w:t>
      </w:r>
    </w:p>
    <w:p>
      <w:pPr>
        <w:pStyle w:val="Heading9"/>
        <w:tabs>
          <w:tab w:val="left" w:pos="2174"/>
        </w:tabs>
        <w:spacing w:line="498" w:lineRule="exact"/>
      </w:pPr>
      <w:r>
        <w:t>显示：SUCC</w:t>
        <w:tab/>
        <w:t>表示保存完成。</w:t>
      </w:r>
    </w:p>
    <w:p>
      <w:pPr>
        <w:pStyle w:val="BodyText"/>
        <w:spacing w:before="16"/>
        <w:rPr>
          <w:rFonts w:ascii="Microsoft JhengHei"/>
          <w:b/>
          <w:sz w:val="19"/>
        </w:rPr>
      </w:pPr>
    </w:p>
    <w:p>
      <w:pPr>
        <w:spacing w:before="1" w:line="519" w:lineRule="exact"/>
        <w:ind w:left="280" w:right="0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六、注意事项：</w:t>
      </w:r>
    </w:p>
    <w:p>
      <w:pPr>
        <w:pStyle w:val="ListParagraph"/>
        <w:numPr>
          <w:ilvl w:val="0"/>
          <w:numId w:val="7"/>
        </w:numPr>
        <w:tabs>
          <w:tab w:val="left" w:pos="757"/>
        </w:tabs>
        <w:spacing w:before="23" w:after="0" w:line="196" w:lineRule="auto"/>
        <w:ind w:left="280" w:right="240" w:firstLine="0"/>
        <w:jc w:val="both"/>
        <w:rPr>
          <w:rFonts w:ascii="Microsoft JhengHei" w:eastAsia="Microsoft JhengHei" w:hint="eastAsia"/>
          <w:b/>
          <w:sz w:val="31"/>
        </w:rPr>
      </w:pPr>
      <w:r>
        <w:rPr>
          <w:w w:val="102"/>
          <w:sz w:val="31"/>
        </w:rPr>
        <w:t>当有并机时（两台以上主机使用一个单元时</w:t>
      </w:r>
      <w:r>
        <w:rPr>
          <w:spacing w:val="-194"/>
          <w:w w:val="102"/>
          <w:sz w:val="31"/>
        </w:rPr>
        <w:t>）</w:t>
      </w:r>
      <w:r>
        <w:rPr>
          <w:spacing w:val="1"/>
          <w:w w:val="102"/>
          <w:sz w:val="31"/>
        </w:rPr>
        <w:t>，必须对主机进行主从机设置，见设置操作说明选项</w:t>
      </w:r>
      <w:r>
        <w:rPr>
          <w:spacing w:val="-12"/>
          <w:w w:val="102"/>
          <w:sz w:val="31"/>
        </w:rPr>
        <w:t>4</w:t>
      </w:r>
      <w:r>
        <w:rPr>
          <w:spacing w:val="-8"/>
          <w:w w:val="102"/>
          <w:sz w:val="31"/>
        </w:rPr>
        <w:t>，</w:t>
      </w:r>
      <w:r>
        <w:rPr>
          <w:spacing w:val="-4"/>
          <w:sz w:val="31"/>
        </w:rPr>
        <w:t xml:space="preserve">主主机设置 </w:t>
      </w:r>
      <w:r>
        <w:rPr>
          <w:rFonts w:ascii="Microsoft JhengHei" w:eastAsia="Microsoft JhengHei" w:hint="eastAsia"/>
          <w:b/>
          <w:sz w:val="31"/>
        </w:rPr>
        <w:t>00</w:t>
      </w:r>
      <w:r>
        <w:rPr>
          <w:spacing w:val="8"/>
          <w:sz w:val="31"/>
        </w:rPr>
        <w:t>，从主机设置</w:t>
      </w:r>
      <w:r>
        <w:rPr>
          <w:sz w:val="31"/>
        </w:rPr>
        <w:t>01</w:t>
      </w:r>
      <w:r>
        <w:rPr>
          <w:spacing w:val="-22"/>
          <w:sz w:val="31"/>
        </w:rPr>
        <w:t>、</w:t>
      </w:r>
      <w:r>
        <w:rPr>
          <w:sz w:val="31"/>
        </w:rPr>
        <w:t>02</w:t>
      </w:r>
      <w:r>
        <w:rPr>
          <w:spacing w:val="-18"/>
          <w:sz w:val="31"/>
        </w:rPr>
        <w:t>、</w:t>
      </w:r>
      <w:r>
        <w:rPr>
          <w:sz w:val="31"/>
        </w:rPr>
        <w:t>03</w:t>
      </w:r>
      <w:r>
        <w:rPr>
          <w:spacing w:val="-6"/>
          <w:sz w:val="31"/>
        </w:rPr>
        <w:t xml:space="preserve"> 等数，一个单元只能设置一个主主机，从机可以设置多台。</w:t>
      </w:r>
      <w:r>
        <w:rPr>
          <w:rFonts w:ascii="Microsoft JhengHei" w:eastAsia="Microsoft JhengHei" w:hint="eastAsia"/>
          <w:b/>
          <w:sz w:val="31"/>
        </w:rPr>
        <w:t>默认为主主机。</w:t>
      </w:r>
    </w:p>
    <w:p>
      <w:pPr>
        <w:pStyle w:val="ListParagraph"/>
        <w:numPr>
          <w:ilvl w:val="0"/>
          <w:numId w:val="7"/>
        </w:numPr>
        <w:tabs>
          <w:tab w:val="left" w:pos="757"/>
        </w:tabs>
        <w:spacing w:before="1" w:after="0" w:line="196" w:lineRule="auto"/>
        <w:ind w:left="280" w:right="247" w:firstLine="0"/>
        <w:jc w:val="both"/>
        <w:rPr>
          <w:rFonts w:ascii="Microsoft JhengHei" w:eastAsia="Microsoft JhengHei" w:hint="eastAsia"/>
          <w:b/>
          <w:sz w:val="31"/>
        </w:rPr>
      </w:pPr>
      <w:r>
        <w:rPr>
          <w:spacing w:val="-1"/>
          <w:sz w:val="31"/>
        </w:rPr>
        <w:t xml:space="preserve">主机有开锁延时设置功能，在设置时注意开锁时间，不能太长，以免造成不能开锁的假象，应该根据 </w:t>
      </w:r>
      <w:r>
        <w:rPr>
          <w:spacing w:val="-3"/>
          <w:sz w:val="31"/>
        </w:rPr>
        <w:t>不同种类电锁开锁延时需求。</w:t>
      </w:r>
      <w:r>
        <w:rPr>
          <w:rFonts w:ascii="Microsoft JhengHei" w:eastAsia="Microsoft JhengHei" w:hint="eastAsia"/>
          <w:b/>
          <w:spacing w:val="-1"/>
          <w:sz w:val="31"/>
        </w:rPr>
        <w:t xml:space="preserve">默认为 </w:t>
      </w:r>
      <w:r>
        <w:rPr>
          <w:rFonts w:ascii="Microsoft JhengHei" w:eastAsia="Microsoft JhengHei" w:hint="eastAsia"/>
          <w:b/>
          <w:sz w:val="31"/>
        </w:rPr>
        <w:t>1 秒。</w:t>
      </w:r>
    </w:p>
    <w:p>
      <w:pPr>
        <w:pStyle w:val="ListParagraph"/>
        <w:numPr>
          <w:ilvl w:val="0"/>
          <w:numId w:val="7"/>
        </w:numPr>
        <w:tabs>
          <w:tab w:val="left" w:pos="757"/>
        </w:tabs>
        <w:spacing w:before="0" w:after="0" w:line="447" w:lineRule="exact"/>
        <w:ind w:left="757" w:right="0" w:hanging="477"/>
        <w:jc w:val="left"/>
        <w:rPr>
          <w:rFonts w:ascii="Microsoft JhengHei" w:eastAsia="Microsoft JhengHei" w:hint="eastAsia"/>
          <w:b/>
          <w:sz w:val="31"/>
        </w:rPr>
      </w:pPr>
      <w:r>
        <w:rPr>
          <w:spacing w:val="-8"/>
          <w:sz w:val="31"/>
        </w:rPr>
        <w:t xml:space="preserve">主机密码，出厂密码为 </w:t>
      </w:r>
      <w:r>
        <w:rPr>
          <w:rFonts w:ascii="Microsoft JhengHei" w:eastAsia="Microsoft JhengHei" w:hint="eastAsia"/>
          <w:b/>
          <w:sz w:val="31"/>
        </w:rPr>
        <w:t>0000</w:t>
      </w:r>
      <w:r>
        <w:rPr>
          <w:spacing w:val="-2"/>
          <w:sz w:val="31"/>
        </w:rPr>
        <w:t>，为了提高安全使用，请更改主机密码，</w:t>
      </w:r>
      <w:r>
        <w:rPr>
          <w:rFonts w:ascii="Microsoft JhengHei" w:eastAsia="Microsoft JhengHei" w:hint="eastAsia"/>
          <w:b/>
          <w:sz w:val="31"/>
        </w:rPr>
        <w:t>若密码丢失，请联系厂家。</w:t>
      </w:r>
    </w:p>
    <w:p>
      <w:pPr>
        <w:pStyle w:val="ListParagraph"/>
        <w:numPr>
          <w:ilvl w:val="0"/>
          <w:numId w:val="7"/>
        </w:numPr>
        <w:tabs>
          <w:tab w:val="left" w:pos="757"/>
        </w:tabs>
        <w:spacing w:before="0" w:after="0" w:line="519" w:lineRule="exact"/>
        <w:ind w:left="757" w:right="0" w:hanging="477"/>
        <w:jc w:val="left"/>
        <w:rPr>
          <w:sz w:val="31"/>
        </w:rPr>
      </w:pPr>
      <w:r>
        <w:rPr>
          <w:spacing w:val="-3"/>
          <w:sz w:val="31"/>
        </w:rPr>
        <w:t>主机据有房号软编功能，在设置时，应该将软编的房号</w:t>
      </w:r>
      <w:r>
        <w:rPr>
          <w:rFonts w:ascii="Microsoft JhengHei" w:eastAsia="Microsoft JhengHei" w:hint="eastAsia"/>
          <w:b/>
          <w:spacing w:val="-3"/>
          <w:sz w:val="31"/>
        </w:rPr>
        <w:t>备案记录，以免丢失，</w:t>
      </w:r>
      <w:r>
        <w:rPr>
          <w:sz w:val="31"/>
        </w:rPr>
        <w:t>或者维修时丢失软编的</w:t>
      </w:r>
    </w:p>
    <w:p>
      <w:pPr>
        <w:pStyle w:val="BodyText"/>
        <w:spacing w:before="1" w:line="381" w:lineRule="exact"/>
        <w:ind w:left="280"/>
      </w:pPr>
      <w:r>
        <w:t>房号。</w:t>
      </w:r>
    </w:p>
    <w:p>
      <w:pPr>
        <w:pStyle w:val="ListParagraph"/>
        <w:numPr>
          <w:ilvl w:val="0"/>
          <w:numId w:val="7"/>
        </w:numPr>
        <w:tabs>
          <w:tab w:val="left" w:pos="757"/>
        </w:tabs>
        <w:spacing w:before="58" w:after="0" w:line="196" w:lineRule="auto"/>
        <w:ind w:left="280" w:right="344" w:firstLine="0"/>
        <w:jc w:val="left"/>
        <w:rPr>
          <w:sz w:val="31"/>
        </w:rPr>
      </w:pPr>
      <w:r>
        <w:rPr>
          <w:spacing w:val="-3"/>
          <w:sz w:val="31"/>
        </w:rPr>
        <w:t>本主机据有用户密码开锁功能，当分机没有数字键盘时，可在主机上设置密码，为了提高安全性，</w:t>
      </w:r>
      <w:r>
        <w:rPr>
          <w:rFonts w:ascii="Microsoft JhengHei" w:eastAsia="Microsoft JhengHei" w:hint="eastAsia"/>
          <w:b/>
          <w:spacing w:val="-16"/>
          <w:sz w:val="31"/>
        </w:rPr>
        <w:t xml:space="preserve">分 </w:t>
      </w:r>
      <w:r>
        <w:rPr>
          <w:rFonts w:ascii="Microsoft JhengHei" w:eastAsia="Microsoft JhengHei" w:hint="eastAsia"/>
          <w:b/>
          <w:spacing w:val="-2"/>
          <w:sz w:val="31"/>
        </w:rPr>
        <w:t>机密码由管理员设置，</w:t>
      </w:r>
      <w:r>
        <w:rPr>
          <w:sz w:val="31"/>
        </w:rPr>
        <w:t>用户不能更改，也不能设置。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4"/>
        </w:rPr>
      </w:pPr>
    </w:p>
    <w:p>
      <w:pPr>
        <w:spacing w:before="0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6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880" w:right="1040" w:bottom="280" w:left="1880" w:header="708" w:footer="708"/>
          <w:pgNumType w:start="6"/>
          <w:cols w:space="708"/>
        </w:sectPr>
      </w:pPr>
    </w:p>
    <w:p>
      <w:pPr>
        <w:spacing w:before="0" w:line="457" w:lineRule="exact"/>
        <w:ind w:left="280" w:right="0" w:firstLine="0"/>
        <w:jc w:val="left"/>
        <w:rPr>
          <w:rFonts w:ascii="Microsoft JhengHei" w:eastAsia="Microsoft JhengHei" w:hint="eastAsia"/>
          <w:b/>
          <w:sz w:val="29"/>
        </w:rPr>
      </w:pPr>
      <w:r>
        <w:rPr>
          <w:rFonts w:ascii="Microsoft JhengHei" w:eastAsia="Microsoft JhengHei" w:hint="eastAsia"/>
          <w:b/>
          <w:sz w:val="29"/>
        </w:rPr>
        <w:t>一、液晶主机使用说明：</w:t>
      </w:r>
    </w:p>
    <w:p>
      <w:pPr>
        <w:pStyle w:val="BodyText"/>
        <w:spacing w:before="1"/>
        <w:rPr>
          <w:rFonts w:ascii="Microsoft JhengHei"/>
          <w:b/>
          <w:sz w:val="16"/>
        </w:rPr>
      </w:pPr>
    </w:p>
    <w:p>
      <w:pPr>
        <w:pStyle w:val="BodyText"/>
        <w:ind w:left="280"/>
      </w:pPr>
      <w:r>
        <w:t>6、 呼叫分机：输入 4 位房号，按#，便可呼叫分机，与之通话。</w:t>
      </w:r>
    </w:p>
    <w:p>
      <w:pPr>
        <w:pStyle w:val="BodyText"/>
        <w:spacing w:before="72"/>
        <w:ind w:left="280"/>
      </w:pPr>
      <w:r>
        <w:t>7、 密码开锁：按#，输入 4 位房号，和 4 位密码，便可开启电锁。管理员直接输入密码，便可开锁。</w:t>
      </w:r>
    </w:p>
    <w:p>
      <w:pPr>
        <w:pStyle w:val="BodyText"/>
        <w:spacing w:before="70" w:line="366" w:lineRule="exact"/>
        <w:ind w:left="280"/>
      </w:pPr>
      <w:r>
        <w:t>8、 分机监视主机：在分机上按监视键，便可监视主机。</w:t>
      </w:r>
    </w:p>
    <w:p>
      <w:pPr>
        <w:pStyle w:val="Heading7"/>
      </w:pPr>
      <w:r>
        <w:t>二、设置说明：</w:t>
      </w:r>
    </w:p>
    <w:p>
      <w:pPr>
        <w:pStyle w:val="BodyText"/>
        <w:spacing w:line="535" w:lineRule="exact"/>
        <w:ind w:left="280"/>
      </w:pPr>
      <w:r>
        <w:rPr>
          <w:rFonts w:ascii="Microsoft JhengHei" w:eastAsia="Microsoft JhengHei" w:hint="eastAsia"/>
          <w:b/>
          <w:spacing w:val="-19"/>
          <w:w w:val="101"/>
          <w:position w:val="1"/>
          <w:sz w:val="33"/>
        </w:rPr>
        <w:t>进入设置</w:t>
      </w:r>
      <w:r>
        <w:rPr>
          <w:spacing w:val="-21"/>
          <w:w w:val="101"/>
          <w:position w:val="1"/>
          <w:sz w:val="33"/>
        </w:rPr>
        <w:t>：</w:t>
      </w:r>
      <w:r>
        <w:rPr>
          <w:w w:val="102"/>
        </w:rPr>
        <w:t>按</w:t>
      </w:r>
      <w:r>
        <w:rPr>
          <w:spacing w:val="3"/>
        </w:rPr>
        <w:t xml:space="preserve"> </w:t>
      </w:r>
      <w:r>
        <w:rPr>
          <w:w w:val="102"/>
        </w:rPr>
        <w:t>#</w:t>
      </w:r>
      <w:r>
        <w:rPr>
          <w:spacing w:val="3"/>
        </w:rPr>
        <w:t xml:space="preserve"> </w:t>
      </w:r>
      <w:r>
        <w:rPr>
          <w:w w:val="102"/>
        </w:rPr>
        <w:t>#</w:t>
      </w:r>
      <w:r>
        <w:rPr>
          <w:spacing w:val="-1"/>
        </w:rPr>
        <w:t xml:space="preserve"> </w:t>
      </w:r>
      <w:r>
        <w:rPr>
          <w:w w:val="102"/>
        </w:rPr>
        <w:t>输入</w:t>
      </w:r>
      <w:r>
        <w:rPr>
          <w:spacing w:val="-58"/>
        </w:rPr>
        <w:t xml:space="preserve"> </w:t>
      </w:r>
      <w:r>
        <w:rPr>
          <w:w w:val="102"/>
        </w:rPr>
        <w:t>4</w:t>
      </w:r>
      <w:r>
        <w:rPr>
          <w:spacing w:val="-57"/>
        </w:rPr>
        <w:t xml:space="preserve"> </w:t>
      </w:r>
      <w:r>
        <w:rPr>
          <w:w w:val="102"/>
        </w:rPr>
        <w:t>位密码（出厂密码为</w:t>
      </w:r>
      <w:r>
        <w:rPr>
          <w:spacing w:val="-69"/>
        </w:rPr>
        <w:t xml:space="preserve"> </w:t>
      </w:r>
      <w:r>
        <w:rPr>
          <w:w w:val="102"/>
        </w:rPr>
        <w:t>000</w:t>
      </w:r>
      <w:r>
        <w:rPr>
          <w:spacing w:val="-4"/>
          <w:w w:val="102"/>
        </w:rPr>
        <w:t>0</w:t>
      </w:r>
      <w:r>
        <w:rPr>
          <w:spacing w:val="-159"/>
          <w:w w:val="102"/>
        </w:rPr>
        <w:t>）</w:t>
      </w:r>
      <w:r>
        <w:rPr>
          <w:w w:val="102"/>
        </w:rPr>
        <w:t>，便可进入设置选项。其中有</w:t>
      </w:r>
      <w:r>
        <w:rPr>
          <w:spacing w:val="-75"/>
        </w:rPr>
        <w:t xml:space="preserve"> </w:t>
      </w:r>
      <w:r>
        <w:rPr>
          <w:w w:val="102"/>
        </w:rPr>
        <w:t>8</w:t>
      </w:r>
      <w:r>
        <w:rPr>
          <w:spacing w:val="-58"/>
        </w:rPr>
        <w:t xml:space="preserve"> </w:t>
      </w:r>
      <w:r>
        <w:rPr>
          <w:w w:val="102"/>
        </w:rPr>
        <w:t>个选项，输入</w:t>
      </w:r>
      <w:r>
        <w:rPr>
          <w:spacing w:val="-62"/>
        </w:rPr>
        <w:t xml:space="preserve"> </w:t>
      </w:r>
      <w:r>
        <w:rPr>
          <w:w w:val="102"/>
        </w:rPr>
        <w:t>1-8</w:t>
      </w:r>
    </w:p>
    <w:p>
      <w:pPr>
        <w:pStyle w:val="BodyText"/>
        <w:spacing w:line="283" w:lineRule="auto"/>
        <w:ind w:left="280" w:right="10221"/>
      </w:pPr>
      <w:r>
        <w:t>不同选项，便可进入不同设置。9、 设置主机地址。</w:t>
      </w:r>
    </w:p>
    <w:p>
      <w:pPr>
        <w:pStyle w:val="BodyText"/>
        <w:tabs>
          <w:tab w:val="left" w:pos="1540"/>
        </w:tabs>
        <w:spacing w:line="396" w:lineRule="exact"/>
        <w:ind w:left="280"/>
      </w:pPr>
      <w:r>
        <w:t>10、</w:t>
        <w:tab/>
        <w:t>设置主机开锁，及设置密码。</w:t>
      </w:r>
    </w:p>
    <w:p>
      <w:pPr>
        <w:pStyle w:val="BodyText"/>
        <w:tabs>
          <w:tab w:val="left" w:pos="1540"/>
        </w:tabs>
        <w:spacing w:before="71"/>
        <w:ind w:left="280"/>
      </w:pPr>
      <w:r>
        <w:t>11、</w:t>
        <w:tab/>
        <w:t>设置主机开锁延时。</w:t>
      </w:r>
    </w:p>
    <w:p>
      <w:pPr>
        <w:pStyle w:val="BodyText"/>
        <w:tabs>
          <w:tab w:val="left" w:pos="1540"/>
        </w:tabs>
        <w:spacing w:before="71"/>
        <w:ind w:left="280"/>
      </w:pPr>
      <w:r>
        <w:t>12、</w:t>
        <w:tab/>
        <w:t>设置主从机。</w:t>
      </w:r>
    </w:p>
    <w:p>
      <w:pPr>
        <w:pStyle w:val="BodyText"/>
        <w:tabs>
          <w:tab w:val="left" w:pos="1540"/>
        </w:tabs>
        <w:spacing w:before="71"/>
        <w:ind w:left="280"/>
      </w:pPr>
      <w:r>
        <w:t>13、</w:t>
        <w:tab/>
        <w:t>设置房号对照及密码。</w:t>
      </w:r>
    </w:p>
    <w:p>
      <w:pPr>
        <w:pStyle w:val="BodyText"/>
        <w:tabs>
          <w:tab w:val="left" w:pos="1540"/>
        </w:tabs>
        <w:spacing w:before="71"/>
        <w:ind w:left="280"/>
      </w:pPr>
      <w:r>
        <w:t>14、</w:t>
        <w:tab/>
        <w:t>格式化磁盘。</w:t>
      </w:r>
    </w:p>
    <w:p>
      <w:pPr>
        <w:pStyle w:val="BodyText"/>
        <w:tabs>
          <w:tab w:val="left" w:pos="1540"/>
        </w:tabs>
        <w:spacing w:before="72" w:line="381" w:lineRule="exact"/>
        <w:ind w:left="280"/>
      </w:pPr>
      <w:r>
        <w:t>15、</w:t>
        <w:tab/>
        <w:t>设置当天天气情况。</w:t>
      </w:r>
    </w:p>
    <w:p>
      <w:pPr>
        <w:spacing w:before="0" w:line="503" w:lineRule="exact"/>
        <w:ind w:left="280" w:right="0" w:firstLine="0"/>
        <w:jc w:val="left"/>
        <w:rPr>
          <w:sz w:val="31"/>
        </w:rPr>
      </w:pPr>
      <w:r>
        <w:rPr>
          <w:rFonts w:ascii="Microsoft JhengHei" w:eastAsia="Microsoft JhengHei" w:hint="eastAsia"/>
          <w:b/>
          <w:sz w:val="31"/>
        </w:rPr>
        <w:t>1</w:t>
      </w:r>
      <w:r>
        <w:rPr>
          <w:rFonts w:ascii="Microsoft JhengHei" w:eastAsia="Microsoft JhengHei" w:hint="eastAsia"/>
          <w:b/>
          <w:spacing w:val="-1"/>
          <w:sz w:val="31"/>
        </w:rPr>
        <w:t>、设置主机地址：</w:t>
      </w:r>
      <w:r>
        <w:rPr>
          <w:spacing w:val="-12"/>
          <w:sz w:val="31"/>
        </w:rPr>
        <w:t xml:space="preserve">选择 </w:t>
      </w:r>
      <w:r>
        <w:rPr>
          <w:sz w:val="31"/>
        </w:rPr>
        <w:t>1</w:t>
      </w:r>
      <w:r>
        <w:rPr>
          <w:spacing w:val="-8"/>
          <w:sz w:val="31"/>
        </w:rPr>
        <w:t xml:space="preserve">，输入 </w:t>
      </w:r>
      <w:r>
        <w:rPr>
          <w:sz w:val="31"/>
        </w:rPr>
        <w:t>4</w:t>
      </w:r>
      <w:r>
        <w:rPr>
          <w:spacing w:val="-5"/>
          <w:sz w:val="31"/>
        </w:rPr>
        <w:t xml:space="preserve"> 位主机地址，自动保存退出。</w:t>
      </w:r>
    </w:p>
    <w:p>
      <w:pPr>
        <w:spacing w:before="0" w:line="468" w:lineRule="exact"/>
        <w:ind w:left="280" w:right="0" w:firstLine="0"/>
        <w:jc w:val="left"/>
        <w:rPr>
          <w:sz w:val="31"/>
        </w:rPr>
      </w:pPr>
      <w:r>
        <w:rPr>
          <w:rFonts w:ascii="Microsoft JhengHei" w:eastAsia="Microsoft JhengHei" w:hint="eastAsia"/>
          <w:b/>
          <w:sz w:val="31"/>
        </w:rPr>
        <w:t>2</w:t>
      </w:r>
      <w:r>
        <w:rPr>
          <w:rFonts w:ascii="Microsoft JhengHei" w:eastAsia="Microsoft JhengHei" w:hint="eastAsia"/>
          <w:b/>
          <w:spacing w:val="-1"/>
          <w:sz w:val="31"/>
        </w:rPr>
        <w:t>、设置主机密码：</w:t>
      </w:r>
      <w:r>
        <w:rPr>
          <w:spacing w:val="-12"/>
          <w:sz w:val="31"/>
        </w:rPr>
        <w:t xml:space="preserve">选择 </w:t>
      </w:r>
      <w:r>
        <w:rPr>
          <w:sz w:val="31"/>
        </w:rPr>
        <w:t>2</w:t>
      </w:r>
      <w:r>
        <w:rPr>
          <w:spacing w:val="-8"/>
          <w:sz w:val="31"/>
        </w:rPr>
        <w:t xml:space="preserve">，输入 </w:t>
      </w:r>
      <w:r>
        <w:rPr>
          <w:sz w:val="31"/>
        </w:rPr>
        <w:t>4</w:t>
      </w:r>
      <w:r>
        <w:rPr>
          <w:spacing w:val="-5"/>
          <w:sz w:val="31"/>
        </w:rPr>
        <w:t xml:space="preserve"> 位主机密码，自动保存退出。</w:t>
      </w:r>
    </w:p>
    <w:p>
      <w:pPr>
        <w:pStyle w:val="BodyText"/>
        <w:spacing w:line="468" w:lineRule="exact"/>
        <w:ind w:left="280"/>
      </w:pPr>
      <w:r>
        <w:rPr>
          <w:rFonts w:ascii="Microsoft JhengHei" w:eastAsia="Microsoft JhengHei" w:hint="eastAsia"/>
          <w:b/>
          <w:w w:val="85"/>
        </w:rPr>
        <w:t>3</w:t>
      </w:r>
      <w:r>
        <w:rPr>
          <w:rFonts w:ascii="Microsoft JhengHei" w:eastAsia="Microsoft JhengHei" w:hint="eastAsia"/>
          <w:b/>
          <w:spacing w:val="-2"/>
          <w:w w:val="102"/>
        </w:rPr>
        <w:t>、设置开锁延时</w:t>
      </w:r>
      <w:r>
        <w:rPr>
          <w:w w:val="102"/>
        </w:rPr>
        <w:t>：选择</w:t>
      </w:r>
      <w:r>
        <w:rPr>
          <w:spacing w:val="-83"/>
        </w:rPr>
        <w:t xml:space="preserve"> </w:t>
      </w:r>
      <w:r>
        <w:rPr>
          <w:spacing w:val="-3"/>
          <w:w w:val="102"/>
        </w:rPr>
        <w:t>3</w:t>
      </w:r>
      <w:r>
        <w:rPr>
          <w:w w:val="102"/>
        </w:rPr>
        <w:t>，输入</w:t>
      </w:r>
      <w:r>
        <w:rPr>
          <w:spacing w:val="-80"/>
        </w:rPr>
        <w:t xml:space="preserve"> </w:t>
      </w:r>
      <w:r>
        <w:rPr>
          <w:w w:val="102"/>
        </w:rPr>
        <w:t>2</w:t>
      </w:r>
      <w:r>
        <w:rPr>
          <w:spacing w:val="-76"/>
        </w:rPr>
        <w:t xml:space="preserve"> </w:t>
      </w:r>
      <w:r>
        <w:rPr>
          <w:w w:val="102"/>
        </w:rPr>
        <w:t>位数，表示开锁延时</w:t>
      </w:r>
      <w:r>
        <w:rPr>
          <w:spacing w:val="-18"/>
          <w:w w:val="102"/>
        </w:rPr>
        <w:t>（</w:t>
      </w:r>
      <w:r>
        <w:rPr>
          <w:w w:val="102"/>
        </w:rPr>
        <w:t>01-99</w:t>
      </w:r>
      <w:r>
        <w:rPr>
          <w:spacing w:val="-80"/>
        </w:rPr>
        <w:t xml:space="preserve"> </w:t>
      </w:r>
      <w:r>
        <w:rPr>
          <w:w w:val="102"/>
        </w:rPr>
        <w:t>秒</w:t>
      </w:r>
      <w:r>
        <w:rPr>
          <w:spacing w:val="-162"/>
          <w:w w:val="102"/>
        </w:rPr>
        <w:t>）</w:t>
      </w:r>
      <w:r>
        <w:rPr>
          <w:w w:val="102"/>
        </w:rPr>
        <w:t>，自动保存退出。</w:t>
      </w:r>
    </w:p>
    <w:p>
      <w:pPr>
        <w:pStyle w:val="BodyText"/>
        <w:tabs>
          <w:tab w:val="left" w:pos="2962"/>
        </w:tabs>
        <w:spacing w:line="468" w:lineRule="exact"/>
        <w:ind w:left="280"/>
      </w:pPr>
      <w:r>
        <w:rPr>
          <w:rFonts w:ascii="Microsoft JhengHei" w:eastAsia="Microsoft JhengHei" w:hint="eastAsia"/>
          <w:b/>
        </w:rPr>
        <w:t>4、设置主从机：</w:t>
        <w:tab/>
      </w:r>
      <w:r>
        <w:t>选择</w:t>
      </w:r>
      <w:r>
        <w:rPr>
          <w:spacing w:val="-74"/>
        </w:rPr>
        <w:t xml:space="preserve"> </w:t>
      </w:r>
      <w:r>
        <w:t>4，输入</w:t>
      </w:r>
      <w:r>
        <w:rPr>
          <w:spacing w:val="-74"/>
        </w:rPr>
        <w:t xml:space="preserve"> </w:t>
      </w:r>
      <w:r>
        <w:t>00</w:t>
      </w:r>
      <w:r>
        <w:rPr>
          <w:spacing w:val="-73"/>
        </w:rPr>
        <w:t xml:space="preserve"> </w:t>
      </w:r>
      <w:r>
        <w:t>为主机，01</w:t>
      </w:r>
      <w:r>
        <w:rPr>
          <w:spacing w:val="-74"/>
        </w:rPr>
        <w:t xml:space="preserve"> </w:t>
      </w:r>
      <w:r>
        <w:t>为从机，设置从机时，分机不能监视从机。</w:t>
      </w:r>
    </w:p>
    <w:p>
      <w:pPr>
        <w:pStyle w:val="BodyText"/>
        <w:spacing w:line="468" w:lineRule="exact"/>
        <w:ind w:left="280"/>
      </w:pPr>
      <w:r>
        <w:rPr>
          <w:rFonts w:ascii="Microsoft JhengHei" w:eastAsia="Microsoft JhengHei" w:hint="eastAsia"/>
          <w:b/>
        </w:rPr>
        <w:t>5、设置房号对照</w:t>
      </w:r>
      <w:r>
        <w:t>：选择 5，输入 4 位对应分机号，再输入4 位原始分机号，再输入分机密码，自动保存。</w:t>
      </w:r>
    </w:p>
    <w:p>
      <w:pPr>
        <w:tabs>
          <w:tab w:val="left" w:pos="2962"/>
        </w:tabs>
        <w:spacing w:before="0" w:line="468" w:lineRule="exact"/>
        <w:ind w:left="280" w:right="0" w:firstLine="0"/>
        <w:jc w:val="left"/>
        <w:rPr>
          <w:sz w:val="31"/>
        </w:rPr>
      </w:pPr>
      <w:r>
        <w:rPr>
          <w:rFonts w:ascii="Microsoft JhengHei" w:eastAsia="Microsoft JhengHei" w:hAnsi="Microsoft JhengHei" w:hint="eastAsia"/>
          <w:b/>
          <w:w w:val="85"/>
          <w:sz w:val="31"/>
        </w:rPr>
        <w:t>6</w:t>
      </w:r>
      <w:r>
        <w:rPr>
          <w:rFonts w:ascii="Microsoft JhengHei" w:eastAsia="Microsoft JhengHei" w:hAnsi="Microsoft JhengHei" w:hint="eastAsia"/>
          <w:b/>
          <w:w w:val="102"/>
          <w:sz w:val="31"/>
        </w:rPr>
        <w:t>、格式化磁盘：</w:t>
      </w:r>
      <w:r>
        <w:rPr>
          <w:rFonts w:ascii="Microsoft JhengHei" w:eastAsia="Microsoft JhengHei" w:hAnsi="Microsoft JhengHei" w:hint="eastAsia"/>
          <w:b/>
          <w:sz w:val="31"/>
        </w:rPr>
        <w:tab/>
      </w:r>
      <w:r>
        <w:rPr>
          <w:w w:val="102"/>
          <w:sz w:val="31"/>
        </w:rPr>
        <w:t>选择</w:t>
      </w:r>
      <w:r>
        <w:rPr>
          <w:spacing w:val="-80"/>
          <w:sz w:val="31"/>
        </w:rPr>
        <w:t xml:space="preserve"> </w:t>
      </w:r>
      <w:r>
        <w:rPr>
          <w:spacing w:val="-3"/>
          <w:w w:val="102"/>
          <w:sz w:val="31"/>
        </w:rPr>
        <w:t>6</w:t>
      </w:r>
      <w:r>
        <w:rPr>
          <w:w w:val="102"/>
          <w:sz w:val="31"/>
        </w:rPr>
        <w:t>，输入</w:t>
      </w:r>
      <w:r>
        <w:rPr>
          <w:spacing w:val="-4"/>
          <w:w w:val="102"/>
          <w:sz w:val="31"/>
        </w:rPr>
        <w:t>“</w:t>
      </w:r>
      <w:r>
        <w:rPr>
          <w:w w:val="102"/>
          <w:sz w:val="31"/>
        </w:rPr>
        <w:t>#</w:t>
      </w:r>
      <w:r>
        <w:rPr>
          <w:spacing w:val="-162"/>
          <w:w w:val="102"/>
          <w:sz w:val="31"/>
        </w:rPr>
        <w:t>”</w:t>
      </w:r>
      <w:r>
        <w:rPr>
          <w:w w:val="102"/>
          <w:sz w:val="31"/>
        </w:rPr>
        <w:t>，格式化磁</w:t>
      </w:r>
      <w:r>
        <w:rPr>
          <w:spacing w:val="-11"/>
          <w:w w:val="102"/>
          <w:sz w:val="31"/>
        </w:rPr>
        <w:t>盘</w:t>
      </w:r>
      <w:r>
        <w:rPr>
          <w:w w:val="102"/>
          <w:sz w:val="31"/>
        </w:rPr>
        <w:t>,</w:t>
      </w:r>
      <w:r>
        <w:rPr>
          <w:spacing w:val="3"/>
          <w:sz w:val="31"/>
        </w:rPr>
        <w:t xml:space="preserve"> </w:t>
      </w:r>
      <w:r>
        <w:rPr>
          <w:w w:val="102"/>
          <w:sz w:val="31"/>
        </w:rPr>
        <w:t>20</w:t>
      </w:r>
      <w:r>
        <w:rPr>
          <w:spacing w:val="-79"/>
          <w:sz w:val="31"/>
        </w:rPr>
        <w:t xml:space="preserve"> </w:t>
      </w:r>
      <w:r>
        <w:rPr>
          <w:w w:val="102"/>
          <w:sz w:val="31"/>
        </w:rPr>
        <w:t>秒后完成。</w:t>
      </w:r>
    </w:p>
    <w:p>
      <w:pPr>
        <w:pStyle w:val="BodyText"/>
        <w:spacing w:line="519" w:lineRule="exact"/>
        <w:ind w:left="280"/>
      </w:pPr>
      <w:r>
        <w:rPr>
          <w:rFonts w:ascii="Microsoft JhengHei" w:eastAsia="Microsoft JhengHei" w:hint="eastAsia"/>
          <w:b/>
        </w:rPr>
        <w:t>7、设置天气：</w:t>
      </w:r>
      <w:r>
        <w:t>选择 7，在天气选项输入以下列表代码，可显示不同天气。输入40 表示霜冻天气。在温度</w:t>
      </w:r>
    </w:p>
    <w:p>
      <w:pPr>
        <w:pStyle w:val="BodyText"/>
        <w:spacing w:line="283" w:lineRule="auto"/>
        <w:ind w:left="280" w:right="180"/>
      </w:pPr>
      <w:r>
        <w:rPr>
          <w:spacing w:val="-10"/>
        </w:rPr>
        <w:t xml:space="preserve">选项中输入 </w:t>
      </w:r>
      <w:r>
        <w:t>3</w:t>
      </w:r>
      <w:r>
        <w:rPr>
          <w:spacing w:val="-22"/>
        </w:rPr>
        <w:t xml:space="preserve"> 位数，左起第 </w:t>
      </w:r>
      <w:r>
        <w:t>1</w:t>
      </w:r>
      <w:r>
        <w:rPr>
          <w:spacing w:val="-21"/>
        </w:rPr>
        <w:t xml:space="preserve"> 位输入 </w:t>
      </w:r>
      <w:r>
        <w:t>1</w:t>
      </w:r>
      <w:r>
        <w:rPr>
          <w:spacing w:val="-33"/>
        </w:rPr>
        <w:t xml:space="preserve"> 或 </w:t>
      </w:r>
      <w:r>
        <w:t>0</w:t>
      </w:r>
      <w:r>
        <w:rPr>
          <w:spacing w:val="-18"/>
        </w:rPr>
        <w:t xml:space="preserve"> 表示正温与负温，后两位数表示温度值；如要显示零下 </w:t>
      </w:r>
      <w:r>
        <w:t>10</w:t>
      </w:r>
      <w:r>
        <w:rPr>
          <w:spacing w:val="-22"/>
        </w:rPr>
        <w:t xml:space="preserve"> 度， </w:t>
      </w:r>
      <w:r>
        <w:rPr>
          <w:spacing w:val="-26"/>
        </w:rPr>
        <w:t xml:space="preserve">输入 </w:t>
      </w:r>
      <w:r>
        <w:t>010。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8"/>
        <w:gridCol w:w="1464"/>
        <w:gridCol w:w="1465"/>
        <w:gridCol w:w="1463"/>
        <w:gridCol w:w="1544"/>
        <w:gridCol w:w="1386"/>
        <w:gridCol w:w="1465"/>
        <w:gridCol w:w="1467"/>
        <w:gridCol w:w="1465"/>
        <w:gridCol w:w="1099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098" w:type="dxa"/>
          </w:tcPr>
          <w:p>
            <w:pPr>
              <w:pStyle w:val="TableParagraph"/>
              <w:spacing w:line="380" w:lineRule="exact"/>
              <w:ind w:left="50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天气</w:t>
            </w:r>
          </w:p>
        </w:tc>
        <w:tc>
          <w:tcPr>
            <w:tcW w:w="1464" w:type="dxa"/>
          </w:tcPr>
          <w:p>
            <w:pPr>
              <w:pStyle w:val="TableParagraph"/>
              <w:spacing w:line="380" w:lineRule="exact"/>
              <w:ind w:left="413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代码</w:t>
            </w:r>
          </w:p>
        </w:tc>
        <w:tc>
          <w:tcPr>
            <w:tcW w:w="1465" w:type="dxa"/>
          </w:tcPr>
          <w:p>
            <w:pPr>
              <w:pStyle w:val="TableParagraph"/>
              <w:spacing w:line="380" w:lineRule="exact"/>
              <w:ind w:right="414"/>
              <w:jc w:val="right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天气</w:t>
            </w:r>
          </w:p>
        </w:tc>
        <w:tc>
          <w:tcPr>
            <w:tcW w:w="1463" w:type="dxa"/>
          </w:tcPr>
          <w:p>
            <w:pPr>
              <w:pStyle w:val="TableParagraph"/>
              <w:spacing w:line="380" w:lineRule="exact"/>
              <w:ind w:left="412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代码</w:t>
            </w:r>
          </w:p>
        </w:tc>
        <w:tc>
          <w:tcPr>
            <w:tcW w:w="1544" w:type="dxa"/>
          </w:tcPr>
          <w:p>
            <w:pPr>
              <w:pStyle w:val="TableParagraph"/>
              <w:spacing w:line="380" w:lineRule="exact"/>
              <w:ind w:left="410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天气</w:t>
            </w:r>
          </w:p>
        </w:tc>
        <w:tc>
          <w:tcPr>
            <w:tcW w:w="1386" w:type="dxa"/>
          </w:tcPr>
          <w:p>
            <w:pPr>
              <w:pStyle w:val="TableParagraph"/>
              <w:spacing w:line="380" w:lineRule="exact"/>
              <w:ind w:left="332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代码</w:t>
            </w:r>
          </w:p>
        </w:tc>
        <w:tc>
          <w:tcPr>
            <w:tcW w:w="1465" w:type="dxa"/>
          </w:tcPr>
          <w:p>
            <w:pPr>
              <w:pStyle w:val="TableParagraph"/>
              <w:spacing w:line="380" w:lineRule="exact"/>
              <w:ind w:left="395" w:right="408"/>
              <w:jc w:val="center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天气</w:t>
            </w:r>
          </w:p>
        </w:tc>
        <w:tc>
          <w:tcPr>
            <w:tcW w:w="1467" w:type="dxa"/>
          </w:tcPr>
          <w:p>
            <w:pPr>
              <w:pStyle w:val="TableParagraph"/>
              <w:spacing w:line="380" w:lineRule="exact"/>
              <w:ind w:left="408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代码</w:t>
            </w:r>
          </w:p>
        </w:tc>
        <w:tc>
          <w:tcPr>
            <w:tcW w:w="1465" w:type="dxa"/>
          </w:tcPr>
          <w:p>
            <w:pPr>
              <w:pStyle w:val="TableParagraph"/>
              <w:spacing w:line="380" w:lineRule="exact"/>
              <w:ind w:left="395" w:right="409"/>
              <w:jc w:val="center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天气</w:t>
            </w:r>
          </w:p>
        </w:tc>
        <w:tc>
          <w:tcPr>
            <w:tcW w:w="1099" w:type="dxa"/>
          </w:tcPr>
          <w:p>
            <w:pPr>
              <w:pStyle w:val="TableParagraph"/>
              <w:spacing w:line="380" w:lineRule="exact"/>
              <w:ind w:left="404"/>
              <w:rPr>
                <w:rFonts w:ascii="Microsoft JhengHei" w:eastAsia="Microsoft JhengHei" w:hint="eastAsia"/>
                <w:b/>
                <w:sz w:val="31"/>
              </w:rPr>
            </w:pPr>
            <w:r>
              <w:rPr>
                <w:rFonts w:ascii="Microsoft JhengHei" w:eastAsia="Microsoft JhengHei" w:hint="eastAsia"/>
                <w:b/>
                <w:sz w:val="31"/>
              </w:rPr>
              <w:t>代码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98" w:type="dxa"/>
          </w:tcPr>
          <w:p>
            <w:pPr>
              <w:pStyle w:val="TableParagraph"/>
              <w:spacing w:before="26"/>
              <w:ind w:left="50"/>
              <w:rPr>
                <w:sz w:val="31"/>
              </w:rPr>
            </w:pPr>
            <w:r>
              <w:rPr>
                <w:sz w:val="31"/>
              </w:rPr>
              <w:t>晴天</w:t>
            </w:r>
          </w:p>
        </w:tc>
        <w:tc>
          <w:tcPr>
            <w:tcW w:w="1464" w:type="dxa"/>
          </w:tcPr>
          <w:p>
            <w:pPr>
              <w:pStyle w:val="TableParagraph"/>
              <w:spacing w:before="26"/>
              <w:ind w:left="413"/>
              <w:rPr>
                <w:sz w:val="31"/>
              </w:rPr>
            </w:pPr>
            <w:r>
              <w:rPr>
                <w:sz w:val="31"/>
              </w:rPr>
              <w:t>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right="414"/>
              <w:jc w:val="right"/>
              <w:rPr>
                <w:sz w:val="31"/>
              </w:rPr>
            </w:pPr>
            <w:r>
              <w:rPr>
                <w:sz w:val="31"/>
              </w:rPr>
              <w:t>阵雨</w:t>
            </w:r>
          </w:p>
        </w:tc>
        <w:tc>
          <w:tcPr>
            <w:tcW w:w="1463" w:type="dxa"/>
          </w:tcPr>
          <w:p>
            <w:pPr>
              <w:pStyle w:val="TableParagraph"/>
              <w:spacing w:before="26"/>
              <w:ind w:left="41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1544" w:type="dxa"/>
          </w:tcPr>
          <w:p>
            <w:pPr>
              <w:pStyle w:val="TableParagraph"/>
              <w:spacing w:before="26"/>
              <w:ind w:left="410"/>
              <w:rPr>
                <w:sz w:val="31"/>
              </w:rPr>
            </w:pPr>
            <w:r>
              <w:rPr>
                <w:sz w:val="31"/>
              </w:rPr>
              <w:t>霜冻'</w:t>
            </w:r>
          </w:p>
        </w:tc>
        <w:tc>
          <w:tcPr>
            <w:tcW w:w="1386" w:type="dxa"/>
          </w:tcPr>
          <w:p>
            <w:pPr>
              <w:pStyle w:val="TableParagraph"/>
              <w:spacing w:before="26"/>
              <w:ind w:left="332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8"/>
              <w:jc w:val="center"/>
              <w:rPr>
                <w:sz w:val="31"/>
              </w:rPr>
            </w:pPr>
            <w:r>
              <w:rPr>
                <w:sz w:val="31"/>
              </w:rPr>
              <w:t>沙尘</w:t>
            </w:r>
          </w:p>
        </w:tc>
        <w:tc>
          <w:tcPr>
            <w:tcW w:w="1467" w:type="dxa"/>
          </w:tcPr>
          <w:p>
            <w:pPr>
              <w:pStyle w:val="TableParagraph"/>
              <w:spacing w:before="26"/>
              <w:ind w:left="408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9"/>
              <w:jc w:val="center"/>
              <w:rPr>
                <w:sz w:val="31"/>
              </w:rPr>
            </w:pPr>
            <w:r>
              <w:rPr>
                <w:sz w:val="31"/>
              </w:rPr>
              <w:t>干燥</w:t>
            </w:r>
          </w:p>
        </w:tc>
        <w:tc>
          <w:tcPr>
            <w:tcW w:w="1099" w:type="dxa"/>
          </w:tcPr>
          <w:p>
            <w:pPr>
              <w:pStyle w:val="TableParagraph"/>
              <w:spacing w:before="26"/>
              <w:ind w:left="404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98" w:type="dxa"/>
          </w:tcPr>
          <w:p>
            <w:pPr>
              <w:pStyle w:val="TableParagraph"/>
              <w:spacing w:before="26"/>
              <w:ind w:left="50"/>
              <w:rPr>
                <w:sz w:val="31"/>
              </w:rPr>
            </w:pPr>
            <w:r>
              <w:rPr>
                <w:sz w:val="31"/>
              </w:rPr>
              <w:t>阴天</w:t>
            </w:r>
          </w:p>
        </w:tc>
        <w:tc>
          <w:tcPr>
            <w:tcW w:w="1464" w:type="dxa"/>
          </w:tcPr>
          <w:p>
            <w:pPr>
              <w:pStyle w:val="TableParagraph"/>
              <w:spacing w:before="26"/>
              <w:ind w:left="413"/>
              <w:rPr>
                <w:sz w:val="31"/>
              </w:rPr>
            </w:pPr>
            <w:r>
              <w:rPr>
                <w:sz w:val="31"/>
              </w:rPr>
              <w:t>04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right="414"/>
              <w:jc w:val="right"/>
              <w:rPr>
                <w:sz w:val="31"/>
              </w:rPr>
            </w:pPr>
            <w:r>
              <w:rPr>
                <w:sz w:val="31"/>
              </w:rPr>
              <w:t>大雨</w:t>
            </w:r>
          </w:p>
        </w:tc>
        <w:tc>
          <w:tcPr>
            <w:tcW w:w="1463" w:type="dxa"/>
          </w:tcPr>
          <w:p>
            <w:pPr>
              <w:pStyle w:val="TableParagraph"/>
              <w:spacing w:before="26"/>
              <w:ind w:left="412"/>
              <w:rPr>
                <w:sz w:val="31"/>
              </w:rPr>
            </w:pPr>
            <w:r>
              <w:rPr>
                <w:sz w:val="31"/>
              </w:rPr>
              <w:t>24</w:t>
            </w:r>
          </w:p>
        </w:tc>
        <w:tc>
          <w:tcPr>
            <w:tcW w:w="1544" w:type="dxa"/>
          </w:tcPr>
          <w:p>
            <w:pPr>
              <w:pStyle w:val="TableParagraph"/>
              <w:spacing w:before="26"/>
              <w:ind w:left="410"/>
              <w:rPr>
                <w:sz w:val="31"/>
              </w:rPr>
            </w:pPr>
            <w:r>
              <w:rPr>
                <w:sz w:val="31"/>
              </w:rPr>
              <w:t>小雪'</w:t>
            </w:r>
          </w:p>
        </w:tc>
        <w:tc>
          <w:tcPr>
            <w:tcW w:w="1386" w:type="dxa"/>
          </w:tcPr>
          <w:p>
            <w:pPr>
              <w:pStyle w:val="TableParagraph"/>
              <w:spacing w:before="26"/>
              <w:ind w:left="332"/>
              <w:rPr>
                <w:sz w:val="31"/>
              </w:rPr>
            </w:pPr>
            <w:r>
              <w:rPr>
                <w:sz w:val="31"/>
              </w:rPr>
              <w:t>44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8"/>
              <w:jc w:val="center"/>
              <w:rPr>
                <w:sz w:val="31"/>
              </w:rPr>
            </w:pPr>
            <w:r>
              <w:rPr>
                <w:sz w:val="31"/>
              </w:rPr>
              <w:t>台风</w:t>
            </w:r>
          </w:p>
        </w:tc>
        <w:tc>
          <w:tcPr>
            <w:tcW w:w="1467" w:type="dxa"/>
          </w:tcPr>
          <w:p>
            <w:pPr>
              <w:pStyle w:val="TableParagraph"/>
              <w:spacing w:before="26"/>
              <w:ind w:left="408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9"/>
              <w:jc w:val="center"/>
              <w:rPr>
                <w:sz w:val="31"/>
              </w:rPr>
            </w:pPr>
            <w:r>
              <w:rPr>
                <w:sz w:val="31"/>
              </w:rPr>
              <w:t>潮湿</w:t>
            </w:r>
          </w:p>
        </w:tc>
        <w:tc>
          <w:tcPr>
            <w:tcW w:w="1099" w:type="dxa"/>
          </w:tcPr>
          <w:p>
            <w:pPr>
              <w:pStyle w:val="TableParagraph"/>
              <w:spacing w:before="26"/>
              <w:ind w:left="404"/>
              <w:rPr>
                <w:sz w:val="31"/>
              </w:rPr>
            </w:pPr>
            <w:r>
              <w:rPr>
                <w:sz w:val="31"/>
              </w:rPr>
              <w:t>84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98" w:type="dxa"/>
          </w:tcPr>
          <w:p>
            <w:pPr>
              <w:pStyle w:val="TableParagraph"/>
              <w:spacing w:before="26"/>
              <w:ind w:left="50"/>
              <w:rPr>
                <w:sz w:val="31"/>
              </w:rPr>
            </w:pPr>
            <w:r>
              <w:rPr>
                <w:sz w:val="31"/>
              </w:rPr>
              <w:t>有雾</w:t>
            </w:r>
          </w:p>
        </w:tc>
        <w:tc>
          <w:tcPr>
            <w:tcW w:w="1464" w:type="dxa"/>
          </w:tcPr>
          <w:p>
            <w:pPr>
              <w:pStyle w:val="TableParagraph"/>
              <w:spacing w:before="26"/>
              <w:ind w:left="413"/>
              <w:rPr>
                <w:sz w:val="31"/>
              </w:rPr>
            </w:pPr>
            <w:r>
              <w:rPr>
                <w:sz w:val="31"/>
              </w:rPr>
              <w:t>08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right="414"/>
              <w:jc w:val="right"/>
              <w:rPr>
                <w:sz w:val="31"/>
              </w:rPr>
            </w:pPr>
            <w:r>
              <w:rPr>
                <w:sz w:val="31"/>
              </w:rPr>
              <w:t>雷雨</w:t>
            </w:r>
          </w:p>
        </w:tc>
        <w:tc>
          <w:tcPr>
            <w:tcW w:w="1463" w:type="dxa"/>
          </w:tcPr>
          <w:p>
            <w:pPr>
              <w:pStyle w:val="TableParagraph"/>
              <w:spacing w:before="26"/>
              <w:ind w:left="412"/>
              <w:rPr>
                <w:sz w:val="31"/>
              </w:rPr>
            </w:pPr>
            <w:r>
              <w:rPr>
                <w:sz w:val="31"/>
              </w:rPr>
              <w:t>28</w:t>
            </w:r>
          </w:p>
        </w:tc>
        <w:tc>
          <w:tcPr>
            <w:tcW w:w="1544" w:type="dxa"/>
          </w:tcPr>
          <w:p>
            <w:pPr>
              <w:pStyle w:val="TableParagraph"/>
              <w:spacing w:before="26"/>
              <w:ind w:left="410"/>
              <w:rPr>
                <w:sz w:val="31"/>
              </w:rPr>
            </w:pPr>
            <w:r>
              <w:rPr>
                <w:sz w:val="31"/>
              </w:rPr>
              <w:t>冰雹'</w:t>
            </w:r>
          </w:p>
        </w:tc>
        <w:tc>
          <w:tcPr>
            <w:tcW w:w="1386" w:type="dxa"/>
          </w:tcPr>
          <w:p>
            <w:pPr>
              <w:pStyle w:val="TableParagraph"/>
              <w:spacing w:before="26"/>
              <w:ind w:left="332"/>
              <w:rPr>
                <w:sz w:val="31"/>
              </w:rPr>
            </w:pPr>
            <w:r>
              <w:rPr>
                <w:sz w:val="31"/>
              </w:rPr>
              <w:t>48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8"/>
              <w:jc w:val="center"/>
              <w:rPr>
                <w:sz w:val="31"/>
              </w:rPr>
            </w:pPr>
            <w:r>
              <w:rPr>
                <w:sz w:val="31"/>
              </w:rPr>
              <w:t>飓风</w:t>
            </w:r>
          </w:p>
        </w:tc>
        <w:tc>
          <w:tcPr>
            <w:tcW w:w="1467" w:type="dxa"/>
          </w:tcPr>
          <w:p>
            <w:pPr>
              <w:pStyle w:val="TableParagraph"/>
              <w:spacing w:before="26"/>
              <w:ind w:left="408"/>
              <w:rPr>
                <w:sz w:val="31"/>
              </w:rPr>
            </w:pPr>
            <w:r>
              <w:rPr>
                <w:sz w:val="31"/>
              </w:rPr>
              <w:t>68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9"/>
              <w:jc w:val="center"/>
              <w:rPr>
                <w:sz w:val="31"/>
              </w:rPr>
            </w:pPr>
            <w:r>
              <w:rPr>
                <w:sz w:val="31"/>
              </w:rPr>
              <w:t>干冷</w:t>
            </w:r>
          </w:p>
        </w:tc>
        <w:tc>
          <w:tcPr>
            <w:tcW w:w="1099" w:type="dxa"/>
          </w:tcPr>
          <w:p>
            <w:pPr>
              <w:pStyle w:val="TableParagraph"/>
              <w:spacing w:before="26"/>
              <w:ind w:left="404"/>
              <w:rPr>
                <w:sz w:val="31"/>
              </w:rPr>
            </w:pPr>
            <w:r>
              <w:rPr>
                <w:sz w:val="31"/>
              </w:rPr>
              <w:t>88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098" w:type="dxa"/>
          </w:tcPr>
          <w:p>
            <w:pPr>
              <w:pStyle w:val="TableParagraph"/>
              <w:spacing w:before="26"/>
              <w:ind w:left="50"/>
              <w:rPr>
                <w:sz w:val="31"/>
              </w:rPr>
            </w:pPr>
            <w:r>
              <w:rPr>
                <w:sz w:val="31"/>
              </w:rPr>
              <w:t>小雨</w:t>
            </w:r>
          </w:p>
        </w:tc>
        <w:tc>
          <w:tcPr>
            <w:tcW w:w="1464" w:type="dxa"/>
          </w:tcPr>
          <w:p>
            <w:pPr>
              <w:pStyle w:val="TableParagraph"/>
              <w:spacing w:before="26"/>
              <w:ind w:left="413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right="414"/>
              <w:jc w:val="right"/>
              <w:rPr>
                <w:sz w:val="31"/>
              </w:rPr>
            </w:pPr>
            <w:r>
              <w:rPr>
                <w:sz w:val="31"/>
              </w:rPr>
              <w:t>雷暴</w:t>
            </w:r>
          </w:p>
        </w:tc>
        <w:tc>
          <w:tcPr>
            <w:tcW w:w="1463" w:type="dxa"/>
          </w:tcPr>
          <w:p>
            <w:pPr>
              <w:pStyle w:val="TableParagraph"/>
              <w:spacing w:before="26"/>
              <w:ind w:left="412"/>
              <w:rPr>
                <w:sz w:val="31"/>
              </w:rPr>
            </w:pPr>
            <w:r>
              <w:rPr>
                <w:sz w:val="31"/>
              </w:rPr>
              <w:t>32</w:t>
            </w:r>
          </w:p>
        </w:tc>
        <w:tc>
          <w:tcPr>
            <w:tcW w:w="1544" w:type="dxa"/>
          </w:tcPr>
          <w:p>
            <w:pPr>
              <w:pStyle w:val="TableParagraph"/>
              <w:spacing w:before="26"/>
              <w:ind w:left="410"/>
              <w:rPr>
                <w:sz w:val="31"/>
              </w:rPr>
            </w:pPr>
            <w:r>
              <w:rPr>
                <w:sz w:val="31"/>
              </w:rPr>
              <w:t>大雪'</w:t>
            </w:r>
          </w:p>
        </w:tc>
        <w:tc>
          <w:tcPr>
            <w:tcW w:w="1386" w:type="dxa"/>
          </w:tcPr>
          <w:p>
            <w:pPr>
              <w:pStyle w:val="TableParagraph"/>
              <w:spacing w:before="26"/>
              <w:ind w:left="332"/>
              <w:rPr>
                <w:sz w:val="31"/>
              </w:rPr>
            </w:pPr>
            <w:r>
              <w:rPr>
                <w:sz w:val="31"/>
              </w:rPr>
              <w:t>52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8"/>
              <w:jc w:val="center"/>
              <w:rPr>
                <w:sz w:val="31"/>
              </w:rPr>
            </w:pPr>
            <w:r>
              <w:rPr>
                <w:sz w:val="31"/>
              </w:rPr>
              <w:t>炎热</w:t>
            </w:r>
          </w:p>
        </w:tc>
        <w:tc>
          <w:tcPr>
            <w:tcW w:w="1467" w:type="dxa"/>
          </w:tcPr>
          <w:p>
            <w:pPr>
              <w:pStyle w:val="TableParagraph"/>
              <w:spacing w:before="26"/>
              <w:ind w:left="408"/>
              <w:rPr>
                <w:sz w:val="31"/>
              </w:rPr>
            </w:pPr>
            <w:r>
              <w:rPr>
                <w:sz w:val="31"/>
              </w:rPr>
              <w:t>72</w:t>
            </w:r>
          </w:p>
        </w:tc>
        <w:tc>
          <w:tcPr>
            <w:tcW w:w="1465" w:type="dxa"/>
          </w:tcPr>
          <w:p>
            <w:pPr>
              <w:pStyle w:val="TableParagraph"/>
              <w:spacing w:before="26"/>
              <w:ind w:left="395" w:right="409"/>
              <w:jc w:val="center"/>
              <w:rPr>
                <w:sz w:val="31"/>
              </w:rPr>
            </w:pPr>
            <w:r>
              <w:rPr>
                <w:sz w:val="31"/>
              </w:rPr>
              <w:t>湿冷</w:t>
            </w:r>
          </w:p>
        </w:tc>
        <w:tc>
          <w:tcPr>
            <w:tcW w:w="1099" w:type="dxa"/>
          </w:tcPr>
          <w:p>
            <w:pPr>
              <w:pStyle w:val="TableParagraph"/>
              <w:spacing w:before="26"/>
              <w:ind w:left="404"/>
              <w:rPr>
                <w:sz w:val="31"/>
              </w:rPr>
            </w:pPr>
            <w:r>
              <w:rPr>
                <w:sz w:val="31"/>
              </w:rPr>
              <w:t>92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1098" w:type="dxa"/>
          </w:tcPr>
          <w:p>
            <w:pPr>
              <w:pStyle w:val="TableParagraph"/>
              <w:spacing w:before="28" w:line="353" w:lineRule="exact"/>
              <w:ind w:left="50"/>
              <w:rPr>
                <w:sz w:val="31"/>
              </w:rPr>
            </w:pPr>
            <w:r>
              <w:rPr>
                <w:sz w:val="31"/>
              </w:rPr>
              <w:t>中雨</w:t>
            </w:r>
          </w:p>
        </w:tc>
        <w:tc>
          <w:tcPr>
            <w:tcW w:w="1464" w:type="dxa"/>
          </w:tcPr>
          <w:p>
            <w:pPr>
              <w:pStyle w:val="TableParagraph"/>
              <w:spacing w:before="28" w:line="353" w:lineRule="exact"/>
              <w:ind w:left="413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465" w:type="dxa"/>
          </w:tcPr>
          <w:p>
            <w:pPr>
              <w:pStyle w:val="TableParagraph"/>
              <w:spacing w:before="28" w:line="353" w:lineRule="exact"/>
              <w:ind w:right="414"/>
              <w:jc w:val="right"/>
              <w:rPr>
                <w:sz w:val="31"/>
              </w:rPr>
            </w:pPr>
            <w:r>
              <w:rPr>
                <w:sz w:val="31"/>
              </w:rPr>
              <w:t>暴雨</w:t>
            </w:r>
          </w:p>
        </w:tc>
        <w:tc>
          <w:tcPr>
            <w:tcW w:w="1463" w:type="dxa"/>
          </w:tcPr>
          <w:p>
            <w:pPr>
              <w:pStyle w:val="TableParagraph"/>
              <w:spacing w:before="28" w:line="353" w:lineRule="exact"/>
              <w:ind w:left="412"/>
              <w:rPr>
                <w:sz w:val="31"/>
              </w:rPr>
            </w:pPr>
            <w:r>
              <w:rPr>
                <w:sz w:val="31"/>
              </w:rPr>
              <w:t>36</w:t>
            </w:r>
          </w:p>
        </w:tc>
        <w:tc>
          <w:tcPr>
            <w:tcW w:w="1544" w:type="dxa"/>
          </w:tcPr>
          <w:p>
            <w:pPr>
              <w:pStyle w:val="TableParagraph"/>
              <w:spacing w:before="28" w:line="353" w:lineRule="exact"/>
              <w:ind w:left="410"/>
              <w:rPr>
                <w:sz w:val="31"/>
              </w:rPr>
            </w:pPr>
            <w:r>
              <w:rPr>
                <w:sz w:val="31"/>
              </w:rPr>
              <w:t>暴雪'</w:t>
            </w:r>
          </w:p>
        </w:tc>
        <w:tc>
          <w:tcPr>
            <w:tcW w:w="1386" w:type="dxa"/>
          </w:tcPr>
          <w:p>
            <w:pPr>
              <w:pStyle w:val="TableParagraph"/>
              <w:spacing w:before="28" w:line="353" w:lineRule="exact"/>
              <w:ind w:left="332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  <w:tc>
          <w:tcPr>
            <w:tcW w:w="1465" w:type="dxa"/>
          </w:tcPr>
          <w:p>
            <w:pPr>
              <w:pStyle w:val="TableParagraph"/>
              <w:spacing w:before="28" w:line="353" w:lineRule="exact"/>
              <w:ind w:left="395" w:right="408"/>
              <w:jc w:val="center"/>
              <w:rPr>
                <w:sz w:val="31"/>
              </w:rPr>
            </w:pPr>
            <w:r>
              <w:rPr>
                <w:sz w:val="31"/>
              </w:rPr>
              <w:t>舒适</w:t>
            </w:r>
          </w:p>
        </w:tc>
        <w:tc>
          <w:tcPr>
            <w:tcW w:w="1467" w:type="dxa"/>
          </w:tcPr>
          <w:p>
            <w:pPr>
              <w:pStyle w:val="TableParagraph"/>
              <w:spacing w:before="28" w:line="353" w:lineRule="exact"/>
              <w:ind w:left="408"/>
              <w:rPr>
                <w:sz w:val="31"/>
              </w:rPr>
            </w:pPr>
            <w:r>
              <w:rPr>
                <w:sz w:val="31"/>
              </w:rPr>
              <w:t>76</w:t>
            </w:r>
          </w:p>
        </w:tc>
        <w:tc>
          <w:tcPr>
            <w:tcW w:w="1465" w:type="dxa"/>
          </w:tcPr>
          <w:p>
            <w:pPr>
              <w:pStyle w:val="TableParagraph"/>
              <w:spacing w:before="28" w:line="353" w:lineRule="exact"/>
              <w:ind w:left="395" w:right="409"/>
              <w:jc w:val="center"/>
              <w:rPr>
                <w:sz w:val="31"/>
              </w:rPr>
            </w:pPr>
            <w:r>
              <w:rPr>
                <w:sz w:val="31"/>
              </w:rPr>
              <w:t>寒冷</w:t>
            </w:r>
          </w:p>
        </w:tc>
        <w:tc>
          <w:tcPr>
            <w:tcW w:w="1099" w:type="dxa"/>
          </w:tcPr>
          <w:p>
            <w:pPr>
              <w:pStyle w:val="TableParagraph"/>
              <w:spacing w:before="28" w:line="353" w:lineRule="exact"/>
              <w:ind w:left="404"/>
              <w:rPr>
                <w:sz w:val="31"/>
              </w:rPr>
            </w:pPr>
            <w:r>
              <w:rPr>
                <w:sz w:val="31"/>
              </w:rPr>
              <w:t>96</w:t>
            </w:r>
          </w:p>
        </w:tc>
      </w:tr>
    </w:tbl>
    <w:p>
      <w:pPr>
        <w:spacing w:before="77" w:line="184" w:lineRule="auto"/>
        <w:ind w:left="280" w:right="349" w:firstLine="0"/>
        <w:jc w:val="left"/>
        <w:rPr>
          <w:rFonts w:ascii="Microsoft JhengHei" w:eastAsia="Microsoft JhengHei" w:hint="eastAsia"/>
          <w:b/>
          <w:sz w:val="33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-1828182</wp:posOffset>
            </wp:positionV>
            <wp:extent cx="9311163" cy="187490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1163" cy="1874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z w:val="33"/>
        </w:rPr>
        <w:t>8、房号查询：</w:t>
      </w:r>
      <w:r>
        <w:rPr>
          <w:spacing w:val="-28"/>
          <w:sz w:val="33"/>
        </w:rPr>
        <w:t xml:space="preserve">选择 </w:t>
      </w:r>
      <w:r>
        <w:rPr>
          <w:sz w:val="33"/>
        </w:rPr>
        <w:t>8</w:t>
      </w:r>
      <w:r>
        <w:rPr>
          <w:spacing w:val="-11"/>
          <w:sz w:val="33"/>
        </w:rPr>
        <w:t xml:space="preserve">，输入需要查询 </w:t>
      </w:r>
      <w:r>
        <w:rPr>
          <w:sz w:val="33"/>
        </w:rPr>
        <w:t>4</w:t>
      </w:r>
      <w:r>
        <w:rPr>
          <w:spacing w:val="-11"/>
          <w:sz w:val="33"/>
        </w:rPr>
        <w:t xml:space="preserve"> 位房号，将自动查询，输入原始房号或对照房号都可查询。</w:t>
      </w:r>
      <w:r>
        <w:rPr>
          <w:rFonts w:ascii="Microsoft JhengHei" w:eastAsia="Microsoft JhengHei" w:hint="eastAsia"/>
          <w:b/>
          <w:sz w:val="33"/>
        </w:rPr>
        <w:t>三、查看主机信息：</w:t>
      </w:r>
    </w:p>
    <w:p>
      <w:pPr>
        <w:pStyle w:val="BodyText"/>
        <w:spacing w:before="33" w:line="366" w:lineRule="exact"/>
        <w:ind w:left="280"/>
      </w:pPr>
      <w:r>
        <w:t>1、待机状态下，输入 1#，可查看主机号、开锁延时、主从机、程序版本号。</w:t>
      </w:r>
    </w:p>
    <w:p>
      <w:pPr>
        <w:pStyle w:val="Heading7"/>
        <w:spacing w:line="522" w:lineRule="exact"/>
      </w:pPr>
      <w:r>
        <w:t>四、其它说明：</w:t>
      </w:r>
    </w:p>
    <w:p>
      <w:pPr>
        <w:spacing w:before="0" w:line="516" w:lineRule="exact"/>
        <w:ind w:left="280" w:right="0" w:firstLine="0"/>
        <w:jc w:val="left"/>
        <w:rPr>
          <w:sz w:val="31"/>
        </w:rPr>
      </w:pPr>
      <w:r>
        <w:rPr>
          <w:rFonts w:ascii="Microsoft JhengHei" w:eastAsia="Microsoft JhengHei" w:hint="eastAsia"/>
          <w:b/>
          <w:sz w:val="31"/>
        </w:rPr>
        <w:t>房号对照设置：</w:t>
      </w:r>
      <w:r>
        <w:rPr>
          <w:sz w:val="31"/>
        </w:rPr>
        <w:t>可设置 1000 户，房号对照，与密码。在设置之前应</w:t>
      </w:r>
      <w:r>
        <w:rPr>
          <w:rFonts w:ascii="Microsoft JhengHei" w:eastAsia="Microsoft JhengHei" w:hint="eastAsia"/>
          <w:b/>
          <w:sz w:val="31"/>
        </w:rPr>
        <w:t>格式化磁盘</w:t>
      </w:r>
      <w:r>
        <w:rPr>
          <w:sz w:val="31"/>
        </w:rPr>
        <w:t>，腾出空间，如原始0101</w:t>
      </w:r>
    </w:p>
    <w:p>
      <w:pPr>
        <w:pStyle w:val="BodyText"/>
        <w:spacing w:before="1" w:line="283" w:lineRule="auto"/>
        <w:ind w:left="280" w:right="180"/>
      </w:pPr>
      <w:r>
        <w:rPr>
          <w:spacing w:val="-9"/>
        </w:rPr>
        <w:t xml:space="preserve">号分机，更改为对应 </w:t>
      </w:r>
      <w:r>
        <w:t>8888</w:t>
      </w:r>
      <w:r>
        <w:rPr>
          <w:spacing w:val="-11"/>
        </w:rPr>
        <w:t xml:space="preserve"> 号分机，密码为 </w:t>
      </w:r>
      <w:r>
        <w:t>9999</w:t>
      </w:r>
      <w:r>
        <w:rPr>
          <w:spacing w:val="-26"/>
        </w:rPr>
        <w:t>。主机输入</w:t>
      </w:r>
      <w:r>
        <w:rPr>
          <w:spacing w:val="-5"/>
        </w:rPr>
        <w:t>（888801019999）</w:t>
      </w:r>
      <w:r>
        <w:rPr>
          <w:spacing w:val="-9"/>
        </w:rPr>
        <w:t xml:space="preserve">便可，主机呼分机输入 </w:t>
      </w:r>
      <w:r>
        <w:rPr>
          <w:spacing w:val="-4"/>
        </w:rPr>
        <w:t xml:space="preserve">8888， </w:t>
      </w:r>
      <w:r>
        <w:rPr>
          <w:spacing w:val="-16"/>
        </w:rPr>
        <w:t xml:space="preserve">便可呼叫 </w:t>
      </w:r>
      <w:r>
        <w:t>0101</w:t>
      </w:r>
      <w:r>
        <w:rPr>
          <w:spacing w:val="-19"/>
        </w:rPr>
        <w:t xml:space="preserve"> 号分机，直接输入 </w:t>
      </w:r>
      <w:r>
        <w:t>0101</w:t>
      </w:r>
      <w:r>
        <w:rPr>
          <w:spacing w:val="-9"/>
        </w:rPr>
        <w:t xml:space="preserve"> 号分机同样能呼叫该分机。</w:t>
      </w:r>
    </w:p>
    <w:p>
      <w:pPr>
        <w:pStyle w:val="BodyText"/>
        <w:spacing w:line="416" w:lineRule="exact"/>
        <w:ind w:left="280"/>
      </w:pPr>
      <w:r>
        <w:rPr>
          <w:rFonts w:ascii="Microsoft JhengHei" w:eastAsia="Microsoft JhengHei" w:hint="eastAsia"/>
          <w:b/>
        </w:rPr>
        <w:t>密码开锁：</w:t>
      </w:r>
      <w:r>
        <w:t>如上述，输入# 88889999 便可开启单元门，输入#01019999 不可开启单元门。</w:t>
      </w:r>
    </w:p>
    <w:p>
      <w:pPr>
        <w:pStyle w:val="BodyText"/>
        <w:spacing w:line="468" w:lineRule="exact"/>
        <w:ind w:left="280"/>
      </w:pPr>
      <w:r>
        <w:rPr>
          <w:rFonts w:ascii="Microsoft JhengHei" w:eastAsia="Microsoft JhengHei" w:hint="eastAsia"/>
          <w:b/>
        </w:rPr>
        <w:t>监视主机</w:t>
      </w:r>
      <w:r>
        <w:t>：如上述，分机监视主机时，主机显示原始分机号0101，便于维护与调试</w:t>
      </w:r>
    </w:p>
    <w:p>
      <w:pPr>
        <w:pStyle w:val="BodyText"/>
        <w:spacing w:line="519" w:lineRule="exact"/>
        <w:ind w:left="280"/>
      </w:pPr>
      <w:r>
        <w:rPr>
          <w:rFonts w:ascii="Microsoft JhengHei" w:eastAsia="Microsoft JhengHei" w:hint="eastAsia"/>
          <w:b/>
        </w:rPr>
        <w:t>开锁延时：</w:t>
      </w:r>
      <w:r>
        <w:t>设置时，开锁延时为 01-99 秒，应该根据不同开锁要求设置不同开锁延时。</w:t>
      </w:r>
    </w:p>
    <w:p>
      <w:pPr>
        <w:spacing w:before="19" w:line="225" w:lineRule="auto"/>
        <w:ind w:left="280" w:right="333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sz w:val="31"/>
        </w:rPr>
        <w:t>主机默认：格式化后，主机变为出厂默认状态。其主机地址为FFFF</w:t>
      </w:r>
      <w:r>
        <w:rPr>
          <w:spacing w:val="-2"/>
          <w:sz w:val="31"/>
        </w:rPr>
        <w:t xml:space="preserve">，密码为 </w:t>
      </w:r>
      <w:r>
        <w:rPr>
          <w:sz w:val="31"/>
        </w:rPr>
        <w:t>0000，开锁延时为 1 秒，主</w:t>
      </w:r>
      <w:r>
        <w:rPr>
          <w:w w:val="102"/>
          <w:sz w:val="31"/>
        </w:rPr>
        <w:t>从机为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0</w:t>
      </w:r>
      <w:r>
        <w:rPr>
          <w:spacing w:val="-4"/>
          <w:w w:val="102"/>
          <w:sz w:val="31"/>
        </w:rPr>
        <w:t>0</w:t>
      </w:r>
      <w:r>
        <w:rPr>
          <w:w w:val="102"/>
          <w:sz w:val="31"/>
        </w:rPr>
        <w:t>（主机</w:t>
      </w:r>
      <w:r>
        <w:rPr>
          <w:spacing w:val="-162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rFonts w:ascii="Microsoft JhengHei" w:eastAsia="Microsoft JhengHei" w:hint="eastAsia"/>
          <w:b/>
          <w:w w:val="102"/>
          <w:sz w:val="31"/>
        </w:rPr>
        <w:t>非联网主机，主机地址可以不用设置。</w:t>
      </w:r>
    </w:p>
    <w:p>
      <w:pPr>
        <w:spacing w:before="0" w:line="467" w:lineRule="exact"/>
        <w:ind w:left="280" w:right="0" w:firstLine="0"/>
        <w:jc w:val="left"/>
        <w:rPr>
          <w:sz w:val="33"/>
        </w:rPr>
      </w:pPr>
      <w:r>
        <w:rPr>
          <w:rFonts w:ascii="Microsoft JhengHei" w:eastAsia="Microsoft JhengHei" w:hAnsi="Microsoft JhengHei" w:hint="eastAsia"/>
          <w:b/>
          <w:w w:val="84"/>
          <w:sz w:val="33"/>
        </w:rPr>
        <w:t>9</w:t>
      </w:r>
      <w:r>
        <w:rPr>
          <w:rFonts w:ascii="Microsoft JhengHei" w:eastAsia="Microsoft JhengHei" w:hAnsi="Microsoft JhengHei" w:hint="eastAsia"/>
          <w:b/>
          <w:spacing w:val="-1"/>
          <w:w w:val="100"/>
          <w:sz w:val="33"/>
        </w:rPr>
        <w:t>、使用主机设置分机房号：</w:t>
      </w:r>
      <w:r>
        <w:rPr>
          <w:w w:val="100"/>
          <w:sz w:val="33"/>
        </w:rPr>
        <w:t>分机监视主机时，主机输入</w:t>
      </w:r>
      <w:r>
        <w:rPr>
          <w:spacing w:val="-82"/>
          <w:sz w:val="33"/>
        </w:rPr>
        <w:t xml:space="preserve"> </w:t>
      </w:r>
      <w:r>
        <w:rPr>
          <w:w w:val="100"/>
          <w:sz w:val="33"/>
        </w:rPr>
        <w:t>8888#</w:t>
      </w:r>
      <w:r>
        <w:rPr>
          <w:spacing w:val="-3"/>
          <w:sz w:val="33"/>
        </w:rPr>
        <w:t xml:space="preserve"> </w:t>
      </w:r>
      <w:r>
        <w:rPr>
          <w:spacing w:val="-16"/>
          <w:w w:val="100"/>
          <w:sz w:val="33"/>
        </w:rPr>
        <w:t>显示“★设置房号”，输入</w:t>
      </w:r>
      <w:r>
        <w:rPr>
          <w:spacing w:val="-74"/>
          <w:sz w:val="33"/>
        </w:rPr>
        <w:t xml:space="preserve"> </w:t>
      </w:r>
      <w:r>
        <w:rPr>
          <w:w w:val="100"/>
          <w:sz w:val="33"/>
        </w:rPr>
        <w:t>4</w:t>
      </w:r>
      <w:r>
        <w:rPr>
          <w:spacing w:val="-72"/>
          <w:sz w:val="33"/>
        </w:rPr>
        <w:t xml:space="preserve"> </w:t>
      </w:r>
      <w:r>
        <w:rPr>
          <w:w w:val="100"/>
          <w:sz w:val="33"/>
        </w:rPr>
        <w:t>位分机</w:t>
      </w:r>
    </w:p>
    <w:p>
      <w:pPr>
        <w:pStyle w:val="Heading8"/>
        <w:spacing w:line="408" w:lineRule="exact"/>
      </w:pPr>
      <w:r>
        <w:t>房号，按#，显示“设置成功”表示设置完成，功能仅更改本对应监视的分机房号。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9"/>
        </w:rPr>
      </w:pPr>
    </w:p>
    <w:p>
      <w:pPr>
        <w:spacing w:before="0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1100" w:right="1040" w:bottom="280" w:left="1880" w:header="708" w:footer="708"/>
          <w:pgNumType w:start="7"/>
          <w:cols w:space="708"/>
        </w:sectPr>
      </w:pPr>
    </w:p>
    <w:p>
      <w:pPr>
        <w:pStyle w:val="Heading9"/>
        <w:spacing w:line="492" w:lineRule="exact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2324100</wp:posOffset>
            </wp:positionV>
            <wp:extent cx="8420100" cy="12217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0100" cy="1221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操作流程图：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24"/>
        </w:rPr>
      </w:pPr>
    </w:p>
    <w:p>
      <w:pPr>
        <w:pStyle w:val="BodyText"/>
        <w:tabs>
          <w:tab w:val="left" w:leader="hyphen" w:pos="7522"/>
        </w:tabs>
        <w:spacing w:before="71"/>
        <w:ind w:left="5098"/>
        <w:rPr>
          <w:rFonts w:ascii="Times New Roman" w:eastAsia="Times New Roman"/>
        </w:rPr>
      </w:pPr>
      <w:r>
        <w:t>待机下显</w:t>
      </w:r>
      <w:r>
        <w:rPr>
          <w:spacing w:val="-4"/>
        </w:rPr>
        <w:t>示</w:t>
      </w:r>
      <w:r>
        <w:rPr>
          <w:rFonts w:ascii="Times New Roman" w:eastAsia="Times New Roman"/>
        </w:rPr>
        <w:t>(</w:t>
        <w:tab/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BodyText"/>
        <w:spacing w:before="71"/>
        <w:ind w:left="267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18.2pt;height:285.45pt;margin-top:5.02pt;margin-left:373.41pt;mso-position-horizontal-relative:page;position:absolute;z-index:25166028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27"/>
                    <w:gridCol w:w="3104"/>
                    <w:gridCol w:w="273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15"/>
                      <w:jc w:val="left"/>
                    </w:trPr>
                    <w:tc>
                      <w:tcPr>
                        <w:tcW w:w="2527" w:type="dxa"/>
                      </w:tcPr>
                      <w:p>
                        <w:pPr>
                          <w:pStyle w:val="TableParagraph"/>
                          <w:spacing w:line="36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按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#</w:t>
                        </w:r>
                        <w:r>
                          <w:rPr>
                            <w:sz w:val="31"/>
                          </w:rPr>
                          <w:t>，用户密码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主机开锁</w:t>
                        </w:r>
                      </w:p>
                    </w:tc>
                    <w:tc>
                      <w:tcPr>
                        <w:tcW w:w="3104" w:type="dxa"/>
                      </w:tcPr>
                      <w:p>
                        <w:pPr>
                          <w:pStyle w:val="TableParagraph"/>
                          <w:spacing w:line="368" w:lineRule="exact"/>
                          <w:ind w:left="4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按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##</w:t>
                        </w:r>
                        <w:r>
                          <w:rPr>
                            <w:sz w:val="31"/>
                          </w:rPr>
                          <w:t>，管理员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4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主机设置</w:t>
                        </w: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spacing w:line="368" w:lineRule="exact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输入房号按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#</w:t>
                        </w:r>
                        <w:r>
                          <w:rPr>
                            <w:sz w:val="31"/>
                          </w:rPr>
                          <w:t>，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呼叫分机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59"/>
                      <w:jc w:val="left"/>
                    </w:trPr>
                    <w:tc>
                      <w:tcPr>
                        <w:tcW w:w="252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显示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F- - -</w:t>
                        </w:r>
                      </w:p>
                    </w:tc>
                    <w:tc>
                      <w:tcPr>
                        <w:tcW w:w="310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493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显示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P- - -</w:t>
                        </w: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4"/>
                      <w:jc w:val="left"/>
                    </w:trPr>
                    <w:tc>
                      <w:tcPr>
                        <w:tcW w:w="2527" w:type="dxa"/>
                      </w:tcPr>
                      <w:p>
                        <w:pPr>
                          <w:pStyle w:val="TableParagraph"/>
                          <w:spacing w:before="2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输入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4 </w:t>
                        </w:r>
                        <w:r>
                          <w:rPr>
                            <w:sz w:val="31"/>
                          </w:rPr>
                          <w:t>位房号</w:t>
                        </w:r>
                      </w:p>
                    </w:tc>
                    <w:tc>
                      <w:tcPr>
                        <w:tcW w:w="3104" w:type="dxa"/>
                      </w:tcPr>
                      <w:p>
                        <w:pPr>
                          <w:pStyle w:val="TableParagraph"/>
                          <w:spacing w:before="271"/>
                          <w:ind w:left="4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输入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4 </w:t>
                        </w:r>
                        <w:r>
                          <w:rPr>
                            <w:sz w:val="31"/>
                          </w:rPr>
                          <w:t>位密码</w:t>
                        </w: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2527" w:type="dxa"/>
                      </w:tcPr>
                      <w:p>
                        <w:pPr>
                          <w:pStyle w:val="TableParagraph"/>
                          <w:spacing w:before="268"/>
                          <w:ind w:left="50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显示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P- - -</w:t>
                        </w:r>
                      </w:p>
                    </w:tc>
                    <w:tc>
                      <w:tcPr>
                        <w:tcW w:w="3104" w:type="dxa"/>
                      </w:tcPr>
                      <w:p>
                        <w:pPr>
                          <w:pStyle w:val="TableParagraph"/>
                          <w:spacing w:before="268"/>
                          <w:ind w:left="493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显示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- - P -</w:t>
                        </w: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68"/>
                      <w:jc w:val="left"/>
                    </w:trPr>
                    <w:tc>
                      <w:tcPr>
                        <w:tcW w:w="2527" w:type="dxa"/>
                      </w:tcPr>
                      <w:p>
                        <w:pPr>
                          <w:pStyle w:val="TableParagraph"/>
                          <w:spacing w:before="27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输入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4 </w:t>
                        </w:r>
                        <w:r>
                          <w:rPr>
                            <w:sz w:val="31"/>
                          </w:rPr>
                          <w:t>位密码</w:t>
                        </w:r>
                      </w:p>
                    </w:tc>
                    <w:tc>
                      <w:tcPr>
                        <w:tcW w:w="3104" w:type="dxa"/>
                      </w:tcPr>
                      <w:p>
                        <w:pPr>
                          <w:pStyle w:val="TableParagraph"/>
                          <w:spacing w:before="209" w:line="460" w:lineRule="atLeast"/>
                          <w:ind w:left="493" w:right="6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输入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1-8 </w:t>
                        </w:r>
                        <w:r>
                          <w:rPr>
                            <w:sz w:val="31"/>
                          </w:rPr>
                          <w:t>进入各选项</w:t>
                        </w: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4"/>
                      <w:jc w:val="left"/>
                    </w:trPr>
                    <w:tc>
                      <w:tcPr>
                        <w:tcW w:w="2527" w:type="dxa"/>
                      </w:tcPr>
                      <w:p>
                        <w:pPr>
                          <w:pStyle w:val="TableParagraph"/>
                          <w:spacing w:before="39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密码开锁</w:t>
                        </w:r>
                      </w:p>
                    </w:tc>
                    <w:tc>
                      <w:tcPr>
                        <w:tcW w:w="31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7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 w:eastAsia="Times New Roman"/>
        </w:rPr>
        <w:t>0#</w:t>
      </w:r>
      <w:r>
        <w:t>呼中心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671"/>
      </w:pPr>
      <w:r>
        <w:rPr>
          <w:rFonts w:ascii="Times New Roman" w:eastAsia="Times New Roman"/>
        </w:rPr>
        <w:t>1#</w:t>
      </w:r>
      <w:r>
        <w:t>查主机地址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671"/>
      </w:pPr>
      <w:r>
        <w:rPr>
          <w:rFonts w:ascii="Times New Roman" w:eastAsia="Times New Roman"/>
        </w:rPr>
        <w:t>3#</w:t>
      </w:r>
      <w:r>
        <w:t>查开锁延时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671"/>
      </w:pPr>
      <w:r>
        <w:rPr>
          <w:rFonts w:ascii="Times New Roman" w:eastAsia="Times New Roman"/>
        </w:rPr>
        <w:t>4#</w:t>
      </w:r>
      <w:r>
        <w:t>查主从机号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667"/>
      </w:pPr>
      <w:r>
        <w:rPr>
          <w:rFonts w:ascii="Times New Roman" w:eastAsia="Times New Roman"/>
        </w:rPr>
        <w:t>5#</w:t>
      </w:r>
      <w:r>
        <w:t>查软件版本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ind w:left="2667"/>
      </w:pPr>
      <w:r>
        <w:rPr>
          <w:rFonts w:ascii="Times New Roman" w:eastAsia="Times New Roman"/>
        </w:rPr>
        <w:t>7#</w:t>
      </w:r>
      <w:r>
        <w:t>查电梯联动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tbl>
      <w:tblPr>
        <w:tblStyle w:val="TableNormal1"/>
        <w:tblW w:w="0" w:type="auto"/>
        <w:jc w:val="left"/>
        <w:tblInd w:w="10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5"/>
        <w:gridCol w:w="1638"/>
        <w:gridCol w:w="1867"/>
        <w:gridCol w:w="2162"/>
        <w:gridCol w:w="1889"/>
        <w:gridCol w:w="1893"/>
        <w:gridCol w:w="2610"/>
      </w:tblGrid>
      <w:tr>
        <w:tblPrEx>
          <w:tblW w:w="0" w:type="auto"/>
          <w:jc w:val="left"/>
          <w:tblInd w:w="10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1585" w:type="dxa"/>
          </w:tcPr>
          <w:p>
            <w:pPr>
              <w:pStyle w:val="TableParagraph"/>
              <w:spacing w:line="368" w:lineRule="exact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P1</w:t>
            </w:r>
          </w:p>
        </w:tc>
        <w:tc>
          <w:tcPr>
            <w:tcW w:w="1638" w:type="dxa"/>
          </w:tcPr>
          <w:p>
            <w:pPr>
              <w:pStyle w:val="TableParagraph"/>
              <w:spacing w:line="368" w:lineRule="exact"/>
              <w:ind w:left="354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P2</w:t>
            </w:r>
          </w:p>
        </w:tc>
        <w:tc>
          <w:tcPr>
            <w:tcW w:w="1867" w:type="dxa"/>
          </w:tcPr>
          <w:p>
            <w:pPr>
              <w:pStyle w:val="TableParagraph"/>
              <w:spacing w:line="368" w:lineRule="exact"/>
              <w:ind w:right="213"/>
              <w:jc w:val="right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P3</w:t>
            </w:r>
          </w:p>
        </w:tc>
        <w:tc>
          <w:tcPr>
            <w:tcW w:w="2162" w:type="dxa"/>
          </w:tcPr>
          <w:p>
            <w:pPr>
              <w:pStyle w:val="TableParagraph"/>
              <w:spacing w:line="368" w:lineRule="exact"/>
              <w:ind w:left="630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P4</w:t>
            </w:r>
          </w:p>
        </w:tc>
        <w:tc>
          <w:tcPr>
            <w:tcW w:w="1889" w:type="dxa"/>
          </w:tcPr>
          <w:p>
            <w:pPr>
              <w:pStyle w:val="TableParagraph"/>
              <w:spacing w:line="368" w:lineRule="exact"/>
              <w:ind w:left="359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P5</w:t>
            </w:r>
          </w:p>
        </w:tc>
        <w:tc>
          <w:tcPr>
            <w:tcW w:w="1893" w:type="dxa"/>
          </w:tcPr>
          <w:p>
            <w:pPr>
              <w:pStyle w:val="TableParagraph"/>
              <w:spacing w:line="368" w:lineRule="exact"/>
              <w:ind w:left="360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 xml:space="preserve">显示 </w:t>
            </w:r>
            <w:r>
              <w:rPr>
                <w:rFonts w:ascii="Times New Roman" w:eastAsia="Times New Roman"/>
                <w:sz w:val="31"/>
              </w:rPr>
              <w:t>FA</w:t>
            </w:r>
          </w:p>
        </w:tc>
        <w:tc>
          <w:tcPr>
            <w:tcW w:w="2610" w:type="dxa"/>
          </w:tcPr>
          <w:p>
            <w:pPr>
              <w:pStyle w:val="TableParagraph"/>
              <w:spacing w:line="368" w:lineRule="exact"/>
              <w:ind w:left="358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P8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9"/>
          <w:jc w:val="left"/>
        </w:trPr>
        <w:tc>
          <w:tcPr>
            <w:tcW w:w="1585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sz w:val="31"/>
              </w:rPr>
              <w:t>设地址</w:t>
            </w:r>
          </w:p>
        </w:tc>
        <w:tc>
          <w:tcPr>
            <w:tcW w:w="1638" w:type="dxa"/>
          </w:tcPr>
          <w:p>
            <w:pPr>
              <w:pStyle w:val="TableParagraph"/>
              <w:spacing w:before="32"/>
              <w:ind w:left="354"/>
              <w:rPr>
                <w:sz w:val="31"/>
              </w:rPr>
            </w:pPr>
            <w:r>
              <w:rPr>
                <w:sz w:val="31"/>
              </w:rPr>
              <w:t>设密码</w:t>
            </w:r>
          </w:p>
        </w:tc>
        <w:tc>
          <w:tcPr>
            <w:tcW w:w="1867" w:type="dxa"/>
          </w:tcPr>
          <w:p>
            <w:pPr>
              <w:pStyle w:val="TableParagraph"/>
              <w:spacing w:before="32"/>
              <w:ind w:left="607"/>
              <w:rPr>
                <w:sz w:val="31"/>
              </w:rPr>
            </w:pPr>
            <w:r>
              <w:rPr>
                <w:sz w:val="31"/>
              </w:rPr>
              <w:t>设延时</w:t>
            </w:r>
          </w:p>
        </w:tc>
        <w:tc>
          <w:tcPr>
            <w:tcW w:w="2162" w:type="dxa"/>
          </w:tcPr>
          <w:p>
            <w:pPr>
              <w:pStyle w:val="TableParagraph"/>
              <w:spacing w:before="32"/>
              <w:ind w:left="630"/>
              <w:rPr>
                <w:sz w:val="31"/>
              </w:rPr>
            </w:pPr>
            <w:r>
              <w:rPr>
                <w:sz w:val="31"/>
              </w:rPr>
              <w:t>设主从</w:t>
            </w:r>
          </w:p>
        </w:tc>
        <w:tc>
          <w:tcPr>
            <w:tcW w:w="1889" w:type="dxa"/>
          </w:tcPr>
          <w:p>
            <w:pPr>
              <w:pStyle w:val="TableParagraph"/>
              <w:spacing w:before="32"/>
              <w:ind w:left="359"/>
              <w:rPr>
                <w:sz w:val="31"/>
              </w:rPr>
            </w:pPr>
            <w:r>
              <w:rPr>
                <w:sz w:val="31"/>
              </w:rPr>
              <w:t>设对照</w:t>
            </w:r>
          </w:p>
        </w:tc>
        <w:tc>
          <w:tcPr>
            <w:tcW w:w="1893" w:type="dxa"/>
          </w:tcPr>
          <w:p>
            <w:pPr>
              <w:pStyle w:val="TableParagraph"/>
              <w:spacing w:before="32"/>
              <w:ind w:left="360"/>
              <w:rPr>
                <w:sz w:val="31"/>
              </w:rPr>
            </w:pPr>
            <w:r>
              <w:rPr>
                <w:sz w:val="31"/>
              </w:rPr>
              <w:t>格式化</w:t>
            </w:r>
          </w:p>
        </w:tc>
        <w:tc>
          <w:tcPr>
            <w:tcW w:w="2610" w:type="dxa"/>
          </w:tcPr>
          <w:p>
            <w:pPr>
              <w:pStyle w:val="TableParagraph"/>
              <w:spacing w:before="32"/>
              <w:ind w:left="358"/>
              <w:rPr>
                <w:sz w:val="31"/>
              </w:rPr>
            </w:pPr>
            <w:r>
              <w:rPr>
                <w:sz w:val="31"/>
              </w:rPr>
              <w:t>房号查询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1585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tabs>
                <w:tab w:val="left" w:pos="1061"/>
              </w:tabs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4</w:t>
            </w:r>
          </w:p>
        </w:tc>
        <w:tc>
          <w:tcPr>
            <w:tcW w:w="1638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tabs>
                <w:tab w:val="left" w:pos="1012"/>
              </w:tabs>
              <w:ind w:right="110"/>
              <w:jc w:val="right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4</w:t>
            </w:r>
          </w:p>
        </w:tc>
        <w:tc>
          <w:tcPr>
            <w:tcW w:w="1867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tabs>
                <w:tab w:val="left" w:pos="1011"/>
              </w:tabs>
              <w:ind w:right="87"/>
              <w:jc w:val="right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2</w:t>
            </w:r>
          </w:p>
        </w:tc>
        <w:tc>
          <w:tcPr>
            <w:tcW w:w="2162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tabs>
                <w:tab w:val="left" w:pos="1011"/>
              </w:tabs>
              <w:ind w:right="358"/>
              <w:jc w:val="right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4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2</w:t>
            </w:r>
          </w:p>
        </w:tc>
        <w:tc>
          <w:tcPr>
            <w:tcW w:w="1889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tabs>
                <w:tab w:val="left" w:pos="1370"/>
              </w:tabs>
              <w:ind w:left="359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ind w:left="360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 xml:space="preserve">输 入 </w:t>
            </w:r>
            <w:r>
              <w:rPr>
                <w:rFonts w:ascii="Times New Roman" w:eastAsia="Times New Roman"/>
                <w:sz w:val="31"/>
              </w:rPr>
              <w:t>*,</w:t>
            </w:r>
          </w:p>
        </w:tc>
        <w:tc>
          <w:tcPr>
            <w:tcW w:w="2610" w:type="dxa"/>
          </w:tcPr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tabs>
                <w:tab w:val="left" w:pos="1369"/>
              </w:tabs>
              <w:ind w:left="358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1585" w:type="dxa"/>
          </w:tcPr>
          <w:p>
            <w:pPr>
              <w:pStyle w:val="TableParagraph"/>
              <w:spacing w:before="30"/>
              <w:ind w:left="50"/>
              <w:rPr>
                <w:sz w:val="31"/>
              </w:rPr>
            </w:pPr>
            <w:r>
              <w:rPr>
                <w:sz w:val="31"/>
              </w:rPr>
              <w:t>位地址</w:t>
            </w:r>
          </w:p>
        </w:tc>
        <w:tc>
          <w:tcPr>
            <w:tcW w:w="1638" w:type="dxa"/>
          </w:tcPr>
          <w:p>
            <w:pPr>
              <w:pStyle w:val="TableParagraph"/>
              <w:spacing w:before="30"/>
              <w:ind w:left="354"/>
              <w:rPr>
                <w:sz w:val="31"/>
              </w:rPr>
            </w:pPr>
            <w:r>
              <w:rPr>
                <w:sz w:val="31"/>
              </w:rPr>
              <w:t>位密码</w:t>
            </w:r>
          </w:p>
        </w:tc>
        <w:tc>
          <w:tcPr>
            <w:tcW w:w="1867" w:type="dxa"/>
          </w:tcPr>
          <w:p>
            <w:pPr>
              <w:pStyle w:val="TableParagraph"/>
              <w:spacing w:before="34"/>
              <w:ind w:right="89"/>
              <w:jc w:val="right"/>
              <w:rPr>
                <w:sz w:val="31"/>
              </w:rPr>
            </w:pPr>
            <w:r>
              <w:rPr>
                <w:sz w:val="31"/>
              </w:rPr>
              <w:t>位 开 锁</w:t>
            </w:r>
          </w:p>
        </w:tc>
        <w:tc>
          <w:tcPr>
            <w:tcW w:w="2162" w:type="dxa"/>
          </w:tcPr>
          <w:p>
            <w:pPr>
              <w:pStyle w:val="TableParagraph"/>
              <w:spacing w:before="34"/>
              <w:ind w:right="361"/>
              <w:jc w:val="right"/>
              <w:rPr>
                <w:sz w:val="31"/>
              </w:rPr>
            </w:pPr>
            <w:r>
              <w:rPr>
                <w:sz w:val="31"/>
              </w:rPr>
              <w:t>位 主 从</w:t>
            </w:r>
          </w:p>
        </w:tc>
        <w:tc>
          <w:tcPr>
            <w:tcW w:w="1889" w:type="dxa"/>
          </w:tcPr>
          <w:p>
            <w:pPr>
              <w:pStyle w:val="TableParagraph"/>
              <w:spacing w:before="34"/>
              <w:ind w:left="359"/>
              <w:rPr>
                <w:sz w:val="31"/>
              </w:rPr>
            </w:pPr>
            <w:r>
              <w:rPr>
                <w:sz w:val="31"/>
              </w:rPr>
              <w:t>位 原 始</w:t>
            </w:r>
          </w:p>
        </w:tc>
        <w:tc>
          <w:tcPr>
            <w:tcW w:w="1893" w:type="dxa"/>
          </w:tcPr>
          <w:p>
            <w:pPr>
              <w:pStyle w:val="TableParagraph"/>
              <w:spacing w:before="30"/>
              <w:ind w:left="360"/>
              <w:rPr>
                <w:sz w:val="31"/>
              </w:rPr>
            </w:pPr>
            <w:r>
              <w:rPr>
                <w:sz w:val="31"/>
              </w:rPr>
              <w:t>退出</w:t>
            </w:r>
          </w:p>
        </w:tc>
        <w:tc>
          <w:tcPr>
            <w:tcW w:w="2610" w:type="dxa"/>
          </w:tcPr>
          <w:p>
            <w:pPr>
              <w:pStyle w:val="TableParagraph"/>
              <w:spacing w:before="30"/>
              <w:ind w:left="358"/>
              <w:rPr>
                <w:sz w:val="31"/>
              </w:rPr>
            </w:pPr>
            <w:r>
              <w:rPr>
                <w:sz w:val="31"/>
              </w:rPr>
              <w:t>位房号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4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spacing w:before="36"/>
              <w:ind w:left="607"/>
              <w:rPr>
                <w:sz w:val="31"/>
              </w:rPr>
            </w:pPr>
            <w:r>
              <w:rPr>
                <w:sz w:val="31"/>
              </w:rPr>
              <w:t>延时</w:t>
            </w:r>
          </w:p>
        </w:tc>
        <w:tc>
          <w:tcPr>
            <w:tcW w:w="2162" w:type="dxa"/>
          </w:tcPr>
          <w:p>
            <w:pPr>
              <w:pStyle w:val="TableParagraph"/>
              <w:spacing w:before="36"/>
              <w:ind w:left="630"/>
              <w:rPr>
                <w:sz w:val="31"/>
              </w:rPr>
            </w:pPr>
            <w:r>
              <w:rPr>
                <w:sz w:val="31"/>
              </w:rPr>
              <w:t>机号</w:t>
            </w:r>
          </w:p>
        </w:tc>
        <w:tc>
          <w:tcPr>
            <w:tcW w:w="1889" w:type="dxa"/>
          </w:tcPr>
          <w:p>
            <w:pPr>
              <w:pStyle w:val="TableParagraph"/>
              <w:spacing w:before="36"/>
              <w:ind w:left="359"/>
              <w:rPr>
                <w:sz w:val="31"/>
              </w:rPr>
            </w:pPr>
            <w:r>
              <w:rPr>
                <w:sz w:val="31"/>
              </w:rPr>
              <w:t>房号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01"/>
          <w:jc w:val="left"/>
        </w:trPr>
        <w:tc>
          <w:tcPr>
            <w:tcW w:w="1585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rFonts w:ascii="Times New Roman" w:eastAsia="Times New Roman" w:hAnsi="Times New Roman"/>
                <w:sz w:val="31"/>
              </w:rPr>
            </w:pPr>
            <w:r>
              <w:rPr>
                <w:sz w:val="31"/>
              </w:rPr>
              <w:t>返回“</w:t>
            </w:r>
            <w:r>
              <w:rPr>
                <w:rFonts w:ascii="Times New Roman" w:eastAsia="Times New Roman" w:hAnsi="Times New Roman"/>
                <w:sz w:val="31"/>
              </w:rPr>
              <w:t>- - P</w:t>
            </w:r>
          </w:p>
        </w:tc>
        <w:tc>
          <w:tcPr>
            <w:tcW w:w="1638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ind w:right="64"/>
              <w:jc w:val="right"/>
              <w:rPr>
                <w:sz w:val="31"/>
              </w:rPr>
            </w:pPr>
            <w:r>
              <w:rPr>
                <w:rFonts w:ascii="Times New Roman" w:eastAsia="Times New Roman" w:hAnsi="Times New Roman"/>
                <w:sz w:val="31"/>
              </w:rPr>
              <w:t>-</w:t>
            </w:r>
            <w:r>
              <w:rPr>
                <w:sz w:val="31"/>
              </w:rPr>
              <w:t>”</w:t>
            </w:r>
            <w:r>
              <w:rPr>
                <w:rFonts w:ascii="Times New Roman" w:eastAsia="Times New Roman" w:hAnsi="Times New Roman"/>
                <w:sz w:val="31"/>
              </w:rPr>
              <w:t xml:space="preserve">1-8 </w:t>
            </w:r>
            <w:r>
              <w:rPr>
                <w:sz w:val="31"/>
              </w:rPr>
              <w:t>选择</w:t>
            </w:r>
          </w:p>
        </w:tc>
        <w:tc>
          <w:tcPr>
            <w:tcW w:w="1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spacing w:before="1"/>
              <w:ind w:left="359"/>
              <w:rPr>
                <w:sz w:val="31"/>
              </w:rPr>
            </w:pPr>
            <w:r>
              <w:rPr>
                <w:sz w:val="31"/>
              </w:rPr>
              <w:t>显示</w:t>
            </w:r>
          </w:p>
          <w:p>
            <w:pPr>
              <w:pStyle w:val="TableParagraph"/>
              <w:spacing w:before="91"/>
              <w:ind w:left="359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H- -</w:t>
            </w:r>
            <w:r>
              <w:rPr>
                <w:rFonts w:ascii="Times New Roman"/>
                <w:spacing w:val="13"/>
                <w:sz w:val="31"/>
              </w:rPr>
              <w:t xml:space="preserve"> </w:t>
            </w:r>
            <w:r>
              <w:rPr>
                <w:rFonts w:ascii="Times New Roman"/>
                <w:sz w:val="31"/>
              </w:rPr>
              <w:t>-</w:t>
            </w:r>
          </w:p>
          <w:p>
            <w:pPr>
              <w:pStyle w:val="TableParagraph"/>
              <w:spacing w:before="11"/>
              <w:rPr>
                <w:sz w:val="43"/>
              </w:rPr>
            </w:pPr>
          </w:p>
          <w:p>
            <w:pPr>
              <w:pStyle w:val="TableParagraph"/>
              <w:tabs>
                <w:tab w:val="left" w:pos="1370"/>
              </w:tabs>
              <w:spacing w:before="1"/>
              <w:ind w:left="359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4</w:t>
            </w:r>
          </w:p>
          <w:p>
            <w:pPr>
              <w:pStyle w:val="TableParagraph"/>
              <w:spacing w:before="71"/>
              <w:ind w:left="359"/>
              <w:rPr>
                <w:sz w:val="31"/>
              </w:rPr>
            </w:pPr>
            <w:r>
              <w:rPr>
                <w:spacing w:val="-15"/>
                <w:sz w:val="31"/>
              </w:rPr>
              <w:t>对 照 房</w:t>
            </w:r>
          </w:p>
        </w:tc>
        <w:tc>
          <w:tcPr>
            <w:tcW w:w="1893" w:type="dxa"/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spacing w:line="283" w:lineRule="auto"/>
              <w:ind w:left="360" w:right="359"/>
              <w:jc w:val="both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 xml:space="preserve">输 入 </w:t>
            </w:r>
            <w:r>
              <w:rPr>
                <w:rFonts w:ascii="Times New Roman" w:eastAsia="Times New Roman"/>
                <w:spacing w:val="-9"/>
                <w:sz w:val="31"/>
              </w:rPr>
              <w:t xml:space="preserve">#, </w:t>
            </w:r>
            <w:r>
              <w:rPr>
                <w:spacing w:val="-19"/>
                <w:sz w:val="31"/>
              </w:rPr>
              <w:t>格 式 化</w:t>
            </w:r>
            <w:r>
              <w:rPr>
                <w:spacing w:val="57"/>
                <w:sz w:val="31"/>
              </w:rPr>
              <w:t>磁盘</w:t>
            </w:r>
            <w:r>
              <w:rPr>
                <w:rFonts w:ascii="Times New Roman" w:eastAsia="Times New Roman"/>
                <w:spacing w:val="-6"/>
                <w:sz w:val="31"/>
              </w:rPr>
              <w:t xml:space="preserve">(20 </w:t>
            </w:r>
            <w:r>
              <w:rPr>
                <w:sz w:val="31"/>
              </w:rPr>
              <w:t>秒返回</w:t>
            </w:r>
            <w:r>
              <w:rPr>
                <w:rFonts w:ascii="Times New Roman" w:eastAsia="Times New Roman"/>
                <w:sz w:val="31"/>
              </w:rPr>
              <w:t>)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spacing w:line="283" w:lineRule="auto"/>
              <w:ind w:left="358" w:right="1006"/>
              <w:rPr>
                <w:sz w:val="31"/>
              </w:rPr>
            </w:pPr>
            <w:r>
              <w:rPr>
                <w:sz w:val="31"/>
              </w:rPr>
              <w:t>显 示 对应房号</w:t>
            </w: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41"/>
              </w:rPr>
            </w:pPr>
          </w:p>
          <w:p>
            <w:pPr>
              <w:pStyle w:val="TableParagraph"/>
              <w:ind w:left="358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按</w:t>
            </w:r>
            <w:r>
              <w:rPr>
                <w:rFonts w:ascii="Times New Roman" w:eastAsia="Times New Roman"/>
                <w:sz w:val="31"/>
              </w:rPr>
              <w:t>*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5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34"/>
              <w:ind w:left="359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spacing w:before="30"/>
              <w:ind w:left="358"/>
              <w:rPr>
                <w:sz w:val="31"/>
              </w:rPr>
            </w:pPr>
            <w:r>
              <w:rPr>
                <w:sz w:val="31"/>
              </w:rPr>
              <w:t>可退出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4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59"/>
              <w:rPr>
                <w:sz w:val="31"/>
              </w:rPr>
            </w:pPr>
            <w:r>
              <w:rPr>
                <w:sz w:val="31"/>
              </w:rPr>
              <w:t>显示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58"/>
              <w:rPr>
                <w:sz w:val="31"/>
              </w:rPr>
            </w:pPr>
            <w:r>
              <w:rPr>
                <w:sz w:val="31"/>
              </w:rPr>
              <w:t>返回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62"/>
              <w:ind w:left="359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L- - -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spacing w:before="42"/>
              <w:ind w:left="358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显示</w:t>
            </w:r>
            <w:r>
              <w:rPr>
                <w:rFonts w:ascii="Times New Roman" w:eastAsia="Times New Roman"/>
                <w:sz w:val="31"/>
              </w:rPr>
              <w:t>P8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4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302"/>
              <w:ind w:left="67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返回</w:t>
            </w:r>
            <w:r>
              <w:rPr>
                <w:rFonts w:ascii="Times New Roman" w:eastAsia="Times New Roman"/>
                <w:sz w:val="31"/>
              </w:rPr>
              <w:t>P5</w:t>
            </w:r>
          </w:p>
        </w:tc>
        <w:tc>
          <w:tcPr>
            <w:tcW w:w="2162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302"/>
              <w:ind w:left="90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 xml:space="preserve">显示 </w:t>
            </w:r>
            <w:r>
              <w:rPr>
                <w:rFonts w:ascii="Times New Roman" w:eastAsia="Times New Roman"/>
                <w:sz w:val="31"/>
              </w:rPr>
              <w:t>SUCC</w:t>
            </w:r>
          </w:p>
        </w:tc>
        <w:tc>
          <w:tcPr>
            <w:tcW w:w="1889" w:type="dxa"/>
          </w:tcPr>
          <w:p>
            <w:pPr>
              <w:pStyle w:val="TableParagraph"/>
              <w:tabs>
                <w:tab w:val="left" w:pos="1370"/>
              </w:tabs>
              <w:spacing w:before="270"/>
              <w:ind w:left="359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输</w:t>
            </w:r>
            <w:r>
              <w:rPr>
                <w:spacing w:val="-43"/>
                <w:sz w:val="31"/>
              </w:rPr>
              <w:t xml:space="preserve"> </w:t>
            </w:r>
            <w:r>
              <w:rPr>
                <w:sz w:val="31"/>
              </w:rPr>
              <w:t>入</w:t>
              <w:tab/>
            </w:r>
            <w:r>
              <w:rPr>
                <w:rFonts w:ascii="Times New Roman" w:eastAsia="Times New Roman"/>
                <w:sz w:val="31"/>
              </w:rPr>
              <w:t>4</w:t>
            </w:r>
          </w:p>
          <w:p>
            <w:pPr>
              <w:pStyle w:val="TableParagraph"/>
              <w:spacing w:before="71"/>
              <w:ind w:left="359"/>
              <w:rPr>
                <w:sz w:val="31"/>
              </w:rPr>
            </w:pPr>
            <w:r>
              <w:rPr>
                <w:spacing w:val="-15"/>
                <w:sz w:val="31"/>
              </w:rPr>
              <w:t>位 分 机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spacing w:before="32"/>
              <w:ind w:left="90"/>
              <w:rPr>
                <w:sz w:val="31"/>
              </w:rPr>
            </w:pPr>
            <w:r>
              <w:rPr>
                <w:sz w:val="31"/>
              </w:rPr>
              <w:t>保存</w:t>
            </w:r>
          </w:p>
        </w:tc>
        <w:tc>
          <w:tcPr>
            <w:tcW w:w="1889" w:type="dxa"/>
          </w:tcPr>
          <w:p>
            <w:pPr>
              <w:pStyle w:val="TableParagraph"/>
              <w:spacing w:before="32"/>
              <w:ind w:left="359"/>
              <w:rPr>
                <w:sz w:val="31"/>
              </w:rPr>
            </w:pPr>
            <w:r>
              <w:rPr>
                <w:sz w:val="31"/>
              </w:rPr>
              <w:t>密码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15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spacing w:line="280" w:lineRule="exact"/>
              <w:ind w:right="48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8</w:t>
            </w:r>
          </w:p>
        </w:tc>
      </w:tr>
    </w:tbl>
    <w:p>
      <w:pPr>
        <w:spacing w:after="0" w:line="280" w:lineRule="exact"/>
        <w:jc w:val="right"/>
        <w:rPr>
          <w:rFonts w:ascii="Times New Roman"/>
          <w:sz w:val="27"/>
        </w:rPr>
        <w:sectPr>
          <w:pgSz w:w="17860" w:h="25260"/>
          <w:pgMar w:top="1360" w:right="1040" w:bottom="280" w:left="1880" w:header="708" w:footer="708"/>
          <w:pgNumType w:start="8"/>
          <w:cols w:space="708"/>
        </w:sectPr>
      </w:pPr>
    </w:p>
    <w:p>
      <w:pPr>
        <w:pStyle w:val="Heading2"/>
      </w:pPr>
      <w:bookmarkStart w:id="3" w:name="_TOC_250000"/>
      <w:bookmarkEnd w:id="3"/>
      <w:r>
        <w:t>二、楼层保护器使用说明</w:t>
      </w:r>
    </w:p>
    <w:p>
      <w:pPr>
        <w:pStyle w:val="BodyText"/>
        <w:spacing w:before="11"/>
        <w:rPr>
          <w:rFonts w:ascii="Microsoft JhengHei"/>
          <w:b/>
          <w:sz w:val="38"/>
        </w:rPr>
      </w:pPr>
    </w:p>
    <w:p>
      <w:pPr>
        <w:pStyle w:val="Heading9"/>
        <w:spacing w:before="1"/>
      </w:pPr>
      <w:r>
        <w:t>功能特点：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0" w:after="0" w:line="394" w:lineRule="exact"/>
        <w:ind w:left="820" w:right="0" w:hanging="541"/>
        <w:jc w:val="left"/>
        <w:rPr>
          <w:sz w:val="31"/>
        </w:rPr>
      </w:pPr>
      <w:r>
        <w:rPr>
          <w:sz w:val="31"/>
        </w:rPr>
        <w:t>隔离保护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0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入户线适中保护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4</w:t>
      </w:r>
      <w:r>
        <w:rPr>
          <w:spacing w:val="-14"/>
          <w:sz w:val="31"/>
        </w:rPr>
        <w:t xml:space="preserve"> 芯加视频，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88" w:lineRule="auto"/>
        <w:ind w:left="280" w:right="11265" w:firstLine="0"/>
        <w:jc w:val="left"/>
        <w:rPr>
          <w:sz w:val="31"/>
        </w:rPr>
      </w:pPr>
      <w:r>
        <w:rPr>
          <w:spacing w:val="-2"/>
          <w:sz w:val="31"/>
        </w:rPr>
        <w:t>一进四出，无需设置</w:t>
      </w:r>
      <w:r>
        <w:rPr>
          <w:sz w:val="31"/>
        </w:rPr>
        <w:t>主要参数说明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0" w:after="0" w:line="380" w:lineRule="exact"/>
        <w:ind w:left="820" w:right="0" w:hanging="541"/>
        <w:jc w:val="left"/>
        <w:rPr>
          <w:sz w:val="31"/>
        </w:rPr>
      </w:pPr>
      <w:r>
        <w:rPr>
          <w:spacing w:val="-1"/>
          <w:sz w:val="31"/>
        </w:rPr>
        <w:t>工作电压：</w:t>
      </w:r>
      <w:r>
        <w:rPr>
          <w:spacing w:val="-2"/>
          <w:sz w:val="31"/>
        </w:rPr>
        <w:t>DC18V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静态电流：≤75mA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湿度：45%-95%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0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温度：-20℃～+50℃。</w:t>
      </w:r>
    </w:p>
    <w:p>
      <w:pPr>
        <w:pStyle w:val="BodyText"/>
        <w:spacing w:before="8"/>
        <w:rPr>
          <w:sz w:val="8"/>
        </w:rPr>
      </w:pPr>
      <w:r>
        <w:pict>
          <v:shape id="_x0000_s1026" style="width:367.9pt;height:0.1pt;margin-top:7.9pt;margin-left:271.57pt;mso-position-horizontal-relative:page;mso-wrap-distance-left:0;mso-wrap-distance-right:0;position:absolute;z-index:-251654144" coordorigin="5431,158" coordsize="7358,0" path="m5431,158l12789,158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280" w:right="1040" w:bottom="280" w:left="1880" w:header="708" w:footer="708"/>
          <w:pgNumType w:start="9"/>
          <w:cols w:space="708"/>
        </w:sect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1858"/>
        </w:tabs>
        <w:spacing w:before="1"/>
        <w:ind w:left="367" w:right="0" w:firstLine="0"/>
        <w:jc w:val="left"/>
        <w:rPr>
          <w:sz w:val="36"/>
        </w:rPr>
      </w:pPr>
      <w:r>
        <w:pict>
          <v:shape id="_x0000_s1027" type="#_x0000_t202" style="width:51.1pt;height:120.65pt;margin-top:-44.66pt;margin-left:284.18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8"/>
                    </w:rPr>
                  </w:pPr>
                  <w:r>
                    <w:rPr>
                      <w:color w:val="878989"/>
                      <w:spacing w:val="-35"/>
                      <w:w w:val="100"/>
                      <w:position w:val="1"/>
                      <w:sz w:val="15"/>
                    </w:rPr>
                    <w:t>已过</w:t>
                  </w:r>
                  <w:r>
                    <w:rPr>
                      <w:color w:val="878989"/>
                      <w:spacing w:val="-942"/>
                      <w:w w:val="100"/>
                      <w:position w:val="-24"/>
                      <w:sz w:val="98"/>
                    </w:rPr>
                    <w:t>．</w:t>
                  </w:r>
                  <w:r>
                    <w:rPr>
                      <w:color w:val="878989"/>
                      <w:spacing w:val="-118"/>
                      <w:w w:val="100"/>
                      <w:sz w:val="12"/>
                    </w:rPr>
                    <w:t>A</w:t>
                  </w:r>
                  <w:r>
                    <w:rPr>
                      <w:color w:val="878989"/>
                      <w:spacing w:val="-56"/>
                      <w:w w:val="100"/>
                      <w:position w:val="2"/>
                      <w:sz w:val="12"/>
                    </w:rPr>
                    <w:t>-</w:t>
                  </w:r>
                  <w:r>
                    <w:rPr>
                      <w:color w:val="B3B1B1"/>
                      <w:spacing w:val="11"/>
                      <w:w w:val="100"/>
                      <w:sz w:val="12"/>
                    </w:rPr>
                    <w:t>i</w:t>
                  </w:r>
                  <w:r>
                    <w:rPr>
                      <w:color w:val="878989"/>
                      <w:spacing w:val="-978"/>
                      <w:w w:val="100"/>
                      <w:position w:val="-24"/>
                      <w:sz w:val="98"/>
                    </w:rPr>
                    <w:t>．</w:t>
                  </w:r>
                  <w:r>
                    <w:rPr>
                      <w:color w:val="9A9797"/>
                      <w:w w:val="100"/>
                      <w:position w:val="2"/>
                      <w:sz w:val="12"/>
                    </w:rPr>
                    <w:t>R</w:t>
                  </w:r>
                  <w:r>
                    <w:rPr>
                      <w:color w:val="9A9797"/>
                      <w:position w:val="2"/>
                      <w:sz w:val="12"/>
                    </w:rPr>
                    <w:t xml:space="preserve"> </w:t>
                  </w:r>
                  <w:r>
                    <w:rPr>
                      <w:color w:val="9A9797"/>
                      <w:spacing w:val="-64"/>
                      <w:w w:val="100"/>
                      <w:sz w:val="12"/>
                    </w:rPr>
                    <w:t>U</w:t>
                  </w:r>
                  <w:r>
                    <w:rPr>
                      <w:color w:val="878989"/>
                      <w:spacing w:val="-901"/>
                      <w:w w:val="100"/>
                      <w:position w:val="-24"/>
                      <w:sz w:val="98"/>
                    </w:rPr>
                    <w:t>．</w:t>
                  </w:r>
                  <w:r>
                    <w:rPr>
                      <w:color w:val="9A9797"/>
                      <w:spacing w:val="-67"/>
                      <w:w w:val="100"/>
                      <w:sz w:val="12"/>
                    </w:rPr>
                    <w:t>V</w:t>
                  </w:r>
                  <w:r>
                    <w:rPr>
                      <w:color w:val="9A9797"/>
                      <w:spacing w:val="-10"/>
                      <w:w w:val="100"/>
                      <w:position w:val="2"/>
                      <w:sz w:val="12"/>
                    </w:rPr>
                    <w:t>q</w:t>
                  </w:r>
                  <w:r>
                    <w:rPr>
                      <w:color w:val="878989"/>
                      <w:spacing w:val="-901"/>
                      <w:w w:val="100"/>
                      <w:position w:val="-24"/>
                      <w:sz w:val="98"/>
                    </w:rPr>
                    <w:t>．</w:t>
                  </w:r>
                  <w:r>
                    <w:rPr>
                      <w:color w:val="7B7775"/>
                      <w:spacing w:val="-45"/>
                      <w:w w:val="100"/>
                      <w:sz w:val="12"/>
                    </w:rPr>
                    <w:t>H</w:t>
                  </w:r>
                  <w:r>
                    <w:rPr>
                      <w:color w:val="7B7775"/>
                      <w:spacing w:val="-61"/>
                      <w:w w:val="100"/>
                      <w:sz w:val="12"/>
                    </w:rPr>
                    <w:t>9</w:t>
                  </w:r>
                  <w:r>
                    <w:rPr>
                      <w:color w:val="878989"/>
                      <w:spacing w:val="-921"/>
                      <w:w w:val="100"/>
                      <w:position w:val="-24"/>
                      <w:sz w:val="98"/>
                    </w:rPr>
                    <w:t>．</w:t>
                  </w:r>
                  <w:r>
                    <w:rPr>
                      <w:color w:val="9A9797"/>
                      <w:spacing w:val="-47"/>
                      <w:w w:val="100"/>
                      <w:sz w:val="12"/>
                    </w:rPr>
                    <w:t>A</w:t>
                  </w:r>
                  <w:r>
                    <w:rPr>
                      <w:color w:val="9A9797"/>
                      <w:spacing w:val="-32"/>
                      <w:w w:val="100"/>
                      <w:sz w:val="12"/>
                    </w:rPr>
                    <w:t>1</w:t>
                  </w:r>
                  <w:r>
                    <w:rPr>
                      <w:color w:val="9A9797"/>
                      <w:spacing w:val="-120"/>
                      <w:w w:val="100"/>
                      <w:sz w:val="12"/>
                    </w:rPr>
                    <w:t>L</w:t>
                  </w:r>
                  <w:r>
                    <w:rPr>
                      <w:color w:val="878989"/>
                      <w:w w:val="100"/>
                      <w:position w:val="-24"/>
                      <w:sz w:val="98"/>
                    </w:rPr>
                    <w:t>．</w:t>
                  </w:r>
                </w:p>
              </w:txbxContent>
            </v:textbox>
          </v:shape>
        </w:pict>
      </w:r>
      <w:r>
        <w:rPr>
          <w:color w:val="7B7775"/>
          <w:position w:val="6"/>
          <w:sz w:val="28"/>
        </w:rPr>
        <w:t>入户接</w:t>
        <w:tab/>
      </w:r>
      <w:r>
        <w:rPr>
          <w:color w:val="878989"/>
          <w:w w:val="95"/>
          <w:sz w:val="36"/>
        </w:rPr>
        <w:t>接</w:t>
      </w:r>
      <w:r>
        <w:rPr>
          <w:color w:val="878989"/>
          <w:spacing w:val="34"/>
          <w:w w:val="95"/>
          <w:sz w:val="36"/>
        </w:rPr>
        <w:t>室</w:t>
      </w:r>
      <w:r>
        <w:rPr>
          <w:color w:val="878989"/>
          <w:w w:val="95"/>
          <w:sz w:val="36"/>
        </w:rPr>
        <w:t>内分</w:t>
      </w:r>
      <w:r>
        <w:rPr>
          <w:color w:val="878989"/>
          <w:spacing w:val="-98"/>
          <w:w w:val="95"/>
          <w:sz w:val="36"/>
        </w:rPr>
        <w:t>机</w:t>
      </w:r>
      <w:r>
        <w:rPr>
          <w:color w:val="696664"/>
          <w:w w:val="95"/>
          <w:sz w:val="36"/>
        </w:rPr>
        <w:t>，</w:t>
      </w:r>
    </w:p>
    <w:p>
      <w:pPr>
        <w:pStyle w:val="BodyText"/>
        <w:rPr>
          <w:sz w:val="38"/>
        </w:rPr>
      </w:pPr>
      <w:r>
        <w:br w:type="column"/>
      </w:r>
    </w:p>
    <w:p>
      <w:pPr>
        <w:spacing w:before="301"/>
        <w:ind w:left="367" w:right="0" w:firstLine="0"/>
        <w:jc w:val="left"/>
        <w:rPr>
          <w:sz w:val="39"/>
        </w:rPr>
      </w:pPr>
      <w:r>
        <w:rPr>
          <w:color w:val="E45EA5"/>
          <w:w w:val="110"/>
          <w:sz w:val="39"/>
        </w:rPr>
        <w:t>楼层保护器</w:t>
      </w:r>
    </w:p>
    <w:p>
      <w:pPr>
        <w:spacing w:before="59"/>
        <w:ind w:left="731" w:right="0" w:firstLine="0"/>
        <w:jc w:val="left"/>
        <w:rPr>
          <w:sz w:val="28"/>
        </w:rPr>
      </w:pPr>
      <w:r>
        <w:br w:type="column"/>
      </w:r>
      <w:r>
        <w:rPr>
          <w:color w:val="7B7775"/>
          <w:w w:val="115"/>
          <w:sz w:val="28"/>
        </w:rPr>
        <w:t>入</w:t>
      </w:r>
      <w:r>
        <w:rPr>
          <w:color w:val="9A9797"/>
          <w:w w:val="115"/>
          <w:sz w:val="28"/>
        </w:rPr>
        <w:t>户</w:t>
      </w:r>
      <w:r>
        <w:rPr>
          <w:color w:val="7B7775"/>
          <w:w w:val="115"/>
          <w:sz w:val="28"/>
        </w:rPr>
        <w:t>接</w:t>
      </w:r>
      <w:r>
        <w:rPr>
          <w:color w:val="9A9797"/>
          <w:w w:val="115"/>
          <w:sz w:val="28"/>
        </w:rPr>
        <w:t xml:space="preserve">口 </w:t>
      </w:r>
      <w:r>
        <w:rPr>
          <w:color w:val="878989"/>
          <w:w w:val="115"/>
          <w:position w:val="1"/>
          <w:sz w:val="28"/>
        </w:rPr>
        <w:t>接室内分机</w:t>
      </w:r>
    </w:p>
    <w:p>
      <w:pPr>
        <w:spacing w:before="196"/>
        <w:ind w:left="367" w:right="0" w:firstLine="0"/>
        <w:jc w:val="left"/>
        <w:rPr>
          <w:rFonts w:ascii="Times New Roman"/>
          <w:sz w:val="13"/>
        </w:rPr>
      </w:pPr>
      <w:r>
        <w:pict>
          <v:shape id="_x0000_s1028" type="#_x0000_t202" style="width:51.1pt;height:117.45pt;margin-top:-40.35pt;margin-left:579.92pt;mso-position-horizontal-relative:page;position:absolute;z-index:2516633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8"/>
                    </w:rPr>
                  </w:pPr>
                  <w:r>
                    <w:rPr>
                      <w:color w:val="C8C8C8"/>
                      <w:spacing w:val="-110"/>
                      <w:w w:val="100"/>
                      <w:position w:val="-22"/>
                      <w:sz w:val="18"/>
                    </w:rPr>
                    <w:t>l</w:t>
                  </w:r>
                  <w:r>
                    <w:rPr>
                      <w:color w:val="696664"/>
                      <w:spacing w:val="-114"/>
                      <w:w w:val="100"/>
                      <w:position w:val="-20"/>
                      <w:sz w:val="18"/>
                    </w:rPr>
                    <w:t>]</w:t>
                  </w:r>
                  <w:r>
                    <w:rPr>
                      <w:color w:val="878989"/>
                      <w:spacing w:val="-737"/>
                      <w:w w:val="100"/>
                      <w:sz w:val="98"/>
                    </w:rPr>
                    <w:t>．</w:t>
                  </w:r>
                  <w:r>
                    <w:rPr>
                      <w:color w:val="878989"/>
                      <w:spacing w:val="-751"/>
                      <w:w w:val="100"/>
                      <w:sz w:val="98"/>
                    </w:rPr>
                    <w:t>．</w:t>
                  </w:r>
                  <w:r>
                    <w:rPr>
                      <w:color w:val="878989"/>
                      <w:spacing w:val="-737"/>
                      <w:w w:val="100"/>
                      <w:sz w:val="98"/>
                    </w:rPr>
                    <w:t>．</w:t>
                  </w:r>
                  <w:r>
                    <w:rPr>
                      <w:color w:val="878989"/>
                      <w:spacing w:val="-825"/>
                      <w:w w:val="100"/>
                      <w:sz w:val="98"/>
                    </w:rPr>
                    <w:t>．</w:t>
                  </w:r>
                  <w:r>
                    <w:rPr>
                      <w:color w:val="4F4946"/>
                      <w:spacing w:val="-99"/>
                      <w:w w:val="100"/>
                      <w:position w:val="-20"/>
                      <w:sz w:val="18"/>
                    </w:rPr>
                    <w:t>]</w:t>
                  </w:r>
                  <w:r>
                    <w:rPr>
                      <w:color w:val="878989"/>
                      <w:spacing w:val="-751"/>
                      <w:w w:val="100"/>
                      <w:sz w:val="98"/>
                    </w:rPr>
                    <w:t>．</w:t>
                  </w:r>
                  <w:r>
                    <w:rPr>
                      <w:color w:val="878989"/>
                      <w:w w:val="100"/>
                      <w:sz w:val="98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29" type="#_x0000_t202" style="width:8.55pt;height:77.25pt;margin-top:-45.7pt;margin-left:576.26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878989"/>
                      <w:spacing w:val="-126"/>
                      <w:w w:val="100"/>
                      <w:position w:val="2"/>
                      <w:sz w:val="13"/>
                    </w:rPr>
                    <w:t>m</w:t>
                  </w:r>
                  <w:r>
                    <w:rPr>
                      <w:color w:val="C8C8C8"/>
                      <w:spacing w:val="-15"/>
                      <w:w w:val="100"/>
                      <w:sz w:val="13"/>
                    </w:rPr>
                    <w:t>g</w:t>
                  </w:r>
                  <w:r>
                    <w:rPr>
                      <w:color w:val="878989"/>
                      <w:spacing w:val="-9"/>
                      <w:w w:val="100"/>
                      <w:position w:val="2"/>
                      <w:sz w:val="13"/>
                    </w:rPr>
                    <w:t>-</w:t>
                  </w:r>
                  <w:r>
                    <w:rPr>
                      <w:color w:val="878989"/>
                      <w:spacing w:val="-27"/>
                      <w:w w:val="100"/>
                      <w:sz w:val="13"/>
                    </w:rPr>
                    <w:t>G</w:t>
                  </w:r>
                  <w:r>
                    <w:rPr>
                      <w:color w:val="878989"/>
                      <w:spacing w:val="-44"/>
                      <w:w w:val="100"/>
                      <w:sz w:val="13"/>
                    </w:rPr>
                    <w:t>M</w:t>
                  </w:r>
                  <w:r>
                    <w:rPr>
                      <w:color w:val="878989"/>
                      <w:w w:val="100"/>
                      <w:sz w:val="13"/>
                    </w:rPr>
                    <w:t>3A</w:t>
                  </w:r>
                  <w:r>
                    <w:rPr>
                      <w:color w:val="878989"/>
                      <w:sz w:val="13"/>
                    </w:rPr>
                    <w:t xml:space="preserve"> </w:t>
                  </w:r>
                  <w:r>
                    <w:rPr>
                      <w:color w:val="878989"/>
                      <w:spacing w:val="-48"/>
                      <w:w w:val="100"/>
                      <w:sz w:val="13"/>
                    </w:rPr>
                    <w:t>它</w:t>
                  </w:r>
                  <w:r>
                    <w:rPr>
                      <w:color w:val="878989"/>
                      <w:spacing w:val="-87"/>
                      <w:w w:val="100"/>
                      <w:sz w:val="13"/>
                    </w:rPr>
                    <w:t>L</w:t>
                  </w:r>
                  <w:r>
                    <w:rPr>
                      <w:color w:val="B3B1B1"/>
                      <w:spacing w:val="-61"/>
                      <w:w w:val="100"/>
                      <w:sz w:val="13"/>
                    </w:rPr>
                    <w:t>T</w:t>
                  </w:r>
                  <w:r>
                    <w:rPr>
                      <w:color w:val="9A9797"/>
                      <w:w w:val="100"/>
                      <w:position w:val="2"/>
                      <w:sz w:val="13"/>
                    </w:rPr>
                    <w:t>n</w:t>
                  </w:r>
                  <w:r>
                    <w:rPr>
                      <w:color w:val="9A9797"/>
                      <w:spacing w:val="-7"/>
                      <w:position w:val="2"/>
                      <w:sz w:val="13"/>
                    </w:rPr>
                    <w:t xml:space="preserve">  </w:t>
                  </w:r>
                  <w:r>
                    <w:rPr>
                      <w:color w:val="9A9797"/>
                      <w:spacing w:val="-27"/>
                      <w:w w:val="100"/>
                      <w:sz w:val="13"/>
                    </w:rPr>
                    <w:t>G</w:t>
                  </w:r>
                  <w:r>
                    <w:rPr>
                      <w:color w:val="9A9797"/>
                      <w:spacing w:val="-38"/>
                      <w:w w:val="100"/>
                      <w:sz w:val="13"/>
                    </w:rPr>
                    <w:t>N</w:t>
                  </w:r>
                  <w:r>
                    <w:rPr>
                      <w:color w:val="7B7775"/>
                      <w:w w:val="100"/>
                      <w:sz w:val="13"/>
                    </w:rPr>
                    <w:t>V</w:t>
                  </w:r>
                </w:p>
              </w:txbxContent>
            </v:textbox>
          </v:shape>
        </w:pict>
      </w:r>
      <w:r>
        <w:rPr>
          <w:rFonts w:ascii="Times New Roman"/>
          <w:color w:val="B3B1B1"/>
          <w:w w:val="115"/>
          <w:sz w:val="13"/>
        </w:rPr>
        <w:t xml:space="preserve">- - - </w:t>
      </w:r>
      <w:r>
        <w:rPr>
          <w:rFonts w:ascii="Arial"/>
          <w:color w:val="B3B1B1"/>
          <w:w w:val="115"/>
          <w:sz w:val="11"/>
        </w:rPr>
        <w:t xml:space="preserve">- </w:t>
      </w:r>
      <w:r>
        <w:rPr>
          <w:rFonts w:ascii="Times New Roman"/>
          <w:color w:val="B3B1B1"/>
          <w:w w:val="115"/>
          <w:sz w:val="13"/>
        </w:rPr>
        <w:t xml:space="preserve">- - - </w:t>
      </w:r>
      <w:r>
        <w:rPr>
          <w:rFonts w:ascii="Times New Roman"/>
          <w:color w:val="B3B1B1"/>
          <w:w w:val="115"/>
          <w:sz w:val="10"/>
        </w:rPr>
        <w:t xml:space="preserve">-. </w:t>
      </w:r>
      <w:r>
        <w:rPr>
          <w:rFonts w:ascii="Times New Roman"/>
          <w:color w:val="B3B1B1"/>
          <w:w w:val="115"/>
          <w:sz w:val="13"/>
        </w:rPr>
        <w:t>- - - -</w:t>
      </w:r>
    </w:p>
    <w:p>
      <w:pPr>
        <w:spacing w:after="0"/>
        <w:jc w:val="left"/>
        <w:rPr>
          <w:rFonts w:ascii="Times New Roman"/>
          <w:sz w:val="13"/>
        </w:rPr>
        <w:sectPr>
          <w:type w:val="continuous"/>
          <w:pgSz w:w="17860" w:h="25260"/>
          <w:pgMar w:top="940" w:right="1040" w:bottom="280" w:left="1880" w:header="708" w:footer="708"/>
          <w:pgNumType w:start="10"/>
          <w:cols w:num="3" w:space="708" w:equalWidth="0">
            <w:col w:w="3862" w:space="2113"/>
            <w:col w:w="2577" w:space="2034"/>
            <w:col w:w="435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7860" w:h="25260"/>
          <w:pgMar w:top="940" w:right="1040" w:bottom="280" w:left="1880" w:header="708" w:footer="708"/>
          <w:pgNumType w:start="11"/>
          <w:cols w:space="708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spacing w:before="0"/>
        <w:ind w:left="288" w:right="0" w:firstLine="0"/>
        <w:jc w:val="left"/>
        <w:rPr>
          <w:sz w:val="28"/>
        </w:rPr>
      </w:pPr>
      <w:r>
        <w:pict>
          <v:shape id="_x0000_s1030" type="#_x0000_t202" style="width:17.9pt;height:37.5pt;margin-top:-15.27pt;margin-left:320.88pt;mso-position-horizontal-relative:page;position:absolute;z-index:-2516469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7B7775"/>
                      <w:spacing w:val="-553"/>
                      <w:w w:val="100"/>
                      <w:sz w:val="63"/>
                    </w:rPr>
                    <w:t>-</w:t>
                  </w:r>
                  <w:r>
                    <w:rPr>
                      <w:color w:val="7B7775"/>
                      <w:w w:val="100"/>
                      <w:sz w:val="63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31" type="#_x0000_t202" style="width:51.1pt;height:121.65pt;margin-top:-35.5pt;margin-left:277.69pt;mso-position-horizontal-relative:page;position:absolute;z-index:-25164595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9A9797"/>
                      <w:spacing w:val="8"/>
                      <w:w w:val="99"/>
                      <w:position w:val="3"/>
                      <w:sz w:val="11"/>
                    </w:rPr>
                    <w:t>M</w:t>
                  </w:r>
                  <w:r>
                    <w:rPr>
                      <w:color w:val="7B7775"/>
                      <w:spacing w:val="-34"/>
                      <w:w w:val="99"/>
                      <w:position w:val="1"/>
                      <w:sz w:val="11"/>
                    </w:rPr>
                    <w:t>H</w:t>
                  </w:r>
                  <w:r>
                    <w:rPr>
                      <w:color w:val="7B7775"/>
                      <w:spacing w:val="-40"/>
                      <w:w w:val="99"/>
                      <w:position w:val="2"/>
                      <w:sz w:val="11"/>
                    </w:rPr>
                    <w:t>9</w:t>
                  </w:r>
                  <w:r>
                    <w:rPr>
                      <w:color w:val="878989"/>
                      <w:spacing w:val="-936"/>
                      <w:w w:val="100"/>
                      <w:position w:val="-23"/>
                      <w:sz w:val="98"/>
                    </w:rPr>
                    <w:t>．</w:t>
                  </w:r>
                  <w:r>
                    <w:rPr>
                      <w:color w:val="7B7775"/>
                      <w:spacing w:val="-2"/>
                      <w:w w:val="99"/>
                      <w:position w:val="1"/>
                      <w:sz w:val="11"/>
                    </w:rPr>
                    <w:t>i</w:t>
                  </w:r>
                  <w:r>
                    <w:rPr>
                      <w:color w:val="7B7775"/>
                      <w:spacing w:val="-34"/>
                      <w:w w:val="99"/>
                      <w:position w:val="1"/>
                      <w:sz w:val="11"/>
                    </w:rPr>
                    <w:t>L</w:t>
                  </w:r>
                  <w:r>
                    <w:rPr>
                      <w:color w:val="878989"/>
                      <w:spacing w:val="-943"/>
                      <w:w w:val="100"/>
                      <w:position w:val="-23"/>
                      <w:sz w:val="98"/>
                    </w:rPr>
                    <w:t>．</w:t>
                  </w:r>
                  <w:r>
                    <w:rPr>
                      <w:color w:val="7B7775"/>
                      <w:spacing w:val="-11"/>
                      <w:w w:val="99"/>
                      <w:position w:val="1"/>
                      <w:sz w:val="11"/>
                    </w:rPr>
                    <w:t>L</w:t>
                  </w:r>
                  <w:r>
                    <w:rPr>
                      <w:color w:val="7B7775"/>
                      <w:spacing w:val="-41"/>
                      <w:w w:val="100"/>
                      <w:position w:val="2"/>
                      <w:sz w:val="14"/>
                    </w:rPr>
                    <w:t>云</w:t>
                  </w:r>
                  <w:r>
                    <w:rPr>
                      <w:color w:val="878989"/>
                      <w:spacing w:val="-848"/>
                      <w:w w:val="100"/>
                      <w:position w:val="-23"/>
                      <w:sz w:val="98"/>
                    </w:rPr>
                    <w:t>．</w:t>
                  </w:r>
                  <w:r>
                    <w:rPr>
                      <w:color w:val="7B7775"/>
                      <w:w w:val="99"/>
                      <w:sz w:val="5"/>
                    </w:rPr>
                    <w:t>『</w:t>
                  </w:r>
                  <w:r>
                    <w:rPr>
                      <w:color w:val="7B7775"/>
                      <w:sz w:val="5"/>
                    </w:rPr>
                    <w:t xml:space="preserve">  </w:t>
                  </w:r>
                  <w:r>
                    <w:rPr>
                      <w:color w:val="7B7775"/>
                      <w:spacing w:val="-87"/>
                      <w:w w:val="99"/>
                      <w:position w:val="2"/>
                      <w:sz w:val="9"/>
                    </w:rPr>
                    <w:t>6</w:t>
                  </w:r>
                  <w:r>
                    <w:rPr>
                      <w:color w:val="878989"/>
                      <w:spacing w:val="-886"/>
                      <w:w w:val="100"/>
                      <w:position w:val="-23"/>
                      <w:sz w:val="98"/>
                    </w:rPr>
                    <w:t>．</w:t>
                  </w:r>
                  <w:r>
                    <w:rPr>
                      <w:color w:val="7B7775"/>
                      <w:spacing w:val="-61"/>
                      <w:w w:val="100"/>
                      <w:position w:val="5"/>
                      <w:sz w:val="21"/>
                    </w:rPr>
                    <w:t>忍</w:t>
                  </w:r>
                  <w:r>
                    <w:rPr>
                      <w:color w:val="878989"/>
                      <w:spacing w:val="-942"/>
                      <w:w w:val="100"/>
                      <w:position w:val="-23"/>
                      <w:sz w:val="98"/>
                    </w:rPr>
                    <w:t>．</w:t>
                  </w:r>
                  <w:r>
                    <w:rPr>
                      <w:color w:val="7B7775"/>
                      <w:spacing w:val="-25"/>
                      <w:w w:val="100"/>
                      <w:position w:val="2"/>
                      <w:sz w:val="12"/>
                    </w:rPr>
                    <w:t>A</w:t>
                  </w:r>
                  <w:r>
                    <w:rPr>
                      <w:color w:val="7B7775"/>
                      <w:spacing w:val="-61"/>
                      <w:w w:val="100"/>
                      <w:position w:val="2"/>
                      <w:sz w:val="12"/>
                    </w:rPr>
                    <w:t>8</w:t>
                  </w:r>
                  <w:r>
                    <w:rPr>
                      <w:color w:val="878989"/>
                      <w:spacing w:val="-961"/>
                      <w:w w:val="100"/>
                      <w:position w:val="-23"/>
                      <w:sz w:val="98"/>
                    </w:rPr>
                    <w:t>．</w:t>
                  </w:r>
                  <w:r>
                    <w:rPr>
                      <w:color w:val="7B7775"/>
                      <w:w w:val="100"/>
                      <w:position w:val="2"/>
                      <w:sz w:val="12"/>
                    </w:rPr>
                    <w:t>L</w:t>
                  </w:r>
                </w:p>
              </w:txbxContent>
            </v:textbox>
          </v:shape>
        </w:pict>
      </w:r>
      <w:r>
        <w:rPr>
          <w:color w:val="7B7775"/>
          <w:w w:val="105"/>
          <w:position w:val="1"/>
          <w:sz w:val="28"/>
        </w:rPr>
        <w:t>入户接</w:t>
      </w:r>
      <w:r>
        <w:rPr>
          <w:color w:val="9A9797"/>
          <w:w w:val="105"/>
          <w:position w:val="1"/>
          <w:sz w:val="28"/>
        </w:rPr>
        <w:t xml:space="preserve">口 </w:t>
      </w:r>
      <w:r>
        <w:rPr>
          <w:color w:val="9A9797"/>
          <w:w w:val="105"/>
          <w:sz w:val="28"/>
        </w:rPr>
        <w:t>接室</w:t>
      </w:r>
      <w:r>
        <w:rPr>
          <w:color w:val="7B7775"/>
          <w:w w:val="105"/>
          <w:sz w:val="28"/>
        </w:rPr>
        <w:t>内分机</w:t>
      </w:r>
    </w:p>
    <w:p>
      <w:pPr>
        <w:pStyle w:val="BodyText"/>
        <w:spacing w:before="7"/>
        <w:rPr>
          <w:sz w:val="7"/>
        </w:rPr>
      </w:pPr>
      <w:r>
        <w:br w:type="column"/>
      </w:r>
    </w:p>
    <w:p>
      <w:pPr>
        <w:pStyle w:val="BodyText"/>
        <w:spacing w:line="30" w:lineRule="exact"/>
        <w:ind w:left="291" w:right="-130"/>
        <w:rPr>
          <w:sz w:val="3"/>
        </w:rPr>
      </w:pPr>
      <w:r>
        <w:rPr>
          <w:position w:val="0"/>
          <w:sz w:val="3"/>
        </w:rPr>
        <w:pict>
          <v:group id="_x0000_i1032" style="width:112.2pt;height:1.45pt;mso-position-horizontal-relative:char;mso-position-vertical-relative:line" coordorigin="0,0" coordsize="2244,29">
            <v:line id="_x0000_s1033" style="position:absolute" from="0,14" to="2243,14" stroked="t" strokecolor="black" strokeweight="1.44pt">
              <v:stroke dashstyle="solid"/>
            </v:line>
            <w10:wrap type="none"/>
          </v:group>
        </w:pict>
      </w:r>
    </w:p>
    <w:p>
      <w:pPr>
        <w:spacing w:before="0" w:line="701" w:lineRule="exact"/>
        <w:ind w:left="496" w:right="0" w:firstLine="0"/>
        <w:jc w:val="left"/>
        <w:rPr>
          <w:rFonts w:ascii="Arial" w:hAnsi="Arial"/>
          <w:sz w:val="48"/>
        </w:rPr>
      </w:pPr>
      <w:r>
        <w:rPr>
          <w:rFonts w:ascii="Arial" w:hAnsi="Arial"/>
          <w:color w:val="878989"/>
          <w:spacing w:val="-73"/>
          <w:w w:val="138"/>
          <w:sz w:val="48"/>
        </w:rPr>
        <w:t>•</w:t>
      </w:r>
      <w:r>
        <w:rPr>
          <w:rFonts w:ascii="Arial" w:hAnsi="Arial"/>
          <w:color w:val="878989"/>
          <w:spacing w:val="-294"/>
          <w:w w:val="138"/>
          <w:sz w:val="48"/>
        </w:rPr>
        <w:t>•</w:t>
      </w:r>
      <w:r>
        <w:rPr>
          <w:rFonts w:ascii="Times New Roman" w:hAnsi="Times New Roman"/>
          <w:color w:val="878989"/>
          <w:spacing w:val="-86"/>
          <w:w w:val="133"/>
          <w:position w:val="24"/>
          <w:sz w:val="49"/>
        </w:rPr>
        <w:t>•</w:t>
      </w:r>
      <w:r>
        <w:rPr>
          <w:rFonts w:ascii="Arial" w:hAnsi="Arial"/>
          <w:color w:val="878989"/>
          <w:spacing w:val="-303"/>
          <w:w w:val="138"/>
          <w:sz w:val="48"/>
        </w:rPr>
        <w:t>•</w:t>
      </w:r>
      <w:r>
        <w:rPr>
          <w:rFonts w:ascii="Times New Roman" w:hAnsi="Times New Roman"/>
          <w:color w:val="878989"/>
          <w:spacing w:val="-87"/>
          <w:w w:val="133"/>
          <w:position w:val="24"/>
          <w:sz w:val="49"/>
        </w:rPr>
        <w:t>•</w:t>
      </w:r>
      <w:r>
        <w:rPr>
          <w:rFonts w:ascii="Arial" w:hAnsi="Arial"/>
          <w:color w:val="878989"/>
          <w:spacing w:val="-312"/>
          <w:w w:val="138"/>
          <w:sz w:val="48"/>
        </w:rPr>
        <w:t>•</w:t>
      </w:r>
      <w:r>
        <w:rPr>
          <w:rFonts w:ascii="Times New Roman" w:hAnsi="Times New Roman"/>
          <w:color w:val="878989"/>
          <w:spacing w:val="-89"/>
          <w:w w:val="133"/>
          <w:position w:val="24"/>
          <w:sz w:val="49"/>
        </w:rPr>
        <w:t>•</w:t>
      </w:r>
      <w:r>
        <w:rPr>
          <w:rFonts w:ascii="Arial" w:hAnsi="Arial"/>
          <w:color w:val="878989"/>
          <w:spacing w:val="-321"/>
          <w:w w:val="138"/>
          <w:sz w:val="48"/>
        </w:rPr>
        <w:t>•</w:t>
      </w:r>
      <w:r>
        <w:rPr>
          <w:rFonts w:ascii="Times New Roman" w:hAnsi="Times New Roman"/>
          <w:color w:val="878989"/>
          <w:spacing w:val="-71"/>
          <w:w w:val="133"/>
          <w:position w:val="24"/>
          <w:sz w:val="49"/>
        </w:rPr>
        <w:t>•</w:t>
      </w:r>
      <w:r>
        <w:rPr>
          <w:rFonts w:ascii="Times New Roman" w:hAnsi="Times New Roman"/>
          <w:color w:val="878989"/>
          <w:spacing w:val="-296"/>
          <w:w w:val="133"/>
          <w:position w:val="24"/>
          <w:sz w:val="49"/>
        </w:rPr>
        <w:t>•</w:t>
      </w:r>
      <w:r>
        <w:rPr>
          <w:rFonts w:ascii="Arial" w:hAnsi="Arial"/>
          <w:color w:val="878989"/>
          <w:spacing w:val="-74"/>
          <w:w w:val="138"/>
          <w:sz w:val="48"/>
        </w:rPr>
        <w:t>•</w:t>
      </w:r>
      <w:r>
        <w:rPr>
          <w:rFonts w:ascii="Times New Roman" w:hAnsi="Times New Roman"/>
          <w:color w:val="878989"/>
          <w:spacing w:val="-287"/>
          <w:w w:val="133"/>
          <w:position w:val="24"/>
          <w:sz w:val="49"/>
        </w:rPr>
        <w:t>•</w:t>
      </w:r>
      <w:r>
        <w:rPr>
          <w:rFonts w:ascii="Arial" w:hAnsi="Arial"/>
          <w:color w:val="878989"/>
          <w:spacing w:val="-1"/>
          <w:w w:val="138"/>
          <w:sz w:val="48"/>
        </w:rPr>
        <w:t>••</w:t>
      </w:r>
    </w:p>
    <w:p>
      <w:pPr>
        <w:spacing w:before="4" w:line="196" w:lineRule="auto"/>
        <w:ind w:left="441" w:right="0" w:firstLine="0"/>
        <w:jc w:val="left"/>
        <w:rPr>
          <w:rFonts w:ascii="Times New Roman" w:hAnsi="Times New Roman"/>
          <w:sz w:val="47"/>
        </w:rPr>
      </w:pPr>
      <w:r>
        <w:rPr>
          <w:rFonts w:ascii="Times New Roman" w:hAnsi="Times New Roman"/>
          <w:color w:val="878989"/>
          <w:spacing w:val="-41"/>
          <w:w w:val="280"/>
          <w:sz w:val="53"/>
        </w:rPr>
        <w:t>••</w:t>
      </w:r>
      <w:r>
        <w:rPr>
          <w:rFonts w:ascii="Times New Roman" w:hAnsi="Times New Roman"/>
          <w:color w:val="878989"/>
          <w:spacing w:val="-41"/>
          <w:w w:val="280"/>
          <w:position w:val="-18"/>
          <w:sz w:val="47"/>
        </w:rPr>
        <w:t>••</w:t>
      </w:r>
    </w:p>
    <w:p>
      <w:pPr>
        <w:spacing w:before="0" w:line="213" w:lineRule="auto"/>
        <w:ind w:left="493" w:right="0" w:firstLine="0"/>
        <w:jc w:val="left"/>
        <w:rPr>
          <w:rFonts w:ascii="Times New Roman" w:hAnsi="Times New Roman"/>
          <w:sz w:val="53"/>
        </w:rPr>
      </w:pPr>
      <w:r>
        <w:pict>
          <v:line id="_x0000_s1034" style="mso-position-horizontal-relative:page;position:absolute;z-index:-251649024" from="412.95pt,39.25pt" to="521.5pt,39.25pt" stroked="t" strokecolor="black" strokeweight="1.44pt">
            <v:stroke dashstyle="solid"/>
          </v:line>
        </w:pict>
      </w:r>
      <w:r>
        <w:pict>
          <v:shape id="_x0000_s1035" type="#_x0000_t202" style="width:22.05pt;height:22.05pt;margin-top:32.22pt;margin-left:405.17pt;mso-position-horizontal-relative:page;position:absolute;z-index:-2516480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B3B1B1"/>
                      <w:w w:val="100"/>
                      <w:sz w:val="40"/>
                    </w:rPr>
                    <w:t>｀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878989"/>
          <w:spacing w:val="-40"/>
          <w:w w:val="125"/>
          <w:sz w:val="53"/>
        </w:rPr>
        <w:t>•</w:t>
      </w:r>
      <w:r>
        <w:rPr>
          <w:rFonts w:ascii="Times New Roman" w:hAnsi="Times New Roman"/>
          <w:color w:val="878989"/>
          <w:spacing w:val="-258"/>
          <w:w w:val="125"/>
          <w:sz w:val="53"/>
        </w:rPr>
        <w:t>•</w:t>
      </w:r>
      <w:r>
        <w:rPr>
          <w:rFonts w:ascii="Arial" w:hAnsi="Arial"/>
          <w:color w:val="878989"/>
          <w:spacing w:val="-56"/>
          <w:w w:val="125"/>
          <w:position w:val="-24"/>
          <w:sz w:val="52"/>
        </w:rPr>
        <w:t>•</w:t>
      </w:r>
      <w:r>
        <w:rPr>
          <w:rFonts w:ascii="Times New Roman" w:hAnsi="Times New Roman"/>
          <w:color w:val="878989"/>
          <w:spacing w:val="-268"/>
          <w:w w:val="125"/>
          <w:sz w:val="53"/>
        </w:rPr>
        <w:t>•</w:t>
      </w:r>
      <w:r>
        <w:rPr>
          <w:rFonts w:ascii="Arial" w:hAnsi="Arial"/>
          <w:color w:val="878989"/>
          <w:spacing w:val="-57"/>
          <w:w w:val="125"/>
          <w:position w:val="-24"/>
          <w:sz w:val="52"/>
        </w:rPr>
        <w:t>•</w:t>
      </w:r>
      <w:r>
        <w:rPr>
          <w:rFonts w:ascii="Times New Roman" w:hAnsi="Times New Roman"/>
          <w:color w:val="878989"/>
          <w:spacing w:val="-278"/>
          <w:w w:val="125"/>
          <w:sz w:val="53"/>
        </w:rPr>
        <w:t>•</w:t>
      </w:r>
      <w:r>
        <w:rPr>
          <w:rFonts w:ascii="Arial" w:hAnsi="Arial"/>
          <w:color w:val="878989"/>
          <w:spacing w:val="-58"/>
          <w:w w:val="125"/>
          <w:position w:val="-24"/>
          <w:sz w:val="52"/>
        </w:rPr>
        <w:t>•</w:t>
      </w:r>
      <w:r>
        <w:rPr>
          <w:rFonts w:ascii="Times New Roman" w:hAnsi="Times New Roman"/>
          <w:color w:val="878989"/>
          <w:spacing w:val="-288"/>
          <w:w w:val="125"/>
          <w:sz w:val="53"/>
        </w:rPr>
        <w:t>•</w:t>
      </w:r>
      <w:r>
        <w:rPr>
          <w:rFonts w:ascii="Arial" w:hAnsi="Arial"/>
          <w:color w:val="878989"/>
          <w:spacing w:val="-54"/>
          <w:w w:val="125"/>
          <w:position w:val="-24"/>
          <w:sz w:val="52"/>
        </w:rPr>
        <w:t>•</w:t>
      </w:r>
      <w:r>
        <w:rPr>
          <w:rFonts w:ascii="Arial" w:hAnsi="Arial"/>
          <w:color w:val="878989"/>
          <w:spacing w:val="-279"/>
          <w:w w:val="125"/>
          <w:position w:val="-24"/>
          <w:sz w:val="52"/>
        </w:rPr>
        <w:t>•</w:t>
      </w:r>
      <w:r>
        <w:rPr>
          <w:rFonts w:ascii="Times New Roman" w:hAnsi="Times New Roman"/>
          <w:color w:val="878989"/>
          <w:spacing w:val="-56"/>
          <w:w w:val="125"/>
          <w:sz w:val="53"/>
        </w:rPr>
        <w:t>•</w:t>
      </w:r>
      <w:r>
        <w:rPr>
          <w:rFonts w:ascii="Arial" w:hAnsi="Arial"/>
          <w:color w:val="878989"/>
          <w:spacing w:val="-269"/>
          <w:w w:val="125"/>
          <w:position w:val="-24"/>
          <w:sz w:val="52"/>
        </w:rPr>
        <w:t>•</w:t>
      </w:r>
      <w:r>
        <w:rPr>
          <w:rFonts w:ascii="Times New Roman" w:hAnsi="Times New Roman"/>
          <w:color w:val="878989"/>
          <w:spacing w:val="-1"/>
          <w:w w:val="125"/>
          <w:sz w:val="53"/>
        </w:rPr>
        <w:t>••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6"/>
        </w:rPr>
      </w:pPr>
    </w:p>
    <w:p>
      <w:pPr>
        <w:spacing w:before="0"/>
        <w:ind w:left="288" w:right="0" w:firstLine="0"/>
        <w:jc w:val="left"/>
        <w:rPr>
          <w:rFonts w:ascii="Times New Roman" w:eastAsia="Times New Roman"/>
          <w:sz w:val="25"/>
        </w:rPr>
      </w:pPr>
      <w:r>
        <w:pict>
          <v:group id="_x0000_s1036" style="width:137.05pt;height:80.75pt;margin-top:-26.37pt;margin-left:579.57pt;mso-position-horizontal-relative:page;position:absolute;z-index:-251650048" coordorigin="11591,-527" coordsize="2741,161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707;height:1615;left:11591;position:absolute;top:-528" stroked="f">
              <v:imagedata r:id="rId7" o:title=""/>
            </v:shape>
            <v:line id="_x0000_s1038" style="position:absolute" from="12334,547" to="14332,547" stroked="t" strokecolor="black" strokeweight="2.16pt">
              <v:stroke dashstyle="solid"/>
            </v:line>
          </v:group>
        </w:pict>
      </w:r>
      <w:r>
        <w:rPr>
          <w:color w:val="7B7775"/>
          <w:w w:val="105"/>
          <w:sz w:val="28"/>
        </w:rPr>
        <w:t>入户接</w:t>
      </w:r>
      <w:r>
        <w:rPr>
          <w:rFonts w:ascii="Times New Roman" w:eastAsia="Times New Roman"/>
          <w:color w:val="9A9797"/>
          <w:w w:val="105"/>
          <w:sz w:val="25"/>
        </w:rPr>
        <w:t>[J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221"/>
        <w:ind w:left="199" w:right="0" w:firstLine="0"/>
        <w:jc w:val="left"/>
        <w:rPr>
          <w:sz w:val="28"/>
        </w:rPr>
      </w:pPr>
      <w:r>
        <w:rPr>
          <w:color w:val="878989"/>
          <w:w w:val="115"/>
          <w:sz w:val="28"/>
        </w:rPr>
        <w:t>桉室内分机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940" w:right="1040" w:bottom="280" w:left="1880" w:header="708" w:footer="708"/>
          <w:pgNumType w:start="12"/>
          <w:cols w:num="4" w:space="708" w:equalWidth="0">
            <w:col w:w="3454" w:space="2554"/>
            <w:col w:w="2482" w:space="2777"/>
            <w:col w:w="1492" w:space="39"/>
            <w:col w:w="2142" w:space="0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line="44" w:lineRule="exact"/>
        <w:ind w:left="1819"/>
        <w:rPr>
          <w:sz w:val="4"/>
        </w:rPr>
      </w:pPr>
      <w:r>
        <w:rPr>
          <w:position w:val="0"/>
          <w:sz w:val="4"/>
        </w:rPr>
        <w:pict>
          <v:group id="_x0000_i1039" style="width:101.75pt;height:2.2pt;mso-position-horizontal-relative:char;mso-position-vertical-relative:line" coordorigin="0,0" coordsize="2035,44">
            <v:line id="_x0000_s1040" style="position:absolute" from="0,22" to="2034,22" stroked="t" strokecolor="black" strokeweight="2.16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940" w:right="1040" w:bottom="280" w:left="1880" w:header="708" w:footer="708"/>
          <w:pgNumType w:start="13"/>
          <w:cols w:space="708"/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25"/>
        </w:rPr>
      </w:pPr>
    </w:p>
    <w:p>
      <w:pPr>
        <w:spacing w:before="0" w:line="235" w:lineRule="exact"/>
        <w:ind w:left="0" w:right="38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7923914</wp:posOffset>
            </wp:positionH>
            <wp:positionV relativeFrom="paragraph">
              <wp:posOffset>-199901</wp:posOffset>
            </wp:positionV>
            <wp:extent cx="416807" cy="123584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807" cy="12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B3B1B1"/>
          <w:w w:val="105"/>
          <w:sz w:val="21"/>
        </w:rPr>
        <w:t>+</w:t>
      </w:r>
      <w:r>
        <w:rPr>
          <w:rFonts w:ascii="Arial"/>
          <w:color w:val="696664"/>
          <w:w w:val="105"/>
          <w:sz w:val="21"/>
        </w:rPr>
        <w:t>18V GND</w:t>
      </w:r>
    </w:p>
    <w:p>
      <w:pPr>
        <w:spacing w:before="0" w:line="156" w:lineRule="exact"/>
        <w:ind w:left="0" w:right="144" w:firstLine="0"/>
        <w:jc w:val="right"/>
        <w:rPr>
          <w:rFonts w:ascii="Times New Roman"/>
          <w:sz w:val="19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3870351</wp:posOffset>
            </wp:positionH>
            <wp:positionV relativeFrom="paragraph">
              <wp:posOffset>35323</wp:posOffset>
            </wp:positionV>
            <wp:extent cx="641241" cy="700313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41" cy="700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1" type="#_x0000_t202" style="width:158.8pt;height:35.8pt;margin-top:0.09pt;margin-left:372.82pt;mso-position-horizontal-relative:page;position:absolute;z-index:-251641856" filled="f" stroked="f">
            <v:textbox inset="0,0,0,0">
              <w:txbxContent>
                <w:p>
                  <w:pPr>
                    <w:tabs>
                      <w:tab w:val="left" w:pos="1579"/>
                    </w:tabs>
                    <w:spacing w:before="0" w:line="716" w:lineRule="exact"/>
                    <w:ind w:left="0" w:right="0" w:firstLine="0"/>
                    <w:jc w:val="left"/>
                    <w:rPr>
                      <w:rFonts w:ascii="Arial" w:hAnsi="Arial"/>
                      <w:sz w:val="64"/>
                    </w:rPr>
                  </w:pPr>
                  <w:r>
                    <w:rPr>
                      <w:rFonts w:ascii="Arial" w:hAnsi="Arial"/>
                      <w:color w:val="4F4946"/>
                      <w:spacing w:val="-27"/>
                      <w:w w:val="90"/>
                      <w:sz w:val="64"/>
                    </w:rPr>
                    <w:t>I</w:t>
                  </w:r>
                  <w:r>
                    <w:rPr>
                      <w:rFonts w:ascii="Arial" w:hAnsi="Arial"/>
                      <w:color w:val="878989"/>
                      <w:spacing w:val="-27"/>
                      <w:w w:val="90"/>
                      <w:sz w:val="64"/>
                    </w:rPr>
                    <w:t>.</w:t>
                  </w:r>
                  <w:r>
                    <w:rPr>
                      <w:rFonts w:ascii="Arial" w:hAnsi="Arial"/>
                      <w:color w:val="878989"/>
                      <w:spacing w:val="-74"/>
                      <w:w w:val="90"/>
                      <w:sz w:val="64"/>
                    </w:rPr>
                    <w:t xml:space="preserve"> </w:t>
                  </w:r>
                  <w:r>
                    <w:rPr>
                      <w:rFonts w:ascii="Arial" w:hAnsi="Arial"/>
                      <w:color w:val="878989"/>
                      <w:w w:val="90"/>
                      <w:sz w:val="64"/>
                    </w:rPr>
                    <w:t>.</w:t>
                  </w:r>
                  <w:r>
                    <w:rPr>
                      <w:rFonts w:ascii="Arial" w:hAnsi="Arial"/>
                      <w:color w:val="878989"/>
                      <w:spacing w:val="-93"/>
                      <w:w w:val="90"/>
                      <w:sz w:val="64"/>
                    </w:rPr>
                    <w:t xml:space="preserve"> </w:t>
                  </w:r>
                  <w:r>
                    <w:rPr>
                      <w:rFonts w:ascii="Arial" w:hAnsi="Arial"/>
                      <w:color w:val="878989"/>
                      <w:w w:val="90"/>
                      <w:sz w:val="64"/>
                    </w:rPr>
                    <w:t>.,</w:t>
                    <w:tab/>
                  </w:r>
                  <w:r>
                    <w:rPr>
                      <w:rFonts w:ascii="Arial" w:hAnsi="Arial"/>
                      <w:color w:val="7B7775"/>
                      <w:spacing w:val="9"/>
                      <w:w w:val="90"/>
                      <w:sz w:val="64"/>
                    </w:rPr>
                    <w:t>I</w:t>
                  </w:r>
                  <w:r>
                    <w:rPr>
                      <w:rFonts w:ascii="Arial" w:hAnsi="Arial"/>
                      <w:color w:val="4F4946"/>
                      <w:spacing w:val="9"/>
                      <w:w w:val="90"/>
                      <w:sz w:val="64"/>
                    </w:rPr>
                    <w:t>I</w:t>
                  </w:r>
                  <w:r>
                    <w:rPr>
                      <w:rFonts w:ascii="Arial" w:hAnsi="Arial"/>
                      <w:color w:val="878989"/>
                      <w:spacing w:val="9"/>
                      <w:w w:val="90"/>
                      <w:sz w:val="64"/>
                    </w:rPr>
                    <w:t>·</w:t>
                  </w:r>
                  <w:r>
                    <w:rPr>
                      <w:rFonts w:ascii="Arial" w:hAnsi="Arial"/>
                      <w:color w:val="878989"/>
                      <w:spacing w:val="-79"/>
                      <w:w w:val="90"/>
                      <w:sz w:val="64"/>
                    </w:rPr>
                    <w:t xml:space="preserve"> </w:t>
                  </w:r>
                  <w:r>
                    <w:rPr>
                      <w:rFonts w:ascii="Arial" w:hAnsi="Arial"/>
                      <w:color w:val="878989"/>
                      <w:spacing w:val="2"/>
                      <w:w w:val="90"/>
                      <w:sz w:val="64"/>
                    </w:rPr>
                    <w:t>•••·,</w:t>
                  </w:r>
                </w:p>
              </w:txbxContent>
            </v:textbox>
          </v:shape>
        </w:pict>
      </w:r>
      <w:r>
        <w:pict>
          <v:shape id="_x0000_s1042" type="#_x0000_t202" style="width:14.4pt;height:35.8pt;margin-top:0.09pt;margin-left:352.89pt;mso-position-horizontal-relative:page;position:absolute;z-index:251672576" filled="f" stroked="f">
            <v:textbox inset="0,0,0,0">
              <w:txbxContent>
                <w:p>
                  <w:pPr>
                    <w:spacing w:before="0" w:line="716" w:lineRule="exact"/>
                    <w:ind w:left="0" w:right="0" w:firstLine="0"/>
                    <w:jc w:val="left"/>
                    <w:rPr>
                      <w:rFonts w:ascii="Arial"/>
                      <w:sz w:val="64"/>
                    </w:rPr>
                  </w:pPr>
                  <w:r>
                    <w:rPr>
                      <w:rFonts w:ascii="Arial"/>
                      <w:color w:val="878989"/>
                      <w:w w:val="80"/>
                      <w:sz w:val="64"/>
                    </w:rPr>
                    <w:t>.,</w:t>
                  </w:r>
                </w:p>
              </w:txbxContent>
            </v:textbox>
          </v:shape>
        </w:pict>
      </w:r>
      <w:r>
        <w:rPr>
          <w:rFonts w:ascii="Times New Roman"/>
          <w:color w:val="38383A"/>
          <w:w w:val="107"/>
          <w:sz w:val="19"/>
        </w:rPr>
        <w:t>l</w:t>
      </w:r>
    </w:p>
    <w:p>
      <w:pPr>
        <w:spacing w:before="237"/>
        <w:ind w:left="4974" w:right="0" w:firstLine="0"/>
        <w:jc w:val="left"/>
        <w:rPr>
          <w:sz w:val="28"/>
        </w:rPr>
      </w:pPr>
      <w:r>
        <w:br w:type="column"/>
      </w:r>
      <w:r>
        <w:rPr>
          <w:color w:val="7B7775"/>
          <w:w w:val="115"/>
          <w:sz w:val="28"/>
        </w:rPr>
        <w:t>电游指示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940" w:right="1040" w:bottom="280" w:left="1880" w:header="708" w:footer="708"/>
          <w:pgNumType w:start="14"/>
          <w:cols w:num="2" w:space="708" w:equalWidth="0">
            <w:col w:w="5321" w:space="1081"/>
            <w:col w:w="8538" w:space="0"/>
          </w:cols>
        </w:sectPr>
      </w:pPr>
    </w:p>
    <w:p>
      <w:pPr>
        <w:spacing w:before="0" w:line="490" w:lineRule="exact"/>
        <w:ind w:left="3005" w:right="0" w:firstLine="0"/>
        <w:jc w:val="center"/>
        <w:rPr>
          <w:rFonts w:ascii="Arial"/>
          <w:sz w:val="47"/>
        </w:rPr>
      </w:pPr>
      <w:r>
        <w:rPr>
          <w:rFonts w:ascii="Arial"/>
          <w:color w:val="7B7775"/>
          <w:w w:val="89"/>
          <w:sz w:val="47"/>
        </w:rPr>
        <w:t>|</w:t>
      </w:r>
    </w:p>
    <w:p>
      <w:pPr>
        <w:spacing w:before="0" w:after="8" w:line="166" w:lineRule="exact"/>
        <w:ind w:left="3065" w:right="3295" w:firstLine="0"/>
        <w:jc w:val="center"/>
        <w:rPr>
          <w:rFonts w:ascii="Arial" w:eastAsia="Arial"/>
          <w:sz w:val="17"/>
        </w:rPr>
      </w:pPr>
      <w:r>
        <w:rPr>
          <w:color w:val="9A9797"/>
          <w:w w:val="68"/>
          <w:sz w:val="14"/>
        </w:rPr>
        <w:t>』节＇叩</w:t>
      </w:r>
      <w:r>
        <w:rPr>
          <w:color w:val="9A9797"/>
          <w:spacing w:val="-12"/>
          <w:sz w:val="14"/>
        </w:rPr>
        <w:t xml:space="preserve"> </w:t>
      </w:r>
      <w:r>
        <w:rPr>
          <w:rFonts w:ascii="Arial" w:eastAsia="Arial"/>
          <w:color w:val="9A9797"/>
          <w:spacing w:val="-24"/>
          <w:w w:val="98"/>
          <w:sz w:val="17"/>
        </w:rPr>
        <w:t>D</w:t>
      </w:r>
      <w:r>
        <w:rPr>
          <w:color w:val="C8C8C8"/>
          <w:spacing w:val="-85"/>
          <w:w w:val="72"/>
          <w:sz w:val="14"/>
        </w:rPr>
        <w:t>．</w:t>
      </w:r>
      <w:r>
        <w:rPr>
          <w:color w:val="9A9797"/>
          <w:spacing w:val="-13"/>
          <w:w w:val="72"/>
          <w:sz w:val="14"/>
        </w:rPr>
        <w:t>凡</w:t>
      </w:r>
      <w:r>
        <w:rPr>
          <w:rFonts w:ascii="Arial" w:eastAsia="Arial"/>
          <w:color w:val="878989"/>
          <w:spacing w:val="11"/>
          <w:w w:val="96"/>
          <w:sz w:val="17"/>
        </w:rPr>
        <w:t>U</w:t>
      </w:r>
      <w:r>
        <w:rPr>
          <w:rFonts w:ascii="Arial" w:eastAsia="Arial"/>
          <w:color w:val="878989"/>
          <w:spacing w:val="-1"/>
          <w:w w:val="77"/>
          <w:sz w:val="17"/>
        </w:rPr>
        <w:t>E</w:t>
      </w:r>
      <w:r>
        <w:rPr>
          <w:rFonts w:ascii="Arial" w:eastAsia="Arial"/>
          <w:color w:val="878989"/>
          <w:spacing w:val="9"/>
          <w:w w:val="77"/>
          <w:sz w:val="17"/>
        </w:rPr>
        <w:t>A</w:t>
      </w:r>
      <w:r>
        <w:rPr>
          <w:rFonts w:ascii="Arial" w:eastAsia="Arial"/>
          <w:color w:val="878989"/>
          <w:spacing w:val="8"/>
          <w:w w:val="108"/>
          <w:sz w:val="17"/>
        </w:rPr>
        <w:t>W</w:t>
      </w:r>
      <w:r>
        <w:rPr>
          <w:rFonts w:ascii="Arial" w:eastAsia="Arial"/>
          <w:color w:val="878989"/>
          <w:spacing w:val="-1"/>
          <w:w w:val="82"/>
          <w:sz w:val="17"/>
        </w:rPr>
        <w:t>VCH</w:t>
      </w:r>
      <w:r>
        <w:rPr>
          <w:rFonts w:ascii="Arial" w:eastAsia="Arial"/>
          <w:color w:val="878989"/>
          <w:w w:val="82"/>
          <w:sz w:val="17"/>
        </w:rPr>
        <w:t>O</w:t>
      </w:r>
      <w:r>
        <w:rPr>
          <w:rFonts w:ascii="Arial" w:eastAsia="Arial"/>
          <w:color w:val="878989"/>
          <w:spacing w:val="4"/>
          <w:sz w:val="17"/>
        </w:rPr>
        <w:t xml:space="preserve">   </w:t>
      </w:r>
      <w:r>
        <w:rPr>
          <w:color w:val="C8C8C8"/>
          <w:spacing w:val="-1"/>
          <w:w w:val="110"/>
          <w:sz w:val="6"/>
        </w:rPr>
        <w:t>嘈</w:t>
      </w:r>
      <w:r>
        <w:rPr>
          <w:rFonts w:ascii="Arial" w:eastAsia="Arial"/>
          <w:color w:val="9A9797"/>
          <w:spacing w:val="-1"/>
          <w:w w:val="94"/>
          <w:sz w:val="17"/>
        </w:rPr>
        <w:t>1e</w:t>
      </w:r>
      <w:r>
        <w:rPr>
          <w:rFonts w:ascii="Arial" w:eastAsia="Arial"/>
          <w:color w:val="9A9797"/>
          <w:spacing w:val="-43"/>
          <w:w w:val="94"/>
          <w:sz w:val="17"/>
        </w:rPr>
        <w:t>.</w:t>
      </w:r>
      <w:r>
        <w:rPr>
          <w:rFonts w:ascii="Arial" w:eastAsia="Arial"/>
          <w:color w:val="B3B1B1"/>
          <w:spacing w:val="-17"/>
          <w:w w:val="78"/>
          <w:sz w:val="17"/>
        </w:rPr>
        <w:t>1</w:t>
      </w:r>
      <w:r>
        <w:rPr>
          <w:rFonts w:ascii="Arial" w:eastAsia="Arial"/>
          <w:color w:val="878989"/>
          <w:spacing w:val="-1"/>
          <w:w w:val="90"/>
          <w:sz w:val="17"/>
        </w:rPr>
        <w:t>1ll</w:t>
      </w:r>
      <w:r>
        <w:rPr>
          <w:rFonts w:ascii="Arial" w:eastAsia="Arial"/>
          <w:color w:val="878989"/>
          <w:spacing w:val="-2"/>
          <w:w w:val="90"/>
          <w:sz w:val="17"/>
        </w:rPr>
        <w:t>i</w:t>
      </w:r>
      <w:r>
        <w:rPr>
          <w:rFonts w:ascii="Arial" w:eastAsia="Arial"/>
          <w:color w:val="696664"/>
          <w:spacing w:val="-2"/>
          <w:w w:val="91"/>
          <w:sz w:val="17"/>
        </w:rPr>
        <w:t>D</w:t>
      </w:r>
      <w:r>
        <w:rPr>
          <w:color w:val="878989"/>
          <w:w w:val="91"/>
          <w:sz w:val="15"/>
        </w:rPr>
        <w:t>心</w:t>
      </w:r>
      <w:r>
        <w:rPr>
          <w:color w:val="878989"/>
          <w:spacing w:val="14"/>
          <w:sz w:val="15"/>
        </w:rPr>
        <w:t xml:space="preserve"> </w:t>
      </w:r>
      <w:r>
        <w:rPr>
          <w:rFonts w:ascii="Arial" w:eastAsia="Arial"/>
          <w:color w:val="878989"/>
          <w:spacing w:val="-1"/>
          <w:w w:val="79"/>
          <w:sz w:val="17"/>
        </w:rPr>
        <w:t>fl.</w:t>
      </w:r>
      <w:r>
        <w:rPr>
          <w:rFonts w:ascii="Arial" w:eastAsia="Arial"/>
          <w:color w:val="878989"/>
          <w:spacing w:val="-13"/>
          <w:w w:val="79"/>
          <w:sz w:val="17"/>
        </w:rPr>
        <w:t>A</w:t>
      </w:r>
      <w:r>
        <w:rPr>
          <w:rFonts w:ascii="Arial" w:eastAsia="Arial"/>
          <w:color w:val="878989"/>
          <w:spacing w:val="-19"/>
          <w:w w:val="102"/>
          <w:sz w:val="17"/>
        </w:rPr>
        <w:t>V</w:t>
      </w:r>
      <w:r>
        <w:rPr>
          <w:rFonts w:ascii="Arial" w:eastAsia="Arial"/>
          <w:color w:val="878989"/>
          <w:spacing w:val="-1"/>
          <w:w w:val="80"/>
          <w:sz w:val="17"/>
        </w:rPr>
        <w:t>TMG</w:t>
      </w:r>
      <w:r>
        <w:rPr>
          <w:rFonts w:ascii="Arial" w:eastAsia="Arial"/>
          <w:color w:val="878989"/>
          <w:spacing w:val="-57"/>
          <w:w w:val="80"/>
          <w:sz w:val="17"/>
        </w:rPr>
        <w:t>H</w:t>
      </w:r>
      <w:r>
        <w:rPr>
          <w:rFonts w:ascii="Arial" w:eastAsia="Arial"/>
          <w:color w:val="878989"/>
          <w:w w:val="105"/>
          <w:sz w:val="17"/>
        </w:rPr>
        <w:t>D</w:t>
      </w:r>
    </w:p>
    <w:p>
      <w:pPr>
        <w:tabs>
          <w:tab w:val="left" w:pos="8059"/>
        </w:tabs>
        <w:spacing w:line="240" w:lineRule="auto"/>
        <w:ind w:left="6227" w:right="0" w:firstLine="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137252" cy="516636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52" cy="516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sz w:val="20"/>
        </w:rPr>
        <w:drawing>
          <wp:inline distT="0" distB="0" distL="0" distR="0">
            <wp:extent cx="123527" cy="525779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527" cy="525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364"/>
        </w:tabs>
        <w:spacing w:before="123"/>
        <w:ind w:left="4962" w:right="0" w:firstLine="0"/>
        <w:jc w:val="left"/>
        <w:rPr>
          <w:sz w:val="28"/>
        </w:rPr>
      </w:pPr>
      <w:r>
        <w:pict>
          <v:shape id="_x0000_s1043" type="#_x0000_t202" style="width:74.15pt;height:74.1pt;margin-top:-109.08pt;margin-left:569.51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9A2B26"/>
                      <w:w w:val="100"/>
                      <w:sz w:val="144"/>
                    </w:rPr>
                    <w:t>．</w:t>
                  </w:r>
                </w:p>
              </w:txbxContent>
            </v:textbox>
          </v:shape>
        </w:pict>
      </w:r>
      <w:r>
        <w:rPr>
          <w:color w:val="7B7775"/>
          <w:spacing w:val="27"/>
          <w:w w:val="105"/>
          <w:sz w:val="28"/>
        </w:rPr>
        <w:t>楼</w:t>
      </w:r>
      <w:r>
        <w:rPr>
          <w:color w:val="9A9797"/>
          <w:spacing w:val="49"/>
          <w:w w:val="105"/>
          <w:sz w:val="28"/>
        </w:rPr>
        <w:t>丁</w:t>
      </w:r>
      <w:r>
        <w:rPr>
          <w:color w:val="9A9797"/>
          <w:spacing w:val="46"/>
          <w:w w:val="105"/>
          <w:sz w:val="28"/>
        </w:rPr>
        <w:t>主</w:t>
      </w:r>
      <w:r>
        <w:rPr>
          <w:color w:val="9A9797"/>
          <w:spacing w:val="51"/>
          <w:w w:val="105"/>
          <w:sz w:val="28"/>
        </w:rPr>
        <w:t>线</w:t>
      </w:r>
      <w:r>
        <w:rPr>
          <w:color w:val="7B7775"/>
          <w:spacing w:val="41"/>
          <w:w w:val="105"/>
          <w:sz w:val="28"/>
        </w:rPr>
        <w:t>输</w:t>
      </w:r>
      <w:r>
        <w:rPr>
          <w:color w:val="7B7775"/>
          <w:w w:val="105"/>
          <w:sz w:val="28"/>
        </w:rPr>
        <w:t>入</w:t>
        <w:tab/>
      </w:r>
      <w:r>
        <w:rPr>
          <w:color w:val="7B7775"/>
          <w:spacing w:val="32"/>
          <w:w w:val="105"/>
          <w:sz w:val="28"/>
        </w:rPr>
        <w:t>楼</w:t>
      </w:r>
      <w:r>
        <w:rPr>
          <w:color w:val="B3B1B1"/>
          <w:spacing w:val="66"/>
          <w:w w:val="105"/>
          <w:sz w:val="28"/>
        </w:rPr>
        <w:t>干</w:t>
      </w:r>
      <w:r>
        <w:rPr>
          <w:color w:val="9A9797"/>
          <w:w w:val="105"/>
          <w:sz w:val="28"/>
        </w:rPr>
        <w:t>主线</w:t>
      </w:r>
      <w:r>
        <w:rPr>
          <w:color w:val="9A9797"/>
          <w:spacing w:val="-36"/>
          <w:w w:val="105"/>
          <w:sz w:val="28"/>
        </w:rPr>
        <w:t xml:space="preserve"> </w:t>
      </w:r>
      <w:r>
        <w:rPr>
          <w:color w:val="9A9797"/>
          <w:spacing w:val="16"/>
          <w:w w:val="105"/>
          <w:sz w:val="28"/>
        </w:rPr>
        <w:t>输</w:t>
      </w:r>
      <w:r>
        <w:rPr>
          <w:color w:val="9A9797"/>
          <w:w w:val="105"/>
          <w:sz w:val="28"/>
        </w:rPr>
        <w:t>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spacing w:before="0"/>
        <w:ind w:left="0" w:right="34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9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940" w:right="1040" w:bottom="280" w:left="1880" w:header="708" w:footer="708"/>
          <w:pgNumType w:start="15"/>
          <w:cols w:space="708"/>
        </w:sectPr>
      </w:pPr>
    </w:p>
    <w:p>
      <w:pPr>
        <w:spacing w:before="0" w:line="458" w:lineRule="exact"/>
        <w:ind w:left="280" w:right="0" w:firstLine="0"/>
        <w:jc w:val="left"/>
        <w:rPr>
          <w:rFonts w:ascii="Microsoft JhengHei" w:eastAsia="Microsoft JhengHei" w:hint="eastAsia"/>
          <w:b/>
          <w:sz w:val="29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z w:val="29"/>
        </w:rPr>
        <w:t>三、分机的使用说明</w:t>
      </w:r>
    </w:p>
    <w:p>
      <w:pPr>
        <w:pStyle w:val="BodyText"/>
        <w:spacing w:before="17"/>
        <w:rPr>
          <w:rFonts w:ascii="Microsoft JhengHei"/>
          <w:b/>
          <w:sz w:val="16"/>
        </w:rPr>
      </w:pPr>
    </w:p>
    <w:p>
      <w:pPr>
        <w:pStyle w:val="Heading9"/>
        <w:spacing w:line="567" w:lineRule="exact"/>
      </w:pPr>
      <w:r>
        <w:t>功能特点：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0" w:after="0" w:line="394" w:lineRule="exact"/>
        <w:ind w:left="820" w:right="0" w:hanging="541"/>
        <w:jc w:val="left"/>
        <w:rPr>
          <w:sz w:val="31"/>
        </w:rPr>
      </w:pPr>
      <w:r>
        <w:rPr>
          <w:sz w:val="31"/>
        </w:rPr>
        <w:t>4</w:t>
      </w:r>
      <w:r>
        <w:rPr>
          <w:spacing w:val="-16"/>
          <w:sz w:val="31"/>
        </w:rPr>
        <w:t xml:space="preserve"> 芯加视频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设置简单，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操作简易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0" w:after="0" w:line="288" w:lineRule="auto"/>
        <w:ind w:left="280" w:right="11582" w:firstLine="0"/>
        <w:jc w:val="left"/>
        <w:rPr>
          <w:sz w:val="31"/>
        </w:rPr>
      </w:pPr>
      <w:r>
        <w:rPr>
          <w:spacing w:val="-3"/>
          <w:sz w:val="31"/>
        </w:rPr>
        <w:t>小区信息提取功能</w:t>
      </w:r>
      <w:r>
        <w:rPr>
          <w:sz w:val="31"/>
        </w:rPr>
        <w:t>主要参数说明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0" w:after="0" w:line="380" w:lineRule="exact"/>
        <w:ind w:left="820" w:right="0" w:hanging="541"/>
        <w:jc w:val="left"/>
        <w:rPr>
          <w:sz w:val="31"/>
        </w:rPr>
      </w:pPr>
      <w:r>
        <w:rPr>
          <w:spacing w:val="-1"/>
          <w:sz w:val="31"/>
        </w:rPr>
        <w:t>工作电压：</w:t>
      </w:r>
      <w:r>
        <w:rPr>
          <w:spacing w:val="-2"/>
          <w:sz w:val="31"/>
        </w:rPr>
        <w:t>DC18V。静态电流：≤</w:t>
      </w:r>
      <w:r>
        <w:rPr>
          <w:spacing w:val="-3"/>
          <w:sz w:val="31"/>
        </w:rPr>
        <w:t>45mA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湿度：45%-95%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温度：-20℃～+50℃。</w:t>
      </w:r>
    </w:p>
    <w:p>
      <w:pPr>
        <w:spacing w:before="123"/>
        <w:ind w:left="280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操作说明</w:t>
      </w:r>
    </w:p>
    <w:p>
      <w:pPr>
        <w:pStyle w:val="BodyText"/>
        <w:spacing w:before="127" w:line="520" w:lineRule="exact"/>
        <w:ind w:left="280"/>
      </w:pPr>
      <w:r>
        <w:rPr>
          <w:rFonts w:ascii="Microsoft JhengHei" w:eastAsia="Microsoft JhengHei" w:hint="eastAsia"/>
          <w:b/>
        </w:rPr>
        <w:t>监视主机：</w:t>
      </w:r>
      <w:r>
        <w:t>分机在待机下按监视键即可看到主机图像与之对话。</w:t>
      </w:r>
    </w:p>
    <w:p>
      <w:pPr>
        <w:pStyle w:val="BodyText"/>
        <w:spacing w:before="24" w:line="196" w:lineRule="auto"/>
        <w:ind w:left="309" w:right="98" w:hanging="29"/>
      </w:pPr>
      <w:r>
        <w:rPr>
          <w:rFonts w:ascii="Microsoft JhengHei" w:eastAsia="Microsoft JhengHei" w:hAnsi="Microsoft JhengHei" w:hint="eastAsia"/>
          <w:b/>
          <w:spacing w:val="-2"/>
        </w:rPr>
        <w:t>监视二次确认主机：</w:t>
      </w:r>
      <w:r>
        <w:rPr>
          <w:spacing w:val="-1"/>
        </w:rPr>
        <w:t xml:space="preserve">分机在待机下先按“通话键”再按“监视键”即可看到二次确认主机图像与之对话。 </w:t>
      </w:r>
      <w:r>
        <w:rPr>
          <w:rFonts w:ascii="Microsoft JhengHei" w:eastAsia="Microsoft JhengHei" w:hAnsi="Microsoft JhengHei" w:hint="eastAsia"/>
          <w:b/>
          <w:spacing w:val="1"/>
        </w:rPr>
        <w:t>主机呼分机：</w:t>
      </w:r>
      <w:r>
        <w:t>当门口主机呼分机时，分机响铃，按“通话键”即可与之对话，按开锁键，可开启与之对</w:t>
      </w:r>
    </w:p>
    <w:p>
      <w:pPr>
        <w:pStyle w:val="BodyText"/>
        <w:spacing w:before="29" w:line="381" w:lineRule="exact"/>
        <w:ind w:left="1083"/>
      </w:pPr>
      <w:r>
        <w:t>话的门口主机。</w:t>
      </w:r>
    </w:p>
    <w:p>
      <w:pPr>
        <w:pStyle w:val="BodyText"/>
        <w:spacing w:line="503" w:lineRule="exact"/>
        <w:ind w:left="280"/>
      </w:pPr>
      <w:r>
        <w:rPr>
          <w:rFonts w:ascii="Microsoft JhengHei" w:eastAsia="Microsoft JhengHei" w:hAnsi="Microsoft JhengHei" w:hint="eastAsia"/>
          <w:b/>
        </w:rPr>
        <w:t>分机呼中心机：</w:t>
      </w:r>
      <w:r>
        <w:t>当分机处于联网状态时，分机并且在待机下按“呼叫”即可连接中心机与之对讲。</w:t>
      </w:r>
    </w:p>
    <w:p>
      <w:pPr>
        <w:pStyle w:val="BodyText"/>
        <w:spacing w:line="519" w:lineRule="exact"/>
        <w:ind w:left="280"/>
      </w:pPr>
      <w:r>
        <w:rPr>
          <w:rFonts w:ascii="Microsoft JhengHei" w:eastAsia="Microsoft JhengHei" w:hAnsi="Microsoft JhengHei" w:hint="eastAsia"/>
          <w:b/>
        </w:rPr>
        <w:t>中心机呼叫分机：</w:t>
      </w:r>
      <w:r>
        <w:t>当中心机呼分机时，分机响铃，按“通话键”即可与之对话。再次按“通话键”可结</w:t>
      </w:r>
    </w:p>
    <w:p>
      <w:pPr>
        <w:pStyle w:val="BodyText"/>
        <w:spacing w:line="381" w:lineRule="exact"/>
        <w:ind w:left="1083"/>
      </w:pPr>
      <w:r>
        <w:t>束对话。</w:t>
      </w:r>
    </w:p>
    <w:p>
      <w:pPr>
        <w:pStyle w:val="BodyText"/>
        <w:spacing w:before="23" w:line="468" w:lineRule="exact"/>
        <w:ind w:left="1054" w:right="386" w:hanging="774"/>
      </w:pPr>
      <w:r>
        <w:rPr>
          <w:rFonts w:ascii="Microsoft JhengHei" w:eastAsia="Microsoft JhengHei" w:hAnsi="Microsoft JhengHei" w:hint="eastAsia"/>
          <w:b/>
          <w:spacing w:val="2"/>
        </w:rPr>
        <w:t>分机提信息：</w:t>
      </w:r>
      <w:r>
        <w:rPr>
          <w:spacing w:val="-1"/>
        </w:rPr>
        <w:t xml:space="preserve">当分机接收到信息时，信息指示灯闪烁，分机按“查阅键”可提取小区信息，再次按“查 </w:t>
      </w:r>
      <w:r>
        <w:t>阅键”可提取下一条信息。</w:t>
      </w:r>
    </w:p>
    <w:p>
      <w:pPr>
        <w:pStyle w:val="Heading5"/>
        <w:spacing w:before="109"/>
      </w:pPr>
      <w:r>
        <w:t>设置操作说明</w:t>
      </w:r>
    </w:p>
    <w:p>
      <w:pPr>
        <w:pStyle w:val="BodyText"/>
        <w:spacing w:before="127" w:line="504" w:lineRule="exact"/>
        <w:ind w:left="280"/>
      </w:pPr>
      <w:r>
        <w:rPr>
          <w:rFonts w:ascii="Microsoft JhengHei" w:eastAsia="Microsoft JhengHei" w:hint="eastAsia"/>
          <w:b/>
        </w:rPr>
        <w:t>房号设置</w:t>
      </w:r>
      <w:r>
        <w:t>：分机在待机下输入 8888# (4 位分机房号) #</w:t>
      </w:r>
    </w:p>
    <w:p>
      <w:pPr>
        <w:spacing w:before="0" w:line="526" w:lineRule="exact"/>
        <w:ind w:left="280" w:right="0" w:firstLine="0"/>
        <w:jc w:val="left"/>
        <w:rPr>
          <w:sz w:val="33"/>
        </w:rPr>
      </w:pPr>
      <w:r>
        <w:rPr>
          <w:rFonts w:ascii="Microsoft JhengHei" w:eastAsia="Microsoft JhengHei" w:hint="eastAsia"/>
          <w:b/>
          <w:spacing w:val="-1"/>
          <w:sz w:val="33"/>
        </w:rPr>
        <w:t>使用数码主机设置分机房号：</w:t>
      </w:r>
      <w:r>
        <w:rPr>
          <w:spacing w:val="-7"/>
          <w:sz w:val="33"/>
        </w:rPr>
        <w:t xml:space="preserve">分机监视主机时，主机输入 </w:t>
      </w:r>
      <w:r>
        <w:rPr>
          <w:sz w:val="33"/>
        </w:rPr>
        <w:t>8888#</w:t>
      </w:r>
      <w:r>
        <w:rPr>
          <w:spacing w:val="29"/>
          <w:sz w:val="33"/>
        </w:rPr>
        <w:t xml:space="preserve"> 显示</w:t>
      </w:r>
      <w:r>
        <w:rPr>
          <w:sz w:val="33"/>
        </w:rPr>
        <w:t>HA-</w:t>
      </w:r>
      <w:r>
        <w:rPr>
          <w:spacing w:val="-19"/>
          <w:sz w:val="33"/>
        </w:rPr>
        <w:t xml:space="preserve"> -时，输入 </w:t>
      </w:r>
      <w:r>
        <w:rPr>
          <w:sz w:val="33"/>
        </w:rPr>
        <w:t>4</w:t>
      </w:r>
      <w:r>
        <w:rPr>
          <w:spacing w:val="-12"/>
          <w:sz w:val="33"/>
        </w:rPr>
        <w:t xml:space="preserve"> 位分机房号，</w:t>
      </w:r>
    </w:p>
    <w:p>
      <w:pPr>
        <w:pStyle w:val="Heading8"/>
        <w:spacing w:line="376" w:lineRule="exact"/>
      </w:pPr>
      <w:r>
        <w:t>按#，显示SUCC 设置成功，功能仅更改本对应监视的分机房号。</w:t>
      </w:r>
    </w:p>
    <w:p>
      <w:pPr>
        <w:spacing w:before="0" w:line="225" w:lineRule="auto"/>
        <w:ind w:left="280" w:right="342" w:firstLine="0"/>
        <w:jc w:val="left"/>
        <w:rPr>
          <w:sz w:val="33"/>
        </w:rPr>
      </w:pPr>
      <w:r>
        <w:rPr>
          <w:rFonts w:ascii="Microsoft JhengHei" w:eastAsia="Microsoft JhengHei" w:hAnsi="Microsoft JhengHei" w:hint="eastAsia"/>
          <w:b/>
          <w:spacing w:val="-4"/>
          <w:w w:val="100"/>
          <w:sz w:val="33"/>
        </w:rPr>
        <w:t>使用液晶主机设置分机房号：</w:t>
      </w:r>
      <w:r>
        <w:rPr>
          <w:spacing w:val="3"/>
          <w:w w:val="100"/>
          <w:sz w:val="33"/>
        </w:rPr>
        <w:t>分机监视主机时，主机输入</w:t>
      </w:r>
      <w:r>
        <w:rPr>
          <w:w w:val="100"/>
          <w:sz w:val="33"/>
        </w:rPr>
        <w:t>8888#</w:t>
      </w:r>
      <w:r>
        <w:rPr>
          <w:sz w:val="33"/>
        </w:rPr>
        <w:t xml:space="preserve"> </w:t>
      </w:r>
      <w:r>
        <w:rPr>
          <w:w w:val="100"/>
          <w:sz w:val="33"/>
        </w:rPr>
        <w:t>显示“★设置房号</w:t>
      </w:r>
      <w:r>
        <w:rPr>
          <w:spacing w:val="-42"/>
          <w:w w:val="100"/>
          <w:sz w:val="33"/>
        </w:rPr>
        <w:t>”，输入</w:t>
      </w:r>
      <w:r>
        <w:rPr>
          <w:w w:val="100"/>
          <w:sz w:val="33"/>
        </w:rPr>
        <w:t>4</w:t>
      </w:r>
      <w:r>
        <w:rPr>
          <w:spacing w:val="-83"/>
          <w:sz w:val="33"/>
        </w:rPr>
        <w:t xml:space="preserve"> </w:t>
      </w:r>
      <w:r>
        <w:rPr>
          <w:spacing w:val="-6"/>
          <w:w w:val="100"/>
          <w:sz w:val="33"/>
        </w:rPr>
        <w:t>位分机</w:t>
      </w:r>
      <w:r>
        <w:rPr>
          <w:sz w:val="33"/>
        </w:rPr>
        <w:t>房号，按#，显示“设置成功”表示设置完成，功能仅更改本对应监视的分机房号。</w:t>
      </w:r>
    </w:p>
    <w:p>
      <w:pPr>
        <w:pStyle w:val="BodyText"/>
        <w:tabs>
          <w:tab w:val="left" w:pos="2807"/>
          <w:tab w:val="left" w:pos="7621"/>
        </w:tabs>
        <w:spacing w:before="41" w:line="196" w:lineRule="auto"/>
        <w:ind w:left="280" w:right="391"/>
      </w:pPr>
      <w:r>
        <w:rPr>
          <w:rFonts w:ascii="Microsoft JhengHei" w:eastAsia="Microsoft JhengHei" w:hint="eastAsia"/>
          <w:b/>
        </w:rPr>
        <w:t>分机密码设置：</w:t>
        <w:tab/>
      </w:r>
      <w:r>
        <w:rPr>
          <w:spacing w:val="-4"/>
        </w:rPr>
        <w:t>*</w:t>
      </w:r>
      <w:r>
        <w:t>密码（默认为</w:t>
      </w:r>
      <w:r>
        <w:rPr>
          <w:spacing w:val="-63"/>
        </w:rPr>
        <w:t xml:space="preserve"> </w:t>
      </w:r>
      <w:r>
        <w:t>9999）#</w:t>
      </w:r>
      <w:r>
        <w:rPr>
          <w:spacing w:val="56"/>
        </w:rPr>
        <w:t xml:space="preserve"> </w:t>
      </w:r>
      <w:r>
        <w:t>4</w:t>
      </w:r>
      <w:r>
        <w:rPr>
          <w:spacing w:val="57"/>
        </w:rPr>
        <w:t xml:space="preserve"> </w:t>
      </w:r>
      <w:r>
        <w:t>#</w:t>
      </w:r>
      <w:r>
        <w:rPr>
          <w:spacing w:val="47"/>
        </w:rPr>
        <w:t xml:space="preserve"> </w:t>
      </w:r>
      <w:r>
        <w:t>四位密</w:t>
      </w:r>
      <w:r>
        <w:rPr>
          <w:spacing w:val="-7"/>
        </w:rPr>
        <w:t>码</w:t>
      </w:r>
      <w:r>
        <w:rPr>
          <w:spacing w:val="-4"/>
        </w:rPr>
        <w:t>#</w:t>
      </w:r>
      <w:r>
        <w:t>再次相同四位密</w:t>
      </w:r>
      <w:r>
        <w:rPr>
          <w:spacing w:val="-11"/>
        </w:rPr>
        <w:t>码</w:t>
      </w:r>
      <w:r>
        <w:t>#</w:t>
      </w:r>
      <w:r>
        <w:rPr>
          <w:spacing w:val="56"/>
        </w:rPr>
        <w:t xml:space="preserve"> </w:t>
      </w:r>
      <w:r>
        <w:rPr>
          <w:spacing w:val="-8"/>
        </w:rPr>
        <w:t>(</w:t>
      </w:r>
      <w:r>
        <w:t>密码不能设置成</w:t>
      </w:r>
      <w:r>
        <w:rPr>
          <w:spacing w:val="-5"/>
        </w:rPr>
        <w:t xml:space="preserve">，8888) </w:t>
      </w:r>
      <w:r>
        <w:rPr>
          <w:rFonts w:ascii="Microsoft JhengHei" w:eastAsia="Microsoft JhengHei" w:hint="eastAsia"/>
          <w:b/>
        </w:rPr>
        <w:t>设置主从分机：</w:t>
        <w:tab/>
      </w:r>
      <w:r>
        <w:rPr>
          <w:spacing w:val="-4"/>
        </w:rPr>
        <w:t>*</w:t>
      </w:r>
      <w:r>
        <w:t>密码（默认为</w:t>
      </w:r>
      <w:r>
        <w:rPr>
          <w:spacing w:val="-81"/>
        </w:rPr>
        <w:t xml:space="preserve"> </w:t>
      </w:r>
      <w:r>
        <w:t>9999）#</w:t>
      </w:r>
      <w:r>
        <w:rPr>
          <w:spacing w:val="15"/>
        </w:rPr>
        <w:t xml:space="preserve"> </w:t>
      </w:r>
      <w:r>
        <w:t>5</w:t>
      </w:r>
      <w:r>
        <w:rPr>
          <w:spacing w:val="16"/>
        </w:rPr>
        <w:t xml:space="preserve"> </w:t>
      </w:r>
      <w:r>
        <w:t>#</w:t>
      </w:r>
      <w:r>
        <w:rPr>
          <w:spacing w:val="15"/>
        </w:rPr>
        <w:t xml:space="preserve"> </w:t>
      </w:r>
      <w:r>
        <w:t>X</w:t>
      </w:r>
      <w:r>
        <w:rPr>
          <w:spacing w:val="16"/>
        </w:rPr>
        <w:t xml:space="preserve"> </w:t>
      </w:r>
      <w:r>
        <w:t>#</w:t>
        <w:tab/>
        <w:t>X=1</w:t>
      </w:r>
      <w:r>
        <w:rPr>
          <w:spacing w:val="-92"/>
        </w:rPr>
        <w:t xml:space="preserve"> </w:t>
      </w:r>
      <w:r>
        <w:t>时为主分机，X=2</w:t>
      </w:r>
      <w:r>
        <w:rPr>
          <w:spacing w:val="-76"/>
        </w:rPr>
        <w:t xml:space="preserve"> </w:t>
      </w:r>
      <w:r>
        <w:t>时，为从分机</w:t>
      </w:r>
    </w:p>
    <w:p>
      <w:pPr>
        <w:pStyle w:val="BodyText"/>
        <w:tabs>
          <w:tab w:val="left" w:pos="2807"/>
          <w:tab w:val="left" w:pos="7621"/>
        </w:tabs>
        <w:spacing w:line="446" w:lineRule="exact"/>
        <w:ind w:left="280"/>
      </w:pPr>
      <w:r>
        <w:rPr>
          <w:rFonts w:ascii="Microsoft JhengHei" w:eastAsia="Microsoft JhengHei" w:hint="eastAsia"/>
          <w:b/>
        </w:rPr>
        <w:t>设置响铃类型：</w:t>
        <w:tab/>
      </w:r>
      <w:r>
        <w:rPr>
          <w:spacing w:val="-4"/>
        </w:rPr>
        <w:t>*</w:t>
      </w:r>
      <w:r>
        <w:t>密码（默认为</w:t>
      </w:r>
      <w:r>
        <w:rPr>
          <w:spacing w:val="-81"/>
        </w:rPr>
        <w:t xml:space="preserve"> </w:t>
      </w:r>
      <w:r>
        <w:t>9999）#</w:t>
      </w:r>
      <w:r>
        <w:rPr>
          <w:spacing w:val="15"/>
        </w:rPr>
        <w:t xml:space="preserve"> </w:t>
      </w:r>
      <w:r>
        <w:t>6</w:t>
      </w:r>
      <w:r>
        <w:rPr>
          <w:spacing w:val="16"/>
        </w:rPr>
        <w:t xml:space="preserve"> </w:t>
      </w:r>
      <w:r>
        <w:t>#</w:t>
      </w:r>
      <w:r>
        <w:rPr>
          <w:spacing w:val="15"/>
        </w:rPr>
        <w:t xml:space="preserve"> </w:t>
      </w:r>
      <w:r>
        <w:t>X</w:t>
      </w:r>
      <w:r>
        <w:rPr>
          <w:spacing w:val="16"/>
        </w:rPr>
        <w:t xml:space="preserve"> </w:t>
      </w:r>
      <w:r>
        <w:t>#</w:t>
        <w:tab/>
        <w:t>X=1</w:t>
      </w:r>
      <w:r>
        <w:rPr>
          <w:spacing w:val="-92"/>
        </w:rPr>
        <w:t xml:space="preserve"> </w:t>
      </w:r>
      <w:r>
        <w:t>时为非和弦，X=2</w:t>
      </w:r>
      <w:r>
        <w:rPr>
          <w:spacing w:val="-76"/>
        </w:rPr>
        <w:t xml:space="preserve"> </w:t>
      </w:r>
      <w:r>
        <w:t>时，为和弦音乐</w:t>
      </w:r>
    </w:p>
    <w:p>
      <w:pPr>
        <w:pStyle w:val="BodyText"/>
        <w:tabs>
          <w:tab w:val="left" w:pos="2804"/>
        </w:tabs>
        <w:spacing w:line="519" w:lineRule="exact"/>
        <w:ind w:left="280"/>
      </w:pPr>
      <w:r>
        <w:rPr>
          <w:rFonts w:ascii="Microsoft JhengHei" w:eastAsia="Microsoft JhengHei" w:hint="eastAsia"/>
          <w:b/>
        </w:rPr>
        <w:t>选择铃音：</w:t>
        <w:tab/>
      </w:r>
      <w:r>
        <w:rPr>
          <w:spacing w:val="-4"/>
        </w:rPr>
        <w:t>*</w:t>
      </w:r>
      <w:r>
        <w:t>密码（默认为</w:t>
      </w:r>
      <w:r>
        <w:rPr>
          <w:spacing w:val="-43"/>
        </w:rPr>
        <w:t xml:space="preserve"> </w:t>
      </w:r>
      <w:r>
        <w:t>9999）#</w:t>
      </w:r>
      <w:r>
        <w:rPr>
          <w:spacing w:val="44"/>
        </w:rPr>
        <w:t xml:space="preserve"> </w:t>
      </w:r>
      <w:r>
        <w:t>7#</w:t>
      </w:r>
      <w:r>
        <w:rPr>
          <w:spacing w:val="43"/>
        </w:rPr>
        <w:t xml:space="preserve"> </w:t>
      </w:r>
      <w:r>
        <w:rPr>
          <w:spacing w:val="-4"/>
        </w:rPr>
        <w:t>(</w:t>
      </w:r>
      <w:r>
        <w:t>再次按</w:t>
      </w:r>
      <w:r>
        <w:rPr>
          <w:spacing w:val="-42"/>
        </w:rPr>
        <w:t xml:space="preserve"> </w:t>
      </w:r>
      <w:r>
        <w:t>7</w:t>
      </w:r>
      <w:r>
        <w:rPr>
          <w:spacing w:val="-33"/>
        </w:rPr>
        <w:t xml:space="preserve"> </w:t>
      </w:r>
      <w:r>
        <w:t>播放下一曲，</w:t>
      </w:r>
      <w:r>
        <w:rPr>
          <w:spacing w:val="-11"/>
        </w:rPr>
        <w:t>按</w:t>
      </w:r>
      <w:r>
        <w:rPr>
          <w:spacing w:val="-4"/>
        </w:rPr>
        <w:t>#</w:t>
      </w:r>
      <w:r>
        <w:t>保存退出，和弦分机时才支持</w:t>
      </w:r>
    </w:p>
    <w:p>
      <w:pPr>
        <w:pStyle w:val="BodyText"/>
        <w:spacing w:line="381" w:lineRule="exact"/>
        <w:ind w:left="280"/>
      </w:pPr>
      <w:r>
        <w:t>此操作)</w:t>
      </w:r>
    </w:p>
    <w:p>
      <w:pPr>
        <w:tabs>
          <w:tab w:val="left" w:pos="2814"/>
        </w:tabs>
        <w:spacing w:before="0" w:line="503" w:lineRule="exact"/>
        <w:ind w:left="284" w:right="0" w:firstLine="0"/>
        <w:jc w:val="left"/>
        <w:rPr>
          <w:sz w:val="31"/>
        </w:rPr>
      </w:pPr>
      <w:r>
        <w:rPr>
          <w:rFonts w:ascii="Microsoft JhengHei" w:eastAsia="Microsoft JhengHei" w:hint="eastAsia"/>
          <w:b/>
          <w:sz w:val="31"/>
        </w:rPr>
        <w:t>四防区撤防：</w:t>
        <w:tab/>
      </w:r>
      <w:r>
        <w:rPr>
          <w:spacing w:val="-8"/>
          <w:sz w:val="31"/>
        </w:rPr>
        <w:t>*</w:t>
      </w:r>
      <w:r>
        <w:rPr>
          <w:sz w:val="31"/>
        </w:rPr>
        <w:t>密码（默认为</w:t>
      </w:r>
      <w:r>
        <w:rPr>
          <w:spacing w:val="-85"/>
          <w:sz w:val="31"/>
        </w:rPr>
        <w:t xml:space="preserve"> </w:t>
      </w:r>
      <w:r>
        <w:rPr>
          <w:sz w:val="31"/>
        </w:rPr>
        <w:t>9999）#</w:t>
      </w:r>
      <w:r>
        <w:rPr>
          <w:spacing w:val="6"/>
          <w:sz w:val="31"/>
        </w:rPr>
        <w:t xml:space="preserve"> </w:t>
      </w:r>
      <w:r>
        <w:rPr>
          <w:spacing w:val="-4"/>
          <w:sz w:val="31"/>
        </w:rPr>
        <w:t>(</w:t>
      </w:r>
      <w:r>
        <w:rPr>
          <w:sz w:val="31"/>
        </w:rPr>
        <w:t>四防区同时撤</w:t>
      </w:r>
      <w:r>
        <w:rPr>
          <w:spacing w:val="-11"/>
          <w:sz w:val="31"/>
        </w:rPr>
        <w:t>防</w:t>
      </w:r>
      <w:r>
        <w:rPr>
          <w:sz w:val="31"/>
        </w:rPr>
        <w:t>)</w:t>
      </w:r>
    </w:p>
    <w:p>
      <w:pPr>
        <w:pStyle w:val="BodyText"/>
        <w:tabs>
          <w:tab w:val="left" w:pos="2800"/>
          <w:tab w:val="left" w:pos="7618"/>
          <w:tab w:val="left" w:pos="8575"/>
        </w:tabs>
        <w:spacing w:before="24" w:line="196" w:lineRule="auto"/>
        <w:ind w:left="284" w:right="1964"/>
      </w:pPr>
      <w:r>
        <w:rPr>
          <w:rFonts w:ascii="Microsoft JhengHei" w:eastAsia="Microsoft JhengHei" w:hint="eastAsia"/>
          <w:b/>
        </w:rPr>
        <w:t>四防区布防：</w:t>
        <w:tab/>
      </w:r>
      <w:r>
        <w:rPr>
          <w:spacing w:val="-8"/>
        </w:rPr>
        <w:t>*</w:t>
      </w:r>
      <w:r>
        <w:t>密码（默认为</w:t>
      </w:r>
      <w:r>
        <w:rPr>
          <w:spacing w:val="-80"/>
        </w:rPr>
        <w:t xml:space="preserve"> </w:t>
      </w:r>
      <w:r>
        <w:t>9999）#</w:t>
      </w:r>
      <w:r>
        <w:rPr>
          <w:spacing w:val="14"/>
        </w:rPr>
        <w:t xml:space="preserve"> </w:t>
      </w:r>
      <w:r>
        <w:t>1</w:t>
      </w:r>
      <w:r>
        <w:rPr>
          <w:spacing w:val="15"/>
        </w:rPr>
        <w:t xml:space="preserve"> </w:t>
      </w:r>
      <w:r>
        <w:t>#</w:t>
      </w:r>
      <w:r>
        <w:rPr>
          <w:spacing w:val="15"/>
        </w:rPr>
        <w:t xml:space="preserve"> </w:t>
      </w:r>
      <w:r>
        <w:t>1</w:t>
      </w:r>
      <w:r>
        <w:rPr>
          <w:spacing w:val="14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3</w:t>
      </w:r>
      <w:r>
        <w:rPr>
          <w:spacing w:val="14"/>
        </w:rPr>
        <w:t xml:space="preserve"> </w:t>
      </w:r>
      <w:r>
        <w:t>4</w:t>
      </w:r>
      <w:r>
        <w:rPr>
          <w:spacing w:val="15"/>
        </w:rPr>
        <w:t xml:space="preserve"> </w:t>
      </w:r>
      <w:r>
        <w:t>#</w:t>
        <w:tab/>
      </w:r>
      <w:r>
        <w:rPr>
          <w:spacing w:val="-18"/>
        </w:rPr>
        <w:t>(</w:t>
      </w:r>
      <w:r>
        <w:t>说明</w:t>
      </w:r>
      <w:r>
        <w:rPr>
          <w:spacing w:val="-4"/>
        </w:rPr>
        <w:t>：1</w:t>
      </w:r>
      <w:r>
        <w:rPr>
          <w:spacing w:val="23"/>
        </w:rPr>
        <w:t xml:space="preserve"> </w:t>
      </w:r>
      <w:r>
        <w:t>2</w:t>
      </w:r>
      <w:r>
        <w:rPr>
          <w:spacing w:val="24"/>
        </w:rPr>
        <w:t xml:space="preserve"> </w:t>
      </w:r>
      <w:r>
        <w:t>3</w:t>
      </w:r>
      <w:r>
        <w:rPr>
          <w:spacing w:val="23"/>
        </w:rPr>
        <w:t xml:space="preserve"> </w:t>
      </w:r>
      <w:r>
        <w:t>4</w:t>
      </w:r>
      <w:r>
        <w:rPr>
          <w:spacing w:val="16"/>
        </w:rPr>
        <w:t xml:space="preserve"> </w:t>
      </w:r>
      <w:r>
        <w:t>表示四个防</w:t>
      </w:r>
      <w:r>
        <w:rPr>
          <w:spacing w:val="-7"/>
        </w:rPr>
        <w:t>区</w:t>
      </w:r>
      <w:r>
        <w:rPr>
          <w:spacing w:val="-15"/>
        </w:rPr>
        <w:t xml:space="preserve">) </w:t>
      </w:r>
      <w:r>
        <w:rPr>
          <w:rFonts w:ascii="Microsoft JhengHei" w:eastAsia="Microsoft JhengHei" w:hint="eastAsia"/>
          <w:b/>
        </w:rPr>
        <w:t>红外布防：</w:t>
        <w:tab/>
      </w:r>
      <w:r>
        <w:t>*密码（默认为</w:t>
      </w:r>
      <w:r>
        <w:rPr>
          <w:spacing w:val="-81"/>
        </w:rPr>
        <w:t xml:space="preserve"> </w:t>
      </w:r>
      <w:r>
        <w:t>9999）#</w:t>
      </w:r>
      <w:r>
        <w:rPr>
          <w:spacing w:val="15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#</w:t>
      </w:r>
      <w:r>
        <w:rPr>
          <w:spacing w:val="15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#</w:t>
        <w:tab/>
      </w:r>
      <w:r>
        <w:rPr>
          <w:spacing w:val="-14"/>
        </w:rPr>
        <w:t>(</w:t>
      </w:r>
      <w:r>
        <w:t>说明：1</w:t>
      </w:r>
      <w:r>
        <w:rPr>
          <w:spacing w:val="3"/>
        </w:rPr>
        <w:t xml:space="preserve"> </w:t>
      </w:r>
      <w:r>
        <w:t>表示红</w:t>
      </w:r>
      <w:r>
        <w:rPr>
          <w:spacing w:val="-8"/>
        </w:rPr>
        <w:t>外</w:t>
      </w:r>
      <w:r>
        <w:t>)</w:t>
      </w:r>
    </w:p>
    <w:p>
      <w:pPr>
        <w:pStyle w:val="BodyText"/>
        <w:tabs>
          <w:tab w:val="left" w:pos="2800"/>
        </w:tabs>
        <w:spacing w:before="1" w:line="196" w:lineRule="auto"/>
        <w:ind w:left="284" w:right="4496"/>
        <w:jc w:val="both"/>
        <w:rPr>
          <w:rFonts w:ascii="Microsoft JhengHei" w:eastAsia="Microsoft JhengHei" w:hint="eastAsia"/>
          <w:b/>
        </w:rPr>
      </w:pPr>
      <w:r>
        <w:rPr>
          <w:rFonts w:ascii="Microsoft JhengHei" w:eastAsia="Microsoft JhengHei" w:hint="eastAsia"/>
          <w:b/>
        </w:rPr>
        <w:t>门磁布</w:t>
      </w:r>
      <w:r>
        <w:rPr>
          <w:rFonts w:ascii="Microsoft JhengHei" w:eastAsia="Microsoft JhengHei" w:hint="eastAsia"/>
          <w:b/>
          <w:spacing w:val="-4"/>
        </w:rPr>
        <w:t>防</w:t>
      </w:r>
      <w:r>
        <w:t xml:space="preserve">：   </w:t>
      </w:r>
      <w:r>
        <w:rPr>
          <w:spacing w:val="78"/>
        </w:rPr>
        <w:t xml:space="preserve"> </w:t>
      </w:r>
      <w:r>
        <w:t>*密码（默认为</w:t>
      </w:r>
      <w:r>
        <w:rPr>
          <w:spacing w:val="-80"/>
        </w:rPr>
        <w:t xml:space="preserve"> </w:t>
      </w:r>
      <w:r>
        <w:t>9999）#</w:t>
      </w:r>
      <w:r>
        <w:rPr>
          <w:spacing w:val="15"/>
        </w:rPr>
        <w:t xml:space="preserve"> </w:t>
      </w:r>
      <w:r>
        <w:t>1</w:t>
      </w:r>
      <w:r>
        <w:rPr>
          <w:spacing w:val="15"/>
        </w:rPr>
        <w:t xml:space="preserve"> </w:t>
      </w:r>
      <w:r>
        <w:t>#</w:t>
      </w:r>
      <w:r>
        <w:rPr>
          <w:spacing w:val="16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 xml:space="preserve"># </w:t>
      </w:r>
      <w:r>
        <w:rPr>
          <w:spacing w:val="30"/>
        </w:rPr>
        <w:t xml:space="preserve"> </w:t>
      </w:r>
      <w:r>
        <w:rPr>
          <w:spacing w:val="-14"/>
        </w:rPr>
        <w:t>(</w:t>
      </w:r>
      <w:r>
        <w:t>说明：2</w:t>
      </w:r>
      <w:r>
        <w:rPr>
          <w:spacing w:val="13"/>
        </w:rPr>
        <w:t xml:space="preserve"> </w:t>
      </w:r>
      <w:r>
        <w:t>表示门</w:t>
      </w:r>
      <w:r>
        <w:rPr>
          <w:spacing w:val="-8"/>
        </w:rPr>
        <w:t>磁</w:t>
      </w:r>
      <w:r>
        <w:rPr>
          <w:spacing w:val="-13"/>
        </w:rPr>
        <w:t xml:space="preserve">) </w:t>
      </w:r>
      <w:r>
        <w:rPr>
          <w:rFonts w:ascii="Microsoft JhengHei" w:eastAsia="Microsoft JhengHei" w:hint="eastAsia"/>
          <w:b/>
        </w:rPr>
        <w:t>烟感布防：</w:t>
        <w:tab/>
      </w:r>
      <w:r>
        <w:t>*密码（默认为</w:t>
      </w:r>
      <w:r>
        <w:rPr>
          <w:spacing w:val="-79"/>
        </w:rPr>
        <w:t xml:space="preserve"> </w:t>
      </w:r>
      <w:r>
        <w:t>9999）#</w:t>
      </w:r>
      <w:r>
        <w:rPr>
          <w:spacing w:val="21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#</w:t>
      </w:r>
      <w:r>
        <w:rPr>
          <w:spacing w:val="20"/>
        </w:rPr>
        <w:t xml:space="preserve"> </w:t>
      </w:r>
      <w:r>
        <w:t>3</w:t>
      </w:r>
      <w:r>
        <w:rPr>
          <w:spacing w:val="21"/>
        </w:rPr>
        <w:t xml:space="preserve"> </w:t>
      </w:r>
      <w:r>
        <w:t>#</w:t>
      </w:r>
      <w:r>
        <w:rPr>
          <w:spacing w:val="41"/>
        </w:rPr>
        <w:t xml:space="preserve"> </w:t>
      </w:r>
      <w:r>
        <w:rPr>
          <w:spacing w:val="-14"/>
        </w:rPr>
        <w:t>(</w:t>
      </w:r>
      <w:r>
        <w:t>说明：3</w:t>
      </w:r>
      <w:r>
        <w:rPr>
          <w:spacing w:val="17"/>
        </w:rPr>
        <w:t xml:space="preserve"> </w:t>
      </w:r>
      <w:r>
        <w:t>表示烟</w:t>
      </w:r>
      <w:r>
        <w:rPr>
          <w:spacing w:val="-8"/>
        </w:rPr>
        <w:t>感</w:t>
      </w:r>
      <w:r>
        <w:rPr>
          <w:spacing w:val="-13"/>
        </w:rPr>
        <w:t xml:space="preserve">) </w:t>
      </w:r>
      <w:r>
        <w:rPr>
          <w:rFonts w:ascii="Microsoft JhengHei" w:eastAsia="Microsoft JhengHei" w:hint="eastAsia"/>
          <w:b/>
        </w:rPr>
        <w:t>瓦斯布防：</w:t>
        <w:tab/>
      </w:r>
      <w:r>
        <w:t>*密码（默认为</w:t>
      </w:r>
      <w:r>
        <w:rPr>
          <w:spacing w:val="-79"/>
        </w:rPr>
        <w:t xml:space="preserve"> </w:t>
      </w:r>
      <w:r>
        <w:t>9999）#</w:t>
      </w:r>
      <w:r>
        <w:rPr>
          <w:spacing w:val="21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#</w:t>
      </w:r>
      <w:r>
        <w:rPr>
          <w:spacing w:val="20"/>
        </w:rPr>
        <w:t xml:space="preserve"> </w:t>
      </w:r>
      <w:r>
        <w:t>4</w:t>
      </w:r>
      <w:r>
        <w:rPr>
          <w:spacing w:val="21"/>
        </w:rPr>
        <w:t xml:space="preserve"> </w:t>
      </w:r>
      <w:r>
        <w:t>#</w:t>
      </w:r>
      <w:r>
        <w:rPr>
          <w:spacing w:val="41"/>
        </w:rPr>
        <w:t xml:space="preserve"> </w:t>
      </w:r>
      <w:r>
        <w:rPr>
          <w:spacing w:val="-14"/>
        </w:rPr>
        <w:t>(</w:t>
      </w:r>
      <w:r>
        <w:t>说明：4</w:t>
      </w:r>
      <w:r>
        <w:rPr>
          <w:spacing w:val="17"/>
        </w:rPr>
        <w:t xml:space="preserve"> </w:t>
      </w:r>
      <w:r>
        <w:t>表示瓦</w:t>
      </w:r>
      <w:r>
        <w:rPr>
          <w:spacing w:val="-8"/>
        </w:rPr>
        <w:t>斯</w:t>
      </w:r>
      <w:r>
        <w:rPr>
          <w:spacing w:val="-13"/>
        </w:rPr>
        <w:t xml:space="preserve">) </w:t>
      </w:r>
      <w:r>
        <w:rPr>
          <w:rFonts w:ascii="Microsoft JhengHei" w:eastAsia="Microsoft JhengHei" w:hint="eastAsia"/>
          <w:b/>
        </w:rPr>
        <w:t>设置分机防区常开型：</w:t>
      </w:r>
    </w:p>
    <w:p>
      <w:pPr>
        <w:pStyle w:val="BodyText"/>
        <w:tabs>
          <w:tab w:val="left" w:pos="6350"/>
        </w:tabs>
        <w:spacing w:before="31"/>
        <w:ind w:left="1551"/>
      </w:pPr>
      <w:r>
        <w:rPr>
          <w:spacing w:val="-8"/>
        </w:rPr>
        <w:t>*</w:t>
      </w:r>
      <w:r>
        <w:t>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#</w:t>
        <w:tab/>
        <w:t>设置红外为常开型防区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  <w:tab/>
        <w:t>设置门磁为常开型防区</w:t>
      </w:r>
    </w:p>
    <w:p>
      <w:pPr>
        <w:pStyle w:val="BodyText"/>
        <w:tabs>
          <w:tab w:val="left" w:pos="6347"/>
        </w:tabs>
        <w:spacing w:before="70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  <w:tab/>
        <w:t>设置烟感为常开型防区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4</w:t>
      </w:r>
      <w:r>
        <w:rPr>
          <w:spacing w:val="17"/>
        </w:rPr>
        <w:t xml:space="preserve"> </w:t>
      </w:r>
      <w:r>
        <w:t>#</w:t>
        <w:tab/>
        <w:t>设置瓦斯为常开型防区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5</w:t>
      </w:r>
      <w:r>
        <w:rPr>
          <w:spacing w:val="17"/>
        </w:rPr>
        <w:t xml:space="preserve"> </w:t>
      </w:r>
      <w:r>
        <w:t>#</w:t>
        <w:tab/>
        <w:t>设置紧急为常开型防区</w:t>
      </w:r>
    </w:p>
    <w:p>
      <w:pPr>
        <w:pStyle w:val="BodyText"/>
        <w:tabs>
          <w:tab w:val="left" w:pos="7312"/>
          <w:tab w:val="left" w:pos="7766"/>
        </w:tabs>
        <w:spacing w:before="71"/>
        <w:ind w:left="1551"/>
      </w:pPr>
      <w:r>
        <w:rPr>
          <w:spacing w:val="-8"/>
        </w:rPr>
        <w:t>*</w:t>
      </w:r>
      <w:r>
        <w:t>密码（默认为</w:t>
      </w:r>
      <w:r>
        <w:rPr>
          <w:spacing w:val="-83"/>
        </w:rPr>
        <w:t xml:space="preserve"> </w:t>
      </w:r>
      <w:r>
        <w:t>9999）#</w:t>
      </w:r>
      <w:r>
        <w:rPr>
          <w:spacing w:val="13"/>
        </w:rPr>
        <w:t xml:space="preserve"> </w:t>
      </w:r>
      <w:r>
        <w:t>2</w:t>
      </w:r>
      <w:r>
        <w:rPr>
          <w:spacing w:val="13"/>
        </w:rPr>
        <w:t xml:space="preserve"> </w:t>
      </w:r>
      <w:r>
        <w:t>#</w:t>
      </w:r>
      <w:r>
        <w:rPr>
          <w:spacing w:val="14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2</w:t>
      </w:r>
      <w:r>
        <w:rPr>
          <w:spacing w:val="13"/>
        </w:rPr>
        <w:t xml:space="preserve"> </w:t>
      </w:r>
      <w:r>
        <w:t>3</w:t>
      </w:r>
      <w:r>
        <w:rPr>
          <w:spacing w:val="13"/>
        </w:rPr>
        <w:t xml:space="preserve"> </w:t>
      </w:r>
      <w:r>
        <w:t>4</w:t>
      </w:r>
      <w:r>
        <w:rPr>
          <w:spacing w:val="13"/>
        </w:rPr>
        <w:t xml:space="preserve"> </w:t>
      </w:r>
      <w:r>
        <w:t>5</w:t>
        <w:tab/>
        <w:t>#</w:t>
        <w:tab/>
        <w:t>同时设置为常开型</w:t>
      </w:r>
    </w:p>
    <w:p>
      <w:pPr>
        <w:pStyle w:val="BodyText"/>
        <w:spacing w:before="10"/>
        <w:rPr>
          <w:sz w:val="28"/>
        </w:rPr>
      </w:pPr>
    </w:p>
    <w:p>
      <w:pPr>
        <w:spacing w:before="0"/>
        <w:ind w:left="0" w:right="344" w:firstLine="0"/>
        <w:jc w:val="right"/>
        <w:rPr>
          <w:rFonts w:ascii="Arial"/>
          <w:sz w:val="27"/>
        </w:rPr>
      </w:pPr>
      <w:r>
        <w:rPr>
          <w:rFonts w:ascii="Arial"/>
          <w:w w:val="85"/>
          <w:sz w:val="27"/>
        </w:rPr>
        <w:t>10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980" w:right="1040" w:bottom="280" w:left="1880" w:header="708" w:footer="708"/>
          <w:pgNumType w:start="16"/>
          <w:cols w:space="708"/>
        </w:sectPr>
      </w:pPr>
    </w:p>
    <w:p>
      <w:pPr>
        <w:pStyle w:val="Heading9"/>
        <w:spacing w:line="484" w:lineRule="exact"/>
        <w:ind w:left="284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设置分机防区常闭型：</w:t>
      </w:r>
    </w:p>
    <w:p>
      <w:pPr>
        <w:pStyle w:val="BodyText"/>
        <w:tabs>
          <w:tab w:val="left" w:pos="6350"/>
        </w:tabs>
        <w:ind w:left="1551"/>
      </w:pPr>
      <w:r>
        <w:rPr>
          <w:spacing w:val="-8"/>
        </w:rPr>
        <w:t>*</w:t>
      </w:r>
      <w:r>
        <w:t>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#</w:t>
        <w:tab/>
        <w:t>设置红外为常闭型防区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t>#</w:t>
        <w:tab/>
        <w:t>设置门磁为常闭型防区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  <w:tab/>
        <w:t>设置烟感为常闭型防区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4</w:t>
      </w:r>
      <w:r>
        <w:rPr>
          <w:spacing w:val="17"/>
        </w:rPr>
        <w:t xml:space="preserve"> </w:t>
      </w:r>
      <w:r>
        <w:t>#</w:t>
        <w:tab/>
        <w:t>设置瓦斯为常闭型防区</w:t>
      </w:r>
    </w:p>
    <w:p>
      <w:pPr>
        <w:pStyle w:val="BodyText"/>
        <w:tabs>
          <w:tab w:val="left" w:pos="6347"/>
        </w:tabs>
        <w:spacing w:before="71"/>
        <w:ind w:left="1540"/>
      </w:pPr>
      <w:r>
        <w:t>*密码（默认为</w:t>
      </w:r>
      <w:r>
        <w:rPr>
          <w:spacing w:val="-82"/>
        </w:rPr>
        <w:t xml:space="preserve"> </w:t>
      </w:r>
      <w:r>
        <w:t>9999）#</w:t>
      </w:r>
      <w:r>
        <w:rPr>
          <w:spacing w:val="17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#</w:t>
      </w:r>
      <w:r>
        <w:rPr>
          <w:spacing w:val="17"/>
        </w:rPr>
        <w:t xml:space="preserve"> </w:t>
      </w:r>
      <w:r>
        <w:t>5</w:t>
      </w:r>
      <w:r>
        <w:rPr>
          <w:spacing w:val="17"/>
        </w:rPr>
        <w:t xml:space="preserve"> </w:t>
      </w:r>
      <w:r>
        <w:t>#</w:t>
        <w:tab/>
        <w:t>设置紧急为常闭型防区</w:t>
      </w:r>
    </w:p>
    <w:p>
      <w:pPr>
        <w:pStyle w:val="BodyText"/>
        <w:tabs>
          <w:tab w:val="left" w:pos="7312"/>
          <w:tab w:val="left" w:pos="7766"/>
        </w:tabs>
        <w:spacing w:before="71"/>
        <w:ind w:left="1551"/>
      </w:pPr>
      <w:r>
        <w:rPr>
          <w:spacing w:val="-8"/>
        </w:rPr>
        <w:t>*</w:t>
      </w:r>
      <w:r>
        <w:t>密码（默认为</w:t>
      </w:r>
      <w:r>
        <w:rPr>
          <w:spacing w:val="-83"/>
        </w:rPr>
        <w:t xml:space="preserve"> </w:t>
      </w:r>
      <w:r>
        <w:t>9999）#</w:t>
      </w:r>
      <w:r>
        <w:rPr>
          <w:spacing w:val="13"/>
        </w:rPr>
        <w:t xml:space="preserve"> </w:t>
      </w:r>
      <w:r>
        <w:t>3</w:t>
      </w:r>
      <w:r>
        <w:rPr>
          <w:spacing w:val="13"/>
        </w:rPr>
        <w:t xml:space="preserve"> </w:t>
      </w:r>
      <w:r>
        <w:t>#</w:t>
      </w:r>
      <w:r>
        <w:rPr>
          <w:spacing w:val="14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2</w:t>
      </w:r>
      <w:r>
        <w:rPr>
          <w:spacing w:val="13"/>
        </w:rPr>
        <w:t xml:space="preserve"> </w:t>
      </w:r>
      <w:r>
        <w:t>3</w:t>
      </w:r>
      <w:r>
        <w:rPr>
          <w:spacing w:val="13"/>
        </w:rPr>
        <w:t xml:space="preserve"> </w:t>
      </w:r>
      <w:r>
        <w:t>4</w:t>
      </w:r>
      <w:r>
        <w:rPr>
          <w:spacing w:val="13"/>
        </w:rPr>
        <w:t xml:space="preserve"> </w:t>
      </w:r>
      <w:r>
        <w:t>5</w:t>
        <w:tab/>
        <w:t>#</w:t>
        <w:tab/>
        <w:t>同时设置为常闭型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5"/>
        </w:rPr>
      </w:pPr>
    </w:p>
    <w:p>
      <w:pPr>
        <w:spacing w:before="1"/>
        <w:ind w:left="284" w:right="0" w:firstLine="0"/>
        <w:jc w:val="left"/>
        <w:rPr>
          <w:rFonts w:ascii="Microsoft JhengHei" w:eastAsia="Microsoft JhengHei" w:hint="eastAsia"/>
          <w:b/>
          <w:sz w:val="29"/>
        </w:rPr>
      </w:pPr>
      <w:r>
        <w:rPr>
          <w:rFonts w:ascii="Microsoft JhengHei" w:eastAsia="Microsoft JhengHei" w:hint="eastAsia"/>
          <w:b/>
          <w:sz w:val="29"/>
        </w:rPr>
        <w:t>四、二次确认主机使用说明</w:t>
      </w:r>
    </w:p>
    <w:p>
      <w:pPr>
        <w:pStyle w:val="BodyText"/>
        <w:spacing w:before="17"/>
        <w:rPr>
          <w:rFonts w:ascii="Microsoft JhengHei"/>
          <w:b/>
          <w:sz w:val="16"/>
        </w:rPr>
      </w:pPr>
    </w:p>
    <w:p>
      <w:pPr>
        <w:pStyle w:val="Heading9"/>
        <w:spacing w:line="567" w:lineRule="exact"/>
      </w:pPr>
      <w:r>
        <w:t>功能特点：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0" w:after="0" w:line="394" w:lineRule="exact"/>
        <w:ind w:left="820" w:right="0" w:hanging="541"/>
        <w:jc w:val="left"/>
        <w:rPr>
          <w:sz w:val="31"/>
        </w:rPr>
      </w:pPr>
      <w:r>
        <w:rPr>
          <w:sz w:val="31"/>
        </w:rPr>
        <w:t>功耗低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pacing w:val="-12"/>
          <w:sz w:val="31"/>
        </w:rPr>
        <w:t xml:space="preserve">布线少，仅仅 </w:t>
      </w:r>
      <w:r>
        <w:rPr>
          <w:sz w:val="31"/>
        </w:rPr>
        <w:t>4</w:t>
      </w:r>
      <w:r>
        <w:rPr>
          <w:spacing w:val="-27"/>
          <w:sz w:val="31"/>
        </w:rPr>
        <w:t xml:space="preserve"> 根线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pacing w:val="-1"/>
          <w:sz w:val="31"/>
        </w:rPr>
        <w:t>工作电压：</w:t>
      </w:r>
      <w:r>
        <w:rPr>
          <w:spacing w:val="-2"/>
          <w:sz w:val="31"/>
        </w:rPr>
        <w:t>DC18V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pacing w:val="-1"/>
          <w:sz w:val="31"/>
        </w:rPr>
        <w:t>静态电流：0mA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0" w:after="0" w:line="240" w:lineRule="auto"/>
        <w:ind w:left="820" w:right="0" w:hanging="541"/>
        <w:jc w:val="left"/>
        <w:rPr>
          <w:sz w:val="31"/>
        </w:rPr>
      </w:pPr>
      <w:r>
        <w:rPr>
          <w:spacing w:val="-1"/>
          <w:sz w:val="31"/>
        </w:rPr>
        <w:t>湿度：45%-95%</w:t>
      </w:r>
    </w:p>
    <w:p>
      <w:pPr>
        <w:pStyle w:val="ListParagraph"/>
        <w:numPr>
          <w:ilvl w:val="0"/>
          <w:numId w:val="8"/>
        </w:numPr>
        <w:tabs>
          <w:tab w:val="left" w:pos="821"/>
        </w:tabs>
        <w:spacing w:before="71" w:after="0" w:line="240" w:lineRule="auto"/>
        <w:ind w:left="820" w:right="0" w:hanging="541"/>
        <w:jc w:val="left"/>
        <w:rPr>
          <w:sz w:val="31"/>
        </w:rPr>
      </w:pPr>
      <w:r>
        <w:rPr>
          <w:sz w:val="31"/>
        </w:rPr>
        <w:t>温度：-20℃～+50℃。</w:t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5"/>
        </w:rPr>
      </w:pPr>
    </w:p>
    <w:p>
      <w:pPr>
        <w:pStyle w:val="BodyText"/>
        <w:ind w:left="280"/>
      </w:pPr>
      <w:r>
        <w:t>注意事项：</w:t>
      </w:r>
    </w:p>
    <w:p>
      <w:pPr>
        <w:pStyle w:val="ListParagraph"/>
        <w:numPr>
          <w:ilvl w:val="0"/>
          <w:numId w:val="6"/>
        </w:numPr>
        <w:tabs>
          <w:tab w:val="left" w:pos="599"/>
        </w:tabs>
        <w:spacing w:before="71" w:after="0" w:line="240" w:lineRule="auto"/>
        <w:ind w:left="598" w:right="0" w:hanging="319"/>
        <w:jc w:val="left"/>
        <w:rPr>
          <w:sz w:val="31"/>
        </w:rPr>
      </w:pPr>
      <w:r>
        <w:rPr>
          <w:sz w:val="31"/>
        </w:rPr>
        <w:t>二次确认主机不可并机使用</w:t>
      </w:r>
    </w:p>
    <w:p>
      <w:pPr>
        <w:pStyle w:val="ListParagraph"/>
        <w:numPr>
          <w:ilvl w:val="0"/>
          <w:numId w:val="6"/>
        </w:numPr>
        <w:tabs>
          <w:tab w:val="left" w:pos="599"/>
        </w:tabs>
        <w:spacing w:before="71" w:after="0" w:line="240" w:lineRule="auto"/>
        <w:ind w:left="598" w:right="0" w:hanging="319"/>
        <w:jc w:val="left"/>
        <w:rPr>
          <w:sz w:val="31"/>
        </w:rPr>
      </w:pPr>
      <w:r>
        <w:rPr>
          <w:sz w:val="31"/>
        </w:rPr>
        <w:t>只支持电控锁开锁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spacing w:before="117"/>
        <w:ind w:left="0" w:right="333" w:firstLine="0"/>
        <w:jc w:val="right"/>
        <w:rPr>
          <w:rFonts w:ascii="Arial"/>
          <w:sz w:val="27"/>
        </w:rPr>
      </w:pPr>
      <w:r>
        <w:rPr>
          <w:rFonts w:ascii="Arial"/>
          <w:w w:val="85"/>
          <w:sz w:val="27"/>
        </w:rPr>
        <w:t>11</w:t>
      </w:r>
    </w:p>
    <w:p>
      <w:pPr>
        <w:spacing w:after="0"/>
        <w:jc w:val="right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https://d.book118.com/827121024026006030</w:t>
        </w:r>
      </w:hyperlink>
    </w:p>
    <w:p>
      <w:pPr>
        <w:spacing w:after="0"/>
        <w:jc w:val="right"/>
        <w:rPr>
          <w:rFonts w:ascii="Arial"/>
          <w:sz w:val="27"/>
        </w:rPr>
      </w:pPr>
    </w:p>
    <w:sectPr>
      <w:pgSz w:w="17860" w:h="25260"/>
      <w:pgMar w:top="900" w:right="1040" w:bottom="280" w:left="188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652DB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541"/>
      </w:pPr>
      <w:rPr>
        <w:rFonts w:hint="default"/>
      </w:rPr>
    </w:lvl>
  </w:abstractNum>
  <w:abstractNum w:abstractNumId="1">
    <w:nsid w:val="249C5403"/>
    <w:multiLevelType w:val="hybridMultilevel"/>
    <w:tmpl w:val="00000000"/>
    <w:lvl w:ilvl="0">
      <w:start w:val="0"/>
      <w:numFmt w:val="bullet"/>
      <w:lvlText w:val="◆"/>
      <w:lvlJc w:val="left"/>
      <w:pPr>
        <w:ind w:left="280" w:hanging="540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4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540"/>
      </w:pPr>
      <w:rPr>
        <w:rFonts w:hint="default"/>
      </w:rPr>
    </w:lvl>
  </w:abstractNum>
  <w:abstractNum w:abstractNumId="2">
    <w:nsid w:val="38CD09DD"/>
    <w:multiLevelType w:val="hybridMultilevel"/>
    <w:tmpl w:val="00000000"/>
    <w:lvl w:ilvl="0">
      <w:start w:val="1"/>
      <w:numFmt w:val="decimal"/>
      <w:lvlText w:val="%1）"/>
      <w:lvlJc w:val="left"/>
      <w:pPr>
        <w:ind w:left="8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541"/>
      </w:pPr>
      <w:rPr>
        <w:rFonts w:hint="default"/>
      </w:rPr>
    </w:lvl>
  </w:abstractNum>
  <w:abstractNum w:abstractNumId="3">
    <w:nsid w:val="3CCA6E8A"/>
    <w:multiLevelType w:val="hybridMultilevel"/>
    <w:tmpl w:val="00000000"/>
    <w:lvl w:ilvl="0">
      <w:start w:val="1"/>
      <w:numFmt w:val="decimal"/>
      <w:lvlText w:val="%1）"/>
      <w:lvlJc w:val="left"/>
      <w:pPr>
        <w:ind w:left="136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00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2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0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6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84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7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0" w:hanging="1080"/>
      </w:pPr>
      <w:rPr>
        <w:rFonts w:hint="default"/>
      </w:rPr>
    </w:lvl>
  </w:abstractNum>
  <w:abstractNum w:abstractNumId="4">
    <w:nsid w:val="4DC6101C"/>
    <w:multiLevelType w:val="hybridMultilevel"/>
    <w:tmpl w:val="00000000"/>
    <w:lvl w:ilvl="0">
      <w:start w:val="1"/>
      <w:numFmt w:val="decimal"/>
      <w:lvlText w:val="%1)"/>
      <w:lvlJc w:val="left"/>
      <w:pPr>
        <w:ind w:left="6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61"/>
      </w:pPr>
      <w:rPr>
        <w:rFonts w:hint="default"/>
      </w:rPr>
    </w:lvl>
  </w:abstractNum>
  <w:abstractNum w:abstractNumId="5">
    <w:nsid w:val="55E9F126"/>
    <w:multiLevelType w:val="hybridMultilevel"/>
    <w:tmpl w:val="00000000"/>
    <w:lvl w:ilvl="0">
      <w:start w:val="1"/>
      <w:numFmt w:val="decimal"/>
      <w:lvlText w:val="%1）"/>
      <w:lvlJc w:val="left"/>
      <w:pPr>
        <w:ind w:left="280" w:hanging="477"/>
        <w:jc w:val="left"/>
      </w:pPr>
      <w:rPr>
        <w:rFonts w:ascii="Microsoft JhengHei" w:eastAsia="Microsoft JhengHei" w:hAnsi="Microsoft JhengHei" w:cs="Microsoft JhengHei" w:hint="default"/>
        <w:b/>
        <w:bCs/>
        <w:w w:val="85"/>
        <w:sz w:val="29"/>
        <w:szCs w:val="29"/>
      </w:rPr>
    </w:lvl>
    <w:lvl w:ilvl="1">
      <w:start w:val="0"/>
      <w:numFmt w:val="bullet"/>
      <w:lvlText w:val="•"/>
      <w:lvlJc w:val="left"/>
      <w:pPr>
        <w:ind w:left="174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477"/>
      </w:pPr>
      <w:rPr>
        <w:rFonts w:hint="default"/>
      </w:rPr>
    </w:lvl>
  </w:abstractNum>
  <w:abstractNum w:abstractNumId="6">
    <w:nsid w:val="694F95A1"/>
    <w:multiLevelType w:val="hybridMultilevel"/>
    <w:tmpl w:val="00000000"/>
    <w:lvl w:ilvl="0">
      <w:start w:val="1"/>
      <w:numFmt w:val="decimal"/>
      <w:lvlText w:val="%1)"/>
      <w:lvlJc w:val="left"/>
      <w:pPr>
        <w:ind w:left="59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318"/>
      </w:pPr>
      <w:rPr>
        <w:rFonts w:hint="default"/>
      </w:rPr>
    </w:lvl>
  </w:abstractNum>
  <w:abstractNum w:abstractNumId="7">
    <w:nsid w:val="6ACCD276"/>
    <w:multiLevelType w:val="hybridMultilevel"/>
    <w:tmpl w:val="00000000"/>
    <w:lvl w:ilvl="0">
      <w:start w:val="6"/>
      <w:numFmt w:val="lowerLetter"/>
      <w:lvlText w:val="%1"/>
      <w:lvlJc w:val="left"/>
      <w:pPr>
        <w:ind w:left="750" w:hanging="633"/>
        <w:jc w:val="left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50" w:hanging="633"/>
        <w:jc w:val="left"/>
      </w:pPr>
      <w:rPr>
        <w:rFonts w:ascii="宋体" w:eastAsia="宋体" w:hAnsi="宋体" w:cs="宋体" w:hint="default"/>
        <w:color w:val="6D6B6B"/>
        <w:spacing w:val="-109"/>
        <w:w w:val="100"/>
        <w:sz w:val="34"/>
        <w:szCs w:val="34"/>
      </w:rPr>
    </w:lvl>
    <w:lvl w:ilvl="2">
      <w:start w:val="0"/>
      <w:numFmt w:val="bullet"/>
      <w:lvlText w:val="·"/>
      <w:lvlJc w:val="left"/>
      <w:pPr>
        <w:ind w:left="1381" w:hanging="92"/>
      </w:pPr>
      <w:rPr>
        <w:rFonts w:ascii="宋体" w:eastAsia="宋体" w:hAnsi="宋体" w:cs="宋体" w:hint="default"/>
        <w:color w:val="B1B1B1"/>
        <w:spacing w:val="-7"/>
        <w:w w:val="99"/>
        <w:position w:val="1"/>
        <w:sz w:val="7"/>
        <w:szCs w:val="7"/>
      </w:rPr>
    </w:lvl>
    <w:lvl w:ilvl="3">
      <w:start w:val="0"/>
      <w:numFmt w:val="bullet"/>
      <w:lvlText w:val="•"/>
      <w:lvlJc w:val="left"/>
      <w:pPr>
        <w:ind w:left="1045" w:hanging="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" w:hanging="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" w:hanging="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2" w:hanging="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" w:hanging="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7" w:hanging="92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Arial" w:eastAsia="Arial" w:hAnsi="Arial" w:cs="Arial"/>
      <w:sz w:val="144"/>
      <w:szCs w:val="144"/>
    </w:rPr>
  </w:style>
  <w:style w:type="paragraph" w:styleId="Heading2">
    <w:name w:val="heading 2"/>
    <w:basedOn w:val="Normal"/>
    <w:uiPriority w:val="1"/>
    <w:qFormat/>
    <w:pPr>
      <w:spacing w:line="951" w:lineRule="exact"/>
      <w:ind w:left="280"/>
      <w:outlineLvl w:val="1"/>
    </w:pPr>
    <w:rPr>
      <w:rFonts w:ascii="Microsoft JhengHei" w:eastAsia="Microsoft JhengHei" w:hAnsi="Microsoft JhengHei" w:cs="Microsoft JhengHei"/>
      <w:b/>
      <w:bCs/>
      <w:sz w:val="66"/>
      <w:szCs w:val="6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sz w:val="46"/>
      <w:szCs w:val="46"/>
    </w:rPr>
  </w:style>
  <w:style w:type="paragraph" w:styleId="Heading4">
    <w:name w:val="heading 4"/>
    <w:basedOn w:val="Normal"/>
    <w:uiPriority w:val="1"/>
    <w:qFormat/>
    <w:pPr>
      <w:spacing w:before="164"/>
      <w:ind w:left="280"/>
      <w:outlineLvl w:val="3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styleId="Heading5">
    <w:name w:val="heading 5"/>
    <w:basedOn w:val="Normal"/>
    <w:uiPriority w:val="1"/>
    <w:qFormat/>
    <w:pPr>
      <w:ind w:left="280"/>
      <w:outlineLvl w:val="4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宋体" w:eastAsia="宋体" w:hAnsi="宋体" w:cs="宋体"/>
      <w:sz w:val="34"/>
      <w:szCs w:val="34"/>
    </w:rPr>
  </w:style>
  <w:style w:type="paragraph" w:styleId="Heading7">
    <w:name w:val="heading 7"/>
    <w:basedOn w:val="Normal"/>
    <w:uiPriority w:val="1"/>
    <w:qFormat/>
    <w:pPr>
      <w:spacing w:line="503" w:lineRule="exact"/>
      <w:ind w:left="280"/>
      <w:outlineLvl w:val="6"/>
    </w:pPr>
    <w:rPr>
      <w:rFonts w:ascii="Microsoft JhengHei" w:eastAsia="Microsoft JhengHei" w:hAnsi="Microsoft JhengHei" w:cs="Microsoft JhengHei"/>
      <w:b/>
      <w:bCs/>
      <w:sz w:val="33"/>
      <w:szCs w:val="33"/>
    </w:rPr>
  </w:style>
  <w:style w:type="paragraph" w:styleId="Heading8">
    <w:name w:val="heading 8"/>
    <w:basedOn w:val="Normal"/>
    <w:uiPriority w:val="1"/>
    <w:qFormat/>
    <w:pPr>
      <w:spacing w:line="391" w:lineRule="exact"/>
      <w:ind w:left="280"/>
      <w:outlineLvl w:val="7"/>
    </w:pPr>
    <w:rPr>
      <w:rFonts w:ascii="宋体" w:eastAsia="宋体" w:hAnsi="宋体" w:cs="宋体"/>
      <w:sz w:val="33"/>
      <w:szCs w:val="33"/>
    </w:rPr>
  </w:style>
  <w:style w:type="paragraph" w:styleId="Heading9">
    <w:name w:val="heading 9"/>
    <w:basedOn w:val="Normal"/>
    <w:uiPriority w:val="1"/>
    <w:qFormat/>
    <w:pPr>
      <w:spacing w:line="566" w:lineRule="exact"/>
      <w:ind w:left="280"/>
      <w:outlineLvl w:val="8"/>
    </w:pPr>
    <w:rPr>
      <w:rFonts w:ascii="Microsoft JhengHei" w:eastAsia="Microsoft JhengHei" w:hAnsi="Microsoft JhengHei" w:cs="Microsoft JhengHei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1"/>
      <w:ind w:left="28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82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827121024026006030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2023-12-12T14:56:41Z</dcterms:created>
  <dcterms:modified xsi:type="dcterms:W3CDTF">2023-12-12T14:56:41Z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LastSaved">
    <vt:filetime>2023-12-12T00:00:00Z</vt:filetime>
  </property>
</Properties>
</file>