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70A9A" w:rsidP="00370A9A" w14:paraId="5A42C29C" w14:textId="77777777">
      <w:pPr>
        <w:spacing w:before="48" w:beforeLines="20" w:after="360" w:afterLines="150" w:line="360" w:lineRule="auto"/>
        <w:jc w:val="center"/>
        <w:rPr>
          <w:rFonts w:ascii="华文中宋" w:eastAsia="华文中宋" w:hAnsi="华文中宋"/>
          <w:b/>
          <w:sz w:val="30"/>
        </w:rPr>
      </w:pPr>
      <w:r w:rsidRPr="00370A9A">
        <w:rPr>
          <w:rFonts w:ascii="华文中宋" w:eastAsia="华文中宋" w:hAnsi="华文中宋"/>
          <w:b/>
          <w:sz w:val="30"/>
        </w:rPr>
        <w:t>2023</w:t>
      </w:r>
      <w:r w:rsidRPr="00370A9A">
        <w:rPr>
          <w:rFonts w:ascii="华文中宋" w:eastAsia="华文中宋" w:hAnsi="华文中宋"/>
          <w:b/>
          <w:sz w:val="30"/>
        </w:rPr>
        <w:t>云南保山市供销合作社联合社招聘公益性岗位人员（</w:t>
      </w:r>
      <w:r w:rsidRPr="00370A9A">
        <w:rPr>
          <w:rFonts w:ascii="华文中宋" w:eastAsia="华文中宋" w:hAnsi="华文中宋"/>
          <w:b/>
          <w:sz w:val="30"/>
        </w:rPr>
        <w:t>2</w:t>
      </w:r>
      <w:r w:rsidRPr="00370A9A">
        <w:rPr>
          <w:rFonts w:ascii="华文中宋" w:eastAsia="华文中宋" w:hAnsi="华文中宋"/>
          <w:b/>
          <w:sz w:val="30"/>
        </w:rPr>
        <w:t>人）笔试备考题库及答案解析</w:t>
      </w:r>
    </w:p>
    <w:p w:rsidR="00A77B3E" w14:paraId="4E30B74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F4327A" w14:textId="77777777">
      <w:pPr>
        <w:spacing w:after="260" w:line="360" w:lineRule="auto"/>
      </w:pPr>
      <w:r>
        <w:rPr>
          <w:rFonts w:ascii="微软雅黑" w:eastAsia="微软雅黑" w:cs="微软雅黑"/>
        </w:rPr>
        <w:t>一、选择题</w:t>
      </w:r>
    </w:p>
    <w:p w:rsidR="0030475A" w14:paraId="5C414CA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5027B1A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1DD7834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6FD4F1D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574DDEC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6167677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6F8C91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2146A204"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2DC22B3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0D0022C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5942678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6389C9C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380FCD0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139AD0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2CAEFE4B"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505E518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4D6B3A9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25B32DF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65F7FDC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75D098D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E840AC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0A9E679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79F9940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76B1A26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17AFD74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4FE2AFD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4681686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D90382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50C7E59F"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1FC0E57F"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4630FFB8"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60CF13BA"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0334B744"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1867666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51CF2CF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13FD0A8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6D88934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2B86451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916200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https://d.book118.com/827134164051006035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rsidP="00683DD2" w14:paraId="162425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0A9A" w14:paraId="446D30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rsidP="00683DD2" w14:paraId="03C17A61" w14:textId="7FB8A7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0A9A" w14:paraId="759B522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paraId="3B4E39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0A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rsidP="00683DD2" w14:textId="7FB8A7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0A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0A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rsidP="00683DD2" w14:textId="7FB8A7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0A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paraId="22747E6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paraId="53A5A6A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paraId="5AE8BE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0A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70A9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45DCB1"/>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70A9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70A9A"/>
    <w:rPr>
      <w:sz w:val="18"/>
      <w:szCs w:val="18"/>
    </w:rPr>
  </w:style>
  <w:style w:type="paragraph" w:styleId="Footer">
    <w:name w:val="footer"/>
    <w:basedOn w:val="Normal"/>
    <w:link w:val="a0"/>
    <w:rsid w:val="00370A9A"/>
    <w:pPr>
      <w:tabs>
        <w:tab w:val="center" w:pos="4153"/>
        <w:tab w:val="right" w:pos="8306"/>
      </w:tabs>
      <w:snapToGrid w:val="0"/>
    </w:pPr>
    <w:rPr>
      <w:sz w:val="18"/>
      <w:szCs w:val="18"/>
    </w:rPr>
  </w:style>
  <w:style w:type="character" w:customStyle="1" w:styleId="a0">
    <w:name w:val="页脚 字符"/>
    <w:basedOn w:val="DefaultParagraphFont"/>
    <w:link w:val="Footer"/>
    <w:rsid w:val="00370A9A"/>
    <w:rPr>
      <w:sz w:val="18"/>
      <w:szCs w:val="18"/>
    </w:rPr>
  </w:style>
  <w:style w:type="character" w:styleId="PageNumber">
    <w:name w:val="page number"/>
    <w:basedOn w:val="DefaultParagraphFont"/>
    <w:rsid w:val="00370A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7134164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2901</Words>
  <Characters>16539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