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94693" w14:paraId="6CFDC04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94693" w14:paraId="418C710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94693" w14:paraId="24C4C1F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94693" w:rsidRPr="00C94693" w14:paraId="180E3BD1" w14:textId="46FB1AC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94693">
        <w:rPr>
          <w:rFonts w:ascii="宋体" w:eastAsia="宋体" w:hAnsi="宋体" w:hint="eastAsia"/>
          <w:b/>
          <w:sz w:val="60"/>
        </w:rPr>
        <w:t>木工铣床项目安全风险评价报告</w:t>
      </w:r>
    </w:p>
    <w:p w:rsidR="00C94693" w:rsidP="00C94693" w14:paraId="0C6671EB" w14:textId="38AB209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94693">
        <w:rPr>
          <w:rFonts w:ascii="仿宋" w:eastAsia="仿宋" w:hAnsi="仿宋" w:hint="eastAsia"/>
          <w:b/>
          <w:sz w:val="40"/>
        </w:rPr>
        <w:t>目录</w:t>
      </w:r>
    </w:p>
    <w:p w:rsidR="00C94693" w14:paraId="0F5501E2" w14:textId="1C65319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94693" w14:paraId="4B36013C" w14:textId="56AFD8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94693" w14:paraId="71DA353C" w14:textId="0FEEB0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94693" w14:paraId="5B3921DA" w14:textId="05E275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_Toc157655737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94693" w14:paraId="39D48721" w14:textId="05352E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_Toc157655738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94693" w14:paraId="2950DC26" w14:textId="5952D7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_Toc157655739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94693" w14:paraId="1E1A6B82" w14:textId="6EDA6C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_Toc157655740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94693" w14:paraId="769B1B90" w14:textId="0B3DF9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_Toc157655741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94693" w14:paraId="377D4C23" w14:textId="755F5E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_Toc157655742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94693" w14:paraId="5CDEB90C" w14:textId="2158AE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94693" w14:paraId="676DF57F" w14:textId="6F857E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_Toc157655744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94693" w14:paraId="006FF7CF" w14:textId="64DF5A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_Toc157655745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94693" w14:paraId="62827E8A" w14:textId="2B7E49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_Toc157655746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94693" w14:paraId="433D52C5" w14:textId="569725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_Toc157655747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94693" w14:paraId="229D1E51" w14:textId="64EC09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四、评价木工铣床项目概述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_Toc157655748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94693" w14:paraId="00A0DF99" w14:textId="311688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_Toc157655749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94693" w14:paraId="36AE9FB6" w14:textId="297840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(二)、木工铣床行业企业所在地的自然条件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_Toc157655750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94693" w14:paraId="6431EC9F" w14:textId="6D4082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_Toc157655751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94693" w14:paraId="6A4F7D74" w14:textId="771AA3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_Toc157655752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94693" w14:paraId="068CC85A" w14:textId="7564F4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_Toc157655753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94693" w14:paraId="61EEC5D0" w14:textId="75161DF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_Toc157655754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94693" w14:paraId="2027A158" w14:textId="79AEA0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_Toc157655755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94693" w14:paraId="2B656C36" w14:textId="379319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_Toc157655756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94693" w14:paraId="6CF512C8" w14:textId="611605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_Toc157655757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94693" w14:paraId="10DE6138" w14:textId="1C387E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_Toc157655758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94693" w14:paraId="3E445DD0" w14:textId="03F685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_Toc157655759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94693" w14:paraId="5FCFBE71" w14:textId="2DA696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_Toc157655760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94693" w14:paraId="3FC9D2A3" w14:textId="3F20A8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_Toc157655761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94693" w14:paraId="3CA28C09" w14:textId="72C8A1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_Toc157655762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94693" w14:paraId="42E3006C" w14:textId="1927EA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_Toc157655763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94693" w14:paraId="19941032" w14:textId="71F8CE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_Toc157655764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94693" w14:paraId="603E0349" w14:textId="6C5B08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_Toc157655765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94693" w14:paraId="4610FF68" w14:textId="352D12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_Toc157655766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94693" w14:paraId="1523043D" w14:textId="1C4021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_Toc157655767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94693" w14:paraId="7B664843" w14:textId="62932B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_Toc157655768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94693" w14:paraId="1DEF23B5" w14:textId="22D93A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_Toc157655769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94693" w14:paraId="7A39A9D9" w14:textId="39EE7C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_Toc157655770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94693" w14:paraId="1135D488" w14:textId="51A3B4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_Toc157655771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94693" w14:paraId="5927320F" w14:textId="30CF80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_Toc157655772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94693" w14:paraId="4FB83C52" w14:textId="4DA692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_Toc157655773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94693" w14:paraId="69EEEB94" w14:textId="64E874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_Toc157655774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94693" w14:paraId="0DD08C26" w14:textId="502537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_Toc157655775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94693" w14:paraId="149D3931" w14:textId="78B140C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_Toc157655776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94693" w14:paraId="6EA7C6CB" w14:textId="0E43EF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_Toc157655777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94693" w14:paraId="35824A37" w14:textId="093A7E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_Toc157655778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94693" w14:paraId="6265EC2E" w14:textId="551418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_Toc157655779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94693" w14:paraId="7B22967F" w14:textId="5A37D5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_Toc157655780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94693" w14:paraId="78F474A7" w14:textId="548BDC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_Toc157655781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94693" w14:paraId="552C27DF" w14:textId="3CDFF0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_Toc157655782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94693" w14:paraId="1A0283EF" w14:textId="096A37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_Toc157655783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94693" w14:paraId="6D8C2D35" w14:textId="5C35FD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_Toc157655784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94693" w14:paraId="35AF2BBD" w14:textId="4E0132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_Toc157655785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94693" w14:paraId="1C2DB147" w14:textId="331F08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_Toc157655786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94693" w14:paraId="1FF6AC70" w14:textId="4FD5D2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_Toc157655787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94693" w14:paraId="55420EA4" w14:textId="6C06F4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_Toc157655788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C94693" w14:paraId="62388E21" w14:textId="79EF13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_Toc157655789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94693" w14:paraId="2EB17F0D" w14:textId="256705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_Toc157655790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C94693" w14:paraId="6A63E140" w14:textId="1BE1BD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_Toc157655791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C94693" w14:paraId="14C531B0" w14:textId="2043F3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_Toc157655792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C94693" w14:paraId="6C0FF3D1" w14:textId="1B27B4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_Toc157655793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C94693" w14:paraId="3B0992AF" w14:textId="44A627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十二、木工铣床项目安全现状评价报告的存档与发布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_Toc157655794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C94693" w14:paraId="794D23DB" w14:textId="4F4955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_Toc157655795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C94693" w14:paraId="1F65720F" w14:textId="25030C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_Toc157655796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C94693" w14:paraId="11D579B3" w14:textId="20D45C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_Toc157655797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C94693" w14:paraId="45AA901C" w14:textId="4FFED9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_Toc157655798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https://d.book118.com/828015134056006033</w:t>
        </w:r>
      </w:hyperlink>
    </w:p>
    <w:p w:rsidR="00C9469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693" w:rsidP="006C6E44" w14:paraId="5FED56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4693" w14:paraId="1010F28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693" w:rsidP="006C6E44" w14:paraId="2F22B0C5" w14:textId="2E09E5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94693" w14:paraId="5E41F1B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693" w14:paraId="31C50E0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693" w:rsidP="006C6E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469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693" w:rsidP="006C6E44" w14:textId="2E09E5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9469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69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693" w:rsidP="006C6E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469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693" w:rsidP="006C6E44" w14:textId="2E09E5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9469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69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693" w:rsidP="006C6E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469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693" w:rsidP="006C6E44" w14:textId="2E09E5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9469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69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693" w14:paraId="7134B3F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693" w:rsidRPr="00C94693" w:rsidP="00C94693" w14:paraId="5CEE9B40" w14:textId="6FB89ED3">
    <w:pPr>
      <w:pStyle w:val="Header"/>
      <w:rPr>
        <w:rFonts w:ascii="仿宋" w:eastAsia="仿宋" w:hAnsi="仿宋"/>
      </w:rPr>
    </w:pPr>
    <w:r w:rsidRPr="00C94693">
      <w:rPr>
        <w:rFonts w:ascii="仿宋" w:eastAsia="仿宋" w:hAnsi="仿宋" w:hint="eastAsia"/>
      </w:rPr>
      <w:t>木工铣床项目安全风险评价报告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693" w14:paraId="6A0FA75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69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693" w:rsidRPr="00C94693" w:rsidP="00C94693" w14:textId="6FB89ED3">
    <w:pPr>
      <w:pStyle w:val="Header"/>
      <w:rPr>
        <w:rFonts w:ascii="仿宋" w:eastAsia="仿宋" w:hAnsi="仿宋"/>
      </w:rPr>
    </w:pPr>
    <w:r w:rsidRPr="00C94693">
      <w:rPr>
        <w:rFonts w:ascii="仿宋" w:eastAsia="仿宋" w:hAnsi="仿宋" w:hint="eastAsia"/>
      </w:rPr>
      <w:t>木工铣床项目安全风险评价报告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69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69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693" w:rsidRPr="00C94693" w:rsidP="00C94693" w14:textId="6FB89ED3">
    <w:pPr>
      <w:pStyle w:val="Header"/>
      <w:rPr>
        <w:rFonts w:ascii="仿宋" w:eastAsia="仿宋" w:hAnsi="仿宋"/>
      </w:rPr>
    </w:pPr>
    <w:r w:rsidRPr="00C94693">
      <w:rPr>
        <w:rFonts w:ascii="仿宋" w:eastAsia="仿宋" w:hAnsi="仿宋" w:hint="eastAsia"/>
      </w:rPr>
      <w:t>木工铣床项目安全风险评价报告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69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69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693" w:rsidRPr="00C94693" w:rsidP="00C94693" w14:textId="6FB89ED3">
    <w:pPr>
      <w:pStyle w:val="Header"/>
      <w:rPr>
        <w:rFonts w:ascii="仿宋" w:eastAsia="仿宋" w:hAnsi="仿宋"/>
      </w:rPr>
    </w:pPr>
    <w:r w:rsidRPr="00C94693">
      <w:rPr>
        <w:rFonts w:ascii="仿宋" w:eastAsia="仿宋" w:hAnsi="仿宋" w:hint="eastAsia"/>
      </w:rPr>
      <w:t>木工铣床项目安全风险评价报告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69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693"/>
    <w:rsid w:val="006C6E44"/>
    <w:rsid w:val="00C9469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2FEF807"/>
  <w15:chartTrackingRefBased/>
  <w15:docId w15:val="{F15FA9A5-60FF-45C5-9BAC-B071B3452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9469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9469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9469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9469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9469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9469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946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9469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94693"/>
  </w:style>
  <w:style w:type="paragraph" w:styleId="TOC1">
    <w:name w:val="toc 1"/>
    <w:basedOn w:val="Normal"/>
    <w:next w:val="Normal"/>
    <w:autoRedefine/>
    <w:uiPriority w:val="39"/>
    <w:unhideWhenUsed/>
    <w:rsid w:val="00C94693"/>
  </w:style>
  <w:style w:type="paragraph" w:styleId="TOC2">
    <w:name w:val="toc 2"/>
    <w:basedOn w:val="Normal"/>
    <w:next w:val="Normal"/>
    <w:autoRedefine/>
    <w:uiPriority w:val="39"/>
    <w:unhideWhenUsed/>
    <w:rsid w:val="00C9469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28015134056006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5915</Words>
  <Characters>33719</Characters>
  <Application>Microsoft Office Word</Application>
  <DocSecurity>0</DocSecurity>
  <Lines>280</Lines>
  <Paragraphs>79</Paragraphs>
  <ScaleCrop>false</ScaleCrop>
  <Company/>
  <LinksUpToDate>false</LinksUpToDate>
  <CharactersWithSpaces>39555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2024-01-31T20:54:00Z</dcterms:created>
  <dcterms:modified xsi:type="dcterms:W3CDTF">2024-01-31T20:55:00Z</dcterms:modified>
</cp:coreProperties>
</file>