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合成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塑料项目可行性分析报告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9729425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二、合成塑料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一)、合成塑料项目选址原则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二)、合成塑料项目选址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二)、合成塑料项目总平面设计要求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、合成塑料项目概论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)、合成塑料项目承办单位基本情况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二)、合成塑料项目概况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三)、合成塑料项目评价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五、合成塑料项目建设背景及必要性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二)、社会责任合成塑料项目与计划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587725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550347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合成塑料项目进度安排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)、合成塑料项目实施保障措施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一、合成塑料项目管理与团队协作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、合成塑料项目管理方法论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、合成塑料项目计划与进度管理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五)、合成塑料项目风险管理与应对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项目商业计划书是为了规范合成塑料项目的实施步骤和计划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编写的。通过详细描述合成塑料项目的背景和目标，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着科技的迅猛发展，合成塑料行业在技术上取得了显著的突破。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**合成塑料行业**是一片充满活力的领域，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196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着科技的飞速发展，合成塑料行业在技术上取得了显著的突破。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二、合成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塑料项目选址说明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、合成塑料项目选址原则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right="20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确保合成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塑料项目的发展与当地城市规划和政府规划相契合。通过与规划一致，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成塑料项目有望更好地融入城市发展大局，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越的交通条件是合成塑料项目成功的关键因素之一。选址地应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3" w:right="196" w:firstLine="2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8"/>
          <w:sz w:val="28"/>
          <w:szCs w:val="28"/>
        </w:rPr>
        <w:t>员工提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4"/>
          <w:sz w:val="28"/>
          <w:szCs w:val="28"/>
        </w:rPr>
        <w:t>方便的通勤途径。这有助于提高整体生产效率并降低物流成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成塑料项目建设的顺利进行。这有助于提高工程效率，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合成</w:t>
      </w:r>
      <w:r>
        <w:rPr>
          <w:rFonts w:ascii="FangSong" w:eastAsia="FangSong" w:hAnsi="FangSong" w:cs="FangSong"/>
          <w:spacing w:val="-5"/>
          <w:sz w:val="28"/>
          <w:szCs w:val="28"/>
        </w:rPr>
        <w:t>塑</w:t>
      </w:r>
      <w:r>
        <w:rPr>
          <w:rFonts w:ascii="FangSong" w:eastAsia="FangSong" w:hAnsi="FangSong" w:cs="FangSong"/>
          <w:spacing w:val="-4"/>
          <w:sz w:val="28"/>
          <w:szCs w:val="28"/>
        </w:rPr>
        <w:t>料项目选址应与当地大气污染防治、水资源利用以及自然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相一致。我们将致力于在合成塑料项目建设和运营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确保合成塑料项目的可持续发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我们将有效平衡合成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在合成</w:t>
      </w:r>
      <w:r>
        <w:rPr>
          <w:rFonts w:ascii="FangSong" w:eastAsia="FangSong" w:hAnsi="FangSong" w:cs="FangSong"/>
          <w:spacing w:val="-2"/>
          <w:sz w:val="28"/>
          <w:szCs w:val="28"/>
        </w:rPr>
        <w:t>塑料项目的实施过程中获得更多的理解和支持。</w:t>
      </w:r>
    </w:p>
    <w:p>
      <w:pPr>
        <w:spacing w:before="3" w:line="415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合成塑料项目的长期成功和对社会的积极贡献。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(二)、合成塑料项目选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选择合成塑料项目的地理位置时，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销，为合成塑料项目的顺利推进提供了有力支持。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优惠等方面的支持。这将显著减轻合成塑料项目的财务压力，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为合成塑料项目提供了丰富的合作机会，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1" w:right="8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高度重视生态环境的保护。选址处有利于建设绿色、环保型的合成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塑料项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8" w:line="416" w:lineRule="auto"/>
        <w:ind w:left="31" w:right="8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术开发区被视为未来经济发展的重要增长点。合成塑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料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为合成塑料项目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293" w:line="414" w:lineRule="auto"/>
        <w:ind w:left="40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确保合成塑料项目的建设与运营与当地发展规划相协调，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合成</w:t>
      </w:r>
      <w:r>
        <w:rPr>
          <w:rFonts w:ascii="FangSong" w:eastAsia="FangSong" w:hAnsi="FangSong" w:cs="FangSong"/>
          <w:spacing w:val="-4"/>
          <w:sz w:val="28"/>
          <w:szCs w:val="28"/>
        </w:rPr>
        <w:t>塑</w:t>
      </w:r>
      <w:r>
        <w:rPr>
          <w:rFonts w:ascii="FangSong" w:eastAsia="FangSong" w:hAnsi="FangSong" w:cs="FangSong"/>
          <w:spacing w:val="-3"/>
          <w:sz w:val="28"/>
          <w:szCs w:val="28"/>
        </w:rPr>
        <w:t>料项目的成功提供全方位的支持。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确保合成塑料项目选址符合当地的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地规划要求。这有助于合成塑料项目在合规范围内进行建设，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3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塑料项目的用工提供了充足的保障，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方面的优惠政策。这为合成塑料项目创造了更加宽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确保合成塑料项目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全系统。这为合成塑料项目的安全运行提供了可靠的支持，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0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3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塑料项目提供了明确的建设方向，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确保用地符合工业合成塑料项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标。我们将确保合成塑料项目建设在合理的容积率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和建筑密度范围内，以充分利用土地资源，提高合成塑料项目效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1" w:right="36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途划分是用地控制的核心之一。根据合成塑料项目的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保持合成塑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料项目的合法性和可持续性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我们将严格按照规定的利用年限进行合成塑料项目建设和运营，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在合成塑料项目建设完成后，我们将积极参与土地的复垦工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小合成塑料项目对周边土地的影响。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我们将确保合成塑料项目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6" w:right="196" w:hanging="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。这为合成塑料项目提供了便捷的物流通道，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成品销售，提高了</w:t>
      </w:r>
      <w:r>
        <w:rPr>
          <w:rFonts w:ascii="FangSong" w:eastAsia="FangSong" w:hAnsi="FangSong" w:cs="FangSong"/>
          <w:spacing w:val="-2"/>
          <w:sz w:val="28"/>
          <w:szCs w:val="28"/>
        </w:rPr>
        <w:t>合成塑料项目的市场竞争力。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自然条件适宜。合成塑料项目建设将充分利用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设施。合成塑料项目将充分利用这些配套设施，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助于合</w:t>
      </w:r>
      <w:r>
        <w:rPr>
          <w:rFonts w:ascii="FangSong" w:eastAsia="FangSong" w:hAnsi="FangSong" w:cs="FangSong"/>
          <w:spacing w:val="-3"/>
          <w:sz w:val="28"/>
          <w:szCs w:val="28"/>
        </w:rPr>
        <w:t>成塑料项目的稳定运营。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总体要求中还包括对环境的保护要求。合成塑料项目将遵循当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可持续的工业合成塑料项目。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成塑料项目将积极融入当地社区，与周边居民建立和谐的关系。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促进合成塑料项目与当地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2" w:line="416" w:lineRule="auto"/>
        <w:ind w:left="33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合成塑料项目将在选址的基础上更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塑料项目选址的初步规划中，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1" w:right="140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我们计划通过多功能空间规划来优化土地利用。在合成塑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2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筑的垂直利用率。这一措施有助于减小合成塑料项目的占地面积，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还有助于提高合成塑料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5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共设施也是我们的设计理念之一。在合成塑料项目内部建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14"/>
          <w:cols w:space="708"/>
        </w:sectPr>
      </w:pPr>
    </w:p>
    <w:p>
      <w:pPr>
        <w:spacing w:before="184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我们致力于实现合成塑料项目用地的经济高效利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合</w:t>
      </w:r>
      <w:r>
        <w:rPr>
          <w:rFonts w:ascii="FangSong" w:eastAsia="FangSong" w:hAnsi="FangSong" w:cs="FangSong"/>
          <w:spacing w:val="-9"/>
          <w:sz w:val="28"/>
          <w:szCs w:val="28"/>
        </w:rPr>
        <w:t>成塑料项目整体布置中，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，便于原材料运输和产品出货；办公区域靠近合成塑料项目核心区，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沟通；休闲区和绿化区域分布在合成塑料项目的角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确保了合成塑料项目内外的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合成塑料项目区域内设置了一系列公共设施，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220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合成塑料项目总图中，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生产与办公是合成塑料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运输和产品的高效配送。办公区则位于合成塑料项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心区，方便管理层对整个合成塑料项目的监控与决策。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在合成塑料项目区域内分布绿化带和休闲区，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也为合成塑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料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0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我们将环境保护区域规划在合成塑料项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确保了合成塑料项目整体的美观性。这一举措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使合成塑料项目在生产的同时也能够实现对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这八个设计要点共同构成了合成塑料项目总图布置方案的核心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保了合成塑料项目在各个方面都能够取得良好的平衡，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该合成塑料项目选址位于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合成塑</w:t>
      </w:r>
      <w:r>
        <w:rPr>
          <w:rFonts w:ascii="FangSong" w:eastAsia="FangSong" w:hAnsi="FangSong" w:cs="FangSong"/>
          <w:spacing w:val="-3"/>
          <w:sz w:val="28"/>
          <w:szCs w:val="28"/>
        </w:rPr>
        <w:t>料项目的顺利启动和运营。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销售和员工的通勤。这为合成塑料项目提供了便捷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合成塑料项目选址规划中特别考虑了环保区</w:t>
      </w:r>
      <w:r>
        <w:rPr>
          <w:rFonts w:ascii="FangSong" w:eastAsia="FangSong" w:hAnsi="FangSong" w:cs="FangSong"/>
          <w:sz w:val="28"/>
          <w:szCs w:val="28"/>
        </w:rPr>
        <w:t>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有效减少对周边环境的负面影响。这表明了合成塑料项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3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合成塑料项目选址的用地控制指标与相关规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也兼顾了用地的合理利用。这有助于合成塑料项目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1"/>
          <w:sz w:val="28"/>
          <w:szCs w:val="28"/>
        </w:rPr>
        <w:t>在合成塑料项目选址周边进行了社区和周边环境的调查，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29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合成塑料项目选址时，我们充分考虑了</w:t>
      </w:r>
      <w:r>
        <w:rPr>
          <w:rFonts w:ascii="FangSong" w:eastAsia="FangSong" w:hAnsi="FangSong" w:cs="FangSong"/>
          <w:sz w:val="28"/>
          <w:szCs w:val="28"/>
        </w:rPr>
        <w:t>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确保合成塑料项目的合法性和稳健性。对政府支持政策和法规的遵从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有助于合成塑</w:t>
      </w:r>
      <w:r>
        <w:rPr>
          <w:rFonts w:ascii="FangSong" w:eastAsia="FangSong" w:hAnsi="FangSong" w:cs="FangSong"/>
          <w:spacing w:val="-2"/>
          <w:sz w:val="28"/>
          <w:szCs w:val="28"/>
        </w:rPr>
        <w:t>料项目在当地获得更多支持。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综合考虑合成塑料项目选址的各项因素，我们认为该选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望为合成塑料项目带来更多的发展机遇。与周边的产业和社会环境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址将有助于合成塑料项目实现可持续发展。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我们可以得出该合成塑料项目选址的合理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和可行性，为合成塑料项目的后续规划和实施提供了坚实的基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塑料项目的建筑工程设计过程中，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计原则，以确保合成塑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合成塑料项目总平面设计要求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合成塑料项目总平面设计将充分考虑以下要求，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定，适应合成塑料项目的实际使用需要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成塑料项目所处地区的地质条件和地震风险，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结合合成塑料项目的实际需求和环境条件，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筑工程的设计总体要求是确保合成塑料项目实现预期功能、安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建筑的功能布局满足合成塑料项目需求，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3" w:line="415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能够达到高标准，满足合成塑料项目的长期发展需求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7" w:right="7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合成塑料项目规划的总建筑面积为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成</w:t>
      </w:r>
      <w:r>
        <w:rPr>
          <w:rFonts w:ascii="FangSong" w:eastAsia="FangSong" w:hAnsi="FangSong" w:cs="FangSong"/>
          <w:spacing w:val="-2"/>
          <w:sz w:val="28"/>
          <w:szCs w:val="28"/>
        </w:rPr>
        <w:t>塑料项目的功能布局和需求，确保各功能区域得到合理的利用。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ectPr>
          <w:pgSz w:w="11906" w:h="16839"/>
          <w:pgMar w:top="1431" w:right="1724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合成塑料项目总投资比例：</w:t>
      </w:r>
    </w:p>
    <w:p>
      <w:pPr>
        <w:spacing w:before="291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成塑料项目总投资的比例为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未来合成塑料项目运营的需求，同时避免了过度浪费。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成塑料项目整体布局：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使合成塑料项目更好地适应当地的自然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、合成塑料项目概论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(一)、合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成塑料项目承办单位基本情况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(二)、合成塑料项目概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合</w:t>
      </w:r>
      <w:r>
        <w:rPr>
          <w:rFonts w:ascii="FangSong" w:eastAsia="FangSong" w:hAnsi="FangSong" w:cs="FangSong"/>
          <w:spacing w:val="-9"/>
          <w:sz w:val="28"/>
          <w:szCs w:val="28"/>
        </w:rPr>
        <w:t>成塑料项目名称：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合成塑料项目</w:t>
      </w:r>
    </w:p>
    <w:p>
      <w:pPr>
        <w:spacing w:before="290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合</w:t>
      </w:r>
      <w:r>
        <w:rPr>
          <w:rFonts w:ascii="FangSong" w:eastAsia="FangSong" w:hAnsi="FangSong" w:cs="FangSong"/>
          <w:spacing w:val="-11"/>
          <w:sz w:val="28"/>
          <w:szCs w:val="28"/>
        </w:rPr>
        <w:t>成塑料项目类型：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合</w:t>
      </w:r>
      <w:r>
        <w:rPr>
          <w:rFonts w:ascii="FangSong" w:eastAsia="FangSong" w:hAnsi="FangSong" w:cs="FangSong"/>
          <w:spacing w:val="-16"/>
          <w:sz w:val="28"/>
          <w:szCs w:val="28"/>
        </w:rPr>
        <w:t>成塑料项目地点：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1" w:line="411" w:lineRule="auto"/>
        <w:ind w:left="32" w:righ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3"/>
          <w:sz w:val="28"/>
          <w:szCs w:val="28"/>
        </w:rPr>
        <w:t>合</w:t>
      </w:r>
      <w:r>
        <w:rPr>
          <w:rFonts w:ascii="FangSong" w:eastAsia="FangSong" w:hAnsi="FangSong" w:cs="FangSong"/>
          <w:spacing w:val="-26"/>
          <w:sz w:val="28"/>
          <w:szCs w:val="28"/>
        </w:rPr>
        <w:t>成塑料项目规模：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合</w:t>
      </w: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4"/>
          <w:sz w:val="28"/>
          <w:szCs w:val="28"/>
        </w:rPr>
        <w:t>塑料项目周期：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0" w:line="416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合成塑料项目背景：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合成塑料项目的建设旨在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https://d.book118.com/828022135124006045</w:t>
        </w:r>
      </w:hyperlink>
    </w:p>
    <w:p/>
    <w:sectPr>
      <w:pgSz w:w="11906" w:h="16839"/>
      <w:pgMar w:top="1431" w:right="1697" w:bottom="0" w:left="1785" w:header="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28022135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2024-03-13T13:05:33Z</vt:filetime>
  </property>
  <property fmtid="{D5CDD505-2E9C-101B-9397-08002B2CF9AE}" pid="3" name="CRO">
    <vt:lpwstr>wqlLaW5nc29mdCBQREYgdG8gV1BTIDgw</vt:lpwstr>
  </property>
</Properties>
</file>