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6" w:history="1">
        <w:r>
          <w:rPr>
            <w:rFonts w:ascii="仿宋" w:eastAsia="仿宋" w:hAnsi="仿宋" w:cs="仿宋" w:hint="eastAsia"/>
            <w:lang w:eastAsia="zh-CN"/>
          </w:rPr>
          <w:t>序言</w:t>
        </w:r>
        <w:r>
          <w:tab/>
        </w:r>
        <w:r>
          <w:fldChar w:fldCharType="begin"/>
        </w:r>
        <w:r>
          <w:instrText xml:space="preserve"> PAGEREF _Toc4056 \h </w:instrText>
        </w:r>
        <w:r>
          <w:fldChar w:fldCharType="separate"/>
        </w:r>
        <w:r>
          <w:t>3</w:t>
        </w:r>
        <w:r>
          <w:fldChar w:fldCharType="end"/>
        </w:r>
      </w:hyperlink>
    </w:p>
    <w:p>
      <w:pPr>
        <w:pStyle w:val="TOC1"/>
        <w:tabs>
          <w:tab w:val="right" w:leader="dot" w:pos="8306"/>
        </w:tabs>
      </w:pPr>
      <w:hyperlink w:anchor="_Toc19928" w:history="1">
        <w:r>
          <w:rPr>
            <w:rFonts w:ascii="仿宋" w:eastAsia="仿宋" w:hAnsi="仿宋" w:cs="仿宋" w:hint="eastAsia"/>
            <w:lang w:eastAsia="zh-CN"/>
          </w:rPr>
          <w:t>一、建设风险评估分析</w:t>
        </w:r>
        <w:r>
          <w:tab/>
        </w:r>
        <w:r>
          <w:fldChar w:fldCharType="begin"/>
        </w:r>
        <w:r>
          <w:instrText xml:space="preserve"> PAGEREF _Toc19928 \h </w:instrText>
        </w:r>
        <w:r>
          <w:fldChar w:fldCharType="separate"/>
        </w:r>
        <w:r>
          <w:t>3</w:t>
        </w:r>
        <w:r>
          <w:fldChar w:fldCharType="end"/>
        </w:r>
      </w:hyperlink>
    </w:p>
    <w:p>
      <w:pPr>
        <w:pStyle w:val="TOC2"/>
        <w:tabs>
          <w:tab w:val="right" w:leader="dot" w:pos="8306"/>
        </w:tabs>
      </w:pPr>
      <w:hyperlink w:anchor="_Toc16971" w:history="1">
        <w:r>
          <w:rPr>
            <w:rFonts w:ascii="仿宋" w:eastAsia="仿宋" w:hAnsi="仿宋" w:cs="仿宋" w:hint="eastAsia"/>
            <w:lang w:eastAsia="zh-CN"/>
          </w:rPr>
          <w:t>(一)、政策风险分析</w:t>
        </w:r>
        <w:r>
          <w:tab/>
        </w:r>
        <w:r>
          <w:fldChar w:fldCharType="begin"/>
        </w:r>
        <w:r>
          <w:instrText xml:space="preserve"> PAGEREF _Toc16971 \h </w:instrText>
        </w:r>
        <w:r>
          <w:fldChar w:fldCharType="separate"/>
        </w:r>
        <w:r>
          <w:t>3</w:t>
        </w:r>
        <w:r>
          <w:fldChar w:fldCharType="end"/>
        </w:r>
      </w:hyperlink>
    </w:p>
    <w:p>
      <w:pPr>
        <w:pStyle w:val="TOC2"/>
        <w:tabs>
          <w:tab w:val="right" w:leader="dot" w:pos="8306"/>
        </w:tabs>
      </w:pPr>
      <w:hyperlink w:anchor="_Toc28681" w:history="1">
        <w:r>
          <w:rPr>
            <w:rFonts w:ascii="仿宋" w:eastAsia="仿宋" w:hAnsi="仿宋" w:cs="仿宋" w:hint="eastAsia"/>
            <w:lang w:eastAsia="zh-CN"/>
          </w:rPr>
          <w:t>(二)、社会风险分析</w:t>
        </w:r>
        <w:r>
          <w:tab/>
        </w:r>
        <w:r>
          <w:fldChar w:fldCharType="begin"/>
        </w:r>
        <w:r>
          <w:instrText xml:space="preserve"> PAGEREF _Toc28681 \h </w:instrText>
        </w:r>
        <w:r>
          <w:fldChar w:fldCharType="separate"/>
        </w:r>
        <w:r>
          <w:t>4</w:t>
        </w:r>
        <w:r>
          <w:fldChar w:fldCharType="end"/>
        </w:r>
      </w:hyperlink>
    </w:p>
    <w:p>
      <w:pPr>
        <w:pStyle w:val="TOC2"/>
        <w:tabs>
          <w:tab w:val="right" w:leader="dot" w:pos="8306"/>
        </w:tabs>
      </w:pPr>
      <w:hyperlink w:anchor="_Toc16953" w:history="1">
        <w:r>
          <w:rPr>
            <w:rFonts w:ascii="仿宋" w:eastAsia="仿宋" w:hAnsi="仿宋" w:cs="仿宋" w:hint="eastAsia"/>
            <w:lang w:eastAsia="zh-CN"/>
          </w:rPr>
          <w:t>(三)、市场风险分析</w:t>
        </w:r>
        <w:r>
          <w:tab/>
        </w:r>
        <w:r>
          <w:fldChar w:fldCharType="begin"/>
        </w:r>
        <w:r>
          <w:instrText xml:space="preserve"> PAGEREF _Toc16953 \h </w:instrText>
        </w:r>
        <w:r>
          <w:fldChar w:fldCharType="separate"/>
        </w:r>
        <w:r>
          <w:t>6</w:t>
        </w:r>
        <w:r>
          <w:fldChar w:fldCharType="end"/>
        </w:r>
      </w:hyperlink>
    </w:p>
    <w:p>
      <w:pPr>
        <w:pStyle w:val="TOC2"/>
        <w:tabs>
          <w:tab w:val="right" w:leader="dot" w:pos="8306"/>
        </w:tabs>
      </w:pPr>
      <w:hyperlink w:anchor="_Toc860" w:history="1">
        <w:r>
          <w:rPr>
            <w:rFonts w:ascii="仿宋" w:eastAsia="仿宋" w:hAnsi="仿宋" w:cs="仿宋" w:hint="eastAsia"/>
            <w:lang w:eastAsia="zh-CN"/>
          </w:rPr>
          <w:t>(四)、资金风险分析</w:t>
        </w:r>
        <w:r>
          <w:tab/>
        </w:r>
        <w:r>
          <w:fldChar w:fldCharType="begin"/>
        </w:r>
        <w:r>
          <w:instrText xml:space="preserve"> PAGEREF _Toc860 \h </w:instrText>
        </w:r>
        <w:r>
          <w:fldChar w:fldCharType="separate"/>
        </w:r>
        <w:r>
          <w:t>6</w:t>
        </w:r>
        <w:r>
          <w:fldChar w:fldCharType="end"/>
        </w:r>
      </w:hyperlink>
    </w:p>
    <w:p>
      <w:pPr>
        <w:pStyle w:val="TOC2"/>
        <w:tabs>
          <w:tab w:val="right" w:leader="dot" w:pos="8306"/>
        </w:tabs>
      </w:pPr>
      <w:hyperlink w:anchor="_Toc31498" w:history="1">
        <w:r>
          <w:rPr>
            <w:rFonts w:ascii="仿宋" w:eastAsia="仿宋" w:hAnsi="仿宋" w:cs="仿宋" w:hint="eastAsia"/>
            <w:lang w:eastAsia="zh-CN"/>
          </w:rPr>
          <w:t>(五)、技术风险分析</w:t>
        </w:r>
        <w:r>
          <w:tab/>
        </w:r>
        <w:r>
          <w:fldChar w:fldCharType="begin"/>
        </w:r>
        <w:r>
          <w:instrText xml:space="preserve"> PAGEREF _Toc31498 \h </w:instrText>
        </w:r>
        <w:r>
          <w:fldChar w:fldCharType="separate"/>
        </w:r>
        <w:r>
          <w:t>8</w:t>
        </w:r>
        <w:r>
          <w:fldChar w:fldCharType="end"/>
        </w:r>
      </w:hyperlink>
    </w:p>
    <w:p>
      <w:pPr>
        <w:pStyle w:val="TOC2"/>
        <w:tabs>
          <w:tab w:val="right" w:leader="dot" w:pos="8306"/>
        </w:tabs>
      </w:pPr>
      <w:hyperlink w:anchor="_Toc31786" w:history="1">
        <w:r>
          <w:rPr>
            <w:rFonts w:ascii="仿宋" w:eastAsia="仿宋" w:hAnsi="仿宋" w:cs="仿宋" w:hint="eastAsia"/>
            <w:lang w:eastAsia="zh-CN"/>
          </w:rPr>
          <w:t>(六)、财务风险分析</w:t>
        </w:r>
        <w:r>
          <w:tab/>
        </w:r>
        <w:r>
          <w:fldChar w:fldCharType="begin"/>
        </w:r>
        <w:r>
          <w:instrText xml:space="preserve"> PAGEREF _Toc31786 \h </w:instrText>
        </w:r>
        <w:r>
          <w:fldChar w:fldCharType="separate"/>
        </w:r>
        <w:r>
          <w:t>9</w:t>
        </w:r>
        <w:r>
          <w:fldChar w:fldCharType="end"/>
        </w:r>
      </w:hyperlink>
    </w:p>
    <w:p>
      <w:pPr>
        <w:pStyle w:val="TOC2"/>
        <w:tabs>
          <w:tab w:val="right" w:leader="dot" w:pos="8306"/>
        </w:tabs>
      </w:pPr>
      <w:hyperlink w:anchor="_Toc13311" w:history="1">
        <w:r>
          <w:rPr>
            <w:rFonts w:ascii="仿宋" w:eastAsia="仿宋" w:hAnsi="仿宋" w:cs="仿宋" w:hint="eastAsia"/>
            <w:lang w:eastAsia="zh-CN"/>
          </w:rPr>
          <w:t>(七)、管理风险分析</w:t>
        </w:r>
        <w:r>
          <w:tab/>
        </w:r>
        <w:r>
          <w:fldChar w:fldCharType="begin"/>
        </w:r>
        <w:r>
          <w:instrText xml:space="preserve"> PAGEREF _Toc13311 \h </w:instrText>
        </w:r>
        <w:r>
          <w:fldChar w:fldCharType="separate"/>
        </w:r>
        <w:r>
          <w:t>11</w:t>
        </w:r>
        <w:r>
          <w:fldChar w:fldCharType="end"/>
        </w:r>
      </w:hyperlink>
    </w:p>
    <w:p>
      <w:pPr>
        <w:pStyle w:val="TOC2"/>
        <w:tabs>
          <w:tab w:val="right" w:leader="dot" w:pos="8306"/>
        </w:tabs>
      </w:pPr>
      <w:hyperlink w:anchor="_Toc16339" w:history="1">
        <w:r>
          <w:rPr>
            <w:rFonts w:ascii="仿宋" w:eastAsia="仿宋" w:hAnsi="仿宋" w:cs="仿宋" w:hint="eastAsia"/>
            <w:lang w:eastAsia="zh-CN"/>
          </w:rPr>
          <w:t>(八)、其它风险分析</w:t>
        </w:r>
        <w:r>
          <w:tab/>
        </w:r>
        <w:r>
          <w:fldChar w:fldCharType="begin"/>
        </w:r>
        <w:r>
          <w:instrText xml:space="preserve"> PAGEREF _Toc16339 \h </w:instrText>
        </w:r>
        <w:r>
          <w:fldChar w:fldCharType="separate"/>
        </w:r>
        <w:r>
          <w:t>12</w:t>
        </w:r>
        <w:r>
          <w:fldChar w:fldCharType="end"/>
        </w:r>
      </w:hyperlink>
    </w:p>
    <w:p>
      <w:pPr>
        <w:pStyle w:val="TOC2"/>
        <w:tabs>
          <w:tab w:val="right" w:leader="dot" w:pos="8306"/>
        </w:tabs>
      </w:pPr>
      <w:hyperlink w:anchor="_Toc5006" w:history="1">
        <w:r>
          <w:rPr>
            <w:rFonts w:ascii="仿宋" w:eastAsia="仿宋" w:hAnsi="仿宋" w:cs="仿宋" w:hint="eastAsia"/>
            <w:lang w:eastAsia="zh-CN"/>
          </w:rPr>
          <w:t>(九)、社会影响评估</w:t>
        </w:r>
        <w:r>
          <w:tab/>
        </w:r>
        <w:r>
          <w:fldChar w:fldCharType="begin"/>
        </w:r>
        <w:r>
          <w:instrText xml:space="preserve"> PAGEREF _Toc5006 \h </w:instrText>
        </w:r>
        <w:r>
          <w:fldChar w:fldCharType="separate"/>
        </w:r>
        <w:r>
          <w:t>13</w:t>
        </w:r>
        <w:r>
          <w:fldChar w:fldCharType="end"/>
        </w:r>
      </w:hyperlink>
    </w:p>
    <w:p>
      <w:pPr>
        <w:pStyle w:val="TOC1"/>
        <w:tabs>
          <w:tab w:val="right" w:leader="dot" w:pos="8306"/>
        </w:tabs>
      </w:pPr>
      <w:hyperlink w:anchor="_Toc16164" w:history="1">
        <w:r>
          <w:rPr>
            <w:rFonts w:ascii="仿宋" w:eastAsia="仿宋" w:hAnsi="仿宋" w:cs="仿宋" w:hint="eastAsia"/>
            <w:lang w:eastAsia="zh-CN"/>
          </w:rPr>
          <w:t>二、资源开发及综合利用分析</w:t>
        </w:r>
        <w:r>
          <w:tab/>
        </w:r>
        <w:r>
          <w:fldChar w:fldCharType="begin"/>
        </w:r>
        <w:r>
          <w:instrText xml:space="preserve"> PAGEREF _Toc16164 \h </w:instrText>
        </w:r>
        <w:r>
          <w:fldChar w:fldCharType="separate"/>
        </w:r>
        <w:r>
          <w:t>15</w:t>
        </w:r>
        <w:r>
          <w:fldChar w:fldCharType="end"/>
        </w:r>
      </w:hyperlink>
    </w:p>
    <w:p>
      <w:pPr>
        <w:pStyle w:val="TOC2"/>
        <w:tabs>
          <w:tab w:val="right" w:leader="dot" w:pos="8306"/>
        </w:tabs>
      </w:pPr>
      <w:hyperlink w:anchor="_Toc25280" w:history="1">
        <w:r>
          <w:rPr>
            <w:rFonts w:ascii="仿宋" w:eastAsia="仿宋" w:hAnsi="仿宋" w:cs="仿宋" w:hint="eastAsia"/>
            <w:lang w:eastAsia="zh-CN"/>
          </w:rPr>
          <w:t>(一)、资源开发方案</w:t>
        </w:r>
        <w:r>
          <w:tab/>
        </w:r>
        <w:r>
          <w:fldChar w:fldCharType="begin"/>
        </w:r>
        <w:r>
          <w:instrText xml:space="preserve"> PAGEREF _Toc25280 \h </w:instrText>
        </w:r>
        <w:r>
          <w:fldChar w:fldCharType="separate"/>
        </w:r>
        <w:r>
          <w:t>15</w:t>
        </w:r>
        <w:r>
          <w:fldChar w:fldCharType="end"/>
        </w:r>
      </w:hyperlink>
    </w:p>
    <w:p>
      <w:pPr>
        <w:pStyle w:val="TOC2"/>
        <w:tabs>
          <w:tab w:val="right" w:leader="dot" w:pos="8306"/>
        </w:tabs>
      </w:pPr>
      <w:hyperlink w:anchor="_Toc29897" w:history="1">
        <w:r>
          <w:rPr>
            <w:rFonts w:ascii="仿宋" w:eastAsia="仿宋" w:hAnsi="仿宋" w:cs="仿宋" w:hint="eastAsia"/>
            <w:lang w:eastAsia="zh-CN"/>
          </w:rPr>
          <w:t>(二)、资源利用方案</w:t>
        </w:r>
        <w:r>
          <w:tab/>
        </w:r>
        <w:r>
          <w:fldChar w:fldCharType="begin"/>
        </w:r>
        <w:r>
          <w:instrText xml:space="preserve"> PAGEREF _Toc29897 \h </w:instrText>
        </w:r>
        <w:r>
          <w:fldChar w:fldCharType="separate"/>
        </w:r>
        <w:r>
          <w:t>17</w:t>
        </w:r>
        <w:r>
          <w:fldChar w:fldCharType="end"/>
        </w:r>
      </w:hyperlink>
    </w:p>
    <w:p>
      <w:pPr>
        <w:pStyle w:val="TOC2"/>
        <w:tabs>
          <w:tab w:val="right" w:leader="dot" w:pos="8306"/>
        </w:tabs>
      </w:pPr>
      <w:hyperlink w:anchor="_Toc14401" w:history="1">
        <w:r>
          <w:rPr>
            <w:rFonts w:ascii="仿宋" w:eastAsia="仿宋" w:hAnsi="仿宋" w:cs="仿宋" w:hint="eastAsia"/>
            <w:lang w:eastAsia="zh-CN"/>
          </w:rPr>
          <w:t>(三)、资源节约措施</w:t>
        </w:r>
        <w:r>
          <w:tab/>
        </w:r>
        <w:r>
          <w:fldChar w:fldCharType="begin"/>
        </w:r>
        <w:r>
          <w:instrText xml:space="preserve"> PAGEREF _Toc14401 \h </w:instrText>
        </w:r>
        <w:r>
          <w:fldChar w:fldCharType="separate"/>
        </w:r>
        <w:r>
          <w:t>18</w:t>
        </w:r>
        <w:r>
          <w:fldChar w:fldCharType="end"/>
        </w:r>
      </w:hyperlink>
    </w:p>
    <w:p>
      <w:pPr>
        <w:pStyle w:val="TOC1"/>
        <w:tabs>
          <w:tab w:val="right" w:leader="dot" w:pos="8306"/>
        </w:tabs>
      </w:pPr>
      <w:hyperlink w:anchor="_Toc28811" w:history="1">
        <w:r>
          <w:rPr>
            <w:rFonts w:ascii="仿宋" w:eastAsia="仿宋" w:hAnsi="仿宋" w:cs="仿宋" w:hint="eastAsia"/>
            <w:lang w:eastAsia="zh-CN"/>
          </w:rPr>
          <w:t>三、经济影响分析</w:t>
        </w:r>
        <w:r>
          <w:tab/>
        </w:r>
        <w:r>
          <w:fldChar w:fldCharType="begin"/>
        </w:r>
        <w:r>
          <w:instrText xml:space="preserve"> PAGEREF _Toc28811 \h </w:instrText>
        </w:r>
        <w:r>
          <w:fldChar w:fldCharType="separate"/>
        </w:r>
        <w:r>
          <w:t>19</w:t>
        </w:r>
        <w:r>
          <w:fldChar w:fldCharType="end"/>
        </w:r>
      </w:hyperlink>
    </w:p>
    <w:p>
      <w:pPr>
        <w:pStyle w:val="TOC2"/>
        <w:tabs>
          <w:tab w:val="right" w:leader="dot" w:pos="8306"/>
        </w:tabs>
      </w:pPr>
      <w:hyperlink w:anchor="_Toc12620" w:history="1">
        <w:r>
          <w:rPr>
            <w:rFonts w:ascii="仿宋" w:eastAsia="仿宋" w:hAnsi="仿宋" w:cs="仿宋" w:hint="eastAsia"/>
            <w:lang w:eastAsia="zh-CN"/>
          </w:rPr>
          <w:t>(一)、经济费用效益或费用效果分析</w:t>
        </w:r>
        <w:r>
          <w:tab/>
        </w:r>
        <w:r>
          <w:fldChar w:fldCharType="begin"/>
        </w:r>
        <w:r>
          <w:instrText xml:space="preserve"> PAGEREF _Toc12620 \h </w:instrText>
        </w:r>
        <w:r>
          <w:fldChar w:fldCharType="separate"/>
        </w:r>
        <w:r>
          <w:t>19</w:t>
        </w:r>
        <w:r>
          <w:fldChar w:fldCharType="end"/>
        </w:r>
      </w:hyperlink>
    </w:p>
    <w:p>
      <w:pPr>
        <w:pStyle w:val="TOC2"/>
        <w:tabs>
          <w:tab w:val="right" w:leader="dot" w:pos="8306"/>
        </w:tabs>
      </w:pPr>
      <w:hyperlink w:anchor="_Toc7454" w:history="1">
        <w:r>
          <w:rPr>
            <w:rFonts w:ascii="仿宋" w:eastAsia="仿宋" w:hAnsi="仿宋" w:cs="仿宋" w:hint="eastAsia"/>
            <w:lang w:eastAsia="zh-CN"/>
          </w:rPr>
          <w:t>(二)、行业影响分析</w:t>
        </w:r>
        <w:r>
          <w:tab/>
        </w:r>
        <w:r>
          <w:fldChar w:fldCharType="begin"/>
        </w:r>
        <w:r>
          <w:instrText xml:space="preserve"> PAGEREF _Toc7454 \h </w:instrText>
        </w:r>
        <w:r>
          <w:fldChar w:fldCharType="separate"/>
        </w:r>
        <w:r>
          <w:t>21</w:t>
        </w:r>
        <w:r>
          <w:fldChar w:fldCharType="end"/>
        </w:r>
      </w:hyperlink>
    </w:p>
    <w:p>
      <w:pPr>
        <w:pStyle w:val="TOC2"/>
        <w:tabs>
          <w:tab w:val="right" w:leader="dot" w:pos="8306"/>
        </w:tabs>
      </w:pPr>
      <w:hyperlink w:anchor="_Toc20120" w:history="1">
        <w:r>
          <w:rPr>
            <w:rFonts w:ascii="仿宋" w:eastAsia="仿宋" w:hAnsi="仿宋" w:cs="仿宋" w:hint="eastAsia"/>
            <w:lang w:eastAsia="zh-CN"/>
          </w:rPr>
          <w:t>(三)、区域经济影响分析</w:t>
        </w:r>
        <w:r>
          <w:tab/>
        </w:r>
        <w:r>
          <w:fldChar w:fldCharType="begin"/>
        </w:r>
        <w:r>
          <w:instrText xml:space="preserve"> PAGEREF _Toc20120 \h </w:instrText>
        </w:r>
        <w:r>
          <w:fldChar w:fldCharType="separate"/>
        </w:r>
        <w:r>
          <w:t>23</w:t>
        </w:r>
        <w:r>
          <w:fldChar w:fldCharType="end"/>
        </w:r>
      </w:hyperlink>
    </w:p>
    <w:p>
      <w:pPr>
        <w:pStyle w:val="TOC2"/>
        <w:tabs>
          <w:tab w:val="right" w:leader="dot" w:pos="8306"/>
        </w:tabs>
      </w:pPr>
      <w:hyperlink w:anchor="_Toc7632" w:history="1">
        <w:r>
          <w:rPr>
            <w:rFonts w:ascii="仿宋" w:eastAsia="仿宋" w:hAnsi="仿宋" w:cs="仿宋" w:hint="eastAsia"/>
            <w:lang w:eastAsia="zh-CN"/>
          </w:rPr>
          <w:t>(四)、宏观经济影响分析</w:t>
        </w:r>
        <w:r>
          <w:tab/>
        </w:r>
        <w:r>
          <w:fldChar w:fldCharType="begin"/>
        </w:r>
        <w:r>
          <w:instrText xml:space="preserve"> PAGEREF _Toc7632 \h </w:instrText>
        </w:r>
        <w:r>
          <w:fldChar w:fldCharType="separate"/>
        </w:r>
        <w:r>
          <w:t>24</w:t>
        </w:r>
        <w:r>
          <w:fldChar w:fldCharType="end"/>
        </w:r>
      </w:hyperlink>
    </w:p>
    <w:p>
      <w:pPr>
        <w:pStyle w:val="TOC1"/>
        <w:tabs>
          <w:tab w:val="right" w:leader="dot" w:pos="8306"/>
        </w:tabs>
      </w:pPr>
      <w:hyperlink w:anchor="_Toc32227" w:history="1">
        <w:r>
          <w:rPr>
            <w:rFonts w:ascii="仿宋" w:eastAsia="仿宋" w:hAnsi="仿宋" w:cs="仿宋" w:hint="eastAsia"/>
            <w:lang w:eastAsia="zh-CN"/>
          </w:rPr>
          <w:t>四、环境和生态影响分析</w:t>
        </w:r>
        <w:r>
          <w:tab/>
        </w:r>
        <w:r>
          <w:fldChar w:fldCharType="begin"/>
        </w:r>
        <w:r>
          <w:instrText xml:space="preserve"> PAGEREF _Toc32227 \h </w:instrText>
        </w:r>
        <w:r>
          <w:fldChar w:fldCharType="separate"/>
        </w:r>
        <w:r>
          <w:t>25</w:t>
        </w:r>
        <w:r>
          <w:fldChar w:fldCharType="end"/>
        </w:r>
      </w:hyperlink>
    </w:p>
    <w:p>
      <w:pPr>
        <w:pStyle w:val="TOC2"/>
        <w:tabs>
          <w:tab w:val="right" w:leader="dot" w:pos="8306"/>
        </w:tabs>
      </w:pPr>
      <w:hyperlink w:anchor="_Toc19043" w:history="1">
        <w:r>
          <w:rPr>
            <w:rFonts w:ascii="仿宋" w:eastAsia="仿宋" w:hAnsi="仿宋" w:cs="仿宋" w:hint="eastAsia"/>
            <w:lang w:eastAsia="zh-CN"/>
          </w:rPr>
          <w:t>(一)、环境和生态现状</w:t>
        </w:r>
        <w:r>
          <w:tab/>
        </w:r>
        <w:r>
          <w:fldChar w:fldCharType="begin"/>
        </w:r>
        <w:r>
          <w:instrText xml:space="preserve"> PAGEREF _Toc19043 \h </w:instrText>
        </w:r>
        <w:r>
          <w:fldChar w:fldCharType="separate"/>
        </w:r>
        <w:r>
          <w:t>25</w:t>
        </w:r>
        <w:r>
          <w:fldChar w:fldCharType="end"/>
        </w:r>
      </w:hyperlink>
    </w:p>
    <w:p>
      <w:pPr>
        <w:pStyle w:val="TOC2"/>
        <w:tabs>
          <w:tab w:val="right" w:leader="dot" w:pos="8306"/>
        </w:tabs>
      </w:pPr>
      <w:hyperlink w:anchor="_Toc23783" w:history="1">
        <w:r>
          <w:rPr>
            <w:rFonts w:ascii="仿宋" w:eastAsia="仿宋" w:hAnsi="仿宋" w:cs="仿宋" w:hint="eastAsia"/>
            <w:lang w:eastAsia="zh-CN"/>
          </w:rPr>
          <w:t>(二)、生态环境影响分析</w:t>
        </w:r>
        <w:r>
          <w:tab/>
        </w:r>
        <w:r>
          <w:fldChar w:fldCharType="begin"/>
        </w:r>
        <w:r>
          <w:instrText xml:space="preserve"> PAGEREF _Toc23783 \h </w:instrText>
        </w:r>
        <w:r>
          <w:fldChar w:fldCharType="separate"/>
        </w:r>
        <w:r>
          <w:t>27</w:t>
        </w:r>
        <w:r>
          <w:fldChar w:fldCharType="end"/>
        </w:r>
      </w:hyperlink>
    </w:p>
    <w:p>
      <w:pPr>
        <w:pStyle w:val="TOC2"/>
        <w:tabs>
          <w:tab w:val="right" w:leader="dot" w:pos="8306"/>
        </w:tabs>
      </w:pPr>
      <w:hyperlink w:anchor="_Toc17091" w:history="1">
        <w:r>
          <w:rPr>
            <w:rFonts w:ascii="仿宋" w:eastAsia="仿宋" w:hAnsi="仿宋" w:cs="仿宋" w:hint="eastAsia"/>
            <w:lang w:eastAsia="zh-CN"/>
          </w:rPr>
          <w:t>(三)、生态环境保护措施</w:t>
        </w:r>
        <w:r>
          <w:tab/>
        </w:r>
        <w:r>
          <w:fldChar w:fldCharType="begin"/>
        </w:r>
        <w:r>
          <w:instrText xml:space="preserve"> PAGEREF _Toc17091 \h </w:instrText>
        </w:r>
        <w:r>
          <w:fldChar w:fldCharType="separate"/>
        </w:r>
        <w:r>
          <w:t>28</w:t>
        </w:r>
        <w:r>
          <w:fldChar w:fldCharType="end"/>
        </w:r>
      </w:hyperlink>
    </w:p>
    <w:p>
      <w:pPr>
        <w:pStyle w:val="TOC2"/>
        <w:tabs>
          <w:tab w:val="right" w:leader="dot" w:pos="8306"/>
        </w:tabs>
      </w:pPr>
      <w:hyperlink w:anchor="_Toc26790" w:history="1">
        <w:r>
          <w:rPr>
            <w:rFonts w:ascii="仿宋" w:eastAsia="仿宋" w:hAnsi="仿宋" w:cs="仿宋" w:hint="eastAsia"/>
            <w:lang w:eastAsia="zh-CN"/>
          </w:rPr>
          <w:t>(四)、地质灾害影响分析</w:t>
        </w:r>
        <w:r>
          <w:tab/>
        </w:r>
        <w:r>
          <w:fldChar w:fldCharType="begin"/>
        </w:r>
        <w:r>
          <w:instrText xml:space="preserve"> PAGEREF _Toc26790 \h </w:instrText>
        </w:r>
        <w:r>
          <w:fldChar w:fldCharType="separate"/>
        </w:r>
        <w:r>
          <w:t>30</w:t>
        </w:r>
        <w:r>
          <w:fldChar w:fldCharType="end"/>
        </w:r>
      </w:hyperlink>
    </w:p>
    <w:p>
      <w:pPr>
        <w:pStyle w:val="TOC2"/>
        <w:tabs>
          <w:tab w:val="right" w:leader="dot" w:pos="8306"/>
        </w:tabs>
      </w:pPr>
      <w:hyperlink w:anchor="_Toc8582" w:history="1">
        <w:r>
          <w:rPr>
            <w:rFonts w:ascii="仿宋" w:eastAsia="仿宋" w:hAnsi="仿宋" w:cs="仿宋" w:hint="eastAsia"/>
            <w:lang w:eastAsia="zh-CN"/>
          </w:rPr>
          <w:t>(五)、特殊环境影响</w:t>
        </w:r>
        <w:r>
          <w:tab/>
        </w:r>
        <w:r>
          <w:fldChar w:fldCharType="begin"/>
        </w:r>
        <w:r>
          <w:instrText xml:space="preserve"> PAGEREF _Toc8582 \h </w:instrText>
        </w:r>
        <w:r>
          <w:fldChar w:fldCharType="separate"/>
        </w:r>
        <w:r>
          <w:t>31</w:t>
        </w:r>
        <w:r>
          <w:fldChar w:fldCharType="end"/>
        </w:r>
      </w:hyperlink>
    </w:p>
    <w:p>
      <w:pPr>
        <w:pStyle w:val="TOC1"/>
        <w:tabs>
          <w:tab w:val="right" w:leader="dot" w:pos="8306"/>
        </w:tabs>
      </w:pPr>
      <w:hyperlink w:anchor="_Toc9337" w:history="1">
        <w:r>
          <w:rPr>
            <w:rFonts w:ascii="仿宋" w:eastAsia="仿宋" w:hAnsi="仿宋" w:cs="仿宋" w:hint="eastAsia"/>
            <w:lang w:eastAsia="zh-CN"/>
          </w:rPr>
          <w:t>五、财务管理与成本控制</w:t>
        </w:r>
        <w:r>
          <w:tab/>
        </w:r>
        <w:r>
          <w:fldChar w:fldCharType="begin"/>
        </w:r>
        <w:r>
          <w:instrText xml:space="preserve"> PAGEREF _Toc9337 \h </w:instrText>
        </w:r>
        <w:r>
          <w:fldChar w:fldCharType="separate"/>
        </w:r>
        <w:r>
          <w:t>32</w:t>
        </w:r>
        <w:r>
          <w:fldChar w:fldCharType="end"/>
        </w:r>
      </w:hyperlink>
    </w:p>
    <w:p>
      <w:pPr>
        <w:pStyle w:val="TOC2"/>
        <w:tabs>
          <w:tab w:val="right" w:leader="dot" w:pos="8306"/>
        </w:tabs>
      </w:pPr>
      <w:hyperlink w:anchor="_Toc19287" w:history="1">
        <w:r>
          <w:rPr>
            <w:rFonts w:ascii="仿宋" w:eastAsia="仿宋" w:hAnsi="仿宋" w:cs="仿宋" w:hint="eastAsia"/>
            <w:lang w:eastAsia="zh-CN"/>
          </w:rPr>
          <w:t>(一)、财务管理体系建设</w:t>
        </w:r>
        <w:r>
          <w:tab/>
        </w:r>
        <w:r>
          <w:fldChar w:fldCharType="begin"/>
        </w:r>
        <w:r>
          <w:instrText xml:space="preserve"> PAGEREF _Toc19287 \h </w:instrText>
        </w:r>
        <w:r>
          <w:fldChar w:fldCharType="separate"/>
        </w:r>
        <w:r>
          <w:t>32</w:t>
        </w:r>
        <w:r>
          <w:fldChar w:fldCharType="end"/>
        </w:r>
      </w:hyperlink>
    </w:p>
    <w:p>
      <w:pPr>
        <w:pStyle w:val="TOC2"/>
        <w:tabs>
          <w:tab w:val="right" w:leader="dot" w:pos="8306"/>
        </w:tabs>
      </w:pPr>
      <w:hyperlink w:anchor="_Toc24140" w:history="1">
        <w:r>
          <w:rPr>
            <w:rFonts w:ascii="仿宋" w:eastAsia="仿宋" w:hAnsi="仿宋" w:cs="仿宋" w:hint="eastAsia"/>
            <w:lang w:eastAsia="zh-CN"/>
          </w:rPr>
          <w:t>(二)、成本控制措施</w:t>
        </w:r>
        <w:r>
          <w:tab/>
        </w:r>
        <w:r>
          <w:fldChar w:fldCharType="begin"/>
        </w:r>
        <w:r>
          <w:instrText xml:space="preserve"> PAGEREF _Toc24140 \h </w:instrText>
        </w:r>
        <w:r>
          <w:fldChar w:fldCharType="separate"/>
        </w:r>
        <w:r>
          <w:t>33</w:t>
        </w:r>
        <w:r>
          <w:fldChar w:fldCharType="end"/>
        </w:r>
      </w:hyperlink>
    </w:p>
    <w:p>
      <w:pPr>
        <w:pStyle w:val="TOC1"/>
        <w:tabs>
          <w:tab w:val="right" w:leader="dot" w:pos="8306"/>
        </w:tabs>
      </w:pPr>
      <w:hyperlink w:anchor="_Toc2738" w:history="1">
        <w:r>
          <w:rPr>
            <w:rFonts w:ascii="仿宋" w:eastAsia="仿宋" w:hAnsi="仿宋" w:cs="仿宋" w:hint="eastAsia"/>
            <w:lang w:eastAsia="zh-CN"/>
          </w:rPr>
          <w:t>六、电子元件项目概论</w:t>
        </w:r>
        <w:r>
          <w:tab/>
        </w:r>
        <w:r>
          <w:fldChar w:fldCharType="begin"/>
        </w:r>
        <w:r>
          <w:instrText xml:space="preserve"> PAGEREF _Toc2738 \h </w:instrText>
        </w:r>
        <w:r>
          <w:fldChar w:fldCharType="separate"/>
        </w:r>
        <w:r>
          <w:t>35</w:t>
        </w:r>
        <w:r>
          <w:fldChar w:fldCharType="end"/>
        </w:r>
      </w:hyperlink>
    </w:p>
    <w:p>
      <w:pPr>
        <w:pStyle w:val="TOC2"/>
        <w:tabs>
          <w:tab w:val="right" w:leader="dot" w:pos="8306"/>
        </w:tabs>
      </w:pPr>
      <w:hyperlink w:anchor="_Toc8672" w:history="1">
        <w:r>
          <w:rPr>
            <w:rFonts w:ascii="仿宋" w:eastAsia="仿宋" w:hAnsi="仿宋" w:cs="仿宋" w:hint="eastAsia"/>
            <w:lang w:eastAsia="zh-CN"/>
          </w:rPr>
          <w:t>(一)、项目申报单位概况</w:t>
        </w:r>
        <w:r>
          <w:tab/>
        </w:r>
        <w:r>
          <w:fldChar w:fldCharType="begin"/>
        </w:r>
        <w:r>
          <w:instrText xml:space="preserve"> PAGEREF _Toc8672 \h </w:instrText>
        </w:r>
        <w:r>
          <w:fldChar w:fldCharType="separate"/>
        </w:r>
        <w:r>
          <w:t>35</w:t>
        </w:r>
        <w:r>
          <w:fldChar w:fldCharType="end"/>
        </w:r>
      </w:hyperlink>
    </w:p>
    <w:p>
      <w:pPr>
        <w:pStyle w:val="TOC2"/>
        <w:tabs>
          <w:tab w:val="right" w:leader="dot" w:pos="8306"/>
        </w:tabs>
      </w:pPr>
      <w:hyperlink w:anchor="_Toc25253" w:history="1">
        <w:r>
          <w:rPr>
            <w:rFonts w:ascii="仿宋" w:eastAsia="仿宋" w:hAnsi="仿宋" w:cs="仿宋" w:hint="eastAsia"/>
            <w:lang w:eastAsia="zh-CN"/>
          </w:rPr>
          <w:t>(二)、项目概况</w:t>
        </w:r>
        <w:r>
          <w:tab/>
        </w:r>
        <w:r>
          <w:fldChar w:fldCharType="begin"/>
        </w:r>
        <w:r>
          <w:instrText xml:space="preserve"> PAGEREF _Toc25253 \h </w:instrText>
        </w:r>
        <w:r>
          <w:fldChar w:fldCharType="separate"/>
        </w:r>
        <w:r>
          <w:t>36</w:t>
        </w:r>
        <w:r>
          <w:fldChar w:fldCharType="end"/>
        </w:r>
      </w:hyperlink>
    </w:p>
    <w:p>
      <w:pPr>
        <w:pStyle w:val="TOC1"/>
        <w:tabs>
          <w:tab w:val="right" w:leader="dot" w:pos="8306"/>
        </w:tabs>
      </w:pPr>
      <w:hyperlink w:anchor="_Toc15126" w:history="1">
        <w:r>
          <w:rPr>
            <w:rFonts w:ascii="仿宋" w:eastAsia="仿宋" w:hAnsi="仿宋" w:cs="仿宋" w:hint="eastAsia"/>
            <w:lang w:eastAsia="zh-CN"/>
          </w:rPr>
          <w:t>七、安全与应急管理</w:t>
        </w:r>
        <w:r>
          <w:tab/>
        </w:r>
        <w:r>
          <w:fldChar w:fldCharType="begin"/>
        </w:r>
        <w:r>
          <w:instrText xml:space="preserve"> PAGEREF _Toc15126 \h </w:instrText>
        </w:r>
        <w:r>
          <w:fldChar w:fldCharType="separate"/>
        </w:r>
        <w:r>
          <w:t>39</w:t>
        </w:r>
        <w:r>
          <w:fldChar w:fldCharType="end"/>
        </w:r>
      </w:hyperlink>
    </w:p>
    <w:p>
      <w:pPr>
        <w:pStyle w:val="TOC2"/>
        <w:tabs>
          <w:tab w:val="right" w:leader="dot" w:pos="8306"/>
        </w:tabs>
      </w:pPr>
      <w:hyperlink w:anchor="_Toc6257" w:history="1">
        <w:r>
          <w:rPr>
            <w:rFonts w:ascii="仿宋" w:eastAsia="仿宋" w:hAnsi="仿宋" w:cs="仿宋" w:hint="eastAsia"/>
            <w:lang w:eastAsia="zh-CN"/>
          </w:rPr>
          <w:t>(一)、安全生产管理</w:t>
        </w:r>
        <w:r>
          <w:tab/>
        </w:r>
        <w:r>
          <w:fldChar w:fldCharType="begin"/>
        </w:r>
        <w:r>
          <w:instrText xml:space="preserve"> PAGEREF _Toc6257 \h </w:instrText>
        </w:r>
        <w:r>
          <w:fldChar w:fldCharType="separate"/>
        </w:r>
        <w:r>
          <w:t>39</w:t>
        </w:r>
        <w:r>
          <w:fldChar w:fldCharType="end"/>
        </w:r>
      </w:hyperlink>
    </w:p>
    <w:p>
      <w:pPr>
        <w:pStyle w:val="TOC2"/>
        <w:tabs>
          <w:tab w:val="right" w:leader="dot" w:pos="8306"/>
        </w:tabs>
      </w:pPr>
      <w:hyperlink w:anchor="_Toc26506" w:history="1">
        <w:r>
          <w:rPr>
            <w:rFonts w:ascii="仿宋" w:eastAsia="仿宋" w:hAnsi="仿宋" w:cs="仿宋" w:hint="eastAsia"/>
            <w:lang w:eastAsia="zh-CN"/>
          </w:rPr>
          <w:t>(二)、应急预案与响应</w:t>
        </w:r>
        <w:r>
          <w:tab/>
        </w:r>
        <w:r>
          <w:fldChar w:fldCharType="begin"/>
        </w:r>
        <w:r>
          <w:instrText xml:space="preserve"> PAGEREF _Toc26506 \h </w:instrText>
        </w:r>
        <w:r>
          <w:fldChar w:fldCharType="separate"/>
        </w:r>
        <w:r>
          <w:t>40</w:t>
        </w:r>
        <w:r>
          <w:fldChar w:fldCharType="end"/>
        </w:r>
      </w:hyperlink>
    </w:p>
    <w:p>
      <w:pPr>
        <w:pStyle w:val="TOC1"/>
        <w:tabs>
          <w:tab w:val="right" w:leader="dot" w:pos="8306"/>
        </w:tabs>
      </w:pPr>
      <w:hyperlink w:anchor="_Toc13108" w:history="1">
        <w:r>
          <w:rPr>
            <w:rFonts w:ascii="仿宋" w:eastAsia="仿宋" w:hAnsi="仿宋" w:cs="仿宋" w:hint="eastAsia"/>
            <w:lang w:eastAsia="zh-CN"/>
          </w:rPr>
          <w:t>八、客户关系管理与市场拓展</w:t>
        </w:r>
        <w:r>
          <w:tab/>
        </w:r>
        <w:r>
          <w:fldChar w:fldCharType="begin"/>
        </w:r>
        <w:r>
          <w:instrText xml:space="preserve"> PAGEREF _Toc13108 \h </w:instrText>
        </w:r>
        <w:r>
          <w:fldChar w:fldCharType="separate"/>
        </w:r>
        <w:r>
          <w:t>42</w:t>
        </w:r>
        <w:r>
          <w:fldChar w:fldCharType="end"/>
        </w:r>
      </w:hyperlink>
    </w:p>
    <w:p>
      <w:pPr>
        <w:pStyle w:val="TOC2"/>
        <w:tabs>
          <w:tab w:val="right" w:leader="dot" w:pos="8306"/>
        </w:tabs>
      </w:pPr>
      <w:hyperlink w:anchor="_Toc6661" w:history="1">
        <w:r>
          <w:rPr>
            <w:rFonts w:ascii="仿宋" w:eastAsia="仿宋" w:hAnsi="仿宋" w:cs="仿宋" w:hint="eastAsia"/>
            <w:lang w:eastAsia="zh-CN"/>
          </w:rPr>
          <w:t>(一)、客户关系管理策略</w:t>
        </w:r>
        <w:r>
          <w:tab/>
        </w:r>
        <w:r>
          <w:fldChar w:fldCharType="begin"/>
        </w:r>
        <w:r>
          <w:instrText xml:space="preserve"> PAGEREF _Toc6661 \h </w:instrText>
        </w:r>
        <w:r>
          <w:fldChar w:fldCharType="separate"/>
        </w:r>
        <w:r>
          <w:t>42</w:t>
        </w:r>
        <w:r>
          <w:fldChar w:fldCharType="end"/>
        </w:r>
      </w:hyperlink>
    </w:p>
    <w:p>
      <w:pPr>
        <w:pStyle w:val="TOC2"/>
        <w:tabs>
          <w:tab w:val="right" w:leader="dot" w:pos="8306"/>
        </w:tabs>
      </w:pPr>
      <w:hyperlink w:anchor="_Toc27156" w:history="1">
        <w:r>
          <w:rPr>
            <w:rFonts w:ascii="仿宋" w:eastAsia="仿宋" w:hAnsi="仿宋" w:cs="仿宋" w:hint="eastAsia"/>
            <w:lang w:eastAsia="zh-CN"/>
          </w:rPr>
          <w:t>(二)、市场拓展方案</w:t>
        </w:r>
        <w:r>
          <w:tab/>
        </w:r>
        <w:r>
          <w:fldChar w:fldCharType="begin"/>
        </w:r>
        <w:r>
          <w:instrText xml:space="preserve"> PAGEREF _Toc27156 \h </w:instrText>
        </w:r>
        <w:r>
          <w:fldChar w:fldCharType="separate"/>
        </w:r>
        <w:r>
          <w:t>43</w:t>
        </w:r>
        <w:r>
          <w:fldChar w:fldCharType="end"/>
        </w:r>
      </w:hyperlink>
    </w:p>
    <w:p>
      <w:pPr>
        <w:pStyle w:val="TOC1"/>
        <w:tabs>
          <w:tab w:val="right" w:leader="dot" w:pos="8306"/>
        </w:tabs>
      </w:pPr>
      <w:hyperlink w:anchor="_Toc1685" w:history="1">
        <w:r>
          <w:rPr>
            <w:rFonts w:ascii="仿宋" w:eastAsia="仿宋" w:hAnsi="仿宋" w:cs="仿宋" w:hint="eastAsia"/>
            <w:lang w:eastAsia="zh-CN"/>
          </w:rPr>
          <w:t>九、项目进度计划</w:t>
        </w:r>
        <w:r>
          <w:tab/>
        </w:r>
        <w:r>
          <w:fldChar w:fldCharType="begin"/>
        </w:r>
        <w:r>
          <w:instrText xml:space="preserve"> PAGEREF _Toc1685 \h </w:instrText>
        </w:r>
        <w:r>
          <w:fldChar w:fldCharType="separate"/>
        </w:r>
        <w:r>
          <w:t>44</w:t>
        </w:r>
        <w:r>
          <w:fldChar w:fldCharType="end"/>
        </w:r>
      </w:hyperlink>
    </w:p>
    <w:p>
      <w:pPr>
        <w:pStyle w:val="TOC2"/>
        <w:tabs>
          <w:tab w:val="right" w:leader="dot" w:pos="8306"/>
        </w:tabs>
      </w:pPr>
      <w:hyperlink w:anchor="_Toc31864" w:history="1">
        <w:r>
          <w:rPr>
            <w:rFonts w:ascii="仿宋" w:eastAsia="仿宋" w:hAnsi="仿宋" w:cs="仿宋" w:hint="eastAsia"/>
            <w:lang w:eastAsia="zh-CN"/>
          </w:rPr>
          <w:t>(一)、建设周期</w:t>
        </w:r>
        <w:r>
          <w:tab/>
        </w:r>
        <w:r>
          <w:fldChar w:fldCharType="begin"/>
        </w:r>
        <w:r>
          <w:instrText xml:space="preserve"> PAGEREF _Toc31864 \h </w:instrText>
        </w:r>
        <w:r>
          <w:fldChar w:fldCharType="separate"/>
        </w:r>
        <w:r>
          <w:t>44</w:t>
        </w:r>
        <w:r>
          <w:fldChar w:fldCharType="end"/>
        </w:r>
      </w:hyperlink>
    </w:p>
    <w:p>
      <w:pPr>
        <w:pStyle w:val="TOC2"/>
        <w:tabs>
          <w:tab w:val="right" w:leader="dot" w:pos="8306"/>
        </w:tabs>
      </w:pPr>
      <w:hyperlink w:anchor="_Toc9290" w:history="1">
        <w:r>
          <w:rPr>
            <w:rFonts w:ascii="仿宋" w:eastAsia="仿宋" w:hAnsi="仿宋" w:cs="仿宋" w:hint="eastAsia"/>
            <w:lang w:eastAsia="zh-CN"/>
          </w:rPr>
          <w:t>(二)、建设进度</w:t>
        </w:r>
        <w:r>
          <w:tab/>
        </w:r>
        <w:r>
          <w:fldChar w:fldCharType="begin"/>
        </w:r>
        <w:r>
          <w:instrText xml:space="preserve"> PAGEREF _Toc9290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2" w:history="1">
        <w:r>
          <w:rPr>
            <w:rFonts w:ascii="仿宋" w:eastAsia="仿宋" w:hAnsi="仿宋" w:cs="仿宋" w:hint="eastAsia"/>
            <w:lang w:eastAsia="zh-CN"/>
          </w:rPr>
          <w:t>(三)、进度安排注意事项</w:t>
        </w:r>
        <w:r>
          <w:tab/>
        </w:r>
        <w:r>
          <w:fldChar w:fldCharType="begin"/>
        </w:r>
        <w:r>
          <w:instrText xml:space="preserve"> PAGEREF _Toc3412 \h </w:instrText>
        </w:r>
        <w:r>
          <w:fldChar w:fldCharType="separate"/>
        </w:r>
        <w:r>
          <w:t>46</w:t>
        </w:r>
        <w:r>
          <w:fldChar w:fldCharType="end"/>
        </w:r>
      </w:hyperlink>
    </w:p>
    <w:p>
      <w:pPr>
        <w:pStyle w:val="TOC2"/>
        <w:tabs>
          <w:tab w:val="right" w:leader="dot" w:pos="8306"/>
        </w:tabs>
      </w:pPr>
      <w:hyperlink w:anchor="_Toc31204" w:history="1">
        <w:r>
          <w:rPr>
            <w:rFonts w:ascii="仿宋" w:eastAsia="仿宋" w:hAnsi="仿宋" w:cs="仿宋" w:hint="eastAsia"/>
            <w:lang w:eastAsia="zh-CN"/>
          </w:rPr>
          <w:t>(四)、人力资源配置</w:t>
        </w:r>
        <w:r>
          <w:tab/>
        </w:r>
        <w:r>
          <w:fldChar w:fldCharType="begin"/>
        </w:r>
        <w:r>
          <w:instrText xml:space="preserve"> PAGEREF _Toc31204 \h </w:instrText>
        </w:r>
        <w:r>
          <w:fldChar w:fldCharType="separate"/>
        </w:r>
        <w:r>
          <w:t>47</w:t>
        </w:r>
        <w:r>
          <w:fldChar w:fldCharType="end"/>
        </w:r>
      </w:hyperlink>
    </w:p>
    <w:p>
      <w:pPr>
        <w:pStyle w:val="TOC2"/>
        <w:tabs>
          <w:tab w:val="right" w:leader="dot" w:pos="8306"/>
        </w:tabs>
      </w:pPr>
      <w:hyperlink w:anchor="_Toc8600" w:history="1">
        <w:r>
          <w:rPr>
            <w:rFonts w:ascii="仿宋" w:eastAsia="仿宋" w:hAnsi="仿宋" w:cs="仿宋" w:hint="eastAsia"/>
            <w:lang w:eastAsia="zh-CN"/>
          </w:rPr>
          <w:t>(五)、员工培训</w:t>
        </w:r>
        <w:r>
          <w:tab/>
        </w:r>
        <w:r>
          <w:fldChar w:fldCharType="begin"/>
        </w:r>
        <w:r>
          <w:instrText xml:space="preserve"> PAGEREF _Toc8600 \h </w:instrText>
        </w:r>
        <w:r>
          <w:fldChar w:fldCharType="separate"/>
        </w:r>
        <w:r>
          <w:t>49</w:t>
        </w:r>
        <w:r>
          <w:fldChar w:fldCharType="end"/>
        </w:r>
      </w:hyperlink>
    </w:p>
    <w:p>
      <w:pPr>
        <w:pStyle w:val="TOC2"/>
        <w:tabs>
          <w:tab w:val="right" w:leader="dot" w:pos="8306"/>
        </w:tabs>
      </w:pPr>
      <w:hyperlink w:anchor="_Toc29950" w:history="1">
        <w:r>
          <w:rPr>
            <w:rFonts w:ascii="仿宋" w:eastAsia="仿宋" w:hAnsi="仿宋" w:cs="仿宋" w:hint="eastAsia"/>
            <w:lang w:eastAsia="zh-CN"/>
          </w:rPr>
          <w:t>(六)、项目实施保障</w:t>
        </w:r>
        <w:r>
          <w:tab/>
        </w:r>
        <w:r>
          <w:fldChar w:fldCharType="begin"/>
        </w:r>
        <w:r>
          <w:instrText xml:space="preserve"> PAGEREF _Toc29950 \h </w:instrText>
        </w:r>
        <w:r>
          <w:fldChar w:fldCharType="separate"/>
        </w:r>
        <w:r>
          <w:t>50</w:t>
        </w:r>
        <w:r>
          <w:fldChar w:fldCharType="end"/>
        </w:r>
      </w:hyperlink>
    </w:p>
    <w:p>
      <w:pPr>
        <w:pStyle w:val="TOC2"/>
        <w:tabs>
          <w:tab w:val="right" w:leader="dot" w:pos="8306"/>
        </w:tabs>
      </w:pPr>
      <w:hyperlink w:anchor="_Toc9017" w:history="1">
        <w:r>
          <w:rPr>
            <w:rFonts w:ascii="仿宋" w:eastAsia="仿宋" w:hAnsi="仿宋" w:cs="仿宋" w:hint="eastAsia"/>
            <w:lang w:eastAsia="zh-CN"/>
          </w:rPr>
          <w:t>(七)、安全规范管理</w:t>
        </w:r>
        <w:r>
          <w:tab/>
        </w:r>
        <w:r>
          <w:fldChar w:fldCharType="begin"/>
        </w:r>
        <w:r>
          <w:instrText xml:space="preserve"> PAGEREF _Toc9017 \h </w:instrText>
        </w:r>
        <w:r>
          <w:fldChar w:fldCharType="separate"/>
        </w:r>
        <w:r>
          <w:t>50</w:t>
        </w:r>
        <w:r>
          <w:fldChar w:fldCharType="end"/>
        </w:r>
      </w:hyperlink>
    </w:p>
    <w:p>
      <w:pPr>
        <w:pStyle w:val="TOC1"/>
        <w:tabs>
          <w:tab w:val="right" w:leader="dot" w:pos="8306"/>
        </w:tabs>
      </w:pPr>
      <w:hyperlink w:anchor="_Toc18291" w:history="1">
        <w:r>
          <w:rPr>
            <w:rFonts w:ascii="仿宋" w:eastAsia="仿宋" w:hAnsi="仿宋" w:cs="仿宋" w:hint="eastAsia"/>
            <w:lang w:eastAsia="zh-CN"/>
          </w:rPr>
          <w:t>十、土地利用与规划方案</w:t>
        </w:r>
        <w:r>
          <w:tab/>
        </w:r>
        <w:r>
          <w:fldChar w:fldCharType="begin"/>
        </w:r>
        <w:r>
          <w:instrText xml:space="preserve"> PAGEREF _Toc18291 \h </w:instrText>
        </w:r>
        <w:r>
          <w:fldChar w:fldCharType="separate"/>
        </w:r>
        <w:r>
          <w:t>52</w:t>
        </w:r>
        <w:r>
          <w:fldChar w:fldCharType="end"/>
        </w:r>
      </w:hyperlink>
    </w:p>
    <w:p>
      <w:pPr>
        <w:pStyle w:val="TOC2"/>
        <w:tabs>
          <w:tab w:val="right" w:leader="dot" w:pos="8306"/>
        </w:tabs>
      </w:pPr>
      <w:hyperlink w:anchor="_Toc5493" w:history="1">
        <w:r>
          <w:rPr>
            <w:rFonts w:ascii="仿宋" w:eastAsia="仿宋" w:hAnsi="仿宋" w:cs="仿宋" w:hint="eastAsia"/>
            <w:lang w:eastAsia="zh-CN"/>
          </w:rPr>
          <w:t>(一)、项目用地情况分析</w:t>
        </w:r>
        <w:r>
          <w:tab/>
        </w:r>
        <w:r>
          <w:fldChar w:fldCharType="begin"/>
        </w:r>
        <w:r>
          <w:instrText xml:space="preserve"> PAGEREF _Toc5493 \h </w:instrText>
        </w:r>
        <w:r>
          <w:fldChar w:fldCharType="separate"/>
        </w:r>
        <w:r>
          <w:t>52</w:t>
        </w:r>
        <w:r>
          <w:fldChar w:fldCharType="end"/>
        </w:r>
      </w:hyperlink>
    </w:p>
    <w:p>
      <w:pPr>
        <w:pStyle w:val="TOC2"/>
        <w:tabs>
          <w:tab w:val="right" w:leader="dot" w:pos="8306"/>
        </w:tabs>
      </w:pPr>
      <w:hyperlink w:anchor="_Toc25875" w:history="1">
        <w:r>
          <w:rPr>
            <w:rFonts w:ascii="仿宋" w:eastAsia="仿宋" w:hAnsi="仿宋" w:cs="仿宋" w:hint="eastAsia"/>
            <w:lang w:eastAsia="zh-CN"/>
          </w:rPr>
          <w:t>(二)、土地利用规划方案</w:t>
        </w:r>
        <w:r>
          <w:tab/>
        </w:r>
        <w:r>
          <w:fldChar w:fldCharType="begin"/>
        </w:r>
        <w:r>
          <w:instrText xml:space="preserve"> PAGEREF _Toc25875 \h </w:instrText>
        </w:r>
        <w:r>
          <w:fldChar w:fldCharType="separate"/>
        </w:r>
        <w:r>
          <w:t>53</w:t>
        </w:r>
        <w:r>
          <w:fldChar w:fldCharType="end"/>
        </w:r>
      </w:hyperlink>
    </w:p>
    <w:p>
      <w:pPr>
        <w:pStyle w:val="TOC1"/>
        <w:tabs>
          <w:tab w:val="right" w:leader="dot" w:pos="8306"/>
        </w:tabs>
      </w:pPr>
      <w:hyperlink w:anchor="_Toc19515" w:history="1">
        <w:r>
          <w:rPr>
            <w:rFonts w:ascii="仿宋" w:eastAsia="仿宋" w:hAnsi="仿宋" w:cs="仿宋" w:hint="eastAsia"/>
            <w:lang w:eastAsia="zh-CN"/>
          </w:rPr>
          <w:t>十一、项目实施与管理方案</w:t>
        </w:r>
        <w:r>
          <w:tab/>
        </w:r>
        <w:r>
          <w:fldChar w:fldCharType="begin"/>
        </w:r>
        <w:r>
          <w:instrText xml:space="preserve"> PAGEREF _Toc19515 \h </w:instrText>
        </w:r>
        <w:r>
          <w:fldChar w:fldCharType="separate"/>
        </w:r>
        <w:r>
          <w:t>54</w:t>
        </w:r>
        <w:r>
          <w:fldChar w:fldCharType="end"/>
        </w:r>
      </w:hyperlink>
    </w:p>
    <w:p>
      <w:pPr>
        <w:pStyle w:val="TOC2"/>
        <w:tabs>
          <w:tab w:val="right" w:leader="dot" w:pos="8306"/>
        </w:tabs>
      </w:pPr>
      <w:hyperlink w:anchor="_Toc19431" w:history="1">
        <w:r>
          <w:rPr>
            <w:rFonts w:ascii="仿宋" w:eastAsia="仿宋" w:hAnsi="仿宋" w:cs="仿宋" w:hint="eastAsia"/>
            <w:lang w:eastAsia="zh-CN"/>
          </w:rPr>
          <w:t>(一)、项目实施计划</w:t>
        </w:r>
        <w:r>
          <w:tab/>
        </w:r>
        <w:r>
          <w:fldChar w:fldCharType="begin"/>
        </w:r>
        <w:r>
          <w:instrText xml:space="preserve"> PAGEREF _Toc19431 \h </w:instrText>
        </w:r>
        <w:r>
          <w:fldChar w:fldCharType="separate"/>
        </w:r>
        <w:r>
          <w:t>54</w:t>
        </w:r>
        <w:r>
          <w:fldChar w:fldCharType="end"/>
        </w:r>
      </w:hyperlink>
    </w:p>
    <w:p>
      <w:pPr>
        <w:pStyle w:val="TOC2"/>
        <w:tabs>
          <w:tab w:val="right" w:leader="dot" w:pos="8306"/>
        </w:tabs>
      </w:pPr>
      <w:hyperlink w:anchor="_Toc18407" w:history="1">
        <w:r>
          <w:rPr>
            <w:rFonts w:ascii="仿宋" w:eastAsia="仿宋" w:hAnsi="仿宋" w:cs="仿宋" w:hint="eastAsia"/>
            <w:lang w:eastAsia="zh-CN"/>
          </w:rPr>
          <w:t>(二)、项目组织机构与职责</w:t>
        </w:r>
        <w:r>
          <w:tab/>
        </w:r>
        <w:r>
          <w:fldChar w:fldCharType="begin"/>
        </w:r>
        <w:r>
          <w:instrText xml:space="preserve"> PAGEREF _Toc18407 \h </w:instrText>
        </w:r>
        <w:r>
          <w:fldChar w:fldCharType="separate"/>
        </w:r>
        <w:r>
          <w:t>55</w:t>
        </w:r>
        <w:r>
          <w:fldChar w:fldCharType="end"/>
        </w:r>
      </w:hyperlink>
    </w:p>
    <w:p>
      <w:pPr>
        <w:pStyle w:val="TOC2"/>
        <w:tabs>
          <w:tab w:val="right" w:leader="dot" w:pos="8306"/>
        </w:tabs>
      </w:pPr>
      <w:hyperlink w:anchor="_Toc21387" w:history="1">
        <w:r>
          <w:rPr>
            <w:rFonts w:ascii="仿宋" w:eastAsia="仿宋" w:hAnsi="仿宋" w:cs="仿宋" w:hint="eastAsia"/>
            <w:lang w:eastAsia="zh-CN"/>
          </w:rPr>
          <w:t>(三)、项目管理与监控体系</w:t>
        </w:r>
        <w:r>
          <w:tab/>
        </w:r>
        <w:r>
          <w:fldChar w:fldCharType="begin"/>
        </w:r>
        <w:r>
          <w:instrText xml:space="preserve"> PAGEREF _Toc21387 \h </w:instrText>
        </w:r>
        <w:r>
          <w:fldChar w:fldCharType="separate"/>
        </w:r>
        <w:r>
          <w:t>58</w:t>
        </w:r>
        <w:r>
          <w:fldChar w:fldCharType="end"/>
        </w:r>
      </w:hyperlink>
    </w:p>
    <w:p>
      <w:pPr>
        <w:pStyle w:val="TOC1"/>
        <w:tabs>
          <w:tab w:val="right" w:leader="dot" w:pos="8306"/>
        </w:tabs>
      </w:pPr>
      <w:hyperlink w:anchor="_Toc8104" w:history="1">
        <w:r>
          <w:rPr>
            <w:rFonts w:ascii="仿宋" w:eastAsia="仿宋" w:hAnsi="仿宋" w:cs="仿宋" w:hint="eastAsia"/>
            <w:lang w:eastAsia="zh-CN"/>
          </w:rPr>
          <w:t>十二、环境保护与治理方案</w:t>
        </w:r>
        <w:r>
          <w:tab/>
        </w:r>
        <w:r>
          <w:fldChar w:fldCharType="begin"/>
        </w:r>
        <w:r>
          <w:instrText xml:space="preserve"> PAGEREF _Toc8104 \h </w:instrText>
        </w:r>
        <w:r>
          <w:fldChar w:fldCharType="separate"/>
        </w:r>
        <w:r>
          <w:t>59</w:t>
        </w:r>
        <w:r>
          <w:fldChar w:fldCharType="end"/>
        </w:r>
      </w:hyperlink>
    </w:p>
    <w:p>
      <w:pPr>
        <w:pStyle w:val="TOC2"/>
        <w:tabs>
          <w:tab w:val="right" w:leader="dot" w:pos="8306"/>
        </w:tabs>
      </w:pPr>
      <w:hyperlink w:anchor="_Toc25706" w:history="1">
        <w:r>
          <w:rPr>
            <w:rFonts w:ascii="仿宋" w:eastAsia="仿宋" w:hAnsi="仿宋" w:cs="仿宋" w:hint="eastAsia"/>
            <w:lang w:eastAsia="zh-CN"/>
          </w:rPr>
          <w:t>(一)、项目环境影响评估</w:t>
        </w:r>
        <w:r>
          <w:tab/>
        </w:r>
        <w:r>
          <w:fldChar w:fldCharType="begin"/>
        </w:r>
        <w:r>
          <w:instrText xml:space="preserve"> PAGEREF _Toc25706 \h </w:instrText>
        </w:r>
        <w:r>
          <w:fldChar w:fldCharType="separate"/>
        </w:r>
        <w:r>
          <w:t>59</w:t>
        </w:r>
        <w:r>
          <w:fldChar w:fldCharType="end"/>
        </w:r>
      </w:hyperlink>
    </w:p>
    <w:p>
      <w:pPr>
        <w:pStyle w:val="TOC2"/>
        <w:tabs>
          <w:tab w:val="right" w:leader="dot" w:pos="8306"/>
        </w:tabs>
      </w:pPr>
      <w:hyperlink w:anchor="_Toc30793" w:history="1">
        <w:r>
          <w:rPr>
            <w:rFonts w:ascii="仿宋" w:eastAsia="仿宋" w:hAnsi="仿宋" w:cs="仿宋" w:hint="eastAsia"/>
            <w:lang w:eastAsia="zh-CN"/>
          </w:rPr>
          <w:t>(二)、环境保护措施与治理方案</w:t>
        </w:r>
        <w:r>
          <w:tab/>
        </w:r>
        <w:r>
          <w:fldChar w:fldCharType="begin"/>
        </w:r>
        <w:r>
          <w:instrText xml:space="preserve"> PAGEREF _Toc30793 \h </w:instrText>
        </w:r>
        <w:r>
          <w:fldChar w:fldCharType="separate"/>
        </w:r>
        <w:r>
          <w:t>60</w:t>
        </w:r>
        <w:r>
          <w:fldChar w:fldCharType="end"/>
        </w:r>
      </w:hyperlink>
    </w:p>
    <w:p>
      <w:pPr>
        <w:pStyle w:val="TOC1"/>
        <w:tabs>
          <w:tab w:val="right" w:leader="dot" w:pos="8306"/>
        </w:tabs>
      </w:pPr>
      <w:hyperlink w:anchor="_Toc15847" w:history="1">
        <w:r>
          <w:rPr>
            <w:rFonts w:ascii="仿宋" w:eastAsia="仿宋" w:hAnsi="仿宋" w:cs="仿宋" w:hint="eastAsia"/>
            <w:lang w:eastAsia="zh-CN"/>
          </w:rPr>
          <w:t>十三、法律法规与政策遵循</w:t>
        </w:r>
        <w:r>
          <w:tab/>
        </w:r>
        <w:r>
          <w:fldChar w:fldCharType="begin"/>
        </w:r>
        <w:r>
          <w:instrText xml:space="preserve"> PAGEREF _Toc15847 \h </w:instrText>
        </w:r>
        <w:r>
          <w:fldChar w:fldCharType="separate"/>
        </w:r>
        <w:r>
          <w:t>61</w:t>
        </w:r>
        <w:r>
          <w:fldChar w:fldCharType="end"/>
        </w:r>
      </w:hyperlink>
    </w:p>
    <w:p>
      <w:pPr>
        <w:pStyle w:val="TOC2"/>
        <w:tabs>
          <w:tab w:val="right" w:leader="dot" w:pos="8306"/>
        </w:tabs>
      </w:pPr>
      <w:hyperlink w:anchor="_Toc12869" w:history="1">
        <w:r>
          <w:rPr>
            <w:rFonts w:ascii="仿宋" w:eastAsia="仿宋" w:hAnsi="仿宋" w:cs="仿宋" w:hint="eastAsia"/>
            <w:lang w:eastAsia="zh-CN"/>
          </w:rPr>
          <w:t>(一)、法律法规遵守</w:t>
        </w:r>
        <w:r>
          <w:tab/>
        </w:r>
        <w:r>
          <w:fldChar w:fldCharType="begin"/>
        </w:r>
        <w:r>
          <w:instrText xml:space="preserve"> PAGEREF _Toc12869 \h </w:instrText>
        </w:r>
        <w:r>
          <w:fldChar w:fldCharType="separate"/>
        </w:r>
        <w:r>
          <w:t>61</w:t>
        </w:r>
        <w:r>
          <w:fldChar w:fldCharType="end"/>
        </w:r>
      </w:hyperlink>
    </w:p>
    <w:p>
      <w:pPr>
        <w:pStyle w:val="TOC2"/>
        <w:tabs>
          <w:tab w:val="right" w:leader="dot" w:pos="8306"/>
        </w:tabs>
      </w:pPr>
      <w:hyperlink w:anchor="_Toc27317" w:history="1">
        <w:r>
          <w:rPr>
            <w:rFonts w:ascii="仿宋" w:eastAsia="仿宋" w:hAnsi="仿宋" w:cs="仿宋" w:hint="eastAsia"/>
            <w:lang w:eastAsia="zh-CN"/>
          </w:rPr>
          <w:t>(二)、政策导向与利用</w:t>
        </w:r>
        <w:r>
          <w:tab/>
        </w:r>
        <w:r>
          <w:fldChar w:fldCharType="begin"/>
        </w:r>
        <w:r>
          <w:instrText xml:space="preserve"> PAGEREF _Toc27317 \h </w:instrText>
        </w:r>
        <w:r>
          <w:fldChar w:fldCharType="separate"/>
        </w:r>
        <w:r>
          <w:t>62</w:t>
        </w:r>
        <w:r>
          <w:fldChar w:fldCharType="end"/>
        </w:r>
      </w:hyperlink>
    </w:p>
    <w:p>
      <w:pPr>
        <w:pStyle w:val="TOC1"/>
        <w:tabs>
          <w:tab w:val="right" w:leader="dot" w:pos="8306"/>
        </w:tabs>
      </w:pPr>
      <w:hyperlink w:anchor="_Toc4409" w:history="1">
        <w:r>
          <w:rPr>
            <w:rFonts w:ascii="仿宋" w:eastAsia="仿宋" w:hAnsi="仿宋" w:cs="仿宋" w:hint="eastAsia"/>
            <w:lang w:eastAsia="zh-CN"/>
          </w:rPr>
          <w:t>十四、项目施工方案</w:t>
        </w:r>
        <w:r>
          <w:tab/>
        </w:r>
        <w:r>
          <w:fldChar w:fldCharType="begin"/>
        </w:r>
        <w:r>
          <w:instrText xml:space="preserve"> PAGEREF _Toc4409 \h </w:instrText>
        </w:r>
        <w:r>
          <w:fldChar w:fldCharType="separate"/>
        </w:r>
        <w:r>
          <w:t>63</w:t>
        </w:r>
        <w:r>
          <w:fldChar w:fldCharType="end"/>
        </w:r>
      </w:hyperlink>
    </w:p>
    <w:p>
      <w:pPr>
        <w:pStyle w:val="TOC2"/>
        <w:tabs>
          <w:tab w:val="right" w:leader="dot" w:pos="8306"/>
        </w:tabs>
      </w:pPr>
      <w:hyperlink w:anchor="_Toc15587" w:history="1">
        <w:r>
          <w:rPr>
            <w:rFonts w:ascii="仿宋" w:eastAsia="仿宋" w:hAnsi="仿宋" w:cs="仿宋" w:hint="eastAsia"/>
            <w:lang w:eastAsia="zh-CN"/>
          </w:rPr>
          <w:t>(一)、施工组织设计</w:t>
        </w:r>
        <w:r>
          <w:tab/>
        </w:r>
        <w:r>
          <w:fldChar w:fldCharType="begin"/>
        </w:r>
        <w:r>
          <w:instrText xml:space="preserve"> PAGEREF _Toc15587 \h </w:instrText>
        </w:r>
        <w:r>
          <w:fldChar w:fldCharType="separate"/>
        </w:r>
        <w:r>
          <w:t>63</w:t>
        </w:r>
        <w:r>
          <w:fldChar w:fldCharType="end"/>
        </w:r>
      </w:hyperlink>
    </w:p>
    <w:p>
      <w:pPr>
        <w:pStyle w:val="TOC2"/>
        <w:tabs>
          <w:tab w:val="right" w:leader="dot" w:pos="8306"/>
        </w:tabs>
      </w:pPr>
      <w:hyperlink w:anchor="_Toc28728" w:history="1">
        <w:r>
          <w:rPr>
            <w:rFonts w:ascii="仿宋" w:eastAsia="仿宋" w:hAnsi="仿宋" w:cs="仿宋" w:hint="eastAsia"/>
            <w:lang w:eastAsia="zh-CN"/>
          </w:rPr>
          <w:t>(二)、施工工艺与技术路线</w:t>
        </w:r>
        <w:r>
          <w:tab/>
        </w:r>
        <w:r>
          <w:fldChar w:fldCharType="begin"/>
        </w:r>
        <w:r>
          <w:instrText xml:space="preserve"> PAGEREF _Toc28728 \h </w:instrText>
        </w:r>
        <w:r>
          <w:fldChar w:fldCharType="separate"/>
        </w:r>
        <w:r>
          <w:t>64</w:t>
        </w:r>
        <w:r>
          <w:fldChar w:fldCharType="end"/>
        </w:r>
      </w:hyperlink>
    </w:p>
    <w:p>
      <w:pPr>
        <w:pStyle w:val="TOC2"/>
        <w:tabs>
          <w:tab w:val="right" w:leader="dot" w:pos="8306"/>
        </w:tabs>
      </w:pPr>
      <w:hyperlink w:anchor="_Toc14190" w:history="1">
        <w:r>
          <w:rPr>
            <w:rFonts w:ascii="仿宋" w:eastAsia="仿宋" w:hAnsi="仿宋" w:cs="仿宋" w:hint="eastAsia"/>
            <w:lang w:eastAsia="zh-CN"/>
          </w:rPr>
          <w:t>(三)、关键节点施工计划</w:t>
        </w:r>
        <w:r>
          <w:tab/>
        </w:r>
        <w:r>
          <w:fldChar w:fldCharType="begin"/>
        </w:r>
        <w:r>
          <w:instrText xml:space="preserve"> PAGEREF _Toc14190 \h </w:instrText>
        </w:r>
        <w:r>
          <w:fldChar w:fldCharType="separate"/>
        </w:r>
        <w:r>
          <w:t>65</w:t>
        </w:r>
        <w:r>
          <w:fldChar w:fldCharType="end"/>
        </w:r>
      </w:hyperlink>
    </w:p>
    <w:p>
      <w:pPr>
        <w:pStyle w:val="TOC2"/>
        <w:tabs>
          <w:tab w:val="right" w:leader="dot" w:pos="8306"/>
        </w:tabs>
      </w:pPr>
      <w:hyperlink w:anchor="_Toc29081" w:history="1">
        <w:r>
          <w:rPr>
            <w:rFonts w:ascii="仿宋" w:eastAsia="仿宋" w:hAnsi="仿宋" w:cs="仿宋" w:hint="eastAsia"/>
            <w:lang w:eastAsia="zh-CN"/>
          </w:rPr>
          <w:t>(四)、施工现场管理</w:t>
        </w:r>
        <w:r>
          <w:tab/>
        </w:r>
        <w:r>
          <w:fldChar w:fldCharType="begin"/>
        </w:r>
        <w:r>
          <w:instrText xml:space="preserve"> PAGEREF _Toc29081 \h </w:instrText>
        </w:r>
        <w:r>
          <w:fldChar w:fldCharType="separate"/>
        </w:r>
        <w:r>
          <w:t>67</w:t>
        </w:r>
        <w:r>
          <w:fldChar w:fldCharType="end"/>
        </w:r>
      </w:hyperlink>
    </w:p>
    <w:p>
      <w:pPr>
        <w:pStyle w:val="TOC1"/>
        <w:tabs>
          <w:tab w:val="right" w:leader="dot" w:pos="8306"/>
        </w:tabs>
      </w:pPr>
      <w:hyperlink w:anchor="_Toc14688" w:history="1">
        <w:r>
          <w:rPr>
            <w:rFonts w:ascii="仿宋" w:eastAsia="仿宋" w:hAnsi="仿宋" w:cs="仿宋" w:hint="eastAsia"/>
            <w:lang w:eastAsia="zh-CN"/>
          </w:rPr>
          <w:t>十五、产业协同与集群发展</w:t>
        </w:r>
        <w:r>
          <w:tab/>
        </w:r>
        <w:r>
          <w:fldChar w:fldCharType="begin"/>
        </w:r>
        <w:r>
          <w:instrText xml:space="preserve"> PAGEREF _Toc14688 \h </w:instrText>
        </w:r>
        <w:r>
          <w:fldChar w:fldCharType="separate"/>
        </w:r>
        <w:r>
          <w:t>69</w:t>
        </w:r>
        <w:r>
          <w:fldChar w:fldCharType="end"/>
        </w:r>
      </w:hyperlink>
    </w:p>
    <w:p>
      <w:pPr>
        <w:pStyle w:val="TOC2"/>
        <w:tabs>
          <w:tab w:val="right" w:leader="dot" w:pos="8306"/>
        </w:tabs>
      </w:pPr>
      <w:hyperlink w:anchor="_Toc20005" w:history="1">
        <w:r>
          <w:rPr>
            <w:rFonts w:ascii="仿宋" w:eastAsia="仿宋" w:hAnsi="仿宋" w:cs="仿宋" w:hint="eastAsia"/>
            <w:lang w:eastAsia="zh-CN"/>
          </w:rPr>
          <w:t>(一)、产业协同机制建设</w:t>
        </w:r>
        <w:r>
          <w:tab/>
        </w:r>
        <w:r>
          <w:fldChar w:fldCharType="begin"/>
        </w:r>
        <w:r>
          <w:instrText xml:space="preserve"> PAGEREF _Toc20005 \h </w:instrText>
        </w:r>
        <w:r>
          <w:fldChar w:fldCharType="separate"/>
        </w:r>
        <w:r>
          <w:t>69</w:t>
        </w:r>
        <w:r>
          <w:fldChar w:fldCharType="end"/>
        </w:r>
      </w:hyperlink>
    </w:p>
    <w:p>
      <w:pPr>
        <w:pStyle w:val="TOC2"/>
        <w:tabs>
          <w:tab w:val="right" w:leader="dot" w:pos="8306"/>
        </w:tabs>
      </w:pPr>
      <w:hyperlink w:anchor="_Toc7861" w:history="1">
        <w:r>
          <w:rPr>
            <w:rFonts w:ascii="仿宋" w:eastAsia="仿宋" w:hAnsi="仿宋" w:cs="仿宋" w:hint="eastAsia"/>
            <w:lang w:eastAsia="zh-CN"/>
          </w:rPr>
          <w:t>(二)、产业集群培育与发展</w:t>
        </w:r>
        <w:r>
          <w:tab/>
        </w:r>
        <w:r>
          <w:fldChar w:fldCharType="begin"/>
        </w:r>
        <w:r>
          <w:instrText xml:space="preserve"> PAGEREF _Toc7861 \h </w:instrText>
        </w:r>
        <w:r>
          <w:fldChar w:fldCharType="separate"/>
        </w:r>
        <w:r>
          <w:t>70</w:t>
        </w:r>
        <w:r>
          <w:fldChar w:fldCharType="end"/>
        </w:r>
      </w:hyperlink>
    </w:p>
    <w:p>
      <w:pPr>
        <w:pStyle w:val="TOC1"/>
        <w:tabs>
          <w:tab w:val="right" w:leader="dot" w:pos="8306"/>
        </w:tabs>
      </w:pPr>
      <w:hyperlink w:anchor="_Toc18137" w:history="1">
        <w:r>
          <w:rPr>
            <w:rFonts w:ascii="仿宋" w:eastAsia="仿宋" w:hAnsi="仿宋" w:cs="仿宋" w:hint="eastAsia"/>
            <w:lang w:eastAsia="zh-CN"/>
          </w:rPr>
          <w:t>十六、设施与设备管理</w:t>
        </w:r>
        <w:r>
          <w:tab/>
        </w:r>
        <w:r>
          <w:fldChar w:fldCharType="begin"/>
        </w:r>
        <w:r>
          <w:instrText xml:space="preserve"> PAGEREF _Toc18137 \h </w:instrText>
        </w:r>
        <w:r>
          <w:fldChar w:fldCharType="separate"/>
        </w:r>
        <w:r>
          <w:t>71</w:t>
        </w:r>
        <w:r>
          <w:fldChar w:fldCharType="end"/>
        </w:r>
      </w:hyperlink>
    </w:p>
    <w:p>
      <w:pPr>
        <w:pStyle w:val="TOC2"/>
        <w:tabs>
          <w:tab w:val="right" w:leader="dot" w:pos="8306"/>
        </w:tabs>
      </w:pPr>
      <w:hyperlink w:anchor="_Toc28066" w:history="1">
        <w:r>
          <w:rPr>
            <w:rFonts w:ascii="仿宋" w:eastAsia="仿宋" w:hAnsi="仿宋" w:cs="仿宋" w:hint="eastAsia"/>
            <w:lang w:eastAsia="zh-CN"/>
          </w:rPr>
          <w:t>(一)、设施规划与配置</w:t>
        </w:r>
        <w:r>
          <w:tab/>
        </w:r>
        <w:r>
          <w:fldChar w:fldCharType="begin"/>
        </w:r>
        <w:r>
          <w:instrText xml:space="preserve"> PAGEREF _Toc28066 \h </w:instrText>
        </w:r>
        <w:r>
          <w:fldChar w:fldCharType="separate"/>
        </w:r>
        <w:r>
          <w:t>71</w:t>
        </w:r>
        <w:r>
          <w:fldChar w:fldCharType="end"/>
        </w:r>
      </w:hyperlink>
    </w:p>
    <w:p>
      <w:pPr>
        <w:pStyle w:val="TOC2"/>
        <w:tabs>
          <w:tab w:val="right" w:leader="dot" w:pos="8306"/>
        </w:tabs>
      </w:pPr>
      <w:hyperlink w:anchor="_Toc5528" w:history="1">
        <w:r>
          <w:rPr>
            <w:rFonts w:ascii="仿宋" w:eastAsia="仿宋" w:hAnsi="仿宋" w:cs="仿宋" w:hint="eastAsia"/>
            <w:lang w:eastAsia="zh-CN"/>
          </w:rPr>
          <w:t>(二)、设备采购与维护管理</w:t>
        </w:r>
        <w:r>
          <w:tab/>
        </w:r>
        <w:r>
          <w:fldChar w:fldCharType="begin"/>
        </w:r>
        <w:r>
          <w:instrText xml:space="preserve"> PAGEREF _Toc5528 \h </w:instrText>
        </w:r>
        <w:r>
          <w:fldChar w:fldCharType="separate"/>
        </w:r>
        <w:r>
          <w:t>72</w:t>
        </w:r>
        <w:r>
          <w:fldChar w:fldCharType="end"/>
        </w:r>
      </w:hyperlink>
    </w:p>
    <w:p>
      <w:pPr>
        <w:pStyle w:val="TOC2"/>
        <w:tabs>
          <w:tab w:val="right" w:leader="dot" w:pos="8306"/>
        </w:tabs>
      </w:pPr>
      <w:hyperlink w:anchor="_Toc6906" w:history="1">
        <w:r>
          <w:rPr>
            <w:rFonts w:ascii="仿宋" w:eastAsia="仿宋" w:hAnsi="仿宋" w:cs="仿宋" w:hint="eastAsia"/>
            <w:lang w:eastAsia="zh-CN"/>
          </w:rPr>
          <w:t>(三)、设施设备升级策略</w:t>
        </w:r>
        <w:r>
          <w:tab/>
        </w:r>
        <w:r>
          <w:fldChar w:fldCharType="begin"/>
        </w:r>
        <w:r>
          <w:instrText xml:space="preserve"> PAGEREF _Toc6906 \h </w:instrText>
        </w:r>
        <w:r>
          <w:fldChar w:fldCharType="separate"/>
        </w:r>
        <w:r>
          <w:t>72</w:t>
        </w:r>
        <w:r>
          <w:fldChar w:fldCharType="end"/>
        </w:r>
      </w:hyperlink>
    </w:p>
    <w:p>
      <w:pPr>
        <w:pStyle w:val="TOC1"/>
        <w:tabs>
          <w:tab w:val="right" w:leader="dot" w:pos="8306"/>
        </w:tabs>
      </w:pPr>
      <w:hyperlink w:anchor="_Toc23673" w:history="1">
        <w:r>
          <w:rPr>
            <w:rFonts w:ascii="仿宋" w:eastAsia="仿宋" w:hAnsi="仿宋" w:cs="仿宋" w:hint="eastAsia"/>
            <w:lang w:eastAsia="zh-CN"/>
          </w:rPr>
          <w:t>十七、企业合规与伦理</w:t>
        </w:r>
        <w:r>
          <w:tab/>
        </w:r>
        <w:r>
          <w:fldChar w:fldCharType="begin"/>
        </w:r>
        <w:r>
          <w:instrText xml:space="preserve"> PAGEREF _Toc23673 \h </w:instrText>
        </w:r>
        <w:r>
          <w:fldChar w:fldCharType="separate"/>
        </w:r>
        <w:r>
          <w:t>73</w:t>
        </w:r>
        <w:r>
          <w:fldChar w:fldCharType="end"/>
        </w:r>
      </w:hyperlink>
    </w:p>
    <w:p>
      <w:pPr>
        <w:pStyle w:val="TOC2"/>
        <w:tabs>
          <w:tab w:val="right" w:leader="dot" w:pos="8306"/>
        </w:tabs>
      </w:pPr>
      <w:hyperlink w:anchor="_Toc1723" w:history="1">
        <w:r>
          <w:rPr>
            <w:rFonts w:ascii="仿宋" w:eastAsia="仿宋" w:hAnsi="仿宋" w:cs="仿宋" w:hint="eastAsia"/>
            <w:lang w:eastAsia="zh-CN"/>
          </w:rPr>
          <w:t>(一)、合规政策与程序</w:t>
        </w:r>
        <w:r>
          <w:tab/>
        </w:r>
        <w:r>
          <w:fldChar w:fldCharType="begin"/>
        </w:r>
        <w:r>
          <w:instrText xml:space="preserve"> PAGEREF _Toc1723 \h </w:instrText>
        </w:r>
        <w:r>
          <w:fldChar w:fldCharType="separate"/>
        </w:r>
        <w:r>
          <w:t>73</w:t>
        </w:r>
        <w:r>
          <w:fldChar w:fldCharType="end"/>
        </w:r>
      </w:hyperlink>
    </w:p>
    <w:p>
      <w:pPr>
        <w:pStyle w:val="TOC2"/>
        <w:tabs>
          <w:tab w:val="right" w:leader="dot" w:pos="8306"/>
        </w:tabs>
      </w:pPr>
      <w:hyperlink w:anchor="_Toc20643" w:history="1">
        <w:r>
          <w:rPr>
            <w:rFonts w:ascii="仿宋" w:eastAsia="仿宋" w:hAnsi="仿宋" w:cs="仿宋" w:hint="eastAsia"/>
            <w:lang w:eastAsia="zh-CN"/>
          </w:rPr>
          <w:t>(二)、伦理规范与培训</w:t>
        </w:r>
        <w:r>
          <w:tab/>
        </w:r>
        <w:r>
          <w:fldChar w:fldCharType="begin"/>
        </w:r>
        <w:r>
          <w:instrText xml:space="preserve"> PAGEREF _Toc20643 \h </w:instrText>
        </w:r>
        <w:r>
          <w:fldChar w:fldCharType="separate"/>
        </w:r>
        <w:r>
          <w:t>74</w:t>
        </w:r>
        <w:r>
          <w:fldChar w:fldCharType="end"/>
        </w:r>
      </w:hyperlink>
    </w:p>
    <w:p>
      <w:pPr>
        <w:pStyle w:val="TOC2"/>
        <w:tabs>
          <w:tab w:val="right" w:leader="dot" w:pos="8306"/>
        </w:tabs>
      </w:pPr>
      <w:hyperlink w:anchor="_Toc6673" w:history="1">
        <w:r>
          <w:rPr>
            <w:rFonts w:ascii="仿宋" w:eastAsia="仿宋" w:hAnsi="仿宋" w:cs="仿宋" w:hint="eastAsia"/>
            <w:lang w:eastAsia="zh-CN"/>
          </w:rPr>
          <w:t>(三)、合规风险评估</w:t>
        </w:r>
        <w:r>
          <w:tab/>
        </w:r>
        <w:r>
          <w:fldChar w:fldCharType="begin"/>
        </w:r>
        <w:r>
          <w:instrText xml:space="preserve"> PAGEREF _Toc6673 \h </w:instrText>
        </w:r>
        <w:r>
          <w:fldChar w:fldCharType="separate"/>
        </w:r>
        <w:r>
          <w:t>75</w:t>
        </w:r>
        <w:r>
          <w:fldChar w:fldCharType="end"/>
        </w:r>
      </w:hyperlink>
    </w:p>
    <w:p>
      <w:pPr>
        <w:pStyle w:val="TOC2"/>
        <w:tabs>
          <w:tab w:val="right" w:leader="dot" w:pos="8306"/>
        </w:tabs>
      </w:pPr>
      <w:hyperlink w:anchor="_Toc1225" w:history="1">
        <w:r>
          <w:rPr>
            <w:rFonts w:ascii="仿宋" w:eastAsia="仿宋" w:hAnsi="仿宋" w:cs="仿宋" w:hint="eastAsia"/>
            <w:lang w:eastAsia="zh-CN"/>
          </w:rPr>
          <w:t>(四)、合规监督与执行</w:t>
        </w:r>
        <w:r>
          <w:tab/>
        </w:r>
        <w:r>
          <w:fldChar w:fldCharType="begin"/>
        </w:r>
        <w:r>
          <w:instrText xml:space="preserve"> PAGEREF _Toc1225 \h </w:instrText>
        </w:r>
        <w:r>
          <w:fldChar w:fldCharType="separate"/>
        </w:r>
        <w:r>
          <w:t>77</w:t>
        </w:r>
        <w:r>
          <w:fldChar w:fldCharType="end"/>
        </w:r>
      </w:hyperlink>
    </w:p>
    <w:p>
      <w:pPr>
        <w:pStyle w:val="TOC1"/>
        <w:tabs>
          <w:tab w:val="right" w:leader="dot" w:pos="8306"/>
        </w:tabs>
      </w:pPr>
      <w:hyperlink w:anchor="_Toc31303" w:history="1">
        <w:r>
          <w:rPr>
            <w:rFonts w:ascii="仿宋" w:eastAsia="仿宋" w:hAnsi="仿宋" w:cs="仿宋" w:hint="eastAsia"/>
            <w:lang w:eastAsia="zh-CN"/>
          </w:rPr>
          <w:t>十八、合作与交流机制建立</w:t>
        </w:r>
        <w:r>
          <w:tab/>
        </w:r>
        <w:r>
          <w:fldChar w:fldCharType="begin"/>
        </w:r>
        <w:r>
          <w:instrText xml:space="preserve"> PAGEREF _Toc31303 \h </w:instrText>
        </w:r>
        <w:r>
          <w:fldChar w:fldCharType="separate"/>
        </w:r>
        <w:r>
          <w:t>77</w:t>
        </w:r>
        <w:r>
          <w:fldChar w:fldCharType="end"/>
        </w:r>
      </w:hyperlink>
    </w:p>
    <w:p>
      <w:pPr>
        <w:pStyle w:val="TOC2"/>
        <w:tabs>
          <w:tab w:val="right" w:leader="dot" w:pos="8306"/>
        </w:tabs>
      </w:pPr>
      <w:hyperlink w:anchor="_Toc6344" w:history="1">
        <w:r>
          <w:rPr>
            <w:rFonts w:ascii="仿宋" w:eastAsia="仿宋" w:hAnsi="仿宋" w:cs="仿宋" w:hint="eastAsia"/>
            <w:lang w:eastAsia="zh-CN"/>
          </w:rPr>
          <w:t>(一)、合作伙伴选择与合作方式</w:t>
        </w:r>
        <w:r>
          <w:tab/>
        </w:r>
        <w:r>
          <w:fldChar w:fldCharType="begin"/>
        </w:r>
        <w:r>
          <w:instrText xml:space="preserve"> PAGEREF _Toc6344 \h </w:instrText>
        </w:r>
        <w:r>
          <w:fldChar w:fldCharType="separate"/>
        </w:r>
        <w:r>
          <w:t>77</w:t>
        </w:r>
        <w:r>
          <w:fldChar w:fldCharType="end"/>
        </w:r>
      </w:hyperlink>
    </w:p>
    <w:p>
      <w:pPr>
        <w:pStyle w:val="TOC2"/>
        <w:tabs>
          <w:tab w:val="right" w:leader="dot" w:pos="8306"/>
        </w:tabs>
      </w:pPr>
      <w:hyperlink w:anchor="_Toc8328" w:history="1">
        <w:r>
          <w:rPr>
            <w:rFonts w:ascii="仿宋" w:eastAsia="仿宋" w:hAnsi="仿宋" w:cs="仿宋" w:hint="eastAsia"/>
            <w:lang w:eastAsia="zh-CN"/>
          </w:rPr>
          <w:t>(二)、交流与合作平台搭建</w:t>
        </w:r>
        <w:r>
          <w:tab/>
        </w:r>
        <w:r>
          <w:fldChar w:fldCharType="begin"/>
        </w:r>
        <w:r>
          <w:instrText xml:space="preserve"> PAGEREF _Toc8328 \h </w:instrText>
        </w:r>
        <w:r>
          <w:fldChar w:fldCharType="separate"/>
        </w:r>
        <w:r>
          <w:t>79</w:t>
        </w:r>
        <w:r>
          <w:fldChar w:fldCharType="end"/>
        </w:r>
      </w:hyperlink>
    </w:p>
    <w:p>
      <w:pPr>
        <w:pStyle w:val="TOC1"/>
        <w:tabs>
          <w:tab w:val="right" w:leader="dot" w:pos="8306"/>
        </w:tabs>
      </w:pPr>
      <w:hyperlink w:anchor="_Toc32500" w:history="1">
        <w:r>
          <w:rPr>
            <w:rFonts w:ascii="仿宋" w:eastAsia="仿宋" w:hAnsi="仿宋" w:cs="仿宋" w:hint="eastAsia"/>
            <w:lang w:eastAsia="zh-CN"/>
          </w:rPr>
          <w:t>十九、质量管理与控制</w:t>
        </w:r>
        <w:r>
          <w:tab/>
        </w:r>
        <w:r>
          <w:fldChar w:fldCharType="begin"/>
        </w:r>
        <w:r>
          <w:instrText xml:space="preserve"> PAGEREF _Toc32500 \h </w:instrText>
        </w:r>
        <w:r>
          <w:fldChar w:fldCharType="separate"/>
        </w:r>
        <w:r>
          <w:t>80</w:t>
        </w:r>
        <w:r>
          <w:fldChar w:fldCharType="end"/>
        </w:r>
      </w:hyperlink>
    </w:p>
    <w:p>
      <w:pPr>
        <w:pStyle w:val="TOC2"/>
        <w:tabs>
          <w:tab w:val="right" w:leader="dot" w:pos="8306"/>
        </w:tabs>
      </w:pPr>
      <w:hyperlink w:anchor="_Toc25690" w:history="1">
        <w:r>
          <w:rPr>
            <w:rFonts w:ascii="仿宋" w:eastAsia="仿宋" w:hAnsi="仿宋" w:cs="仿宋" w:hint="eastAsia"/>
            <w:lang w:eastAsia="zh-CN"/>
          </w:rPr>
          <w:t>(一)、质量管理体系建设</w:t>
        </w:r>
        <w:r>
          <w:tab/>
        </w:r>
        <w:r>
          <w:fldChar w:fldCharType="begin"/>
        </w:r>
        <w:r>
          <w:instrText xml:space="preserve"> PAGEREF _Toc25690 \h </w:instrText>
        </w:r>
        <w:r>
          <w:fldChar w:fldCharType="separate"/>
        </w:r>
        <w:r>
          <w:t>80</w:t>
        </w:r>
        <w:r>
          <w:fldChar w:fldCharType="end"/>
        </w:r>
      </w:hyperlink>
    </w:p>
    <w:p>
      <w:pPr>
        <w:pStyle w:val="TOC2"/>
        <w:tabs>
          <w:tab w:val="right" w:leader="dot" w:pos="8306"/>
        </w:tabs>
      </w:pPr>
      <w:hyperlink w:anchor="_Toc19736" w:history="1">
        <w:r>
          <w:rPr>
            <w:rFonts w:ascii="仿宋" w:eastAsia="仿宋" w:hAnsi="仿宋" w:cs="仿宋" w:hint="eastAsia"/>
            <w:lang w:eastAsia="zh-CN"/>
          </w:rPr>
          <w:t>(二)、质量控制措施</w:t>
        </w:r>
        <w:r>
          <w:tab/>
        </w:r>
        <w:r>
          <w:fldChar w:fldCharType="begin"/>
        </w:r>
        <w:r>
          <w:instrText xml:space="preserve"> PAGEREF _Toc19736 \h </w:instrText>
        </w:r>
        <w:r>
          <w:fldChar w:fldCharType="separate"/>
        </w:r>
        <w:r>
          <w:t>82</w:t>
        </w:r>
        <w:r>
          <w:fldChar w:fldCharType="end"/>
        </w:r>
      </w:hyperlink>
    </w:p>
    <w:p>
      <w:pPr>
        <w:pStyle w:val="TOC1"/>
        <w:tabs>
          <w:tab w:val="right" w:leader="dot" w:pos="8306"/>
        </w:tabs>
      </w:pPr>
      <w:hyperlink w:anchor="_Toc14136" w:history="1">
        <w:r>
          <w:rPr>
            <w:rFonts w:ascii="仿宋" w:eastAsia="仿宋" w:hAnsi="仿宋" w:cs="仿宋" w:hint="eastAsia"/>
            <w:lang w:eastAsia="zh-CN"/>
          </w:rPr>
          <w:t>二十、知识产权管理与保护</w:t>
        </w:r>
        <w:r>
          <w:tab/>
        </w:r>
        <w:r>
          <w:fldChar w:fldCharType="begin"/>
        </w:r>
        <w:r>
          <w:instrText xml:space="preserve"> PAGEREF _Toc14136 \h </w:instrText>
        </w:r>
        <w:r>
          <w:fldChar w:fldCharType="separate"/>
        </w:r>
        <w:r>
          <w:t>83</w:t>
        </w:r>
        <w:r>
          <w:fldChar w:fldCharType="end"/>
        </w:r>
      </w:hyperlink>
    </w:p>
    <w:p>
      <w:pPr>
        <w:pStyle w:val="TOC2"/>
        <w:tabs>
          <w:tab w:val="right" w:leader="dot" w:pos="8306"/>
        </w:tabs>
      </w:pPr>
      <w:hyperlink w:anchor="_Toc32316" w:history="1">
        <w:r>
          <w:rPr>
            <w:rFonts w:ascii="仿宋" w:eastAsia="仿宋" w:hAnsi="仿宋" w:cs="仿宋" w:hint="eastAsia"/>
            <w:lang w:eastAsia="zh-CN"/>
          </w:rPr>
          <w:t>(一)、知识产权管理体系建设</w:t>
        </w:r>
        <w:r>
          <w:tab/>
        </w:r>
        <w:r>
          <w:fldChar w:fldCharType="begin"/>
        </w:r>
        <w:r>
          <w:instrText xml:space="preserve"> PAGEREF _Toc32316 \h </w:instrText>
        </w:r>
        <w:r>
          <w:fldChar w:fldCharType="separate"/>
        </w:r>
        <w:r>
          <w:t>83</w:t>
        </w:r>
        <w:r>
          <w:fldChar w:fldCharType="end"/>
        </w:r>
      </w:hyperlink>
    </w:p>
    <w:p>
      <w:pPr>
        <w:pStyle w:val="TOC2"/>
        <w:tabs>
          <w:tab w:val="right" w:leader="dot" w:pos="8306"/>
        </w:tabs>
      </w:pPr>
      <w:hyperlink w:anchor="_Toc439" w:history="1">
        <w:r>
          <w:rPr>
            <w:rFonts w:ascii="仿宋" w:eastAsia="仿宋" w:hAnsi="仿宋" w:cs="仿宋" w:hint="eastAsia"/>
            <w:lang w:eastAsia="zh-CN"/>
          </w:rPr>
          <w:t>(二)、知识产权保护措施</w:t>
        </w:r>
        <w:r>
          <w:tab/>
        </w:r>
        <w:r>
          <w:fldChar w:fldCharType="begin"/>
        </w:r>
        <w:r>
          <w:instrText xml:space="preserve"> PAGEREF _Toc439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9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9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6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4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7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https://d.book118.com/828030061060006036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D4F52"/>
    <w:rsid w:val="4D1D4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30061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2024-02-07T17:40:00Z</dcterms:created>
  <dcterms:modified xsi:type="dcterms:W3CDTF">2024-02-07T17:41:18Z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E75A5B373C404311AC6B8112389326DD_11</vt:lpwstr>
  </property>
  <property fmtid="{D5CDD505-2E9C-101B-9397-08002B2CF9AE}" pid="3" name="KSOProductBuildVer">
    <vt:lpwstr>2052-12.1.0.16250</vt:lpwstr>
  </property>
</Properties>
</file>