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5" w:history="1">
        <w:r>
          <w:rPr>
            <w:rFonts w:ascii="仿宋" w:eastAsia="仿宋" w:hAnsi="仿宋" w:cs="仿宋" w:hint="eastAsia"/>
            <w:lang w:eastAsia="zh-CN"/>
          </w:rPr>
          <w:t>概论</w:t>
        </w:r>
        <w:r>
          <w:tab/>
        </w:r>
        <w:r>
          <w:fldChar w:fldCharType="begin"/>
        </w:r>
        <w:r>
          <w:instrText xml:space="preserve"> PAGEREF _Toc6085 \h </w:instrText>
        </w:r>
        <w:r>
          <w:fldChar w:fldCharType="separate"/>
        </w:r>
        <w:r>
          <w:t>4</w:t>
        </w:r>
        <w:r>
          <w:fldChar w:fldCharType="end"/>
        </w:r>
      </w:hyperlink>
    </w:p>
    <w:p>
      <w:pPr>
        <w:pStyle w:val="TOC1"/>
        <w:tabs>
          <w:tab w:val="right" w:leader="dot" w:pos="8306"/>
        </w:tabs>
      </w:pPr>
      <w:hyperlink w:anchor="_Toc352" w:history="1">
        <w:r>
          <w:rPr>
            <w:rFonts w:ascii="仿宋" w:eastAsia="仿宋" w:hAnsi="仿宋" w:cs="仿宋" w:hint="eastAsia"/>
            <w:lang w:eastAsia="zh-CN"/>
          </w:rPr>
          <w:t>一、财务管理与成本控制</w:t>
        </w:r>
        <w:r>
          <w:tab/>
        </w:r>
        <w:r>
          <w:fldChar w:fldCharType="begin"/>
        </w:r>
        <w:r>
          <w:instrText xml:space="preserve"> PAGEREF _Toc352 \h </w:instrText>
        </w:r>
        <w:r>
          <w:fldChar w:fldCharType="separate"/>
        </w:r>
        <w:r>
          <w:t>4</w:t>
        </w:r>
        <w:r>
          <w:fldChar w:fldCharType="end"/>
        </w:r>
      </w:hyperlink>
    </w:p>
    <w:p>
      <w:pPr>
        <w:pStyle w:val="TOC2"/>
        <w:tabs>
          <w:tab w:val="right" w:leader="dot" w:pos="8306"/>
        </w:tabs>
      </w:pPr>
      <w:hyperlink w:anchor="_Toc8808" w:history="1">
        <w:r>
          <w:rPr>
            <w:rFonts w:ascii="仿宋" w:eastAsia="仿宋" w:hAnsi="仿宋" w:cs="仿宋" w:hint="eastAsia"/>
            <w:lang w:eastAsia="zh-CN"/>
          </w:rPr>
          <w:t>(一)、财务管理体系建设</w:t>
        </w:r>
        <w:r>
          <w:tab/>
        </w:r>
        <w:r>
          <w:fldChar w:fldCharType="begin"/>
        </w:r>
        <w:r>
          <w:instrText xml:space="preserve"> PAGEREF _Toc8808 \h </w:instrText>
        </w:r>
        <w:r>
          <w:fldChar w:fldCharType="separate"/>
        </w:r>
        <w:r>
          <w:t>4</w:t>
        </w:r>
        <w:r>
          <w:fldChar w:fldCharType="end"/>
        </w:r>
      </w:hyperlink>
    </w:p>
    <w:p>
      <w:pPr>
        <w:pStyle w:val="TOC2"/>
        <w:tabs>
          <w:tab w:val="right" w:leader="dot" w:pos="8306"/>
        </w:tabs>
      </w:pPr>
      <w:hyperlink w:anchor="_Toc18871" w:history="1">
        <w:r>
          <w:rPr>
            <w:rFonts w:ascii="仿宋" w:eastAsia="仿宋" w:hAnsi="仿宋" w:cs="仿宋" w:hint="eastAsia"/>
            <w:lang w:eastAsia="zh-CN"/>
          </w:rPr>
          <w:t>(二)、成本控制措施</w:t>
        </w:r>
        <w:r>
          <w:tab/>
        </w:r>
        <w:r>
          <w:fldChar w:fldCharType="begin"/>
        </w:r>
        <w:r>
          <w:instrText xml:space="preserve"> PAGEREF _Toc18871 \h </w:instrText>
        </w:r>
        <w:r>
          <w:fldChar w:fldCharType="separate"/>
        </w:r>
        <w:r>
          <w:t>5</w:t>
        </w:r>
        <w:r>
          <w:fldChar w:fldCharType="end"/>
        </w:r>
      </w:hyperlink>
    </w:p>
    <w:p>
      <w:pPr>
        <w:pStyle w:val="TOC1"/>
        <w:tabs>
          <w:tab w:val="right" w:leader="dot" w:pos="8306"/>
        </w:tabs>
      </w:pPr>
      <w:hyperlink w:anchor="_Toc2243" w:history="1">
        <w:r>
          <w:rPr>
            <w:rFonts w:ascii="仿宋" w:eastAsia="仿宋" w:hAnsi="仿宋" w:cs="仿宋" w:hint="eastAsia"/>
            <w:lang w:eastAsia="zh-CN"/>
          </w:rPr>
          <w:t>二、发展规划、产业政策和行业准入分析</w:t>
        </w:r>
        <w:r>
          <w:tab/>
        </w:r>
        <w:r>
          <w:fldChar w:fldCharType="begin"/>
        </w:r>
        <w:r>
          <w:instrText xml:space="preserve"> PAGEREF _Toc2243 \h </w:instrText>
        </w:r>
        <w:r>
          <w:fldChar w:fldCharType="separate"/>
        </w:r>
        <w:r>
          <w:t>6</w:t>
        </w:r>
        <w:r>
          <w:fldChar w:fldCharType="end"/>
        </w:r>
      </w:hyperlink>
    </w:p>
    <w:p>
      <w:pPr>
        <w:pStyle w:val="TOC2"/>
        <w:tabs>
          <w:tab w:val="right" w:leader="dot" w:pos="8306"/>
        </w:tabs>
      </w:pPr>
      <w:hyperlink w:anchor="_Toc28705" w:history="1">
        <w:r>
          <w:rPr>
            <w:rFonts w:ascii="仿宋" w:eastAsia="仿宋" w:hAnsi="仿宋" w:cs="仿宋" w:hint="eastAsia"/>
            <w:lang w:eastAsia="zh-CN"/>
          </w:rPr>
          <w:t>(一)、发展规划分析</w:t>
        </w:r>
        <w:r>
          <w:tab/>
        </w:r>
        <w:r>
          <w:fldChar w:fldCharType="begin"/>
        </w:r>
        <w:r>
          <w:instrText xml:space="preserve"> PAGEREF _Toc28705 \h </w:instrText>
        </w:r>
        <w:r>
          <w:fldChar w:fldCharType="separate"/>
        </w:r>
        <w:r>
          <w:t>6</w:t>
        </w:r>
        <w:r>
          <w:fldChar w:fldCharType="end"/>
        </w:r>
      </w:hyperlink>
    </w:p>
    <w:p>
      <w:pPr>
        <w:pStyle w:val="TOC2"/>
        <w:tabs>
          <w:tab w:val="right" w:leader="dot" w:pos="8306"/>
        </w:tabs>
      </w:pPr>
      <w:hyperlink w:anchor="_Toc16947" w:history="1">
        <w:r>
          <w:rPr>
            <w:rFonts w:ascii="仿宋" w:eastAsia="仿宋" w:hAnsi="仿宋" w:cs="仿宋" w:hint="eastAsia"/>
            <w:lang w:eastAsia="zh-CN"/>
          </w:rPr>
          <w:t>(二)、产业政策分析</w:t>
        </w:r>
        <w:r>
          <w:tab/>
        </w:r>
        <w:r>
          <w:fldChar w:fldCharType="begin"/>
        </w:r>
        <w:r>
          <w:instrText xml:space="preserve"> PAGEREF _Toc16947 \h </w:instrText>
        </w:r>
        <w:r>
          <w:fldChar w:fldCharType="separate"/>
        </w:r>
        <w:r>
          <w:t>8</w:t>
        </w:r>
        <w:r>
          <w:fldChar w:fldCharType="end"/>
        </w:r>
      </w:hyperlink>
    </w:p>
    <w:p>
      <w:pPr>
        <w:pStyle w:val="TOC2"/>
        <w:tabs>
          <w:tab w:val="right" w:leader="dot" w:pos="8306"/>
        </w:tabs>
      </w:pPr>
      <w:hyperlink w:anchor="_Toc4716" w:history="1">
        <w:r>
          <w:rPr>
            <w:rFonts w:ascii="仿宋" w:eastAsia="仿宋" w:hAnsi="仿宋" w:cs="仿宋" w:hint="eastAsia"/>
            <w:lang w:eastAsia="zh-CN"/>
          </w:rPr>
          <w:t>(三)、行业准入分析</w:t>
        </w:r>
        <w:r>
          <w:tab/>
        </w:r>
        <w:r>
          <w:fldChar w:fldCharType="begin"/>
        </w:r>
        <w:r>
          <w:instrText xml:space="preserve"> PAGEREF _Toc4716 \h </w:instrText>
        </w:r>
        <w:r>
          <w:fldChar w:fldCharType="separate"/>
        </w:r>
        <w:r>
          <w:t>10</w:t>
        </w:r>
        <w:r>
          <w:fldChar w:fldCharType="end"/>
        </w:r>
      </w:hyperlink>
    </w:p>
    <w:p>
      <w:pPr>
        <w:pStyle w:val="TOC1"/>
        <w:tabs>
          <w:tab w:val="right" w:leader="dot" w:pos="8306"/>
        </w:tabs>
      </w:pPr>
      <w:hyperlink w:anchor="_Toc29091" w:history="1">
        <w:r>
          <w:rPr>
            <w:rFonts w:ascii="仿宋" w:eastAsia="仿宋" w:hAnsi="仿宋" w:cs="仿宋" w:hint="eastAsia"/>
            <w:lang w:eastAsia="zh-CN"/>
          </w:rPr>
          <w:t>三、环境和生态影响分析</w:t>
        </w:r>
        <w:r>
          <w:tab/>
        </w:r>
        <w:r>
          <w:fldChar w:fldCharType="begin"/>
        </w:r>
        <w:r>
          <w:instrText xml:space="preserve"> PAGEREF _Toc29091 \h </w:instrText>
        </w:r>
        <w:r>
          <w:fldChar w:fldCharType="separate"/>
        </w:r>
        <w:r>
          <w:t>11</w:t>
        </w:r>
        <w:r>
          <w:fldChar w:fldCharType="end"/>
        </w:r>
      </w:hyperlink>
    </w:p>
    <w:p>
      <w:pPr>
        <w:pStyle w:val="TOC2"/>
        <w:tabs>
          <w:tab w:val="right" w:leader="dot" w:pos="8306"/>
        </w:tabs>
      </w:pPr>
      <w:hyperlink w:anchor="_Toc15047" w:history="1">
        <w:r>
          <w:rPr>
            <w:rFonts w:ascii="仿宋" w:eastAsia="仿宋" w:hAnsi="仿宋" w:cs="仿宋" w:hint="eastAsia"/>
            <w:lang w:eastAsia="zh-CN"/>
          </w:rPr>
          <w:t>(一)、环境和生态现状</w:t>
        </w:r>
        <w:r>
          <w:tab/>
        </w:r>
        <w:r>
          <w:fldChar w:fldCharType="begin"/>
        </w:r>
        <w:r>
          <w:instrText xml:space="preserve"> PAGEREF _Toc15047 \h </w:instrText>
        </w:r>
        <w:r>
          <w:fldChar w:fldCharType="separate"/>
        </w:r>
        <w:r>
          <w:t>11</w:t>
        </w:r>
        <w:r>
          <w:fldChar w:fldCharType="end"/>
        </w:r>
      </w:hyperlink>
    </w:p>
    <w:p>
      <w:pPr>
        <w:pStyle w:val="TOC2"/>
        <w:tabs>
          <w:tab w:val="right" w:leader="dot" w:pos="8306"/>
        </w:tabs>
      </w:pPr>
      <w:hyperlink w:anchor="_Toc26548" w:history="1">
        <w:r>
          <w:rPr>
            <w:rFonts w:ascii="仿宋" w:eastAsia="仿宋" w:hAnsi="仿宋" w:cs="仿宋" w:hint="eastAsia"/>
            <w:lang w:eastAsia="zh-CN"/>
          </w:rPr>
          <w:t>(二)、生态环境影响分析</w:t>
        </w:r>
        <w:r>
          <w:tab/>
        </w:r>
        <w:r>
          <w:fldChar w:fldCharType="begin"/>
        </w:r>
        <w:r>
          <w:instrText xml:space="preserve"> PAGEREF _Toc26548 \h </w:instrText>
        </w:r>
        <w:r>
          <w:fldChar w:fldCharType="separate"/>
        </w:r>
        <w:r>
          <w:t>13</w:t>
        </w:r>
        <w:r>
          <w:fldChar w:fldCharType="end"/>
        </w:r>
      </w:hyperlink>
    </w:p>
    <w:p>
      <w:pPr>
        <w:pStyle w:val="TOC2"/>
        <w:tabs>
          <w:tab w:val="right" w:leader="dot" w:pos="8306"/>
        </w:tabs>
      </w:pPr>
      <w:hyperlink w:anchor="_Toc20945" w:history="1">
        <w:r>
          <w:rPr>
            <w:rFonts w:ascii="仿宋" w:eastAsia="仿宋" w:hAnsi="仿宋" w:cs="仿宋" w:hint="eastAsia"/>
            <w:lang w:eastAsia="zh-CN"/>
          </w:rPr>
          <w:t>(三)、生态环境保护措施</w:t>
        </w:r>
        <w:r>
          <w:tab/>
        </w:r>
        <w:r>
          <w:fldChar w:fldCharType="begin"/>
        </w:r>
        <w:r>
          <w:instrText xml:space="preserve"> PAGEREF _Toc20945 \h </w:instrText>
        </w:r>
        <w:r>
          <w:fldChar w:fldCharType="separate"/>
        </w:r>
        <w:r>
          <w:t>14</w:t>
        </w:r>
        <w:r>
          <w:fldChar w:fldCharType="end"/>
        </w:r>
      </w:hyperlink>
    </w:p>
    <w:p>
      <w:pPr>
        <w:pStyle w:val="TOC2"/>
        <w:tabs>
          <w:tab w:val="right" w:leader="dot" w:pos="8306"/>
        </w:tabs>
      </w:pPr>
      <w:hyperlink w:anchor="_Toc25344" w:history="1">
        <w:r>
          <w:rPr>
            <w:rFonts w:ascii="仿宋" w:eastAsia="仿宋" w:hAnsi="仿宋" w:cs="仿宋" w:hint="eastAsia"/>
            <w:lang w:eastAsia="zh-CN"/>
          </w:rPr>
          <w:t>(四)、地质灾害影响分析</w:t>
        </w:r>
        <w:r>
          <w:tab/>
        </w:r>
        <w:r>
          <w:fldChar w:fldCharType="begin"/>
        </w:r>
        <w:r>
          <w:instrText xml:space="preserve"> PAGEREF _Toc25344 \h </w:instrText>
        </w:r>
        <w:r>
          <w:fldChar w:fldCharType="separate"/>
        </w:r>
        <w:r>
          <w:t>16</w:t>
        </w:r>
        <w:r>
          <w:fldChar w:fldCharType="end"/>
        </w:r>
      </w:hyperlink>
    </w:p>
    <w:p>
      <w:pPr>
        <w:pStyle w:val="TOC2"/>
        <w:tabs>
          <w:tab w:val="right" w:leader="dot" w:pos="8306"/>
        </w:tabs>
      </w:pPr>
      <w:hyperlink w:anchor="_Toc6733" w:history="1">
        <w:r>
          <w:rPr>
            <w:rFonts w:ascii="仿宋" w:eastAsia="仿宋" w:hAnsi="仿宋" w:cs="仿宋" w:hint="eastAsia"/>
            <w:lang w:eastAsia="zh-CN"/>
          </w:rPr>
          <w:t>(五)、特殊环境影响</w:t>
        </w:r>
        <w:r>
          <w:tab/>
        </w:r>
        <w:r>
          <w:fldChar w:fldCharType="begin"/>
        </w:r>
        <w:r>
          <w:instrText xml:space="preserve"> PAGEREF _Toc6733 \h </w:instrText>
        </w:r>
        <w:r>
          <w:fldChar w:fldCharType="separate"/>
        </w:r>
        <w:r>
          <w:t>17</w:t>
        </w:r>
        <w:r>
          <w:fldChar w:fldCharType="end"/>
        </w:r>
      </w:hyperlink>
    </w:p>
    <w:p>
      <w:pPr>
        <w:pStyle w:val="TOC1"/>
        <w:tabs>
          <w:tab w:val="right" w:leader="dot" w:pos="8306"/>
        </w:tabs>
      </w:pPr>
      <w:hyperlink w:anchor="_Toc26506" w:history="1">
        <w:r>
          <w:rPr>
            <w:rFonts w:ascii="仿宋" w:eastAsia="仿宋" w:hAnsi="仿宋" w:cs="仿宋" w:hint="eastAsia"/>
            <w:lang w:eastAsia="zh-CN"/>
          </w:rPr>
          <w:t>四、资源开发及综合利用分析</w:t>
        </w:r>
        <w:r>
          <w:tab/>
        </w:r>
        <w:r>
          <w:fldChar w:fldCharType="begin"/>
        </w:r>
        <w:r>
          <w:instrText xml:space="preserve"> PAGEREF _Toc26506 \h </w:instrText>
        </w:r>
        <w:r>
          <w:fldChar w:fldCharType="separate"/>
        </w:r>
        <w:r>
          <w:t>18</w:t>
        </w:r>
        <w:r>
          <w:fldChar w:fldCharType="end"/>
        </w:r>
      </w:hyperlink>
    </w:p>
    <w:p>
      <w:pPr>
        <w:pStyle w:val="TOC2"/>
        <w:tabs>
          <w:tab w:val="right" w:leader="dot" w:pos="8306"/>
        </w:tabs>
      </w:pPr>
      <w:hyperlink w:anchor="_Toc19286" w:history="1">
        <w:r>
          <w:rPr>
            <w:rFonts w:ascii="仿宋" w:eastAsia="仿宋" w:hAnsi="仿宋" w:cs="仿宋" w:hint="eastAsia"/>
            <w:lang w:eastAsia="zh-CN"/>
          </w:rPr>
          <w:t>(一)、资源开发方案</w:t>
        </w:r>
        <w:r>
          <w:tab/>
        </w:r>
        <w:r>
          <w:fldChar w:fldCharType="begin"/>
        </w:r>
        <w:r>
          <w:instrText xml:space="preserve"> PAGEREF _Toc19286 \h </w:instrText>
        </w:r>
        <w:r>
          <w:fldChar w:fldCharType="separate"/>
        </w:r>
        <w:r>
          <w:t>18</w:t>
        </w:r>
        <w:r>
          <w:fldChar w:fldCharType="end"/>
        </w:r>
      </w:hyperlink>
    </w:p>
    <w:p>
      <w:pPr>
        <w:pStyle w:val="TOC2"/>
        <w:tabs>
          <w:tab w:val="right" w:leader="dot" w:pos="8306"/>
        </w:tabs>
      </w:pPr>
      <w:hyperlink w:anchor="_Toc3740" w:history="1">
        <w:r>
          <w:rPr>
            <w:rFonts w:ascii="仿宋" w:eastAsia="仿宋" w:hAnsi="仿宋" w:cs="仿宋" w:hint="eastAsia"/>
            <w:lang w:eastAsia="zh-CN"/>
          </w:rPr>
          <w:t>(二)、资源利用方案</w:t>
        </w:r>
        <w:r>
          <w:tab/>
        </w:r>
        <w:r>
          <w:fldChar w:fldCharType="begin"/>
        </w:r>
        <w:r>
          <w:instrText xml:space="preserve"> PAGEREF _Toc3740 \h </w:instrText>
        </w:r>
        <w:r>
          <w:fldChar w:fldCharType="separate"/>
        </w:r>
        <w:r>
          <w:t>19</w:t>
        </w:r>
        <w:r>
          <w:fldChar w:fldCharType="end"/>
        </w:r>
      </w:hyperlink>
    </w:p>
    <w:p>
      <w:pPr>
        <w:pStyle w:val="TOC2"/>
        <w:tabs>
          <w:tab w:val="right" w:leader="dot" w:pos="8306"/>
        </w:tabs>
      </w:pPr>
      <w:hyperlink w:anchor="_Toc17729" w:history="1">
        <w:r>
          <w:rPr>
            <w:rFonts w:ascii="仿宋" w:eastAsia="仿宋" w:hAnsi="仿宋" w:cs="仿宋" w:hint="eastAsia"/>
            <w:lang w:eastAsia="zh-CN"/>
          </w:rPr>
          <w:t>(三)、资源节约措施</w:t>
        </w:r>
        <w:r>
          <w:tab/>
        </w:r>
        <w:r>
          <w:fldChar w:fldCharType="begin"/>
        </w:r>
        <w:r>
          <w:instrText xml:space="preserve"> PAGEREF _Toc17729 \h </w:instrText>
        </w:r>
        <w:r>
          <w:fldChar w:fldCharType="separate"/>
        </w:r>
        <w:r>
          <w:t>20</w:t>
        </w:r>
        <w:r>
          <w:fldChar w:fldCharType="end"/>
        </w:r>
      </w:hyperlink>
    </w:p>
    <w:p>
      <w:pPr>
        <w:pStyle w:val="TOC1"/>
        <w:tabs>
          <w:tab w:val="right" w:leader="dot" w:pos="8306"/>
        </w:tabs>
      </w:pPr>
      <w:hyperlink w:anchor="_Toc31389" w:history="1">
        <w:r>
          <w:rPr>
            <w:rFonts w:ascii="仿宋" w:eastAsia="仿宋" w:hAnsi="仿宋" w:cs="仿宋" w:hint="eastAsia"/>
            <w:lang w:eastAsia="zh-CN"/>
          </w:rPr>
          <w:t>五、建设风险评估分析</w:t>
        </w:r>
        <w:r>
          <w:tab/>
        </w:r>
        <w:r>
          <w:fldChar w:fldCharType="begin"/>
        </w:r>
        <w:r>
          <w:instrText xml:space="preserve"> PAGEREF _Toc31389 \h </w:instrText>
        </w:r>
        <w:r>
          <w:fldChar w:fldCharType="separate"/>
        </w:r>
        <w:r>
          <w:t>22</w:t>
        </w:r>
        <w:r>
          <w:fldChar w:fldCharType="end"/>
        </w:r>
      </w:hyperlink>
    </w:p>
    <w:p>
      <w:pPr>
        <w:pStyle w:val="TOC2"/>
        <w:tabs>
          <w:tab w:val="right" w:leader="dot" w:pos="8306"/>
        </w:tabs>
      </w:pPr>
      <w:hyperlink w:anchor="_Toc32406" w:history="1">
        <w:r>
          <w:rPr>
            <w:rFonts w:ascii="仿宋" w:eastAsia="仿宋" w:hAnsi="仿宋" w:cs="仿宋" w:hint="eastAsia"/>
            <w:lang w:eastAsia="zh-CN"/>
          </w:rPr>
          <w:t>(一)、政策风险分析</w:t>
        </w:r>
        <w:r>
          <w:tab/>
        </w:r>
        <w:r>
          <w:fldChar w:fldCharType="begin"/>
        </w:r>
        <w:r>
          <w:instrText xml:space="preserve"> PAGEREF _Toc32406 \h </w:instrText>
        </w:r>
        <w:r>
          <w:fldChar w:fldCharType="separate"/>
        </w:r>
        <w:r>
          <w:t>22</w:t>
        </w:r>
        <w:r>
          <w:fldChar w:fldCharType="end"/>
        </w:r>
      </w:hyperlink>
    </w:p>
    <w:p>
      <w:pPr>
        <w:pStyle w:val="TOC2"/>
        <w:tabs>
          <w:tab w:val="right" w:leader="dot" w:pos="8306"/>
        </w:tabs>
      </w:pPr>
      <w:hyperlink w:anchor="_Toc13999" w:history="1">
        <w:r>
          <w:rPr>
            <w:rFonts w:ascii="仿宋" w:eastAsia="仿宋" w:hAnsi="仿宋" w:cs="仿宋" w:hint="eastAsia"/>
            <w:lang w:eastAsia="zh-CN"/>
          </w:rPr>
          <w:t>(二)、社会风险分析</w:t>
        </w:r>
        <w:r>
          <w:tab/>
        </w:r>
        <w:r>
          <w:fldChar w:fldCharType="begin"/>
        </w:r>
        <w:r>
          <w:instrText xml:space="preserve"> PAGEREF _Toc13999 \h </w:instrText>
        </w:r>
        <w:r>
          <w:fldChar w:fldCharType="separate"/>
        </w:r>
        <w:r>
          <w:t>23</w:t>
        </w:r>
        <w:r>
          <w:fldChar w:fldCharType="end"/>
        </w:r>
      </w:hyperlink>
    </w:p>
    <w:p>
      <w:pPr>
        <w:pStyle w:val="TOC2"/>
        <w:tabs>
          <w:tab w:val="right" w:leader="dot" w:pos="8306"/>
        </w:tabs>
      </w:pPr>
      <w:hyperlink w:anchor="_Toc29127" w:history="1">
        <w:r>
          <w:rPr>
            <w:rFonts w:ascii="仿宋" w:eastAsia="仿宋" w:hAnsi="仿宋" w:cs="仿宋" w:hint="eastAsia"/>
            <w:lang w:eastAsia="zh-CN"/>
          </w:rPr>
          <w:t>(三)、市场风险分析</w:t>
        </w:r>
        <w:r>
          <w:tab/>
        </w:r>
        <w:r>
          <w:fldChar w:fldCharType="begin"/>
        </w:r>
        <w:r>
          <w:instrText xml:space="preserve"> PAGEREF _Toc29127 \h </w:instrText>
        </w:r>
        <w:r>
          <w:fldChar w:fldCharType="separate"/>
        </w:r>
        <w:r>
          <w:t>24</w:t>
        </w:r>
        <w:r>
          <w:fldChar w:fldCharType="end"/>
        </w:r>
      </w:hyperlink>
    </w:p>
    <w:p>
      <w:pPr>
        <w:pStyle w:val="TOC2"/>
        <w:tabs>
          <w:tab w:val="right" w:leader="dot" w:pos="8306"/>
        </w:tabs>
      </w:pPr>
      <w:hyperlink w:anchor="_Toc18444" w:history="1">
        <w:r>
          <w:rPr>
            <w:rFonts w:ascii="仿宋" w:eastAsia="仿宋" w:hAnsi="仿宋" w:cs="仿宋" w:hint="eastAsia"/>
            <w:lang w:eastAsia="zh-CN"/>
          </w:rPr>
          <w:t>(四)、资金风险分析</w:t>
        </w:r>
        <w:r>
          <w:tab/>
        </w:r>
        <w:r>
          <w:fldChar w:fldCharType="begin"/>
        </w:r>
        <w:r>
          <w:instrText xml:space="preserve"> PAGEREF _Toc18444 \h </w:instrText>
        </w:r>
        <w:r>
          <w:fldChar w:fldCharType="separate"/>
        </w:r>
        <w:r>
          <w:t>25</w:t>
        </w:r>
        <w:r>
          <w:fldChar w:fldCharType="end"/>
        </w:r>
      </w:hyperlink>
    </w:p>
    <w:p>
      <w:pPr>
        <w:pStyle w:val="TOC2"/>
        <w:tabs>
          <w:tab w:val="right" w:leader="dot" w:pos="8306"/>
        </w:tabs>
      </w:pPr>
      <w:hyperlink w:anchor="_Toc22914" w:history="1">
        <w:r>
          <w:rPr>
            <w:rFonts w:ascii="仿宋" w:eastAsia="仿宋" w:hAnsi="仿宋" w:cs="仿宋" w:hint="eastAsia"/>
            <w:lang w:eastAsia="zh-CN"/>
          </w:rPr>
          <w:t>(五)、技术风险分析</w:t>
        </w:r>
        <w:r>
          <w:tab/>
        </w:r>
        <w:r>
          <w:fldChar w:fldCharType="begin"/>
        </w:r>
        <w:r>
          <w:instrText xml:space="preserve"> PAGEREF _Toc22914 \h </w:instrText>
        </w:r>
        <w:r>
          <w:fldChar w:fldCharType="separate"/>
        </w:r>
        <w:r>
          <w:t>26</w:t>
        </w:r>
        <w:r>
          <w:fldChar w:fldCharType="end"/>
        </w:r>
      </w:hyperlink>
    </w:p>
    <w:p>
      <w:pPr>
        <w:pStyle w:val="TOC2"/>
        <w:tabs>
          <w:tab w:val="right" w:leader="dot" w:pos="8306"/>
        </w:tabs>
      </w:pPr>
      <w:hyperlink w:anchor="_Toc10110" w:history="1">
        <w:r>
          <w:rPr>
            <w:rFonts w:ascii="仿宋" w:eastAsia="仿宋" w:hAnsi="仿宋" w:cs="仿宋" w:hint="eastAsia"/>
            <w:lang w:eastAsia="zh-CN"/>
          </w:rPr>
          <w:t>(六)、财务风险分析</w:t>
        </w:r>
        <w:r>
          <w:tab/>
        </w:r>
        <w:r>
          <w:fldChar w:fldCharType="begin"/>
        </w:r>
        <w:r>
          <w:instrText xml:space="preserve"> PAGEREF _Toc10110 \h </w:instrText>
        </w:r>
        <w:r>
          <w:fldChar w:fldCharType="separate"/>
        </w:r>
        <w:r>
          <w:t>28</w:t>
        </w:r>
        <w:r>
          <w:fldChar w:fldCharType="end"/>
        </w:r>
      </w:hyperlink>
    </w:p>
    <w:p>
      <w:pPr>
        <w:pStyle w:val="TOC2"/>
        <w:tabs>
          <w:tab w:val="right" w:leader="dot" w:pos="8306"/>
        </w:tabs>
      </w:pPr>
      <w:hyperlink w:anchor="_Toc14560" w:history="1">
        <w:r>
          <w:rPr>
            <w:rFonts w:ascii="仿宋" w:eastAsia="仿宋" w:hAnsi="仿宋" w:cs="仿宋" w:hint="eastAsia"/>
            <w:lang w:eastAsia="zh-CN"/>
          </w:rPr>
          <w:t>(七)、管理风险分析</w:t>
        </w:r>
        <w:r>
          <w:tab/>
        </w:r>
        <w:r>
          <w:fldChar w:fldCharType="begin"/>
        </w:r>
        <w:r>
          <w:instrText xml:space="preserve"> PAGEREF _Toc14560 \h </w:instrText>
        </w:r>
        <w:r>
          <w:fldChar w:fldCharType="separate"/>
        </w:r>
        <w:r>
          <w:t>29</w:t>
        </w:r>
        <w:r>
          <w:fldChar w:fldCharType="end"/>
        </w:r>
      </w:hyperlink>
    </w:p>
    <w:p>
      <w:pPr>
        <w:pStyle w:val="TOC2"/>
        <w:tabs>
          <w:tab w:val="right" w:leader="dot" w:pos="8306"/>
        </w:tabs>
      </w:pPr>
      <w:hyperlink w:anchor="_Toc19303" w:history="1">
        <w:r>
          <w:rPr>
            <w:rFonts w:ascii="仿宋" w:eastAsia="仿宋" w:hAnsi="仿宋" w:cs="仿宋" w:hint="eastAsia"/>
            <w:lang w:eastAsia="zh-CN"/>
          </w:rPr>
          <w:t>(八)、其它风险分析</w:t>
        </w:r>
        <w:r>
          <w:tab/>
        </w:r>
        <w:r>
          <w:fldChar w:fldCharType="begin"/>
        </w:r>
        <w:r>
          <w:instrText xml:space="preserve"> PAGEREF _Toc19303 \h </w:instrText>
        </w:r>
        <w:r>
          <w:fldChar w:fldCharType="separate"/>
        </w:r>
        <w:r>
          <w:t>31</w:t>
        </w:r>
        <w:r>
          <w:fldChar w:fldCharType="end"/>
        </w:r>
      </w:hyperlink>
    </w:p>
    <w:p>
      <w:pPr>
        <w:pStyle w:val="TOC2"/>
        <w:tabs>
          <w:tab w:val="right" w:leader="dot" w:pos="8306"/>
        </w:tabs>
      </w:pPr>
      <w:hyperlink w:anchor="_Toc21948" w:history="1">
        <w:r>
          <w:rPr>
            <w:rFonts w:ascii="仿宋" w:eastAsia="仿宋" w:hAnsi="仿宋" w:cs="仿宋" w:hint="eastAsia"/>
            <w:lang w:eastAsia="zh-CN"/>
          </w:rPr>
          <w:t>(九)、社会影响评估</w:t>
        </w:r>
        <w:r>
          <w:tab/>
        </w:r>
        <w:r>
          <w:fldChar w:fldCharType="begin"/>
        </w:r>
        <w:r>
          <w:instrText xml:space="preserve"> PAGEREF _Toc21948 \h </w:instrText>
        </w:r>
        <w:r>
          <w:fldChar w:fldCharType="separate"/>
        </w:r>
        <w:r>
          <w:t>32</w:t>
        </w:r>
        <w:r>
          <w:fldChar w:fldCharType="end"/>
        </w:r>
      </w:hyperlink>
    </w:p>
    <w:p>
      <w:pPr>
        <w:pStyle w:val="TOC1"/>
        <w:tabs>
          <w:tab w:val="right" w:leader="dot" w:pos="8306"/>
        </w:tabs>
      </w:pPr>
      <w:hyperlink w:anchor="_Toc28464" w:history="1">
        <w:r>
          <w:rPr>
            <w:rFonts w:ascii="仿宋" w:eastAsia="仿宋" w:hAnsi="仿宋" w:cs="仿宋" w:hint="eastAsia"/>
            <w:lang w:eastAsia="zh-CN"/>
          </w:rPr>
          <w:t>六、项目选址研究</w:t>
        </w:r>
        <w:r>
          <w:tab/>
        </w:r>
        <w:r>
          <w:fldChar w:fldCharType="begin"/>
        </w:r>
        <w:r>
          <w:instrText xml:space="preserve"> PAGEREF _Toc28464 \h </w:instrText>
        </w:r>
        <w:r>
          <w:fldChar w:fldCharType="separate"/>
        </w:r>
        <w:r>
          <w:t>34</w:t>
        </w:r>
        <w:r>
          <w:fldChar w:fldCharType="end"/>
        </w:r>
      </w:hyperlink>
    </w:p>
    <w:p>
      <w:pPr>
        <w:pStyle w:val="TOC2"/>
        <w:tabs>
          <w:tab w:val="right" w:leader="dot" w:pos="8306"/>
        </w:tabs>
      </w:pPr>
      <w:hyperlink w:anchor="_Toc16108" w:history="1">
        <w:r>
          <w:rPr>
            <w:rFonts w:ascii="仿宋" w:eastAsia="仿宋" w:hAnsi="仿宋" w:cs="仿宋" w:hint="eastAsia"/>
            <w:lang w:eastAsia="zh-CN"/>
          </w:rPr>
          <w:t>(一)、项目选址原则</w:t>
        </w:r>
        <w:r>
          <w:tab/>
        </w:r>
        <w:r>
          <w:fldChar w:fldCharType="begin"/>
        </w:r>
        <w:r>
          <w:instrText xml:space="preserve"> PAGEREF _Toc16108 \h </w:instrText>
        </w:r>
        <w:r>
          <w:fldChar w:fldCharType="separate"/>
        </w:r>
        <w:r>
          <w:t>34</w:t>
        </w:r>
        <w:r>
          <w:fldChar w:fldCharType="end"/>
        </w:r>
      </w:hyperlink>
    </w:p>
    <w:p>
      <w:pPr>
        <w:pStyle w:val="TOC2"/>
        <w:tabs>
          <w:tab w:val="right" w:leader="dot" w:pos="8306"/>
        </w:tabs>
      </w:pPr>
      <w:hyperlink w:anchor="_Toc27423" w:history="1">
        <w:r>
          <w:rPr>
            <w:rFonts w:ascii="仿宋" w:eastAsia="仿宋" w:hAnsi="仿宋" w:cs="仿宋" w:hint="eastAsia"/>
            <w:lang w:eastAsia="zh-CN"/>
          </w:rPr>
          <w:t>(二)、项目选址</w:t>
        </w:r>
        <w:r>
          <w:tab/>
        </w:r>
        <w:r>
          <w:fldChar w:fldCharType="begin"/>
        </w:r>
        <w:r>
          <w:instrText xml:space="preserve"> PAGEREF _Toc27423 \h </w:instrText>
        </w:r>
        <w:r>
          <w:fldChar w:fldCharType="separate"/>
        </w:r>
        <w:r>
          <w:t>37</w:t>
        </w:r>
        <w:r>
          <w:fldChar w:fldCharType="end"/>
        </w:r>
      </w:hyperlink>
    </w:p>
    <w:p>
      <w:pPr>
        <w:pStyle w:val="TOC2"/>
        <w:tabs>
          <w:tab w:val="right" w:leader="dot" w:pos="8306"/>
        </w:tabs>
      </w:pPr>
      <w:hyperlink w:anchor="_Toc1345" w:history="1">
        <w:r>
          <w:rPr>
            <w:rFonts w:ascii="仿宋" w:eastAsia="仿宋" w:hAnsi="仿宋" w:cs="仿宋" w:hint="eastAsia"/>
            <w:lang w:eastAsia="zh-CN"/>
          </w:rPr>
          <w:t>(三)、建设条件分析</w:t>
        </w:r>
        <w:r>
          <w:tab/>
        </w:r>
        <w:r>
          <w:fldChar w:fldCharType="begin"/>
        </w:r>
        <w:r>
          <w:instrText xml:space="preserve"> PAGEREF _Toc1345 \h </w:instrText>
        </w:r>
        <w:r>
          <w:fldChar w:fldCharType="separate"/>
        </w:r>
        <w:r>
          <w:t>40</w:t>
        </w:r>
        <w:r>
          <w:fldChar w:fldCharType="end"/>
        </w:r>
      </w:hyperlink>
    </w:p>
    <w:p>
      <w:pPr>
        <w:pStyle w:val="TOC2"/>
        <w:tabs>
          <w:tab w:val="right" w:leader="dot" w:pos="8306"/>
        </w:tabs>
      </w:pPr>
      <w:hyperlink w:anchor="_Toc18397" w:history="1">
        <w:r>
          <w:rPr>
            <w:rFonts w:ascii="仿宋" w:eastAsia="仿宋" w:hAnsi="仿宋" w:cs="仿宋" w:hint="eastAsia"/>
            <w:lang w:eastAsia="zh-CN"/>
          </w:rPr>
          <w:t>(四)、用地控制指标</w:t>
        </w:r>
        <w:r>
          <w:tab/>
        </w:r>
        <w:r>
          <w:fldChar w:fldCharType="begin"/>
        </w:r>
        <w:r>
          <w:instrText xml:space="preserve"> PAGEREF _Toc18397 \h </w:instrText>
        </w:r>
        <w:r>
          <w:fldChar w:fldCharType="separate"/>
        </w:r>
        <w:r>
          <w:t>41</w:t>
        </w:r>
        <w:r>
          <w:fldChar w:fldCharType="end"/>
        </w:r>
      </w:hyperlink>
    </w:p>
    <w:p>
      <w:pPr>
        <w:pStyle w:val="TOC2"/>
        <w:tabs>
          <w:tab w:val="right" w:leader="dot" w:pos="8306"/>
        </w:tabs>
      </w:pPr>
      <w:hyperlink w:anchor="_Toc17774" w:history="1">
        <w:r>
          <w:rPr>
            <w:rFonts w:ascii="仿宋" w:eastAsia="仿宋" w:hAnsi="仿宋" w:cs="仿宋" w:hint="eastAsia"/>
            <w:lang w:eastAsia="zh-CN"/>
          </w:rPr>
          <w:t>(五)、地总体要求</w:t>
        </w:r>
        <w:r>
          <w:tab/>
        </w:r>
        <w:r>
          <w:fldChar w:fldCharType="begin"/>
        </w:r>
        <w:r>
          <w:instrText xml:space="preserve"> PAGEREF _Toc17774 \h </w:instrText>
        </w:r>
        <w:r>
          <w:fldChar w:fldCharType="separate"/>
        </w:r>
        <w:r>
          <w:t>42</w:t>
        </w:r>
        <w:r>
          <w:fldChar w:fldCharType="end"/>
        </w:r>
      </w:hyperlink>
    </w:p>
    <w:p>
      <w:pPr>
        <w:pStyle w:val="TOC2"/>
        <w:tabs>
          <w:tab w:val="right" w:leader="dot" w:pos="8306"/>
        </w:tabs>
      </w:pPr>
      <w:hyperlink w:anchor="_Toc21306" w:history="1">
        <w:r>
          <w:rPr>
            <w:rFonts w:ascii="仿宋" w:eastAsia="仿宋" w:hAnsi="仿宋" w:cs="仿宋" w:hint="eastAsia"/>
            <w:lang w:eastAsia="zh-CN"/>
          </w:rPr>
          <w:t>(六)、节约用地措施</w:t>
        </w:r>
        <w:r>
          <w:tab/>
        </w:r>
        <w:r>
          <w:fldChar w:fldCharType="begin"/>
        </w:r>
        <w:r>
          <w:instrText xml:space="preserve"> PAGEREF _Toc21306 \h </w:instrText>
        </w:r>
        <w:r>
          <w:fldChar w:fldCharType="separate"/>
        </w:r>
        <w:r>
          <w:t>43</w:t>
        </w:r>
        <w:r>
          <w:fldChar w:fldCharType="end"/>
        </w:r>
      </w:hyperlink>
    </w:p>
    <w:p>
      <w:pPr>
        <w:pStyle w:val="TOC2"/>
        <w:tabs>
          <w:tab w:val="right" w:leader="dot" w:pos="8306"/>
        </w:tabs>
      </w:pPr>
      <w:hyperlink w:anchor="_Toc21067" w:history="1">
        <w:r>
          <w:rPr>
            <w:rFonts w:ascii="仿宋" w:eastAsia="仿宋" w:hAnsi="仿宋" w:cs="仿宋" w:hint="eastAsia"/>
            <w:lang w:eastAsia="zh-CN"/>
          </w:rPr>
          <w:t>(七)、选址综合评价</w:t>
        </w:r>
        <w:r>
          <w:tab/>
        </w:r>
        <w:r>
          <w:fldChar w:fldCharType="begin"/>
        </w:r>
        <w:r>
          <w:instrText xml:space="preserve"> PAGEREF _Toc21067 \h </w:instrText>
        </w:r>
        <w:r>
          <w:fldChar w:fldCharType="separate"/>
        </w:r>
        <w:r>
          <w:t>45</w:t>
        </w:r>
        <w:r>
          <w:fldChar w:fldCharType="end"/>
        </w:r>
      </w:hyperlink>
    </w:p>
    <w:p>
      <w:pPr>
        <w:pStyle w:val="TOC1"/>
        <w:tabs>
          <w:tab w:val="right" w:leader="dot" w:pos="8306"/>
        </w:tabs>
      </w:pPr>
      <w:hyperlink w:anchor="_Toc26601" w:history="1">
        <w:r>
          <w:rPr>
            <w:rFonts w:ascii="仿宋" w:eastAsia="仿宋" w:hAnsi="仿宋" w:cs="仿宋" w:hint="eastAsia"/>
            <w:lang w:eastAsia="zh-CN"/>
          </w:rPr>
          <w:t>七、经济效益与社会效益优化</w:t>
        </w:r>
        <w:r>
          <w:tab/>
        </w:r>
        <w:r>
          <w:fldChar w:fldCharType="begin"/>
        </w:r>
        <w:r>
          <w:instrText xml:space="preserve"> PAGEREF _Toc26601 \h </w:instrText>
        </w:r>
        <w:r>
          <w:fldChar w:fldCharType="separate"/>
        </w:r>
        <w:r>
          <w:t>46</w:t>
        </w:r>
        <w:r>
          <w:fldChar w:fldCharType="end"/>
        </w:r>
      </w:hyperlink>
    </w:p>
    <w:p>
      <w:pPr>
        <w:pStyle w:val="TOC2"/>
        <w:tabs>
          <w:tab w:val="right" w:leader="dot" w:pos="8306"/>
        </w:tabs>
      </w:pPr>
      <w:hyperlink w:anchor="_Toc2576" w:history="1">
        <w:r>
          <w:rPr>
            <w:rFonts w:ascii="仿宋" w:eastAsia="仿宋" w:hAnsi="仿宋" w:cs="仿宋" w:hint="eastAsia"/>
            <w:lang w:eastAsia="zh-CN"/>
          </w:rPr>
          <w:t>(一)、经济效益提升策略</w:t>
        </w:r>
        <w:r>
          <w:tab/>
        </w:r>
        <w:r>
          <w:fldChar w:fldCharType="begin"/>
        </w:r>
        <w:r>
          <w:instrText xml:space="preserve"> PAGEREF _Toc2576 \h </w:instrText>
        </w:r>
        <w:r>
          <w:fldChar w:fldCharType="separate"/>
        </w:r>
        <w:r>
          <w:t>46</w:t>
        </w:r>
        <w:r>
          <w:fldChar w:fldCharType="end"/>
        </w:r>
      </w:hyperlink>
    </w:p>
    <w:p>
      <w:pPr>
        <w:pStyle w:val="TOC2"/>
        <w:tabs>
          <w:tab w:val="right" w:leader="dot" w:pos="8306"/>
        </w:tabs>
      </w:pPr>
      <w:hyperlink w:anchor="_Toc26699" w:history="1">
        <w:r>
          <w:rPr>
            <w:rFonts w:ascii="仿宋" w:eastAsia="仿宋" w:hAnsi="仿宋" w:cs="仿宋" w:hint="eastAsia"/>
            <w:lang w:eastAsia="zh-CN"/>
          </w:rPr>
          <w:t>(二)、社会效益增强方案</w:t>
        </w:r>
        <w:r>
          <w:tab/>
        </w:r>
        <w:r>
          <w:fldChar w:fldCharType="begin"/>
        </w:r>
        <w:r>
          <w:instrText xml:space="preserve"> PAGEREF _Toc26699 \h </w:instrText>
        </w:r>
        <w:r>
          <w:fldChar w:fldCharType="separate"/>
        </w:r>
        <w:r>
          <w:t>47</w:t>
        </w:r>
        <w:r>
          <w:fldChar w:fldCharType="end"/>
        </w:r>
      </w:hyperlink>
    </w:p>
    <w:p>
      <w:pPr>
        <w:pStyle w:val="TOC1"/>
        <w:tabs>
          <w:tab w:val="right" w:leader="dot" w:pos="8306"/>
        </w:tabs>
      </w:pPr>
      <w:hyperlink w:anchor="_Toc30326" w:history="1">
        <w:r>
          <w:rPr>
            <w:rFonts w:ascii="仿宋" w:eastAsia="仿宋" w:hAnsi="仿宋" w:cs="仿宋" w:hint="eastAsia"/>
            <w:lang w:eastAsia="zh-CN"/>
          </w:rPr>
          <w:t>八、技术创新与产业升级</w:t>
        </w:r>
        <w:r>
          <w:tab/>
        </w:r>
        <w:r>
          <w:fldChar w:fldCharType="begin"/>
        </w:r>
        <w:r>
          <w:instrText xml:space="preserve"> PAGEREF _Toc30326 \h </w:instrText>
        </w:r>
        <w:r>
          <w:fldChar w:fldCharType="separate"/>
        </w:r>
        <w:r>
          <w:t>48</w:t>
        </w:r>
        <w:r>
          <w:fldChar w:fldCharType="end"/>
        </w:r>
      </w:hyperlink>
    </w:p>
    <w:p>
      <w:pPr>
        <w:pStyle w:val="TOC2"/>
        <w:tabs>
          <w:tab w:val="right" w:leader="dot" w:pos="8306"/>
        </w:tabs>
      </w:pPr>
      <w:hyperlink w:anchor="_Toc11408" w:history="1">
        <w:r>
          <w:rPr>
            <w:rFonts w:ascii="仿宋" w:eastAsia="仿宋" w:hAnsi="仿宋" w:cs="仿宋" w:hint="eastAsia"/>
            <w:lang w:eastAsia="zh-CN"/>
          </w:rPr>
          <w:t>(一)、技术创新方向与目标</w:t>
        </w:r>
        <w:r>
          <w:tab/>
        </w:r>
        <w:r>
          <w:fldChar w:fldCharType="begin"/>
        </w:r>
        <w:r>
          <w:instrText xml:space="preserve"> PAGEREF _Toc11408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63" w:history="1">
        <w:r>
          <w:rPr>
            <w:rFonts w:ascii="仿宋" w:eastAsia="仿宋" w:hAnsi="仿宋" w:cs="仿宋" w:hint="eastAsia"/>
            <w:lang w:eastAsia="zh-CN"/>
          </w:rPr>
          <w:t>(二)、产业升级路径与措施</w:t>
        </w:r>
        <w:r>
          <w:tab/>
        </w:r>
        <w:r>
          <w:fldChar w:fldCharType="begin"/>
        </w:r>
        <w:r>
          <w:instrText xml:space="preserve"> PAGEREF _Toc5863 \h </w:instrText>
        </w:r>
        <w:r>
          <w:fldChar w:fldCharType="separate"/>
        </w:r>
        <w:r>
          <w:t>49</w:t>
        </w:r>
        <w:r>
          <w:fldChar w:fldCharType="end"/>
        </w:r>
      </w:hyperlink>
    </w:p>
    <w:p>
      <w:pPr>
        <w:pStyle w:val="TOC1"/>
        <w:tabs>
          <w:tab w:val="right" w:leader="dot" w:pos="8306"/>
        </w:tabs>
      </w:pPr>
      <w:hyperlink w:anchor="_Toc26274" w:history="1">
        <w:r>
          <w:rPr>
            <w:rFonts w:ascii="仿宋" w:eastAsia="仿宋" w:hAnsi="仿宋" w:cs="仿宋" w:hint="eastAsia"/>
            <w:lang w:eastAsia="zh-CN"/>
          </w:rPr>
          <w:t>九、客户关系管理与市场拓展</w:t>
        </w:r>
        <w:r>
          <w:tab/>
        </w:r>
        <w:r>
          <w:fldChar w:fldCharType="begin"/>
        </w:r>
        <w:r>
          <w:instrText xml:space="preserve"> PAGEREF _Toc26274 \h </w:instrText>
        </w:r>
        <w:r>
          <w:fldChar w:fldCharType="separate"/>
        </w:r>
        <w:r>
          <w:t>50</w:t>
        </w:r>
        <w:r>
          <w:fldChar w:fldCharType="end"/>
        </w:r>
      </w:hyperlink>
    </w:p>
    <w:p>
      <w:pPr>
        <w:pStyle w:val="TOC2"/>
        <w:tabs>
          <w:tab w:val="right" w:leader="dot" w:pos="8306"/>
        </w:tabs>
      </w:pPr>
      <w:hyperlink w:anchor="_Toc27937" w:history="1">
        <w:r>
          <w:rPr>
            <w:rFonts w:ascii="仿宋" w:eastAsia="仿宋" w:hAnsi="仿宋" w:cs="仿宋" w:hint="eastAsia"/>
            <w:lang w:eastAsia="zh-CN"/>
          </w:rPr>
          <w:t>(一)、客户关系管理策略</w:t>
        </w:r>
        <w:r>
          <w:tab/>
        </w:r>
        <w:r>
          <w:fldChar w:fldCharType="begin"/>
        </w:r>
        <w:r>
          <w:instrText xml:space="preserve"> PAGEREF _Toc27937 \h </w:instrText>
        </w:r>
        <w:r>
          <w:fldChar w:fldCharType="separate"/>
        </w:r>
        <w:r>
          <w:t>50</w:t>
        </w:r>
        <w:r>
          <w:fldChar w:fldCharType="end"/>
        </w:r>
      </w:hyperlink>
    </w:p>
    <w:p>
      <w:pPr>
        <w:pStyle w:val="TOC2"/>
        <w:tabs>
          <w:tab w:val="right" w:leader="dot" w:pos="8306"/>
        </w:tabs>
      </w:pPr>
      <w:hyperlink w:anchor="_Toc21185" w:history="1">
        <w:r>
          <w:rPr>
            <w:rFonts w:ascii="仿宋" w:eastAsia="仿宋" w:hAnsi="仿宋" w:cs="仿宋" w:hint="eastAsia"/>
            <w:lang w:eastAsia="zh-CN"/>
          </w:rPr>
          <w:t>(二)、市场拓展方案</w:t>
        </w:r>
        <w:r>
          <w:tab/>
        </w:r>
        <w:r>
          <w:fldChar w:fldCharType="begin"/>
        </w:r>
        <w:r>
          <w:instrText xml:space="preserve"> PAGEREF _Toc21185 \h </w:instrText>
        </w:r>
        <w:r>
          <w:fldChar w:fldCharType="separate"/>
        </w:r>
        <w:r>
          <w:t>52</w:t>
        </w:r>
        <w:r>
          <w:fldChar w:fldCharType="end"/>
        </w:r>
      </w:hyperlink>
    </w:p>
    <w:p>
      <w:pPr>
        <w:pStyle w:val="TOC1"/>
        <w:tabs>
          <w:tab w:val="right" w:leader="dot" w:pos="8306"/>
        </w:tabs>
      </w:pPr>
      <w:hyperlink w:anchor="_Toc26615" w:history="1">
        <w:r>
          <w:rPr>
            <w:rFonts w:ascii="仿宋" w:eastAsia="仿宋" w:hAnsi="仿宋" w:cs="仿宋" w:hint="eastAsia"/>
            <w:lang w:eastAsia="zh-CN"/>
          </w:rPr>
          <w:t>十、安全与应急管理</w:t>
        </w:r>
        <w:r>
          <w:tab/>
        </w:r>
        <w:r>
          <w:fldChar w:fldCharType="begin"/>
        </w:r>
        <w:r>
          <w:instrText xml:space="preserve"> PAGEREF _Toc26615 \h </w:instrText>
        </w:r>
        <w:r>
          <w:fldChar w:fldCharType="separate"/>
        </w:r>
        <w:r>
          <w:t>53</w:t>
        </w:r>
        <w:r>
          <w:fldChar w:fldCharType="end"/>
        </w:r>
      </w:hyperlink>
    </w:p>
    <w:p>
      <w:pPr>
        <w:pStyle w:val="TOC2"/>
        <w:tabs>
          <w:tab w:val="right" w:leader="dot" w:pos="8306"/>
        </w:tabs>
      </w:pPr>
      <w:hyperlink w:anchor="_Toc448" w:history="1">
        <w:r>
          <w:rPr>
            <w:rFonts w:ascii="仿宋" w:eastAsia="仿宋" w:hAnsi="仿宋" w:cs="仿宋" w:hint="eastAsia"/>
            <w:lang w:eastAsia="zh-CN"/>
          </w:rPr>
          <w:t>(一)、安全生产管理</w:t>
        </w:r>
        <w:r>
          <w:tab/>
        </w:r>
        <w:r>
          <w:fldChar w:fldCharType="begin"/>
        </w:r>
        <w:r>
          <w:instrText xml:space="preserve"> PAGEREF _Toc448 \h </w:instrText>
        </w:r>
        <w:r>
          <w:fldChar w:fldCharType="separate"/>
        </w:r>
        <w:r>
          <w:t>53</w:t>
        </w:r>
        <w:r>
          <w:fldChar w:fldCharType="end"/>
        </w:r>
      </w:hyperlink>
    </w:p>
    <w:p>
      <w:pPr>
        <w:pStyle w:val="TOC2"/>
        <w:tabs>
          <w:tab w:val="right" w:leader="dot" w:pos="8306"/>
        </w:tabs>
      </w:pPr>
      <w:hyperlink w:anchor="_Toc25879" w:history="1">
        <w:r>
          <w:rPr>
            <w:rFonts w:ascii="仿宋" w:eastAsia="仿宋" w:hAnsi="仿宋" w:cs="仿宋" w:hint="eastAsia"/>
            <w:lang w:eastAsia="zh-CN"/>
          </w:rPr>
          <w:t>(二)、应急预案与响应</w:t>
        </w:r>
        <w:r>
          <w:tab/>
        </w:r>
        <w:r>
          <w:fldChar w:fldCharType="begin"/>
        </w:r>
        <w:r>
          <w:instrText xml:space="preserve"> PAGEREF _Toc25879 \h </w:instrText>
        </w:r>
        <w:r>
          <w:fldChar w:fldCharType="separate"/>
        </w:r>
        <w:r>
          <w:t>54</w:t>
        </w:r>
        <w:r>
          <w:fldChar w:fldCharType="end"/>
        </w:r>
      </w:hyperlink>
    </w:p>
    <w:p>
      <w:pPr>
        <w:pStyle w:val="TOC1"/>
        <w:tabs>
          <w:tab w:val="right" w:leader="dot" w:pos="8306"/>
        </w:tabs>
      </w:pPr>
      <w:hyperlink w:anchor="_Toc12848" w:history="1">
        <w:r>
          <w:rPr>
            <w:rFonts w:ascii="仿宋" w:eastAsia="仿宋" w:hAnsi="仿宋" w:cs="仿宋" w:hint="eastAsia"/>
            <w:lang w:eastAsia="zh-CN"/>
          </w:rPr>
          <w:t>十一、土地利用与规划方案</w:t>
        </w:r>
        <w:r>
          <w:tab/>
        </w:r>
        <w:r>
          <w:fldChar w:fldCharType="begin"/>
        </w:r>
        <w:r>
          <w:instrText xml:space="preserve"> PAGEREF _Toc12848 \h </w:instrText>
        </w:r>
        <w:r>
          <w:fldChar w:fldCharType="separate"/>
        </w:r>
        <w:r>
          <w:t>56</w:t>
        </w:r>
        <w:r>
          <w:fldChar w:fldCharType="end"/>
        </w:r>
      </w:hyperlink>
    </w:p>
    <w:p>
      <w:pPr>
        <w:pStyle w:val="TOC2"/>
        <w:tabs>
          <w:tab w:val="right" w:leader="dot" w:pos="8306"/>
        </w:tabs>
      </w:pPr>
      <w:hyperlink w:anchor="_Toc2554" w:history="1">
        <w:r>
          <w:rPr>
            <w:rFonts w:ascii="仿宋" w:eastAsia="仿宋" w:hAnsi="仿宋" w:cs="仿宋" w:hint="eastAsia"/>
            <w:lang w:eastAsia="zh-CN"/>
          </w:rPr>
          <w:t>(一)、项目用地情况分析</w:t>
        </w:r>
        <w:r>
          <w:tab/>
        </w:r>
        <w:r>
          <w:fldChar w:fldCharType="begin"/>
        </w:r>
        <w:r>
          <w:instrText xml:space="preserve"> PAGEREF _Toc2554 \h </w:instrText>
        </w:r>
        <w:r>
          <w:fldChar w:fldCharType="separate"/>
        </w:r>
        <w:r>
          <w:t>56</w:t>
        </w:r>
        <w:r>
          <w:fldChar w:fldCharType="end"/>
        </w:r>
      </w:hyperlink>
    </w:p>
    <w:p>
      <w:pPr>
        <w:pStyle w:val="TOC2"/>
        <w:tabs>
          <w:tab w:val="right" w:leader="dot" w:pos="8306"/>
        </w:tabs>
      </w:pPr>
      <w:hyperlink w:anchor="_Toc6158" w:history="1">
        <w:r>
          <w:rPr>
            <w:rFonts w:ascii="仿宋" w:eastAsia="仿宋" w:hAnsi="仿宋" w:cs="仿宋" w:hint="eastAsia"/>
            <w:lang w:eastAsia="zh-CN"/>
          </w:rPr>
          <w:t>(二)、土地利用规划方案</w:t>
        </w:r>
        <w:r>
          <w:tab/>
        </w:r>
        <w:r>
          <w:fldChar w:fldCharType="begin"/>
        </w:r>
        <w:r>
          <w:instrText xml:space="preserve"> PAGEREF _Toc6158 \h </w:instrText>
        </w:r>
        <w:r>
          <w:fldChar w:fldCharType="separate"/>
        </w:r>
        <w:r>
          <w:t>57</w:t>
        </w:r>
        <w:r>
          <w:fldChar w:fldCharType="end"/>
        </w:r>
      </w:hyperlink>
    </w:p>
    <w:p>
      <w:pPr>
        <w:pStyle w:val="TOC1"/>
        <w:tabs>
          <w:tab w:val="right" w:leader="dot" w:pos="8306"/>
        </w:tabs>
      </w:pPr>
      <w:hyperlink w:anchor="_Toc30063" w:history="1">
        <w:r>
          <w:rPr>
            <w:rFonts w:ascii="仿宋" w:eastAsia="仿宋" w:hAnsi="仿宋" w:cs="仿宋" w:hint="eastAsia"/>
            <w:lang w:eastAsia="zh-CN"/>
          </w:rPr>
          <w:t>十二、项目进度计划</w:t>
        </w:r>
        <w:r>
          <w:tab/>
        </w:r>
        <w:r>
          <w:fldChar w:fldCharType="begin"/>
        </w:r>
        <w:r>
          <w:instrText xml:space="preserve"> PAGEREF _Toc30063 \h </w:instrText>
        </w:r>
        <w:r>
          <w:fldChar w:fldCharType="separate"/>
        </w:r>
        <w:r>
          <w:t>58</w:t>
        </w:r>
        <w:r>
          <w:fldChar w:fldCharType="end"/>
        </w:r>
      </w:hyperlink>
    </w:p>
    <w:p>
      <w:pPr>
        <w:pStyle w:val="TOC2"/>
        <w:tabs>
          <w:tab w:val="right" w:leader="dot" w:pos="8306"/>
        </w:tabs>
      </w:pPr>
      <w:hyperlink w:anchor="_Toc11943" w:history="1">
        <w:r>
          <w:rPr>
            <w:rFonts w:ascii="仿宋" w:eastAsia="仿宋" w:hAnsi="仿宋" w:cs="仿宋" w:hint="eastAsia"/>
            <w:lang w:eastAsia="zh-CN"/>
          </w:rPr>
          <w:t>(一)、建设周期</w:t>
        </w:r>
        <w:r>
          <w:tab/>
        </w:r>
        <w:r>
          <w:fldChar w:fldCharType="begin"/>
        </w:r>
        <w:r>
          <w:instrText xml:space="preserve"> PAGEREF _Toc11943 \h </w:instrText>
        </w:r>
        <w:r>
          <w:fldChar w:fldCharType="separate"/>
        </w:r>
        <w:r>
          <w:t>58</w:t>
        </w:r>
        <w:r>
          <w:fldChar w:fldCharType="end"/>
        </w:r>
      </w:hyperlink>
    </w:p>
    <w:p>
      <w:pPr>
        <w:pStyle w:val="TOC2"/>
        <w:tabs>
          <w:tab w:val="right" w:leader="dot" w:pos="8306"/>
        </w:tabs>
      </w:pPr>
      <w:hyperlink w:anchor="_Toc5725" w:history="1">
        <w:r>
          <w:rPr>
            <w:rFonts w:ascii="仿宋" w:eastAsia="仿宋" w:hAnsi="仿宋" w:cs="仿宋" w:hint="eastAsia"/>
            <w:lang w:eastAsia="zh-CN"/>
          </w:rPr>
          <w:t>(二)、建设进度</w:t>
        </w:r>
        <w:r>
          <w:tab/>
        </w:r>
        <w:r>
          <w:fldChar w:fldCharType="begin"/>
        </w:r>
        <w:r>
          <w:instrText xml:space="preserve"> PAGEREF _Toc5725 \h </w:instrText>
        </w:r>
        <w:r>
          <w:fldChar w:fldCharType="separate"/>
        </w:r>
        <w:r>
          <w:t>58</w:t>
        </w:r>
        <w:r>
          <w:fldChar w:fldCharType="end"/>
        </w:r>
      </w:hyperlink>
    </w:p>
    <w:p>
      <w:pPr>
        <w:pStyle w:val="TOC2"/>
        <w:tabs>
          <w:tab w:val="right" w:leader="dot" w:pos="8306"/>
        </w:tabs>
      </w:pPr>
      <w:hyperlink w:anchor="_Toc20174" w:history="1">
        <w:r>
          <w:rPr>
            <w:rFonts w:ascii="仿宋" w:eastAsia="仿宋" w:hAnsi="仿宋" w:cs="仿宋" w:hint="eastAsia"/>
            <w:lang w:eastAsia="zh-CN"/>
          </w:rPr>
          <w:t>(三)、进度安排注意事项</w:t>
        </w:r>
        <w:r>
          <w:tab/>
        </w:r>
        <w:r>
          <w:fldChar w:fldCharType="begin"/>
        </w:r>
        <w:r>
          <w:instrText xml:space="preserve"> PAGEREF _Toc20174 \h </w:instrText>
        </w:r>
        <w:r>
          <w:fldChar w:fldCharType="separate"/>
        </w:r>
        <w:r>
          <w:t>60</w:t>
        </w:r>
        <w:r>
          <w:fldChar w:fldCharType="end"/>
        </w:r>
      </w:hyperlink>
    </w:p>
    <w:p>
      <w:pPr>
        <w:pStyle w:val="TOC2"/>
        <w:tabs>
          <w:tab w:val="right" w:leader="dot" w:pos="8306"/>
        </w:tabs>
      </w:pPr>
      <w:hyperlink w:anchor="_Toc6576" w:history="1">
        <w:r>
          <w:rPr>
            <w:rFonts w:ascii="仿宋" w:eastAsia="仿宋" w:hAnsi="仿宋" w:cs="仿宋" w:hint="eastAsia"/>
            <w:lang w:eastAsia="zh-CN"/>
          </w:rPr>
          <w:t>(四)、人力资源配置</w:t>
        </w:r>
        <w:r>
          <w:tab/>
        </w:r>
        <w:r>
          <w:fldChar w:fldCharType="begin"/>
        </w:r>
        <w:r>
          <w:instrText xml:space="preserve"> PAGEREF _Toc6576 \h </w:instrText>
        </w:r>
        <w:r>
          <w:fldChar w:fldCharType="separate"/>
        </w:r>
        <w:r>
          <w:t>61</w:t>
        </w:r>
        <w:r>
          <w:fldChar w:fldCharType="end"/>
        </w:r>
      </w:hyperlink>
    </w:p>
    <w:p>
      <w:pPr>
        <w:pStyle w:val="TOC2"/>
        <w:tabs>
          <w:tab w:val="right" w:leader="dot" w:pos="8306"/>
        </w:tabs>
      </w:pPr>
      <w:hyperlink w:anchor="_Toc21404" w:history="1">
        <w:r>
          <w:rPr>
            <w:rFonts w:ascii="仿宋" w:eastAsia="仿宋" w:hAnsi="仿宋" w:cs="仿宋" w:hint="eastAsia"/>
            <w:lang w:eastAsia="zh-CN"/>
          </w:rPr>
          <w:t>(五)、员工培训</w:t>
        </w:r>
        <w:r>
          <w:tab/>
        </w:r>
        <w:r>
          <w:fldChar w:fldCharType="begin"/>
        </w:r>
        <w:r>
          <w:instrText xml:space="preserve"> PAGEREF _Toc21404 \h </w:instrText>
        </w:r>
        <w:r>
          <w:fldChar w:fldCharType="separate"/>
        </w:r>
        <w:r>
          <w:t>63</w:t>
        </w:r>
        <w:r>
          <w:fldChar w:fldCharType="end"/>
        </w:r>
      </w:hyperlink>
    </w:p>
    <w:p>
      <w:pPr>
        <w:pStyle w:val="TOC2"/>
        <w:tabs>
          <w:tab w:val="right" w:leader="dot" w:pos="8306"/>
        </w:tabs>
      </w:pPr>
      <w:hyperlink w:anchor="_Toc12428" w:history="1">
        <w:r>
          <w:rPr>
            <w:rFonts w:ascii="仿宋" w:eastAsia="仿宋" w:hAnsi="仿宋" w:cs="仿宋" w:hint="eastAsia"/>
            <w:lang w:eastAsia="zh-CN"/>
          </w:rPr>
          <w:t>(六)、项目实施保障</w:t>
        </w:r>
        <w:r>
          <w:tab/>
        </w:r>
        <w:r>
          <w:fldChar w:fldCharType="begin"/>
        </w:r>
        <w:r>
          <w:instrText xml:space="preserve"> PAGEREF _Toc12428 \h </w:instrText>
        </w:r>
        <w:r>
          <w:fldChar w:fldCharType="separate"/>
        </w:r>
        <w:r>
          <w:t>64</w:t>
        </w:r>
        <w:r>
          <w:fldChar w:fldCharType="end"/>
        </w:r>
      </w:hyperlink>
    </w:p>
    <w:p>
      <w:pPr>
        <w:pStyle w:val="TOC2"/>
        <w:tabs>
          <w:tab w:val="right" w:leader="dot" w:pos="8306"/>
        </w:tabs>
      </w:pPr>
      <w:hyperlink w:anchor="_Toc10833" w:history="1">
        <w:r>
          <w:rPr>
            <w:rFonts w:ascii="仿宋" w:eastAsia="仿宋" w:hAnsi="仿宋" w:cs="仿宋" w:hint="eastAsia"/>
            <w:lang w:eastAsia="zh-CN"/>
          </w:rPr>
          <w:t>(七)、安全规范管理</w:t>
        </w:r>
        <w:r>
          <w:tab/>
        </w:r>
        <w:r>
          <w:fldChar w:fldCharType="begin"/>
        </w:r>
        <w:r>
          <w:instrText xml:space="preserve"> PAGEREF _Toc10833 \h </w:instrText>
        </w:r>
        <w:r>
          <w:fldChar w:fldCharType="separate"/>
        </w:r>
        <w:r>
          <w:t>64</w:t>
        </w:r>
        <w:r>
          <w:fldChar w:fldCharType="end"/>
        </w:r>
      </w:hyperlink>
    </w:p>
    <w:p>
      <w:pPr>
        <w:pStyle w:val="TOC1"/>
        <w:tabs>
          <w:tab w:val="right" w:leader="dot" w:pos="8306"/>
        </w:tabs>
      </w:pPr>
      <w:hyperlink w:anchor="_Toc14649" w:history="1">
        <w:r>
          <w:rPr>
            <w:rFonts w:ascii="仿宋" w:eastAsia="仿宋" w:hAnsi="仿宋" w:cs="仿宋" w:hint="eastAsia"/>
            <w:lang w:eastAsia="zh-CN"/>
          </w:rPr>
          <w:t>十三、成果转化与推广应用</w:t>
        </w:r>
        <w:r>
          <w:tab/>
        </w:r>
        <w:r>
          <w:fldChar w:fldCharType="begin"/>
        </w:r>
        <w:r>
          <w:instrText xml:space="preserve"> PAGEREF _Toc14649 \h </w:instrText>
        </w:r>
        <w:r>
          <w:fldChar w:fldCharType="separate"/>
        </w:r>
        <w:r>
          <w:t>66</w:t>
        </w:r>
        <w:r>
          <w:fldChar w:fldCharType="end"/>
        </w:r>
      </w:hyperlink>
    </w:p>
    <w:p>
      <w:pPr>
        <w:pStyle w:val="TOC2"/>
        <w:tabs>
          <w:tab w:val="right" w:leader="dot" w:pos="8306"/>
        </w:tabs>
      </w:pPr>
      <w:hyperlink w:anchor="_Toc19977" w:history="1">
        <w:r>
          <w:rPr>
            <w:rFonts w:ascii="仿宋" w:eastAsia="仿宋" w:hAnsi="仿宋" w:cs="仿宋" w:hint="eastAsia"/>
            <w:lang w:eastAsia="zh-CN"/>
          </w:rPr>
          <w:t>(一)、成果转化策略制定</w:t>
        </w:r>
        <w:r>
          <w:tab/>
        </w:r>
        <w:r>
          <w:fldChar w:fldCharType="begin"/>
        </w:r>
        <w:r>
          <w:instrText xml:space="preserve"> PAGEREF _Toc19977 \h </w:instrText>
        </w:r>
        <w:r>
          <w:fldChar w:fldCharType="separate"/>
        </w:r>
        <w:r>
          <w:t>66</w:t>
        </w:r>
        <w:r>
          <w:fldChar w:fldCharType="end"/>
        </w:r>
      </w:hyperlink>
    </w:p>
    <w:p>
      <w:pPr>
        <w:pStyle w:val="TOC2"/>
        <w:tabs>
          <w:tab w:val="right" w:leader="dot" w:pos="8306"/>
        </w:tabs>
      </w:pPr>
      <w:hyperlink w:anchor="_Toc26735" w:history="1">
        <w:r>
          <w:rPr>
            <w:rFonts w:ascii="仿宋" w:eastAsia="仿宋" w:hAnsi="仿宋" w:cs="仿宋" w:hint="eastAsia"/>
            <w:lang w:eastAsia="zh-CN"/>
          </w:rPr>
          <w:t>(二)、成果推广应用方案</w:t>
        </w:r>
        <w:r>
          <w:tab/>
        </w:r>
        <w:r>
          <w:fldChar w:fldCharType="begin"/>
        </w:r>
        <w:r>
          <w:instrText xml:space="preserve"> PAGEREF _Toc26735 \h </w:instrText>
        </w:r>
        <w:r>
          <w:fldChar w:fldCharType="separate"/>
        </w:r>
        <w:r>
          <w:t>67</w:t>
        </w:r>
        <w:r>
          <w:fldChar w:fldCharType="end"/>
        </w:r>
      </w:hyperlink>
    </w:p>
    <w:p>
      <w:pPr>
        <w:pStyle w:val="TOC1"/>
        <w:tabs>
          <w:tab w:val="right" w:leader="dot" w:pos="8306"/>
        </w:tabs>
      </w:pPr>
      <w:hyperlink w:anchor="_Toc30314" w:history="1">
        <w:r>
          <w:rPr>
            <w:rFonts w:ascii="仿宋" w:eastAsia="仿宋" w:hAnsi="仿宋" w:cs="仿宋" w:hint="eastAsia"/>
            <w:lang w:eastAsia="zh-CN"/>
          </w:rPr>
          <w:t>十四、合作与交流机制建立</w:t>
        </w:r>
        <w:r>
          <w:tab/>
        </w:r>
        <w:r>
          <w:fldChar w:fldCharType="begin"/>
        </w:r>
        <w:r>
          <w:instrText xml:space="preserve"> PAGEREF _Toc30314 \h </w:instrText>
        </w:r>
        <w:r>
          <w:fldChar w:fldCharType="separate"/>
        </w:r>
        <w:r>
          <w:t>69</w:t>
        </w:r>
        <w:r>
          <w:fldChar w:fldCharType="end"/>
        </w:r>
      </w:hyperlink>
    </w:p>
    <w:p>
      <w:pPr>
        <w:pStyle w:val="TOC2"/>
        <w:tabs>
          <w:tab w:val="right" w:leader="dot" w:pos="8306"/>
        </w:tabs>
      </w:pPr>
      <w:hyperlink w:anchor="_Toc15840" w:history="1">
        <w:r>
          <w:rPr>
            <w:rFonts w:ascii="仿宋" w:eastAsia="仿宋" w:hAnsi="仿宋" w:cs="仿宋" w:hint="eastAsia"/>
            <w:lang w:eastAsia="zh-CN"/>
          </w:rPr>
          <w:t>(一)、合作伙伴选择与合作方式</w:t>
        </w:r>
        <w:r>
          <w:tab/>
        </w:r>
        <w:r>
          <w:fldChar w:fldCharType="begin"/>
        </w:r>
        <w:r>
          <w:instrText xml:space="preserve"> PAGEREF _Toc15840 \h </w:instrText>
        </w:r>
        <w:r>
          <w:fldChar w:fldCharType="separate"/>
        </w:r>
        <w:r>
          <w:t>69</w:t>
        </w:r>
        <w:r>
          <w:fldChar w:fldCharType="end"/>
        </w:r>
      </w:hyperlink>
    </w:p>
    <w:p>
      <w:pPr>
        <w:pStyle w:val="TOC2"/>
        <w:tabs>
          <w:tab w:val="right" w:leader="dot" w:pos="8306"/>
        </w:tabs>
      </w:pPr>
      <w:hyperlink w:anchor="_Toc14456" w:history="1">
        <w:r>
          <w:rPr>
            <w:rFonts w:ascii="仿宋" w:eastAsia="仿宋" w:hAnsi="仿宋" w:cs="仿宋" w:hint="eastAsia"/>
            <w:lang w:eastAsia="zh-CN"/>
          </w:rPr>
          <w:t>(二)、交流与合作平台搭建</w:t>
        </w:r>
        <w:r>
          <w:tab/>
        </w:r>
        <w:r>
          <w:fldChar w:fldCharType="begin"/>
        </w:r>
        <w:r>
          <w:instrText xml:space="preserve"> PAGEREF _Toc14456 \h </w:instrText>
        </w:r>
        <w:r>
          <w:fldChar w:fldCharType="separate"/>
        </w:r>
        <w:r>
          <w:t>70</w:t>
        </w:r>
        <w:r>
          <w:fldChar w:fldCharType="end"/>
        </w:r>
      </w:hyperlink>
    </w:p>
    <w:p>
      <w:pPr>
        <w:pStyle w:val="TOC1"/>
        <w:tabs>
          <w:tab w:val="right" w:leader="dot" w:pos="8306"/>
        </w:tabs>
      </w:pPr>
      <w:hyperlink w:anchor="_Toc9780" w:history="1">
        <w:r>
          <w:rPr>
            <w:rFonts w:ascii="仿宋" w:eastAsia="仿宋" w:hAnsi="仿宋" w:cs="仿宋" w:hint="eastAsia"/>
            <w:lang w:eastAsia="zh-CN"/>
          </w:rPr>
          <w:t>十五、质量管理与控制</w:t>
        </w:r>
        <w:r>
          <w:tab/>
        </w:r>
        <w:r>
          <w:fldChar w:fldCharType="begin"/>
        </w:r>
        <w:r>
          <w:instrText xml:space="preserve"> PAGEREF _Toc9780 \h </w:instrText>
        </w:r>
        <w:r>
          <w:fldChar w:fldCharType="separate"/>
        </w:r>
        <w:r>
          <w:t>72</w:t>
        </w:r>
        <w:r>
          <w:fldChar w:fldCharType="end"/>
        </w:r>
      </w:hyperlink>
    </w:p>
    <w:p>
      <w:pPr>
        <w:pStyle w:val="TOC2"/>
        <w:tabs>
          <w:tab w:val="right" w:leader="dot" w:pos="8306"/>
        </w:tabs>
      </w:pPr>
      <w:hyperlink w:anchor="_Toc4900" w:history="1">
        <w:r>
          <w:rPr>
            <w:rFonts w:ascii="仿宋" w:eastAsia="仿宋" w:hAnsi="仿宋" w:cs="仿宋" w:hint="eastAsia"/>
            <w:lang w:eastAsia="zh-CN"/>
          </w:rPr>
          <w:t>(一)、质量管理体系建设</w:t>
        </w:r>
        <w:r>
          <w:tab/>
        </w:r>
        <w:r>
          <w:fldChar w:fldCharType="begin"/>
        </w:r>
        <w:r>
          <w:instrText xml:space="preserve"> PAGEREF _Toc4900 \h </w:instrText>
        </w:r>
        <w:r>
          <w:fldChar w:fldCharType="separate"/>
        </w:r>
        <w:r>
          <w:t>72</w:t>
        </w:r>
        <w:r>
          <w:fldChar w:fldCharType="end"/>
        </w:r>
      </w:hyperlink>
    </w:p>
    <w:p>
      <w:pPr>
        <w:pStyle w:val="TOC2"/>
        <w:tabs>
          <w:tab w:val="right" w:leader="dot" w:pos="8306"/>
        </w:tabs>
      </w:pPr>
      <w:hyperlink w:anchor="_Toc32218" w:history="1">
        <w:r>
          <w:rPr>
            <w:rFonts w:ascii="仿宋" w:eastAsia="仿宋" w:hAnsi="仿宋" w:cs="仿宋" w:hint="eastAsia"/>
            <w:lang w:eastAsia="zh-CN"/>
          </w:rPr>
          <w:t>(二)、质量控制措施</w:t>
        </w:r>
        <w:r>
          <w:tab/>
        </w:r>
        <w:r>
          <w:fldChar w:fldCharType="begin"/>
        </w:r>
        <w:r>
          <w:instrText xml:space="preserve"> PAGEREF _Toc32218 \h </w:instrText>
        </w:r>
        <w:r>
          <w:fldChar w:fldCharType="separate"/>
        </w:r>
        <w:r>
          <w:t>73</w:t>
        </w:r>
        <w:r>
          <w:fldChar w:fldCharType="end"/>
        </w:r>
      </w:hyperlink>
    </w:p>
    <w:p>
      <w:pPr>
        <w:pStyle w:val="TOC1"/>
        <w:tabs>
          <w:tab w:val="right" w:leader="dot" w:pos="8306"/>
        </w:tabs>
      </w:pPr>
      <w:hyperlink w:anchor="_Toc27997" w:history="1">
        <w:r>
          <w:rPr>
            <w:rFonts w:ascii="仿宋" w:eastAsia="仿宋" w:hAnsi="仿宋" w:cs="仿宋" w:hint="eastAsia"/>
            <w:lang w:eastAsia="zh-CN"/>
          </w:rPr>
          <w:t>十六、知识产权管理与保护</w:t>
        </w:r>
        <w:r>
          <w:tab/>
        </w:r>
        <w:r>
          <w:fldChar w:fldCharType="begin"/>
        </w:r>
        <w:r>
          <w:instrText xml:space="preserve"> PAGEREF _Toc27997 \h </w:instrText>
        </w:r>
        <w:r>
          <w:fldChar w:fldCharType="separate"/>
        </w:r>
        <w:r>
          <w:t>74</w:t>
        </w:r>
        <w:r>
          <w:fldChar w:fldCharType="end"/>
        </w:r>
      </w:hyperlink>
    </w:p>
    <w:p>
      <w:pPr>
        <w:pStyle w:val="TOC2"/>
        <w:tabs>
          <w:tab w:val="right" w:leader="dot" w:pos="8306"/>
        </w:tabs>
      </w:pPr>
      <w:hyperlink w:anchor="_Toc848" w:history="1">
        <w:r>
          <w:rPr>
            <w:rFonts w:ascii="仿宋" w:eastAsia="仿宋" w:hAnsi="仿宋" w:cs="仿宋" w:hint="eastAsia"/>
            <w:lang w:eastAsia="zh-CN"/>
          </w:rPr>
          <w:t>(一)、知识产权管理体系建设</w:t>
        </w:r>
        <w:r>
          <w:tab/>
        </w:r>
        <w:r>
          <w:fldChar w:fldCharType="begin"/>
        </w:r>
        <w:r>
          <w:instrText xml:space="preserve"> PAGEREF _Toc848 \h </w:instrText>
        </w:r>
        <w:r>
          <w:fldChar w:fldCharType="separate"/>
        </w:r>
        <w:r>
          <w:t>74</w:t>
        </w:r>
        <w:r>
          <w:fldChar w:fldCharType="end"/>
        </w:r>
      </w:hyperlink>
    </w:p>
    <w:p>
      <w:pPr>
        <w:pStyle w:val="TOC2"/>
        <w:tabs>
          <w:tab w:val="right" w:leader="dot" w:pos="8306"/>
        </w:tabs>
      </w:pPr>
      <w:hyperlink w:anchor="_Toc31152" w:history="1">
        <w:r>
          <w:rPr>
            <w:rFonts w:ascii="仿宋" w:eastAsia="仿宋" w:hAnsi="仿宋" w:cs="仿宋" w:hint="eastAsia"/>
            <w:lang w:eastAsia="zh-CN"/>
          </w:rPr>
          <w:t>(二)、知识产权保护措施</w:t>
        </w:r>
        <w:r>
          <w:tab/>
        </w:r>
        <w:r>
          <w:fldChar w:fldCharType="begin"/>
        </w:r>
        <w:r>
          <w:instrText xml:space="preserve"> PAGEREF _Toc31152 \h </w:instrText>
        </w:r>
        <w:r>
          <w:fldChar w:fldCharType="separate"/>
        </w:r>
        <w:r>
          <w:t>75</w:t>
        </w:r>
        <w:r>
          <w:fldChar w:fldCharType="end"/>
        </w:r>
      </w:hyperlink>
    </w:p>
    <w:p>
      <w:pPr>
        <w:pStyle w:val="TOC1"/>
        <w:tabs>
          <w:tab w:val="right" w:leader="dot" w:pos="8306"/>
        </w:tabs>
      </w:pPr>
      <w:hyperlink w:anchor="_Toc31963" w:history="1">
        <w:r>
          <w:rPr>
            <w:rFonts w:ascii="仿宋" w:eastAsia="仿宋" w:hAnsi="仿宋" w:cs="仿宋" w:hint="eastAsia"/>
            <w:lang w:eastAsia="zh-CN"/>
          </w:rPr>
          <w:t>十七、项目施工方案</w:t>
        </w:r>
        <w:r>
          <w:tab/>
        </w:r>
        <w:r>
          <w:fldChar w:fldCharType="begin"/>
        </w:r>
        <w:r>
          <w:instrText xml:space="preserve"> PAGEREF _Toc31963 \h </w:instrText>
        </w:r>
        <w:r>
          <w:fldChar w:fldCharType="separate"/>
        </w:r>
        <w:r>
          <w:t>77</w:t>
        </w:r>
        <w:r>
          <w:fldChar w:fldCharType="end"/>
        </w:r>
      </w:hyperlink>
    </w:p>
    <w:p>
      <w:pPr>
        <w:pStyle w:val="TOC2"/>
        <w:tabs>
          <w:tab w:val="right" w:leader="dot" w:pos="8306"/>
        </w:tabs>
      </w:pPr>
      <w:hyperlink w:anchor="_Toc21417" w:history="1">
        <w:r>
          <w:rPr>
            <w:rFonts w:ascii="仿宋" w:eastAsia="仿宋" w:hAnsi="仿宋" w:cs="仿宋" w:hint="eastAsia"/>
            <w:lang w:eastAsia="zh-CN"/>
          </w:rPr>
          <w:t>(一)、施工组织设计</w:t>
        </w:r>
        <w:r>
          <w:tab/>
        </w:r>
        <w:r>
          <w:fldChar w:fldCharType="begin"/>
        </w:r>
        <w:r>
          <w:instrText xml:space="preserve"> PAGEREF _Toc21417 \h </w:instrText>
        </w:r>
        <w:r>
          <w:fldChar w:fldCharType="separate"/>
        </w:r>
        <w:r>
          <w:t>77</w:t>
        </w:r>
        <w:r>
          <w:fldChar w:fldCharType="end"/>
        </w:r>
      </w:hyperlink>
    </w:p>
    <w:p>
      <w:pPr>
        <w:pStyle w:val="TOC2"/>
        <w:tabs>
          <w:tab w:val="right" w:leader="dot" w:pos="8306"/>
        </w:tabs>
      </w:pPr>
      <w:hyperlink w:anchor="_Toc13504" w:history="1">
        <w:r>
          <w:rPr>
            <w:rFonts w:ascii="仿宋" w:eastAsia="仿宋" w:hAnsi="仿宋" w:cs="仿宋" w:hint="eastAsia"/>
            <w:lang w:eastAsia="zh-CN"/>
          </w:rPr>
          <w:t>(二)、施工工艺与技术路线</w:t>
        </w:r>
        <w:r>
          <w:tab/>
        </w:r>
        <w:r>
          <w:fldChar w:fldCharType="begin"/>
        </w:r>
        <w:r>
          <w:instrText xml:space="preserve"> PAGEREF _Toc13504 \h </w:instrText>
        </w:r>
        <w:r>
          <w:fldChar w:fldCharType="separate"/>
        </w:r>
        <w:r>
          <w:t>78</w:t>
        </w:r>
        <w:r>
          <w:fldChar w:fldCharType="end"/>
        </w:r>
      </w:hyperlink>
    </w:p>
    <w:p>
      <w:pPr>
        <w:pStyle w:val="TOC2"/>
        <w:tabs>
          <w:tab w:val="right" w:leader="dot" w:pos="8306"/>
        </w:tabs>
      </w:pPr>
      <w:hyperlink w:anchor="_Toc3489" w:history="1">
        <w:r>
          <w:rPr>
            <w:rFonts w:ascii="仿宋" w:eastAsia="仿宋" w:hAnsi="仿宋" w:cs="仿宋" w:hint="eastAsia"/>
            <w:lang w:eastAsia="zh-CN"/>
          </w:rPr>
          <w:t>(三)、关键节点施工计划</w:t>
        </w:r>
        <w:r>
          <w:tab/>
        </w:r>
        <w:r>
          <w:fldChar w:fldCharType="begin"/>
        </w:r>
        <w:r>
          <w:instrText xml:space="preserve"> PAGEREF _Toc3489 \h </w:instrText>
        </w:r>
        <w:r>
          <w:fldChar w:fldCharType="separate"/>
        </w:r>
        <w:r>
          <w:t>79</w:t>
        </w:r>
        <w:r>
          <w:fldChar w:fldCharType="end"/>
        </w:r>
      </w:hyperlink>
    </w:p>
    <w:p>
      <w:pPr>
        <w:pStyle w:val="TOC2"/>
        <w:tabs>
          <w:tab w:val="right" w:leader="dot" w:pos="8306"/>
        </w:tabs>
      </w:pPr>
      <w:hyperlink w:anchor="_Toc18557" w:history="1">
        <w:r>
          <w:rPr>
            <w:rFonts w:ascii="仿宋" w:eastAsia="仿宋" w:hAnsi="仿宋" w:cs="仿宋" w:hint="eastAsia"/>
            <w:lang w:eastAsia="zh-CN"/>
          </w:rPr>
          <w:t>(四)、施工现场管理</w:t>
        </w:r>
        <w:r>
          <w:tab/>
        </w:r>
        <w:r>
          <w:fldChar w:fldCharType="begin"/>
        </w:r>
        <w:r>
          <w:instrText xml:space="preserve"> PAGEREF _Toc18557 \h </w:instrText>
        </w:r>
        <w:r>
          <w:fldChar w:fldCharType="separate"/>
        </w:r>
        <w:r>
          <w:t>81</w:t>
        </w:r>
        <w:r>
          <w:fldChar w:fldCharType="end"/>
        </w:r>
      </w:hyperlink>
    </w:p>
    <w:p>
      <w:pPr>
        <w:pStyle w:val="TOC1"/>
        <w:tabs>
          <w:tab w:val="right" w:leader="dot" w:pos="8306"/>
        </w:tabs>
      </w:pPr>
      <w:hyperlink w:anchor="_Toc22940" w:history="1">
        <w:r>
          <w:rPr>
            <w:rFonts w:ascii="仿宋" w:eastAsia="仿宋" w:hAnsi="仿宋" w:cs="仿宋" w:hint="eastAsia"/>
            <w:lang w:eastAsia="zh-CN"/>
          </w:rPr>
          <w:t>十八、产业协同与集群发展</w:t>
        </w:r>
        <w:r>
          <w:tab/>
        </w:r>
        <w:r>
          <w:fldChar w:fldCharType="begin"/>
        </w:r>
        <w:r>
          <w:instrText xml:space="preserve"> PAGEREF _Toc22940 \h </w:instrText>
        </w:r>
        <w:r>
          <w:fldChar w:fldCharType="separate"/>
        </w:r>
        <w:r>
          <w:t>83</w:t>
        </w:r>
        <w:r>
          <w:fldChar w:fldCharType="end"/>
        </w:r>
      </w:hyperlink>
    </w:p>
    <w:p>
      <w:pPr>
        <w:pStyle w:val="TOC2"/>
        <w:tabs>
          <w:tab w:val="right" w:leader="dot" w:pos="8306"/>
        </w:tabs>
      </w:pPr>
      <w:hyperlink w:anchor="_Toc27285" w:history="1">
        <w:r>
          <w:rPr>
            <w:rFonts w:ascii="仿宋" w:eastAsia="仿宋" w:hAnsi="仿宋" w:cs="仿宋" w:hint="eastAsia"/>
            <w:lang w:eastAsia="zh-CN"/>
          </w:rPr>
          <w:t>(一)、产业协同机制建设</w:t>
        </w:r>
        <w:r>
          <w:tab/>
        </w:r>
        <w:r>
          <w:fldChar w:fldCharType="begin"/>
        </w:r>
        <w:r>
          <w:instrText xml:space="preserve"> PAGEREF _Toc27285 \h </w:instrText>
        </w:r>
        <w:r>
          <w:fldChar w:fldCharType="separate"/>
        </w:r>
        <w:r>
          <w:t>83</w:t>
        </w:r>
        <w:r>
          <w:fldChar w:fldCharType="end"/>
        </w:r>
      </w:hyperlink>
    </w:p>
    <w:p>
      <w:pPr>
        <w:pStyle w:val="TOC2"/>
        <w:tabs>
          <w:tab w:val="right" w:leader="dot" w:pos="8306"/>
        </w:tabs>
      </w:pPr>
      <w:hyperlink w:anchor="_Toc3676" w:history="1">
        <w:r>
          <w:rPr>
            <w:rFonts w:ascii="仿宋" w:eastAsia="仿宋" w:hAnsi="仿宋" w:cs="仿宋" w:hint="eastAsia"/>
            <w:lang w:eastAsia="zh-CN"/>
          </w:rPr>
          <w:t>(二)、产业集群培育与发展</w:t>
        </w:r>
        <w:r>
          <w:tab/>
        </w:r>
        <w:r>
          <w:fldChar w:fldCharType="begin"/>
        </w:r>
        <w:r>
          <w:instrText xml:space="preserve"> PAGEREF _Toc3676 \h </w:instrText>
        </w:r>
        <w:r>
          <w:fldChar w:fldCharType="separate"/>
        </w:r>
        <w:r>
          <w:t>84</w:t>
        </w:r>
        <w:r>
          <w:fldChar w:fldCharType="end"/>
        </w:r>
      </w:hyperlink>
    </w:p>
    <w:p>
      <w:pPr>
        <w:pStyle w:val="TOC1"/>
        <w:tabs>
          <w:tab w:val="right" w:leader="dot" w:pos="8306"/>
        </w:tabs>
      </w:pPr>
      <w:hyperlink w:anchor="_Toc29670" w:history="1">
        <w:r>
          <w:rPr>
            <w:rFonts w:ascii="仿宋" w:eastAsia="仿宋" w:hAnsi="仿宋" w:cs="仿宋" w:hint="eastAsia"/>
            <w:lang w:eastAsia="zh-CN"/>
          </w:rPr>
          <w:t>十九、设施与设备管理</w:t>
        </w:r>
        <w:r>
          <w:tab/>
        </w:r>
        <w:r>
          <w:fldChar w:fldCharType="begin"/>
        </w:r>
        <w:r>
          <w:instrText xml:space="preserve"> PAGEREF _Toc29670 \h </w:instrText>
        </w:r>
        <w:r>
          <w:fldChar w:fldCharType="separate"/>
        </w:r>
        <w:r>
          <w:t>85</w:t>
        </w:r>
        <w:r>
          <w:fldChar w:fldCharType="end"/>
        </w:r>
      </w:hyperlink>
    </w:p>
    <w:p>
      <w:pPr>
        <w:pStyle w:val="TOC2"/>
        <w:tabs>
          <w:tab w:val="right" w:leader="dot" w:pos="8306"/>
        </w:tabs>
      </w:pPr>
      <w:hyperlink w:anchor="_Toc4571" w:history="1">
        <w:r>
          <w:rPr>
            <w:rFonts w:ascii="仿宋" w:eastAsia="仿宋" w:hAnsi="仿宋" w:cs="仿宋" w:hint="eastAsia"/>
            <w:lang w:eastAsia="zh-CN"/>
          </w:rPr>
          <w:t>(一)、设施规划与配置</w:t>
        </w:r>
        <w:r>
          <w:tab/>
        </w:r>
        <w:r>
          <w:fldChar w:fldCharType="begin"/>
        </w:r>
        <w:r>
          <w:instrText xml:space="preserve"> PAGEREF _Toc4571 \h </w:instrText>
        </w:r>
        <w:r>
          <w:fldChar w:fldCharType="separate"/>
        </w:r>
        <w:r>
          <w:t>85</w:t>
        </w:r>
        <w:r>
          <w:fldChar w:fldCharType="end"/>
        </w:r>
      </w:hyperlink>
    </w:p>
    <w:p>
      <w:pPr>
        <w:pStyle w:val="TOC2"/>
        <w:tabs>
          <w:tab w:val="right" w:leader="dot" w:pos="8306"/>
        </w:tabs>
      </w:pPr>
      <w:hyperlink w:anchor="_Toc18607" w:history="1">
        <w:r>
          <w:rPr>
            <w:rFonts w:ascii="仿宋" w:eastAsia="仿宋" w:hAnsi="仿宋" w:cs="仿宋" w:hint="eastAsia"/>
            <w:lang w:eastAsia="zh-CN"/>
          </w:rPr>
          <w:t>(二)、设备采购与维护管理</w:t>
        </w:r>
        <w:r>
          <w:tab/>
        </w:r>
        <w:r>
          <w:fldChar w:fldCharType="begin"/>
        </w:r>
        <w:r>
          <w:instrText xml:space="preserve"> PAGEREF _Toc18607 \h </w:instrText>
        </w:r>
        <w:r>
          <w:fldChar w:fldCharType="separate"/>
        </w:r>
        <w:r>
          <w:t>86</w:t>
        </w:r>
        <w:r>
          <w:fldChar w:fldCharType="end"/>
        </w:r>
      </w:hyperlink>
    </w:p>
    <w:p>
      <w:pPr>
        <w:pStyle w:val="TOC2"/>
        <w:tabs>
          <w:tab w:val="right" w:leader="dot" w:pos="8306"/>
        </w:tabs>
      </w:pPr>
      <w:hyperlink w:anchor="_Toc15561" w:history="1">
        <w:r>
          <w:rPr>
            <w:rFonts w:ascii="仿宋" w:eastAsia="仿宋" w:hAnsi="仿宋" w:cs="仿宋" w:hint="eastAsia"/>
            <w:lang w:eastAsia="zh-CN"/>
          </w:rPr>
          <w:t>(三)、设施设备升级策略</w:t>
        </w:r>
        <w:r>
          <w:tab/>
        </w:r>
        <w:r>
          <w:fldChar w:fldCharType="begin"/>
        </w:r>
        <w:r>
          <w:instrText xml:space="preserve"> PAGEREF _Toc15561 \h </w:instrText>
        </w:r>
        <w:r>
          <w:fldChar w:fldCharType="separate"/>
        </w:r>
        <w:r>
          <w:t>86</w:t>
        </w:r>
        <w:r>
          <w:fldChar w:fldCharType="end"/>
        </w:r>
      </w:hyperlink>
    </w:p>
    <w:p>
      <w:pPr>
        <w:pStyle w:val="TOC1"/>
        <w:tabs>
          <w:tab w:val="right" w:leader="dot" w:pos="8306"/>
        </w:tabs>
      </w:pPr>
      <w:hyperlink w:anchor="_Toc30373" w:history="1">
        <w:r>
          <w:rPr>
            <w:rFonts w:ascii="仿宋" w:eastAsia="仿宋" w:hAnsi="仿宋" w:cs="仿宋" w:hint="eastAsia"/>
            <w:lang w:eastAsia="zh-CN"/>
          </w:rPr>
          <w:t>二十、创新驱动与持续发展</w:t>
        </w:r>
        <w:r>
          <w:tab/>
        </w:r>
        <w:r>
          <w:fldChar w:fldCharType="begin"/>
        </w:r>
        <w:r>
          <w:instrText xml:space="preserve"> PAGEREF _Toc30373 \h </w:instrText>
        </w:r>
        <w:r>
          <w:fldChar w:fldCharType="separate"/>
        </w:r>
        <w:r>
          <w:t>87</w:t>
        </w:r>
        <w:r>
          <w:fldChar w:fldCharType="end"/>
        </w:r>
      </w:hyperlink>
    </w:p>
    <w:p>
      <w:pPr>
        <w:pStyle w:val="TOC2"/>
        <w:tabs>
          <w:tab w:val="right" w:leader="dot" w:pos="8306"/>
        </w:tabs>
      </w:pPr>
      <w:hyperlink w:anchor="_Toc9922" w:history="1">
        <w:r>
          <w:rPr>
            <w:rFonts w:ascii="仿宋" w:eastAsia="仿宋" w:hAnsi="仿宋" w:cs="仿宋" w:hint="eastAsia"/>
            <w:lang w:eastAsia="zh-CN"/>
          </w:rPr>
          <w:t>(一)、创新驱动战略实施</w:t>
        </w:r>
        <w:r>
          <w:tab/>
        </w:r>
        <w:r>
          <w:fldChar w:fldCharType="begin"/>
        </w:r>
        <w:r>
          <w:instrText xml:space="preserve"> PAGEREF _Toc9922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753" w:history="1">
        <w:r>
          <w:rPr>
            <w:rFonts w:ascii="仿宋" w:eastAsia="仿宋" w:hAnsi="仿宋" w:cs="仿宋" w:hint="eastAsia"/>
            <w:lang w:eastAsia="zh-CN"/>
          </w:rPr>
          <w:t>(二)、持续发展路径探索</w:t>
        </w:r>
        <w:r>
          <w:tab/>
        </w:r>
        <w:r>
          <w:fldChar w:fldCharType="begin"/>
        </w:r>
        <w:r>
          <w:instrText xml:space="preserve"> PAGEREF _Toc23753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80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轻型飞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87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43"/>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870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6947"/>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4716"/>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一、超轻型飞机项目的市场准入条件分析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轻型飞机项目而言，市场准入条件首先取决于政策法规环境。政府对于[行业名称]领域的法规，如环保标准、税收政策、和技术使用规范，直接影响超轻型飞机项目的运营和成本结构。例如，若政府针对使用可再生能源的企业提供税收优惠，这将对超轻型飞机项目的财务规划产生重要影响。同时，考虑经济环境和消费者偏好的变化对超轻型飞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二、超轻型飞机项目的行业规范与合规性要求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轻型飞机项目来说，遵守行业规范和合规性要求是确保项目顺利进行的基础。这包括遵循质量控制标准、安全规定、数据保护法规等。例如，若超轻型飞机项目涉及数据处理，须严格遵守相关的数据保护法规。此外，行业内部的自律规范，如产品标准和服务流程，也对于提升超轻型飞机项目在行业内的认可度和竞争力至关重要。项目管理团队必须不断更新策略，以应对行业规范和法规的变化，确保超轻型飞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三、超轻型飞机项目的竞争格局和战略定位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发展规划中，理解行业的竞争格局对于制定有效的市场策略极为关键。这包括分析主要竞争对手的市场地位、优势及其业务模式。超轻型飞机项目面临的竞争对手可能包括大型成熟企业和创新型初创公司，各自采取不同的市场策略。因此，超轻型飞机项目需精确地定位自己的市场策略，如专注于产品创新、客户服务或成本效率，以在竞争中占据优势。通过深入的市场和竞争分析，超轻型飞机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9091"/>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5047"/>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https://d.book118.com/828047064124006023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72F3C"/>
    <w:rsid w:val="14672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4706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2023-12-27T11:15:00Z</dcterms:created>
  <dcterms:modified xsi:type="dcterms:W3CDTF">2023-12-27T11:16:23Z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0EB089A635754919975840068F5810FD_11</vt:lpwstr>
  </property>
  <property fmtid="{D5CDD505-2E9C-101B-9397-08002B2CF9AE}" pid="3" name="KSOProductBuildVer">
    <vt:lpwstr>2052-12.1.0.16120</vt:lpwstr>
  </property>
</Properties>
</file>