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涂装机项目构思建设方案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09" w:history="1">
        <w:r>
          <w:rPr>
            <w:rFonts w:ascii="仿宋" w:eastAsia="仿宋" w:hAnsi="仿宋" w:cs="仿宋" w:hint="eastAsia"/>
            <w:lang w:eastAsia="zh-CN"/>
          </w:rPr>
          <w:t>序言</w:t>
        </w:r>
        <w:r>
          <w:tab/>
        </w:r>
        <w:r>
          <w:fldChar w:fldCharType="begin"/>
        </w:r>
        <w:r>
          <w:instrText xml:space="preserve"> PAGEREF _Toc13009 \h </w:instrText>
        </w:r>
        <w:r>
          <w:fldChar w:fldCharType="separate"/>
        </w:r>
        <w:r>
          <w:t>3</w:t>
        </w:r>
        <w:r>
          <w:fldChar w:fldCharType="end"/>
        </w:r>
      </w:hyperlink>
    </w:p>
    <w:p>
      <w:pPr>
        <w:pStyle w:val="TOC1"/>
        <w:tabs>
          <w:tab w:val="right" w:leader="dot" w:pos="8306"/>
        </w:tabs>
      </w:pPr>
      <w:hyperlink w:anchor="_Toc14158" w:history="1">
        <w:r>
          <w:rPr>
            <w:rFonts w:ascii="仿宋" w:eastAsia="仿宋" w:hAnsi="仿宋" w:cs="仿宋" w:hint="eastAsia"/>
            <w:lang w:eastAsia="zh-CN"/>
          </w:rPr>
          <w:t>一、项目选址研究</w:t>
        </w:r>
        <w:r>
          <w:tab/>
        </w:r>
        <w:r>
          <w:fldChar w:fldCharType="begin"/>
        </w:r>
        <w:r>
          <w:instrText xml:space="preserve"> PAGEREF _Toc14158 \h </w:instrText>
        </w:r>
        <w:r>
          <w:fldChar w:fldCharType="separate"/>
        </w:r>
        <w:r>
          <w:t>3</w:t>
        </w:r>
        <w:r>
          <w:fldChar w:fldCharType="end"/>
        </w:r>
      </w:hyperlink>
    </w:p>
    <w:p>
      <w:pPr>
        <w:pStyle w:val="TOC2"/>
        <w:tabs>
          <w:tab w:val="right" w:leader="dot" w:pos="8306"/>
        </w:tabs>
      </w:pPr>
      <w:hyperlink w:anchor="_Toc25165" w:history="1">
        <w:r>
          <w:rPr>
            <w:rFonts w:ascii="仿宋" w:eastAsia="仿宋" w:hAnsi="仿宋" w:cs="仿宋" w:hint="eastAsia"/>
            <w:lang w:eastAsia="zh-CN"/>
          </w:rPr>
          <w:t>(一)、项目选址原则</w:t>
        </w:r>
        <w:r>
          <w:tab/>
        </w:r>
        <w:r>
          <w:fldChar w:fldCharType="begin"/>
        </w:r>
        <w:r>
          <w:instrText xml:space="preserve"> PAGEREF _Toc25165 \h </w:instrText>
        </w:r>
        <w:r>
          <w:fldChar w:fldCharType="separate"/>
        </w:r>
        <w:r>
          <w:t>3</w:t>
        </w:r>
        <w:r>
          <w:fldChar w:fldCharType="end"/>
        </w:r>
      </w:hyperlink>
    </w:p>
    <w:p>
      <w:pPr>
        <w:pStyle w:val="TOC2"/>
        <w:tabs>
          <w:tab w:val="right" w:leader="dot" w:pos="8306"/>
        </w:tabs>
      </w:pPr>
      <w:hyperlink w:anchor="_Toc91" w:history="1">
        <w:r>
          <w:rPr>
            <w:rFonts w:ascii="仿宋" w:eastAsia="仿宋" w:hAnsi="仿宋" w:cs="仿宋" w:hint="eastAsia"/>
            <w:lang w:eastAsia="zh-CN"/>
          </w:rPr>
          <w:t>(二)、项目选址</w:t>
        </w:r>
        <w:r>
          <w:tab/>
        </w:r>
        <w:r>
          <w:fldChar w:fldCharType="begin"/>
        </w:r>
        <w:r>
          <w:instrText xml:space="preserve"> PAGEREF _Toc91 \h </w:instrText>
        </w:r>
        <w:r>
          <w:fldChar w:fldCharType="separate"/>
        </w:r>
        <w:r>
          <w:t>6</w:t>
        </w:r>
        <w:r>
          <w:fldChar w:fldCharType="end"/>
        </w:r>
      </w:hyperlink>
    </w:p>
    <w:p>
      <w:pPr>
        <w:pStyle w:val="TOC2"/>
        <w:tabs>
          <w:tab w:val="right" w:leader="dot" w:pos="8306"/>
        </w:tabs>
      </w:pPr>
      <w:hyperlink w:anchor="_Toc12226" w:history="1">
        <w:r>
          <w:rPr>
            <w:rFonts w:ascii="仿宋" w:eastAsia="仿宋" w:hAnsi="仿宋" w:cs="仿宋" w:hint="eastAsia"/>
            <w:lang w:eastAsia="zh-CN"/>
          </w:rPr>
          <w:t>(三)、建设条件分析</w:t>
        </w:r>
        <w:r>
          <w:tab/>
        </w:r>
        <w:r>
          <w:fldChar w:fldCharType="begin"/>
        </w:r>
        <w:r>
          <w:instrText xml:space="preserve"> PAGEREF _Toc12226 \h </w:instrText>
        </w:r>
        <w:r>
          <w:fldChar w:fldCharType="separate"/>
        </w:r>
        <w:r>
          <w:t>8</w:t>
        </w:r>
        <w:r>
          <w:fldChar w:fldCharType="end"/>
        </w:r>
      </w:hyperlink>
    </w:p>
    <w:p>
      <w:pPr>
        <w:pStyle w:val="TOC2"/>
        <w:tabs>
          <w:tab w:val="right" w:leader="dot" w:pos="8306"/>
        </w:tabs>
      </w:pPr>
      <w:hyperlink w:anchor="_Toc4294" w:history="1">
        <w:r>
          <w:rPr>
            <w:rFonts w:ascii="仿宋" w:eastAsia="仿宋" w:hAnsi="仿宋" w:cs="仿宋" w:hint="eastAsia"/>
            <w:lang w:eastAsia="zh-CN"/>
          </w:rPr>
          <w:t>(四)、用地控制指标</w:t>
        </w:r>
        <w:r>
          <w:tab/>
        </w:r>
        <w:r>
          <w:fldChar w:fldCharType="begin"/>
        </w:r>
        <w:r>
          <w:instrText xml:space="preserve"> PAGEREF _Toc4294 \h </w:instrText>
        </w:r>
        <w:r>
          <w:fldChar w:fldCharType="separate"/>
        </w:r>
        <w:r>
          <w:t>10</w:t>
        </w:r>
        <w:r>
          <w:fldChar w:fldCharType="end"/>
        </w:r>
      </w:hyperlink>
    </w:p>
    <w:p>
      <w:pPr>
        <w:pStyle w:val="TOC2"/>
        <w:tabs>
          <w:tab w:val="right" w:leader="dot" w:pos="8306"/>
        </w:tabs>
      </w:pPr>
      <w:hyperlink w:anchor="_Toc15422" w:history="1">
        <w:r>
          <w:rPr>
            <w:rFonts w:ascii="仿宋" w:eastAsia="仿宋" w:hAnsi="仿宋" w:cs="仿宋" w:hint="eastAsia"/>
            <w:lang w:eastAsia="zh-CN"/>
          </w:rPr>
          <w:t>(五)、地总体要求</w:t>
        </w:r>
        <w:r>
          <w:tab/>
        </w:r>
        <w:r>
          <w:fldChar w:fldCharType="begin"/>
        </w:r>
        <w:r>
          <w:instrText xml:space="preserve"> PAGEREF _Toc15422 \h </w:instrText>
        </w:r>
        <w:r>
          <w:fldChar w:fldCharType="separate"/>
        </w:r>
        <w:r>
          <w:t>11</w:t>
        </w:r>
        <w:r>
          <w:fldChar w:fldCharType="end"/>
        </w:r>
      </w:hyperlink>
    </w:p>
    <w:p>
      <w:pPr>
        <w:pStyle w:val="TOC2"/>
        <w:tabs>
          <w:tab w:val="right" w:leader="dot" w:pos="8306"/>
        </w:tabs>
      </w:pPr>
      <w:hyperlink w:anchor="_Toc14779" w:history="1">
        <w:r>
          <w:rPr>
            <w:rFonts w:ascii="仿宋" w:eastAsia="仿宋" w:hAnsi="仿宋" w:cs="仿宋" w:hint="eastAsia"/>
            <w:lang w:eastAsia="zh-CN"/>
          </w:rPr>
          <w:t>(六)、节约用地措施</w:t>
        </w:r>
        <w:r>
          <w:tab/>
        </w:r>
        <w:r>
          <w:fldChar w:fldCharType="begin"/>
        </w:r>
        <w:r>
          <w:instrText xml:space="preserve"> PAGEREF _Toc14779 \h </w:instrText>
        </w:r>
        <w:r>
          <w:fldChar w:fldCharType="separate"/>
        </w:r>
        <w:r>
          <w:t>12</w:t>
        </w:r>
        <w:r>
          <w:fldChar w:fldCharType="end"/>
        </w:r>
      </w:hyperlink>
    </w:p>
    <w:p>
      <w:pPr>
        <w:pStyle w:val="TOC2"/>
        <w:tabs>
          <w:tab w:val="right" w:leader="dot" w:pos="8306"/>
        </w:tabs>
      </w:pPr>
      <w:hyperlink w:anchor="_Toc16200" w:history="1">
        <w:r>
          <w:rPr>
            <w:rFonts w:ascii="仿宋" w:eastAsia="仿宋" w:hAnsi="仿宋" w:cs="仿宋" w:hint="eastAsia"/>
            <w:lang w:eastAsia="zh-CN"/>
          </w:rPr>
          <w:t>(七)、选址综合评价</w:t>
        </w:r>
        <w:r>
          <w:tab/>
        </w:r>
        <w:r>
          <w:fldChar w:fldCharType="begin"/>
        </w:r>
        <w:r>
          <w:instrText xml:space="preserve"> PAGEREF _Toc16200 \h </w:instrText>
        </w:r>
        <w:r>
          <w:fldChar w:fldCharType="separate"/>
        </w:r>
        <w:r>
          <w:t>14</w:t>
        </w:r>
        <w:r>
          <w:fldChar w:fldCharType="end"/>
        </w:r>
      </w:hyperlink>
    </w:p>
    <w:p>
      <w:pPr>
        <w:pStyle w:val="TOC1"/>
        <w:tabs>
          <w:tab w:val="right" w:leader="dot" w:pos="8306"/>
        </w:tabs>
      </w:pPr>
      <w:hyperlink w:anchor="_Toc31619" w:history="1">
        <w:r>
          <w:rPr>
            <w:rFonts w:ascii="仿宋" w:eastAsia="仿宋" w:hAnsi="仿宋" w:cs="仿宋" w:hint="eastAsia"/>
            <w:lang w:eastAsia="zh-CN"/>
          </w:rPr>
          <w:t>二、背景、必要性分析</w:t>
        </w:r>
        <w:r>
          <w:tab/>
        </w:r>
        <w:r>
          <w:fldChar w:fldCharType="begin"/>
        </w:r>
        <w:r>
          <w:instrText xml:space="preserve"> PAGEREF _Toc31619 \h </w:instrText>
        </w:r>
        <w:r>
          <w:fldChar w:fldCharType="separate"/>
        </w:r>
        <w:r>
          <w:t>15</w:t>
        </w:r>
        <w:r>
          <w:fldChar w:fldCharType="end"/>
        </w:r>
      </w:hyperlink>
    </w:p>
    <w:p>
      <w:pPr>
        <w:pStyle w:val="TOC2"/>
        <w:tabs>
          <w:tab w:val="right" w:leader="dot" w:pos="8306"/>
        </w:tabs>
      </w:pPr>
      <w:hyperlink w:anchor="_Toc19296" w:history="1">
        <w:r>
          <w:rPr>
            <w:rFonts w:ascii="仿宋" w:eastAsia="仿宋" w:hAnsi="仿宋" w:cs="仿宋" w:hint="eastAsia"/>
            <w:lang w:eastAsia="zh-CN"/>
          </w:rPr>
          <w:t>(一)、项目建设背景</w:t>
        </w:r>
        <w:r>
          <w:tab/>
        </w:r>
        <w:r>
          <w:fldChar w:fldCharType="begin"/>
        </w:r>
        <w:r>
          <w:instrText xml:space="preserve"> PAGEREF _Toc19296 \h </w:instrText>
        </w:r>
        <w:r>
          <w:fldChar w:fldCharType="separate"/>
        </w:r>
        <w:r>
          <w:t>15</w:t>
        </w:r>
        <w:r>
          <w:fldChar w:fldCharType="end"/>
        </w:r>
      </w:hyperlink>
    </w:p>
    <w:p>
      <w:pPr>
        <w:pStyle w:val="TOC2"/>
        <w:tabs>
          <w:tab w:val="right" w:leader="dot" w:pos="8306"/>
        </w:tabs>
      </w:pPr>
      <w:hyperlink w:anchor="_Toc19602" w:history="1">
        <w:r>
          <w:rPr>
            <w:rFonts w:ascii="仿宋" w:eastAsia="仿宋" w:hAnsi="仿宋" w:cs="仿宋" w:hint="eastAsia"/>
            <w:lang w:eastAsia="zh-CN"/>
          </w:rPr>
          <w:t>(二)、必要性分析</w:t>
        </w:r>
        <w:r>
          <w:tab/>
        </w:r>
        <w:r>
          <w:fldChar w:fldCharType="begin"/>
        </w:r>
        <w:r>
          <w:instrText xml:space="preserve"> PAGEREF _Toc19602 \h </w:instrText>
        </w:r>
        <w:r>
          <w:fldChar w:fldCharType="separate"/>
        </w:r>
        <w:r>
          <w:t>16</w:t>
        </w:r>
        <w:r>
          <w:fldChar w:fldCharType="end"/>
        </w:r>
      </w:hyperlink>
    </w:p>
    <w:p>
      <w:pPr>
        <w:pStyle w:val="TOC2"/>
        <w:tabs>
          <w:tab w:val="right" w:leader="dot" w:pos="8306"/>
        </w:tabs>
      </w:pPr>
      <w:hyperlink w:anchor="_Toc15182" w:history="1">
        <w:r>
          <w:rPr>
            <w:rFonts w:ascii="仿宋" w:eastAsia="仿宋" w:hAnsi="仿宋" w:cs="仿宋" w:hint="eastAsia"/>
            <w:lang w:eastAsia="zh-CN"/>
          </w:rPr>
          <w:t>(三)、项目建设有利条件</w:t>
        </w:r>
        <w:r>
          <w:tab/>
        </w:r>
        <w:r>
          <w:fldChar w:fldCharType="begin"/>
        </w:r>
        <w:r>
          <w:instrText xml:space="preserve"> PAGEREF _Toc15182 \h </w:instrText>
        </w:r>
        <w:r>
          <w:fldChar w:fldCharType="separate"/>
        </w:r>
        <w:r>
          <w:t>17</w:t>
        </w:r>
        <w:r>
          <w:fldChar w:fldCharType="end"/>
        </w:r>
      </w:hyperlink>
    </w:p>
    <w:p>
      <w:pPr>
        <w:pStyle w:val="TOC1"/>
        <w:tabs>
          <w:tab w:val="right" w:leader="dot" w:pos="8306"/>
        </w:tabs>
      </w:pPr>
      <w:hyperlink w:anchor="_Toc2576" w:history="1">
        <w:r>
          <w:rPr>
            <w:rFonts w:ascii="仿宋" w:eastAsia="仿宋" w:hAnsi="仿宋" w:cs="仿宋" w:hint="eastAsia"/>
            <w:lang w:eastAsia="zh-CN"/>
          </w:rPr>
          <w:t>三、建设风险评估分析</w:t>
        </w:r>
        <w:r>
          <w:tab/>
        </w:r>
        <w:r>
          <w:fldChar w:fldCharType="begin"/>
        </w:r>
        <w:r>
          <w:instrText xml:space="preserve"> PAGEREF _Toc2576 \h </w:instrText>
        </w:r>
        <w:r>
          <w:fldChar w:fldCharType="separate"/>
        </w:r>
        <w:r>
          <w:t>19</w:t>
        </w:r>
        <w:r>
          <w:fldChar w:fldCharType="end"/>
        </w:r>
      </w:hyperlink>
    </w:p>
    <w:p>
      <w:pPr>
        <w:pStyle w:val="TOC2"/>
        <w:tabs>
          <w:tab w:val="right" w:leader="dot" w:pos="8306"/>
        </w:tabs>
      </w:pPr>
      <w:hyperlink w:anchor="_Toc14108" w:history="1">
        <w:r>
          <w:rPr>
            <w:rFonts w:ascii="仿宋" w:eastAsia="仿宋" w:hAnsi="仿宋" w:cs="仿宋" w:hint="eastAsia"/>
            <w:lang w:eastAsia="zh-CN"/>
          </w:rPr>
          <w:t>(一)、政策风险分析</w:t>
        </w:r>
        <w:r>
          <w:tab/>
        </w:r>
        <w:r>
          <w:fldChar w:fldCharType="begin"/>
        </w:r>
        <w:r>
          <w:instrText xml:space="preserve"> PAGEREF _Toc14108 \h </w:instrText>
        </w:r>
        <w:r>
          <w:fldChar w:fldCharType="separate"/>
        </w:r>
        <w:r>
          <w:t>19</w:t>
        </w:r>
        <w:r>
          <w:fldChar w:fldCharType="end"/>
        </w:r>
      </w:hyperlink>
    </w:p>
    <w:p>
      <w:pPr>
        <w:pStyle w:val="TOC2"/>
        <w:tabs>
          <w:tab w:val="right" w:leader="dot" w:pos="8306"/>
        </w:tabs>
      </w:pPr>
      <w:hyperlink w:anchor="_Toc25969" w:history="1">
        <w:r>
          <w:rPr>
            <w:rFonts w:ascii="仿宋" w:eastAsia="仿宋" w:hAnsi="仿宋" w:cs="仿宋" w:hint="eastAsia"/>
            <w:lang w:eastAsia="zh-CN"/>
          </w:rPr>
          <w:t>(二)、社会风险分析</w:t>
        </w:r>
        <w:r>
          <w:tab/>
        </w:r>
        <w:r>
          <w:fldChar w:fldCharType="begin"/>
        </w:r>
        <w:r>
          <w:instrText xml:space="preserve"> PAGEREF _Toc25969 \h </w:instrText>
        </w:r>
        <w:r>
          <w:fldChar w:fldCharType="separate"/>
        </w:r>
        <w:r>
          <w:t>20</w:t>
        </w:r>
        <w:r>
          <w:fldChar w:fldCharType="end"/>
        </w:r>
      </w:hyperlink>
    </w:p>
    <w:p>
      <w:pPr>
        <w:pStyle w:val="TOC2"/>
        <w:tabs>
          <w:tab w:val="right" w:leader="dot" w:pos="8306"/>
        </w:tabs>
      </w:pPr>
      <w:hyperlink w:anchor="_Toc30130" w:history="1">
        <w:r>
          <w:rPr>
            <w:rFonts w:ascii="仿宋" w:eastAsia="仿宋" w:hAnsi="仿宋" w:cs="仿宋" w:hint="eastAsia"/>
            <w:lang w:eastAsia="zh-CN"/>
          </w:rPr>
          <w:t>(三)、市场风险分析</w:t>
        </w:r>
        <w:r>
          <w:tab/>
        </w:r>
        <w:r>
          <w:fldChar w:fldCharType="begin"/>
        </w:r>
        <w:r>
          <w:instrText xml:space="preserve"> PAGEREF _Toc30130 \h </w:instrText>
        </w:r>
        <w:r>
          <w:fldChar w:fldCharType="separate"/>
        </w:r>
        <w:r>
          <w:t>21</w:t>
        </w:r>
        <w:r>
          <w:fldChar w:fldCharType="end"/>
        </w:r>
      </w:hyperlink>
    </w:p>
    <w:p>
      <w:pPr>
        <w:pStyle w:val="TOC2"/>
        <w:tabs>
          <w:tab w:val="right" w:leader="dot" w:pos="8306"/>
        </w:tabs>
      </w:pPr>
      <w:hyperlink w:anchor="_Toc35" w:history="1">
        <w:r>
          <w:rPr>
            <w:rFonts w:ascii="仿宋" w:eastAsia="仿宋" w:hAnsi="仿宋" w:cs="仿宋" w:hint="eastAsia"/>
            <w:lang w:eastAsia="zh-CN"/>
          </w:rPr>
          <w:t>(四)、资金风险分析</w:t>
        </w:r>
        <w:r>
          <w:tab/>
        </w:r>
        <w:r>
          <w:fldChar w:fldCharType="begin"/>
        </w:r>
        <w:r>
          <w:instrText xml:space="preserve"> PAGEREF _Toc35 \h </w:instrText>
        </w:r>
        <w:r>
          <w:fldChar w:fldCharType="separate"/>
        </w:r>
        <w:r>
          <w:t>22</w:t>
        </w:r>
        <w:r>
          <w:fldChar w:fldCharType="end"/>
        </w:r>
      </w:hyperlink>
    </w:p>
    <w:p>
      <w:pPr>
        <w:pStyle w:val="TOC2"/>
        <w:tabs>
          <w:tab w:val="right" w:leader="dot" w:pos="8306"/>
        </w:tabs>
      </w:pPr>
      <w:hyperlink w:anchor="_Toc18531" w:history="1">
        <w:r>
          <w:rPr>
            <w:rFonts w:ascii="仿宋" w:eastAsia="仿宋" w:hAnsi="仿宋" w:cs="仿宋" w:hint="eastAsia"/>
            <w:lang w:eastAsia="zh-CN"/>
          </w:rPr>
          <w:t>(五)、技术风险分析</w:t>
        </w:r>
        <w:r>
          <w:tab/>
        </w:r>
        <w:r>
          <w:fldChar w:fldCharType="begin"/>
        </w:r>
        <w:r>
          <w:instrText xml:space="preserve"> PAGEREF _Toc18531 \h </w:instrText>
        </w:r>
        <w:r>
          <w:fldChar w:fldCharType="separate"/>
        </w:r>
        <w:r>
          <w:t>23</w:t>
        </w:r>
        <w:r>
          <w:fldChar w:fldCharType="end"/>
        </w:r>
      </w:hyperlink>
    </w:p>
    <w:p>
      <w:pPr>
        <w:pStyle w:val="TOC2"/>
        <w:tabs>
          <w:tab w:val="right" w:leader="dot" w:pos="8306"/>
        </w:tabs>
      </w:pPr>
      <w:hyperlink w:anchor="_Toc11611" w:history="1">
        <w:r>
          <w:rPr>
            <w:rFonts w:ascii="仿宋" w:eastAsia="仿宋" w:hAnsi="仿宋" w:cs="仿宋" w:hint="eastAsia"/>
            <w:lang w:eastAsia="zh-CN"/>
          </w:rPr>
          <w:t>(六)、财务风险分析</w:t>
        </w:r>
        <w:r>
          <w:tab/>
        </w:r>
        <w:r>
          <w:fldChar w:fldCharType="begin"/>
        </w:r>
        <w:r>
          <w:instrText xml:space="preserve"> PAGEREF _Toc11611 \h </w:instrText>
        </w:r>
        <w:r>
          <w:fldChar w:fldCharType="separate"/>
        </w:r>
        <w:r>
          <w:t>25</w:t>
        </w:r>
        <w:r>
          <w:fldChar w:fldCharType="end"/>
        </w:r>
      </w:hyperlink>
    </w:p>
    <w:p>
      <w:pPr>
        <w:pStyle w:val="TOC2"/>
        <w:tabs>
          <w:tab w:val="right" w:leader="dot" w:pos="8306"/>
        </w:tabs>
      </w:pPr>
      <w:hyperlink w:anchor="_Toc10233" w:history="1">
        <w:r>
          <w:rPr>
            <w:rFonts w:ascii="仿宋" w:eastAsia="仿宋" w:hAnsi="仿宋" w:cs="仿宋" w:hint="eastAsia"/>
            <w:lang w:eastAsia="zh-CN"/>
          </w:rPr>
          <w:t>(七)、管理风险分析</w:t>
        </w:r>
        <w:r>
          <w:tab/>
        </w:r>
        <w:r>
          <w:fldChar w:fldCharType="begin"/>
        </w:r>
        <w:r>
          <w:instrText xml:space="preserve"> PAGEREF _Toc10233 \h </w:instrText>
        </w:r>
        <w:r>
          <w:fldChar w:fldCharType="separate"/>
        </w:r>
        <w:r>
          <w:t>26</w:t>
        </w:r>
        <w:r>
          <w:fldChar w:fldCharType="end"/>
        </w:r>
      </w:hyperlink>
    </w:p>
    <w:p>
      <w:pPr>
        <w:pStyle w:val="TOC2"/>
        <w:tabs>
          <w:tab w:val="right" w:leader="dot" w:pos="8306"/>
        </w:tabs>
      </w:pPr>
      <w:hyperlink w:anchor="_Toc21375" w:history="1">
        <w:r>
          <w:rPr>
            <w:rFonts w:ascii="仿宋" w:eastAsia="仿宋" w:hAnsi="仿宋" w:cs="仿宋" w:hint="eastAsia"/>
            <w:lang w:eastAsia="zh-CN"/>
          </w:rPr>
          <w:t>(八)、其它风险分析</w:t>
        </w:r>
        <w:r>
          <w:tab/>
        </w:r>
        <w:r>
          <w:fldChar w:fldCharType="begin"/>
        </w:r>
        <w:r>
          <w:instrText xml:space="preserve"> PAGEREF _Toc21375 \h </w:instrText>
        </w:r>
        <w:r>
          <w:fldChar w:fldCharType="separate"/>
        </w:r>
        <w:r>
          <w:t>28</w:t>
        </w:r>
        <w:r>
          <w:fldChar w:fldCharType="end"/>
        </w:r>
      </w:hyperlink>
    </w:p>
    <w:p>
      <w:pPr>
        <w:pStyle w:val="TOC2"/>
        <w:tabs>
          <w:tab w:val="right" w:leader="dot" w:pos="8306"/>
        </w:tabs>
      </w:pPr>
      <w:hyperlink w:anchor="_Toc30459" w:history="1">
        <w:r>
          <w:rPr>
            <w:rFonts w:ascii="仿宋" w:eastAsia="仿宋" w:hAnsi="仿宋" w:cs="仿宋" w:hint="eastAsia"/>
            <w:lang w:eastAsia="zh-CN"/>
          </w:rPr>
          <w:t>(九)、社会影响评估</w:t>
        </w:r>
        <w:r>
          <w:tab/>
        </w:r>
        <w:r>
          <w:fldChar w:fldCharType="begin"/>
        </w:r>
        <w:r>
          <w:instrText xml:space="preserve"> PAGEREF _Toc30459 \h </w:instrText>
        </w:r>
        <w:r>
          <w:fldChar w:fldCharType="separate"/>
        </w:r>
        <w:r>
          <w:t>29</w:t>
        </w:r>
        <w:r>
          <w:fldChar w:fldCharType="end"/>
        </w:r>
      </w:hyperlink>
    </w:p>
    <w:p>
      <w:pPr>
        <w:pStyle w:val="TOC1"/>
        <w:tabs>
          <w:tab w:val="right" w:leader="dot" w:pos="8306"/>
        </w:tabs>
      </w:pPr>
      <w:hyperlink w:anchor="_Toc29132" w:history="1">
        <w:r>
          <w:rPr>
            <w:rFonts w:ascii="仿宋" w:eastAsia="仿宋" w:hAnsi="仿宋" w:cs="仿宋" w:hint="eastAsia"/>
            <w:lang w:eastAsia="zh-CN"/>
          </w:rPr>
          <w:t>四、资源开发及综合利用分析</w:t>
        </w:r>
        <w:r>
          <w:tab/>
        </w:r>
        <w:r>
          <w:fldChar w:fldCharType="begin"/>
        </w:r>
        <w:r>
          <w:instrText xml:space="preserve"> PAGEREF _Toc29132 \h </w:instrText>
        </w:r>
        <w:r>
          <w:fldChar w:fldCharType="separate"/>
        </w:r>
        <w:r>
          <w:t>31</w:t>
        </w:r>
        <w:r>
          <w:fldChar w:fldCharType="end"/>
        </w:r>
      </w:hyperlink>
    </w:p>
    <w:p>
      <w:pPr>
        <w:pStyle w:val="TOC2"/>
        <w:tabs>
          <w:tab w:val="right" w:leader="dot" w:pos="8306"/>
        </w:tabs>
      </w:pPr>
      <w:hyperlink w:anchor="_Toc2881" w:history="1">
        <w:r>
          <w:rPr>
            <w:rFonts w:ascii="仿宋" w:eastAsia="仿宋" w:hAnsi="仿宋" w:cs="仿宋" w:hint="eastAsia"/>
            <w:lang w:eastAsia="zh-CN"/>
          </w:rPr>
          <w:t>(一)、资源开发方案</w:t>
        </w:r>
        <w:r>
          <w:tab/>
        </w:r>
        <w:r>
          <w:fldChar w:fldCharType="begin"/>
        </w:r>
        <w:r>
          <w:instrText xml:space="preserve"> PAGEREF _Toc2881 \h </w:instrText>
        </w:r>
        <w:r>
          <w:fldChar w:fldCharType="separate"/>
        </w:r>
        <w:r>
          <w:t>31</w:t>
        </w:r>
        <w:r>
          <w:fldChar w:fldCharType="end"/>
        </w:r>
      </w:hyperlink>
    </w:p>
    <w:p>
      <w:pPr>
        <w:pStyle w:val="TOC2"/>
        <w:tabs>
          <w:tab w:val="right" w:leader="dot" w:pos="8306"/>
        </w:tabs>
      </w:pPr>
      <w:hyperlink w:anchor="_Toc13338" w:history="1">
        <w:r>
          <w:rPr>
            <w:rFonts w:ascii="仿宋" w:eastAsia="仿宋" w:hAnsi="仿宋" w:cs="仿宋" w:hint="eastAsia"/>
            <w:lang w:eastAsia="zh-CN"/>
          </w:rPr>
          <w:t>(二)、资源利用方案</w:t>
        </w:r>
        <w:r>
          <w:tab/>
        </w:r>
        <w:r>
          <w:fldChar w:fldCharType="begin"/>
        </w:r>
        <w:r>
          <w:instrText xml:space="preserve"> PAGEREF _Toc13338 \h </w:instrText>
        </w:r>
        <w:r>
          <w:fldChar w:fldCharType="separate"/>
        </w:r>
        <w:r>
          <w:t>32</w:t>
        </w:r>
        <w:r>
          <w:fldChar w:fldCharType="end"/>
        </w:r>
      </w:hyperlink>
    </w:p>
    <w:p>
      <w:pPr>
        <w:pStyle w:val="TOC2"/>
        <w:tabs>
          <w:tab w:val="right" w:leader="dot" w:pos="8306"/>
        </w:tabs>
      </w:pPr>
      <w:hyperlink w:anchor="_Toc24854" w:history="1">
        <w:r>
          <w:rPr>
            <w:rFonts w:ascii="仿宋" w:eastAsia="仿宋" w:hAnsi="仿宋" w:cs="仿宋" w:hint="eastAsia"/>
            <w:lang w:eastAsia="zh-CN"/>
          </w:rPr>
          <w:t>(三)、资源节约措施</w:t>
        </w:r>
        <w:r>
          <w:tab/>
        </w:r>
        <w:r>
          <w:fldChar w:fldCharType="begin"/>
        </w:r>
        <w:r>
          <w:instrText xml:space="preserve"> PAGEREF _Toc24854 \h </w:instrText>
        </w:r>
        <w:r>
          <w:fldChar w:fldCharType="separate"/>
        </w:r>
        <w:r>
          <w:t>33</w:t>
        </w:r>
        <w:r>
          <w:fldChar w:fldCharType="end"/>
        </w:r>
      </w:hyperlink>
    </w:p>
    <w:p>
      <w:pPr>
        <w:pStyle w:val="TOC1"/>
        <w:tabs>
          <w:tab w:val="right" w:leader="dot" w:pos="8306"/>
        </w:tabs>
      </w:pPr>
      <w:hyperlink w:anchor="_Toc3577" w:history="1">
        <w:r>
          <w:rPr>
            <w:rFonts w:ascii="仿宋" w:eastAsia="仿宋" w:hAnsi="仿宋" w:cs="仿宋" w:hint="eastAsia"/>
            <w:lang w:eastAsia="zh-CN"/>
          </w:rPr>
          <w:t>五、社会影响分析</w:t>
        </w:r>
        <w:r>
          <w:tab/>
        </w:r>
        <w:r>
          <w:fldChar w:fldCharType="begin"/>
        </w:r>
        <w:r>
          <w:instrText xml:space="preserve"> PAGEREF _Toc3577 \h </w:instrText>
        </w:r>
        <w:r>
          <w:fldChar w:fldCharType="separate"/>
        </w:r>
        <w:r>
          <w:t>35</w:t>
        </w:r>
        <w:r>
          <w:fldChar w:fldCharType="end"/>
        </w:r>
      </w:hyperlink>
    </w:p>
    <w:p>
      <w:pPr>
        <w:pStyle w:val="TOC2"/>
        <w:tabs>
          <w:tab w:val="right" w:leader="dot" w:pos="8306"/>
        </w:tabs>
      </w:pPr>
      <w:hyperlink w:anchor="_Toc11382" w:history="1">
        <w:r>
          <w:rPr>
            <w:rFonts w:ascii="仿宋" w:eastAsia="仿宋" w:hAnsi="仿宋" w:cs="仿宋" w:hint="eastAsia"/>
            <w:lang w:eastAsia="zh-CN"/>
          </w:rPr>
          <w:t>(一)、社会影响效果分析</w:t>
        </w:r>
        <w:r>
          <w:tab/>
        </w:r>
        <w:r>
          <w:fldChar w:fldCharType="begin"/>
        </w:r>
        <w:r>
          <w:instrText xml:space="preserve"> PAGEREF _Toc11382 \h </w:instrText>
        </w:r>
        <w:r>
          <w:fldChar w:fldCharType="separate"/>
        </w:r>
        <w:r>
          <w:t>35</w:t>
        </w:r>
        <w:r>
          <w:fldChar w:fldCharType="end"/>
        </w:r>
      </w:hyperlink>
    </w:p>
    <w:p>
      <w:pPr>
        <w:pStyle w:val="TOC2"/>
        <w:tabs>
          <w:tab w:val="right" w:leader="dot" w:pos="8306"/>
        </w:tabs>
      </w:pPr>
      <w:hyperlink w:anchor="_Toc24443" w:history="1">
        <w:r>
          <w:rPr>
            <w:rFonts w:ascii="仿宋" w:eastAsia="仿宋" w:hAnsi="仿宋" w:cs="仿宋" w:hint="eastAsia"/>
            <w:lang w:eastAsia="zh-CN"/>
          </w:rPr>
          <w:t>(二)、社会适应性分析</w:t>
        </w:r>
        <w:r>
          <w:tab/>
        </w:r>
        <w:r>
          <w:fldChar w:fldCharType="begin"/>
        </w:r>
        <w:r>
          <w:instrText xml:space="preserve"> PAGEREF _Toc24443 \h </w:instrText>
        </w:r>
        <w:r>
          <w:fldChar w:fldCharType="separate"/>
        </w:r>
        <w:r>
          <w:t>37</w:t>
        </w:r>
        <w:r>
          <w:fldChar w:fldCharType="end"/>
        </w:r>
      </w:hyperlink>
    </w:p>
    <w:p>
      <w:pPr>
        <w:pStyle w:val="TOC2"/>
        <w:tabs>
          <w:tab w:val="right" w:leader="dot" w:pos="8306"/>
        </w:tabs>
      </w:pPr>
      <w:hyperlink w:anchor="_Toc24873" w:history="1">
        <w:r>
          <w:rPr>
            <w:rFonts w:ascii="仿宋" w:eastAsia="仿宋" w:hAnsi="仿宋" w:cs="仿宋" w:hint="eastAsia"/>
            <w:lang w:eastAsia="zh-CN"/>
          </w:rPr>
          <w:t>(三)、社会风险及对策分析</w:t>
        </w:r>
        <w:r>
          <w:tab/>
        </w:r>
        <w:r>
          <w:fldChar w:fldCharType="begin"/>
        </w:r>
        <w:r>
          <w:instrText xml:space="preserve"> PAGEREF _Toc24873 \h </w:instrText>
        </w:r>
        <w:r>
          <w:fldChar w:fldCharType="separate"/>
        </w:r>
        <w:r>
          <w:t>38</w:t>
        </w:r>
        <w:r>
          <w:fldChar w:fldCharType="end"/>
        </w:r>
      </w:hyperlink>
    </w:p>
    <w:p>
      <w:pPr>
        <w:pStyle w:val="TOC1"/>
        <w:tabs>
          <w:tab w:val="right" w:leader="dot" w:pos="8306"/>
        </w:tabs>
      </w:pPr>
      <w:hyperlink w:anchor="_Toc31066" w:history="1">
        <w:r>
          <w:rPr>
            <w:rFonts w:ascii="仿宋" w:eastAsia="仿宋" w:hAnsi="仿宋" w:cs="仿宋" w:hint="eastAsia"/>
            <w:lang w:eastAsia="zh-CN"/>
          </w:rPr>
          <w:t>六、财务管理与成本控制</w:t>
        </w:r>
        <w:r>
          <w:tab/>
        </w:r>
        <w:r>
          <w:fldChar w:fldCharType="begin"/>
        </w:r>
        <w:r>
          <w:instrText xml:space="preserve"> PAGEREF _Toc31066 \h </w:instrText>
        </w:r>
        <w:r>
          <w:fldChar w:fldCharType="separate"/>
        </w:r>
        <w:r>
          <w:t>42</w:t>
        </w:r>
        <w:r>
          <w:fldChar w:fldCharType="end"/>
        </w:r>
      </w:hyperlink>
    </w:p>
    <w:p>
      <w:pPr>
        <w:pStyle w:val="TOC2"/>
        <w:tabs>
          <w:tab w:val="right" w:leader="dot" w:pos="8306"/>
        </w:tabs>
      </w:pPr>
      <w:hyperlink w:anchor="_Toc20681" w:history="1">
        <w:r>
          <w:rPr>
            <w:rFonts w:ascii="仿宋" w:eastAsia="仿宋" w:hAnsi="仿宋" w:cs="仿宋" w:hint="eastAsia"/>
            <w:lang w:eastAsia="zh-CN"/>
          </w:rPr>
          <w:t>(一)、财务管理体系建设</w:t>
        </w:r>
        <w:r>
          <w:tab/>
        </w:r>
        <w:r>
          <w:fldChar w:fldCharType="begin"/>
        </w:r>
        <w:r>
          <w:instrText xml:space="preserve"> PAGEREF _Toc20681 \h </w:instrText>
        </w:r>
        <w:r>
          <w:fldChar w:fldCharType="separate"/>
        </w:r>
        <w:r>
          <w:t>42</w:t>
        </w:r>
        <w:r>
          <w:fldChar w:fldCharType="end"/>
        </w:r>
      </w:hyperlink>
    </w:p>
    <w:p>
      <w:pPr>
        <w:pStyle w:val="TOC2"/>
        <w:tabs>
          <w:tab w:val="right" w:leader="dot" w:pos="8306"/>
        </w:tabs>
      </w:pPr>
      <w:hyperlink w:anchor="_Toc17255" w:history="1">
        <w:r>
          <w:rPr>
            <w:rFonts w:ascii="仿宋" w:eastAsia="仿宋" w:hAnsi="仿宋" w:cs="仿宋" w:hint="eastAsia"/>
            <w:lang w:eastAsia="zh-CN"/>
          </w:rPr>
          <w:t>(二)、成本控制措施</w:t>
        </w:r>
        <w:r>
          <w:tab/>
        </w:r>
        <w:r>
          <w:fldChar w:fldCharType="begin"/>
        </w:r>
        <w:r>
          <w:instrText xml:space="preserve"> PAGEREF _Toc17255 \h </w:instrText>
        </w:r>
        <w:r>
          <w:fldChar w:fldCharType="separate"/>
        </w:r>
        <w:r>
          <w:t>43</w:t>
        </w:r>
        <w:r>
          <w:fldChar w:fldCharType="end"/>
        </w:r>
      </w:hyperlink>
    </w:p>
    <w:p>
      <w:pPr>
        <w:pStyle w:val="TOC1"/>
        <w:tabs>
          <w:tab w:val="right" w:leader="dot" w:pos="8306"/>
        </w:tabs>
      </w:pPr>
      <w:hyperlink w:anchor="_Toc13819" w:history="1">
        <w:r>
          <w:rPr>
            <w:rFonts w:ascii="仿宋" w:eastAsia="仿宋" w:hAnsi="仿宋" w:cs="仿宋" w:hint="eastAsia"/>
            <w:lang w:eastAsia="zh-CN"/>
          </w:rPr>
          <w:t>七、资金管理与财务规划</w:t>
        </w:r>
        <w:r>
          <w:tab/>
        </w:r>
        <w:r>
          <w:fldChar w:fldCharType="begin"/>
        </w:r>
        <w:r>
          <w:instrText xml:space="preserve"> PAGEREF _Toc13819 \h </w:instrText>
        </w:r>
        <w:r>
          <w:fldChar w:fldCharType="separate"/>
        </w:r>
        <w:r>
          <w:t>44</w:t>
        </w:r>
        <w:r>
          <w:fldChar w:fldCharType="end"/>
        </w:r>
      </w:hyperlink>
    </w:p>
    <w:p>
      <w:pPr>
        <w:pStyle w:val="TOC2"/>
        <w:tabs>
          <w:tab w:val="right" w:leader="dot" w:pos="8306"/>
        </w:tabs>
      </w:pPr>
      <w:hyperlink w:anchor="_Toc8038" w:history="1">
        <w:r>
          <w:rPr>
            <w:rFonts w:ascii="仿宋" w:eastAsia="仿宋" w:hAnsi="仿宋" w:cs="仿宋" w:hint="eastAsia"/>
            <w:lang w:eastAsia="zh-CN"/>
          </w:rPr>
          <w:t>(一)、项目资金来源与筹措</w:t>
        </w:r>
        <w:r>
          <w:tab/>
        </w:r>
        <w:r>
          <w:fldChar w:fldCharType="begin"/>
        </w:r>
        <w:r>
          <w:instrText xml:space="preserve"> PAGEREF _Toc8038 \h </w:instrText>
        </w:r>
        <w:r>
          <w:fldChar w:fldCharType="separate"/>
        </w:r>
        <w:r>
          <w:t>44</w:t>
        </w:r>
        <w:r>
          <w:fldChar w:fldCharType="end"/>
        </w:r>
      </w:hyperlink>
    </w:p>
    <w:p>
      <w:pPr>
        <w:pStyle w:val="TOC2"/>
        <w:tabs>
          <w:tab w:val="right" w:leader="dot" w:pos="8306"/>
        </w:tabs>
      </w:pPr>
      <w:hyperlink w:anchor="_Toc32350" w:history="1">
        <w:r>
          <w:rPr>
            <w:rFonts w:ascii="仿宋" w:eastAsia="仿宋" w:hAnsi="仿宋" w:cs="仿宋" w:hint="eastAsia"/>
            <w:lang w:eastAsia="zh-CN"/>
          </w:rPr>
          <w:t>(二)、资金使用与监管</w:t>
        </w:r>
        <w:r>
          <w:tab/>
        </w:r>
        <w:r>
          <w:fldChar w:fldCharType="begin"/>
        </w:r>
        <w:r>
          <w:instrText xml:space="preserve"> PAGEREF _Toc32350 \h </w:instrText>
        </w:r>
        <w:r>
          <w:fldChar w:fldCharType="separate"/>
        </w:r>
        <w:r>
          <w:t>46</w:t>
        </w:r>
        <w:r>
          <w:fldChar w:fldCharType="end"/>
        </w:r>
      </w:hyperlink>
    </w:p>
    <w:p>
      <w:pPr>
        <w:pStyle w:val="TOC2"/>
        <w:tabs>
          <w:tab w:val="right" w:leader="dot" w:pos="8306"/>
        </w:tabs>
      </w:pPr>
      <w:hyperlink w:anchor="_Toc13244" w:history="1">
        <w:r>
          <w:rPr>
            <w:rFonts w:ascii="仿宋" w:eastAsia="仿宋" w:hAnsi="仿宋" w:cs="仿宋" w:hint="eastAsia"/>
            <w:lang w:eastAsia="zh-CN"/>
          </w:rPr>
          <w:t>(三)、财务规划与预测</w:t>
        </w:r>
        <w:r>
          <w:tab/>
        </w:r>
        <w:r>
          <w:fldChar w:fldCharType="begin"/>
        </w:r>
        <w:r>
          <w:instrText xml:space="preserve"> PAGEREF _Toc13244 \h </w:instrText>
        </w:r>
        <w:r>
          <w:fldChar w:fldCharType="separate"/>
        </w:r>
        <w:r>
          <w:t>47</w:t>
        </w:r>
        <w:r>
          <w:fldChar w:fldCharType="end"/>
        </w:r>
      </w:hyperlink>
    </w:p>
    <w:p>
      <w:pPr>
        <w:pStyle w:val="TOC1"/>
        <w:tabs>
          <w:tab w:val="right" w:leader="dot" w:pos="8306"/>
        </w:tabs>
      </w:pPr>
      <w:hyperlink w:anchor="_Toc28925" w:history="1">
        <w:r>
          <w:rPr>
            <w:rFonts w:ascii="仿宋" w:eastAsia="仿宋" w:hAnsi="仿宋" w:cs="仿宋" w:hint="eastAsia"/>
            <w:lang w:eastAsia="zh-CN"/>
          </w:rPr>
          <w:t>八、安全与应急管理</w:t>
        </w:r>
        <w:r>
          <w:tab/>
        </w:r>
        <w:r>
          <w:fldChar w:fldCharType="begin"/>
        </w:r>
        <w:r>
          <w:instrText xml:space="preserve"> PAGEREF _Toc28925 \h </w:instrText>
        </w:r>
        <w:r>
          <w:fldChar w:fldCharType="separate"/>
        </w:r>
        <w:r>
          <w:t>48</w:t>
        </w:r>
        <w:r>
          <w:fldChar w:fldCharType="end"/>
        </w:r>
      </w:hyperlink>
    </w:p>
    <w:p>
      <w:pPr>
        <w:pStyle w:val="TOC2"/>
        <w:tabs>
          <w:tab w:val="right" w:leader="dot" w:pos="8306"/>
        </w:tabs>
      </w:pPr>
      <w:hyperlink w:anchor="_Toc25758" w:history="1">
        <w:r>
          <w:rPr>
            <w:rFonts w:ascii="仿宋" w:eastAsia="仿宋" w:hAnsi="仿宋" w:cs="仿宋" w:hint="eastAsia"/>
            <w:lang w:eastAsia="zh-CN"/>
          </w:rPr>
          <w:t>(一)、安全生产管理</w:t>
        </w:r>
        <w:r>
          <w:tab/>
        </w:r>
        <w:r>
          <w:fldChar w:fldCharType="begin"/>
        </w:r>
        <w:r>
          <w:instrText xml:space="preserve"> PAGEREF _Toc25758 \h </w:instrText>
        </w:r>
        <w:r>
          <w:fldChar w:fldCharType="separate"/>
        </w:r>
        <w:r>
          <w:t>48</w:t>
        </w:r>
        <w:r>
          <w:fldChar w:fldCharType="end"/>
        </w:r>
      </w:hyperlink>
    </w:p>
    <w:p>
      <w:pPr>
        <w:pStyle w:val="TOC2"/>
        <w:tabs>
          <w:tab w:val="right" w:leader="dot" w:pos="8306"/>
        </w:tabs>
      </w:pPr>
      <w:hyperlink w:anchor="_Toc32069" w:history="1">
        <w:r>
          <w:rPr>
            <w:rFonts w:ascii="仿宋" w:eastAsia="仿宋" w:hAnsi="仿宋" w:cs="仿宋" w:hint="eastAsia"/>
            <w:lang w:eastAsia="zh-CN"/>
          </w:rPr>
          <w:t>(二)、应急预案与响应</w:t>
        </w:r>
        <w:r>
          <w:tab/>
        </w:r>
        <w:r>
          <w:fldChar w:fldCharType="begin"/>
        </w:r>
        <w:r>
          <w:instrText xml:space="preserve"> PAGEREF _Toc32069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7" w:history="1">
        <w:r>
          <w:rPr>
            <w:rFonts w:ascii="仿宋" w:eastAsia="仿宋" w:hAnsi="仿宋" w:cs="仿宋" w:hint="eastAsia"/>
            <w:lang w:eastAsia="zh-CN"/>
          </w:rPr>
          <w:t>九、项目质量与标准</w:t>
        </w:r>
        <w:r>
          <w:tab/>
        </w:r>
        <w:r>
          <w:fldChar w:fldCharType="begin"/>
        </w:r>
        <w:r>
          <w:instrText xml:space="preserve"> PAGEREF _Toc14237 \h </w:instrText>
        </w:r>
        <w:r>
          <w:fldChar w:fldCharType="separate"/>
        </w:r>
        <w:r>
          <w:t>51</w:t>
        </w:r>
        <w:r>
          <w:fldChar w:fldCharType="end"/>
        </w:r>
      </w:hyperlink>
    </w:p>
    <w:p>
      <w:pPr>
        <w:pStyle w:val="TOC2"/>
        <w:tabs>
          <w:tab w:val="right" w:leader="dot" w:pos="8306"/>
        </w:tabs>
      </w:pPr>
      <w:hyperlink w:anchor="_Toc7897" w:history="1">
        <w:r>
          <w:rPr>
            <w:rFonts w:ascii="仿宋" w:eastAsia="仿宋" w:hAnsi="仿宋" w:cs="仿宋" w:hint="eastAsia"/>
            <w:lang w:eastAsia="zh-CN"/>
          </w:rPr>
          <w:t>(一)、质量保障体系</w:t>
        </w:r>
        <w:r>
          <w:tab/>
        </w:r>
        <w:r>
          <w:fldChar w:fldCharType="begin"/>
        </w:r>
        <w:r>
          <w:instrText xml:space="preserve"> PAGEREF _Toc7897 \h </w:instrText>
        </w:r>
        <w:r>
          <w:fldChar w:fldCharType="separate"/>
        </w:r>
        <w:r>
          <w:t>51</w:t>
        </w:r>
        <w:r>
          <w:fldChar w:fldCharType="end"/>
        </w:r>
      </w:hyperlink>
    </w:p>
    <w:p>
      <w:pPr>
        <w:pStyle w:val="TOC2"/>
        <w:tabs>
          <w:tab w:val="right" w:leader="dot" w:pos="8306"/>
        </w:tabs>
      </w:pPr>
      <w:hyperlink w:anchor="_Toc31948" w:history="1">
        <w:r>
          <w:rPr>
            <w:rFonts w:ascii="仿宋" w:eastAsia="仿宋" w:hAnsi="仿宋" w:cs="仿宋" w:hint="eastAsia"/>
            <w:lang w:eastAsia="zh-CN"/>
          </w:rPr>
          <w:t>(二)、标准化作业流程</w:t>
        </w:r>
        <w:r>
          <w:tab/>
        </w:r>
        <w:r>
          <w:fldChar w:fldCharType="begin"/>
        </w:r>
        <w:r>
          <w:instrText xml:space="preserve"> PAGEREF _Toc31948 \h </w:instrText>
        </w:r>
        <w:r>
          <w:fldChar w:fldCharType="separate"/>
        </w:r>
        <w:r>
          <w:t>53</w:t>
        </w:r>
        <w:r>
          <w:fldChar w:fldCharType="end"/>
        </w:r>
      </w:hyperlink>
    </w:p>
    <w:p>
      <w:pPr>
        <w:pStyle w:val="TOC2"/>
        <w:tabs>
          <w:tab w:val="right" w:leader="dot" w:pos="8306"/>
        </w:tabs>
      </w:pPr>
      <w:hyperlink w:anchor="_Toc25772" w:history="1">
        <w:r>
          <w:rPr>
            <w:rFonts w:ascii="仿宋" w:eastAsia="仿宋" w:hAnsi="仿宋" w:cs="仿宋" w:hint="eastAsia"/>
            <w:lang w:eastAsia="zh-CN"/>
          </w:rPr>
          <w:t>(三)、质量监控与评估</w:t>
        </w:r>
        <w:r>
          <w:tab/>
        </w:r>
        <w:r>
          <w:fldChar w:fldCharType="begin"/>
        </w:r>
        <w:r>
          <w:instrText xml:space="preserve"> PAGEREF _Toc25772 \h </w:instrText>
        </w:r>
        <w:r>
          <w:fldChar w:fldCharType="separate"/>
        </w:r>
        <w:r>
          <w:t>54</w:t>
        </w:r>
        <w:r>
          <w:fldChar w:fldCharType="end"/>
        </w:r>
      </w:hyperlink>
    </w:p>
    <w:p>
      <w:pPr>
        <w:pStyle w:val="TOC2"/>
        <w:tabs>
          <w:tab w:val="right" w:leader="dot" w:pos="8306"/>
        </w:tabs>
      </w:pPr>
      <w:hyperlink w:anchor="_Toc12751" w:history="1">
        <w:r>
          <w:rPr>
            <w:rFonts w:ascii="仿宋" w:eastAsia="仿宋" w:hAnsi="仿宋" w:cs="仿宋" w:hint="eastAsia"/>
            <w:lang w:eastAsia="zh-CN"/>
          </w:rPr>
          <w:t>(四)、质量改进计划</w:t>
        </w:r>
        <w:r>
          <w:tab/>
        </w:r>
        <w:r>
          <w:fldChar w:fldCharType="begin"/>
        </w:r>
        <w:r>
          <w:instrText xml:space="preserve"> PAGEREF _Toc12751 \h </w:instrText>
        </w:r>
        <w:r>
          <w:fldChar w:fldCharType="separate"/>
        </w:r>
        <w:r>
          <w:t>55</w:t>
        </w:r>
        <w:r>
          <w:fldChar w:fldCharType="end"/>
        </w:r>
      </w:hyperlink>
    </w:p>
    <w:p>
      <w:pPr>
        <w:pStyle w:val="TOC1"/>
        <w:tabs>
          <w:tab w:val="right" w:leader="dot" w:pos="8306"/>
        </w:tabs>
      </w:pPr>
      <w:hyperlink w:anchor="_Toc24141" w:history="1">
        <w:r>
          <w:rPr>
            <w:rFonts w:ascii="仿宋" w:eastAsia="仿宋" w:hAnsi="仿宋" w:cs="仿宋" w:hint="eastAsia"/>
            <w:lang w:eastAsia="zh-CN"/>
          </w:rPr>
          <w:t>十、土地利用与规划方案</w:t>
        </w:r>
        <w:r>
          <w:tab/>
        </w:r>
        <w:r>
          <w:fldChar w:fldCharType="begin"/>
        </w:r>
        <w:r>
          <w:instrText xml:space="preserve"> PAGEREF _Toc24141 \h </w:instrText>
        </w:r>
        <w:r>
          <w:fldChar w:fldCharType="separate"/>
        </w:r>
        <w:r>
          <w:t>57</w:t>
        </w:r>
        <w:r>
          <w:fldChar w:fldCharType="end"/>
        </w:r>
      </w:hyperlink>
    </w:p>
    <w:p>
      <w:pPr>
        <w:pStyle w:val="TOC2"/>
        <w:tabs>
          <w:tab w:val="right" w:leader="dot" w:pos="8306"/>
        </w:tabs>
      </w:pPr>
      <w:hyperlink w:anchor="_Toc30349" w:history="1">
        <w:r>
          <w:rPr>
            <w:rFonts w:ascii="仿宋" w:eastAsia="仿宋" w:hAnsi="仿宋" w:cs="仿宋" w:hint="eastAsia"/>
            <w:lang w:eastAsia="zh-CN"/>
          </w:rPr>
          <w:t>(一)、项目用地情况分析</w:t>
        </w:r>
        <w:r>
          <w:tab/>
        </w:r>
        <w:r>
          <w:fldChar w:fldCharType="begin"/>
        </w:r>
        <w:r>
          <w:instrText xml:space="preserve"> PAGEREF _Toc30349 \h </w:instrText>
        </w:r>
        <w:r>
          <w:fldChar w:fldCharType="separate"/>
        </w:r>
        <w:r>
          <w:t>57</w:t>
        </w:r>
        <w:r>
          <w:fldChar w:fldCharType="end"/>
        </w:r>
      </w:hyperlink>
    </w:p>
    <w:p>
      <w:pPr>
        <w:pStyle w:val="TOC2"/>
        <w:tabs>
          <w:tab w:val="right" w:leader="dot" w:pos="8306"/>
        </w:tabs>
      </w:pPr>
      <w:hyperlink w:anchor="_Toc2131" w:history="1">
        <w:r>
          <w:rPr>
            <w:rFonts w:ascii="仿宋" w:eastAsia="仿宋" w:hAnsi="仿宋" w:cs="仿宋" w:hint="eastAsia"/>
            <w:lang w:eastAsia="zh-CN"/>
          </w:rPr>
          <w:t>(二)、土地利用规划方案</w:t>
        </w:r>
        <w:r>
          <w:tab/>
        </w:r>
        <w:r>
          <w:fldChar w:fldCharType="begin"/>
        </w:r>
        <w:r>
          <w:instrText xml:space="preserve"> PAGEREF _Toc2131 \h </w:instrText>
        </w:r>
        <w:r>
          <w:fldChar w:fldCharType="separate"/>
        </w:r>
        <w:r>
          <w:t>58</w:t>
        </w:r>
        <w:r>
          <w:fldChar w:fldCharType="end"/>
        </w:r>
      </w:hyperlink>
    </w:p>
    <w:p>
      <w:pPr>
        <w:pStyle w:val="TOC1"/>
        <w:tabs>
          <w:tab w:val="right" w:leader="dot" w:pos="8306"/>
        </w:tabs>
      </w:pPr>
      <w:hyperlink w:anchor="_Toc26723" w:history="1">
        <w:r>
          <w:rPr>
            <w:rFonts w:ascii="仿宋" w:eastAsia="仿宋" w:hAnsi="仿宋" w:cs="仿宋" w:hint="eastAsia"/>
            <w:lang w:eastAsia="zh-CN"/>
          </w:rPr>
          <w:t>十一、项目进度计划</w:t>
        </w:r>
        <w:r>
          <w:tab/>
        </w:r>
        <w:r>
          <w:fldChar w:fldCharType="begin"/>
        </w:r>
        <w:r>
          <w:instrText xml:space="preserve"> PAGEREF _Toc26723 \h </w:instrText>
        </w:r>
        <w:r>
          <w:fldChar w:fldCharType="separate"/>
        </w:r>
        <w:r>
          <w:t>59</w:t>
        </w:r>
        <w:r>
          <w:fldChar w:fldCharType="end"/>
        </w:r>
      </w:hyperlink>
    </w:p>
    <w:p>
      <w:pPr>
        <w:pStyle w:val="TOC2"/>
        <w:tabs>
          <w:tab w:val="right" w:leader="dot" w:pos="8306"/>
        </w:tabs>
      </w:pPr>
      <w:hyperlink w:anchor="_Toc22842" w:history="1">
        <w:r>
          <w:rPr>
            <w:rFonts w:ascii="仿宋" w:eastAsia="仿宋" w:hAnsi="仿宋" w:cs="仿宋" w:hint="eastAsia"/>
            <w:lang w:eastAsia="zh-CN"/>
          </w:rPr>
          <w:t>(一)、建设周期</w:t>
        </w:r>
        <w:r>
          <w:tab/>
        </w:r>
        <w:r>
          <w:fldChar w:fldCharType="begin"/>
        </w:r>
        <w:r>
          <w:instrText xml:space="preserve"> PAGEREF _Toc22842 \h </w:instrText>
        </w:r>
        <w:r>
          <w:fldChar w:fldCharType="separate"/>
        </w:r>
        <w:r>
          <w:t>59</w:t>
        </w:r>
        <w:r>
          <w:fldChar w:fldCharType="end"/>
        </w:r>
      </w:hyperlink>
    </w:p>
    <w:p>
      <w:pPr>
        <w:pStyle w:val="TOC2"/>
        <w:tabs>
          <w:tab w:val="right" w:leader="dot" w:pos="8306"/>
        </w:tabs>
      </w:pPr>
      <w:hyperlink w:anchor="_Toc8205" w:history="1">
        <w:r>
          <w:rPr>
            <w:rFonts w:ascii="仿宋" w:eastAsia="仿宋" w:hAnsi="仿宋" w:cs="仿宋" w:hint="eastAsia"/>
            <w:lang w:eastAsia="zh-CN"/>
          </w:rPr>
          <w:t>(二)、建设进度</w:t>
        </w:r>
        <w:r>
          <w:tab/>
        </w:r>
        <w:r>
          <w:fldChar w:fldCharType="begin"/>
        </w:r>
        <w:r>
          <w:instrText xml:space="preserve"> PAGEREF _Toc8205 \h </w:instrText>
        </w:r>
        <w:r>
          <w:fldChar w:fldCharType="separate"/>
        </w:r>
        <w:r>
          <w:t>59</w:t>
        </w:r>
        <w:r>
          <w:fldChar w:fldCharType="end"/>
        </w:r>
      </w:hyperlink>
    </w:p>
    <w:p>
      <w:pPr>
        <w:pStyle w:val="TOC2"/>
        <w:tabs>
          <w:tab w:val="right" w:leader="dot" w:pos="8306"/>
        </w:tabs>
      </w:pPr>
      <w:hyperlink w:anchor="_Toc23104" w:history="1">
        <w:r>
          <w:rPr>
            <w:rFonts w:ascii="仿宋" w:eastAsia="仿宋" w:hAnsi="仿宋" w:cs="仿宋" w:hint="eastAsia"/>
            <w:lang w:eastAsia="zh-CN"/>
          </w:rPr>
          <w:t>(三)、进度安排注意事项</w:t>
        </w:r>
        <w:r>
          <w:tab/>
        </w:r>
        <w:r>
          <w:fldChar w:fldCharType="begin"/>
        </w:r>
        <w:r>
          <w:instrText xml:space="preserve"> PAGEREF _Toc23104 \h </w:instrText>
        </w:r>
        <w:r>
          <w:fldChar w:fldCharType="separate"/>
        </w:r>
        <w:r>
          <w:t>60</w:t>
        </w:r>
        <w:r>
          <w:fldChar w:fldCharType="end"/>
        </w:r>
      </w:hyperlink>
    </w:p>
    <w:p>
      <w:pPr>
        <w:pStyle w:val="TOC2"/>
        <w:tabs>
          <w:tab w:val="right" w:leader="dot" w:pos="8306"/>
        </w:tabs>
      </w:pPr>
      <w:hyperlink w:anchor="_Toc12182" w:history="1">
        <w:r>
          <w:rPr>
            <w:rFonts w:ascii="仿宋" w:eastAsia="仿宋" w:hAnsi="仿宋" w:cs="仿宋" w:hint="eastAsia"/>
            <w:lang w:eastAsia="zh-CN"/>
          </w:rPr>
          <w:t>(四)、人力资源配置</w:t>
        </w:r>
        <w:r>
          <w:tab/>
        </w:r>
        <w:r>
          <w:fldChar w:fldCharType="begin"/>
        </w:r>
        <w:r>
          <w:instrText xml:space="preserve"> PAGEREF _Toc12182 \h </w:instrText>
        </w:r>
        <w:r>
          <w:fldChar w:fldCharType="separate"/>
        </w:r>
        <w:r>
          <w:t>61</w:t>
        </w:r>
        <w:r>
          <w:fldChar w:fldCharType="end"/>
        </w:r>
      </w:hyperlink>
    </w:p>
    <w:p>
      <w:pPr>
        <w:pStyle w:val="TOC2"/>
        <w:tabs>
          <w:tab w:val="right" w:leader="dot" w:pos="8306"/>
        </w:tabs>
      </w:pPr>
      <w:hyperlink w:anchor="_Toc21496" w:history="1">
        <w:r>
          <w:rPr>
            <w:rFonts w:ascii="仿宋" w:eastAsia="仿宋" w:hAnsi="仿宋" w:cs="仿宋" w:hint="eastAsia"/>
            <w:lang w:eastAsia="zh-CN"/>
          </w:rPr>
          <w:t>(五)、员工培训</w:t>
        </w:r>
        <w:r>
          <w:tab/>
        </w:r>
        <w:r>
          <w:fldChar w:fldCharType="begin"/>
        </w:r>
        <w:r>
          <w:instrText xml:space="preserve"> PAGEREF _Toc21496 \h </w:instrText>
        </w:r>
        <w:r>
          <w:fldChar w:fldCharType="separate"/>
        </w:r>
        <w:r>
          <w:t>63</w:t>
        </w:r>
        <w:r>
          <w:fldChar w:fldCharType="end"/>
        </w:r>
      </w:hyperlink>
    </w:p>
    <w:p>
      <w:pPr>
        <w:pStyle w:val="TOC2"/>
        <w:tabs>
          <w:tab w:val="right" w:leader="dot" w:pos="8306"/>
        </w:tabs>
      </w:pPr>
      <w:hyperlink w:anchor="_Toc10514" w:history="1">
        <w:r>
          <w:rPr>
            <w:rFonts w:ascii="仿宋" w:eastAsia="仿宋" w:hAnsi="仿宋" w:cs="仿宋" w:hint="eastAsia"/>
            <w:lang w:eastAsia="zh-CN"/>
          </w:rPr>
          <w:t>(六)、项目实施保障</w:t>
        </w:r>
        <w:r>
          <w:tab/>
        </w:r>
        <w:r>
          <w:fldChar w:fldCharType="begin"/>
        </w:r>
        <w:r>
          <w:instrText xml:space="preserve"> PAGEREF _Toc10514 \h </w:instrText>
        </w:r>
        <w:r>
          <w:fldChar w:fldCharType="separate"/>
        </w:r>
        <w:r>
          <w:t>64</w:t>
        </w:r>
        <w:r>
          <w:fldChar w:fldCharType="end"/>
        </w:r>
      </w:hyperlink>
    </w:p>
    <w:p>
      <w:pPr>
        <w:pStyle w:val="TOC2"/>
        <w:tabs>
          <w:tab w:val="right" w:leader="dot" w:pos="8306"/>
        </w:tabs>
      </w:pPr>
      <w:hyperlink w:anchor="_Toc5299" w:history="1">
        <w:r>
          <w:rPr>
            <w:rFonts w:ascii="仿宋" w:eastAsia="仿宋" w:hAnsi="仿宋" w:cs="仿宋" w:hint="eastAsia"/>
            <w:lang w:eastAsia="zh-CN"/>
          </w:rPr>
          <w:t>(七)、安全规范管理</w:t>
        </w:r>
        <w:r>
          <w:tab/>
        </w:r>
        <w:r>
          <w:fldChar w:fldCharType="begin"/>
        </w:r>
        <w:r>
          <w:instrText xml:space="preserve"> PAGEREF _Toc5299 \h </w:instrText>
        </w:r>
        <w:r>
          <w:fldChar w:fldCharType="separate"/>
        </w:r>
        <w:r>
          <w:t>65</w:t>
        </w:r>
        <w:r>
          <w:fldChar w:fldCharType="end"/>
        </w:r>
      </w:hyperlink>
    </w:p>
    <w:p>
      <w:pPr>
        <w:pStyle w:val="TOC1"/>
        <w:tabs>
          <w:tab w:val="right" w:leader="dot" w:pos="8306"/>
        </w:tabs>
      </w:pPr>
      <w:hyperlink w:anchor="_Toc15349" w:history="1">
        <w:r>
          <w:rPr>
            <w:rFonts w:ascii="仿宋" w:eastAsia="仿宋" w:hAnsi="仿宋" w:cs="仿宋" w:hint="eastAsia"/>
            <w:lang w:eastAsia="zh-CN"/>
          </w:rPr>
          <w:t>十二、项目实施与管理方案</w:t>
        </w:r>
        <w:r>
          <w:tab/>
        </w:r>
        <w:r>
          <w:fldChar w:fldCharType="begin"/>
        </w:r>
        <w:r>
          <w:instrText xml:space="preserve"> PAGEREF _Toc15349 \h </w:instrText>
        </w:r>
        <w:r>
          <w:fldChar w:fldCharType="separate"/>
        </w:r>
        <w:r>
          <w:t>66</w:t>
        </w:r>
        <w:r>
          <w:fldChar w:fldCharType="end"/>
        </w:r>
      </w:hyperlink>
    </w:p>
    <w:p>
      <w:pPr>
        <w:pStyle w:val="TOC2"/>
        <w:tabs>
          <w:tab w:val="right" w:leader="dot" w:pos="8306"/>
        </w:tabs>
      </w:pPr>
      <w:hyperlink w:anchor="_Toc18157" w:history="1">
        <w:r>
          <w:rPr>
            <w:rFonts w:ascii="仿宋" w:eastAsia="仿宋" w:hAnsi="仿宋" w:cs="仿宋" w:hint="eastAsia"/>
            <w:lang w:eastAsia="zh-CN"/>
          </w:rPr>
          <w:t>(一)、项目实施计划</w:t>
        </w:r>
        <w:r>
          <w:tab/>
        </w:r>
        <w:r>
          <w:fldChar w:fldCharType="begin"/>
        </w:r>
        <w:r>
          <w:instrText xml:space="preserve"> PAGEREF _Toc18157 \h </w:instrText>
        </w:r>
        <w:r>
          <w:fldChar w:fldCharType="separate"/>
        </w:r>
        <w:r>
          <w:t>66</w:t>
        </w:r>
        <w:r>
          <w:fldChar w:fldCharType="end"/>
        </w:r>
      </w:hyperlink>
    </w:p>
    <w:p>
      <w:pPr>
        <w:pStyle w:val="TOC2"/>
        <w:tabs>
          <w:tab w:val="right" w:leader="dot" w:pos="8306"/>
        </w:tabs>
      </w:pPr>
      <w:hyperlink w:anchor="_Toc9788" w:history="1">
        <w:r>
          <w:rPr>
            <w:rFonts w:ascii="仿宋" w:eastAsia="仿宋" w:hAnsi="仿宋" w:cs="仿宋" w:hint="eastAsia"/>
            <w:lang w:eastAsia="zh-CN"/>
          </w:rPr>
          <w:t>(二)、项目组织机构与职责</w:t>
        </w:r>
        <w:r>
          <w:tab/>
        </w:r>
        <w:r>
          <w:fldChar w:fldCharType="begin"/>
        </w:r>
        <w:r>
          <w:instrText xml:space="preserve"> PAGEREF _Toc9788 \h </w:instrText>
        </w:r>
        <w:r>
          <w:fldChar w:fldCharType="separate"/>
        </w:r>
        <w:r>
          <w:t>68</w:t>
        </w:r>
        <w:r>
          <w:fldChar w:fldCharType="end"/>
        </w:r>
      </w:hyperlink>
    </w:p>
    <w:p>
      <w:pPr>
        <w:pStyle w:val="TOC2"/>
        <w:tabs>
          <w:tab w:val="right" w:leader="dot" w:pos="8306"/>
        </w:tabs>
      </w:pPr>
      <w:hyperlink w:anchor="_Toc16476" w:history="1">
        <w:r>
          <w:rPr>
            <w:rFonts w:ascii="仿宋" w:eastAsia="仿宋" w:hAnsi="仿宋" w:cs="仿宋" w:hint="eastAsia"/>
            <w:lang w:eastAsia="zh-CN"/>
          </w:rPr>
          <w:t>(三)、项目管理与监控体系</w:t>
        </w:r>
        <w:r>
          <w:tab/>
        </w:r>
        <w:r>
          <w:fldChar w:fldCharType="begin"/>
        </w:r>
        <w:r>
          <w:instrText xml:space="preserve"> PAGEREF _Toc16476 \h </w:instrText>
        </w:r>
        <w:r>
          <w:fldChar w:fldCharType="separate"/>
        </w:r>
        <w:r>
          <w:t>70</w:t>
        </w:r>
        <w:r>
          <w:fldChar w:fldCharType="end"/>
        </w:r>
      </w:hyperlink>
    </w:p>
    <w:p>
      <w:pPr>
        <w:pStyle w:val="TOC1"/>
        <w:tabs>
          <w:tab w:val="right" w:leader="dot" w:pos="8306"/>
        </w:tabs>
      </w:pPr>
      <w:hyperlink w:anchor="_Toc24517" w:history="1">
        <w:r>
          <w:rPr>
            <w:rFonts w:ascii="仿宋" w:eastAsia="仿宋" w:hAnsi="仿宋" w:cs="仿宋" w:hint="eastAsia"/>
            <w:lang w:eastAsia="zh-CN"/>
          </w:rPr>
          <w:t>十三、企业合规与伦理</w:t>
        </w:r>
        <w:r>
          <w:tab/>
        </w:r>
        <w:r>
          <w:fldChar w:fldCharType="begin"/>
        </w:r>
        <w:r>
          <w:instrText xml:space="preserve"> PAGEREF _Toc24517 \h </w:instrText>
        </w:r>
        <w:r>
          <w:fldChar w:fldCharType="separate"/>
        </w:r>
        <w:r>
          <w:t>72</w:t>
        </w:r>
        <w:r>
          <w:fldChar w:fldCharType="end"/>
        </w:r>
      </w:hyperlink>
    </w:p>
    <w:p>
      <w:pPr>
        <w:pStyle w:val="TOC2"/>
        <w:tabs>
          <w:tab w:val="right" w:leader="dot" w:pos="8306"/>
        </w:tabs>
      </w:pPr>
      <w:hyperlink w:anchor="_Toc13918" w:history="1">
        <w:r>
          <w:rPr>
            <w:rFonts w:ascii="仿宋" w:eastAsia="仿宋" w:hAnsi="仿宋" w:cs="仿宋" w:hint="eastAsia"/>
            <w:lang w:eastAsia="zh-CN"/>
          </w:rPr>
          <w:t>(一)、合规政策与程序</w:t>
        </w:r>
        <w:r>
          <w:tab/>
        </w:r>
        <w:r>
          <w:fldChar w:fldCharType="begin"/>
        </w:r>
        <w:r>
          <w:instrText xml:space="preserve"> PAGEREF _Toc13918 \h </w:instrText>
        </w:r>
        <w:r>
          <w:fldChar w:fldCharType="separate"/>
        </w:r>
        <w:r>
          <w:t>72</w:t>
        </w:r>
        <w:r>
          <w:fldChar w:fldCharType="end"/>
        </w:r>
      </w:hyperlink>
    </w:p>
    <w:p>
      <w:pPr>
        <w:pStyle w:val="TOC2"/>
        <w:tabs>
          <w:tab w:val="right" w:leader="dot" w:pos="8306"/>
        </w:tabs>
      </w:pPr>
      <w:hyperlink w:anchor="_Toc22923" w:history="1">
        <w:r>
          <w:rPr>
            <w:rFonts w:ascii="仿宋" w:eastAsia="仿宋" w:hAnsi="仿宋" w:cs="仿宋" w:hint="eastAsia"/>
            <w:lang w:eastAsia="zh-CN"/>
          </w:rPr>
          <w:t>(二)、伦理规范与培训</w:t>
        </w:r>
        <w:r>
          <w:tab/>
        </w:r>
        <w:r>
          <w:fldChar w:fldCharType="begin"/>
        </w:r>
        <w:r>
          <w:instrText xml:space="preserve"> PAGEREF _Toc22923 \h </w:instrText>
        </w:r>
        <w:r>
          <w:fldChar w:fldCharType="separate"/>
        </w:r>
        <w:r>
          <w:t>73</w:t>
        </w:r>
        <w:r>
          <w:fldChar w:fldCharType="end"/>
        </w:r>
      </w:hyperlink>
    </w:p>
    <w:p>
      <w:pPr>
        <w:pStyle w:val="TOC2"/>
        <w:tabs>
          <w:tab w:val="right" w:leader="dot" w:pos="8306"/>
        </w:tabs>
      </w:pPr>
      <w:hyperlink w:anchor="_Toc27340" w:history="1">
        <w:r>
          <w:rPr>
            <w:rFonts w:ascii="仿宋" w:eastAsia="仿宋" w:hAnsi="仿宋" w:cs="仿宋" w:hint="eastAsia"/>
            <w:lang w:eastAsia="zh-CN"/>
          </w:rPr>
          <w:t>(三)、合规风险评估</w:t>
        </w:r>
        <w:r>
          <w:tab/>
        </w:r>
        <w:r>
          <w:fldChar w:fldCharType="begin"/>
        </w:r>
        <w:r>
          <w:instrText xml:space="preserve"> PAGEREF _Toc27340 \h </w:instrText>
        </w:r>
        <w:r>
          <w:fldChar w:fldCharType="separate"/>
        </w:r>
        <w:r>
          <w:t>74</w:t>
        </w:r>
        <w:r>
          <w:fldChar w:fldCharType="end"/>
        </w:r>
      </w:hyperlink>
    </w:p>
    <w:p>
      <w:pPr>
        <w:pStyle w:val="TOC2"/>
        <w:tabs>
          <w:tab w:val="right" w:leader="dot" w:pos="8306"/>
        </w:tabs>
      </w:pPr>
      <w:hyperlink w:anchor="_Toc14241" w:history="1">
        <w:r>
          <w:rPr>
            <w:rFonts w:ascii="仿宋" w:eastAsia="仿宋" w:hAnsi="仿宋" w:cs="仿宋" w:hint="eastAsia"/>
            <w:lang w:eastAsia="zh-CN"/>
          </w:rPr>
          <w:t>(四)、合规监督与执行</w:t>
        </w:r>
        <w:r>
          <w:tab/>
        </w:r>
        <w:r>
          <w:fldChar w:fldCharType="begin"/>
        </w:r>
        <w:r>
          <w:instrText xml:space="preserve"> PAGEREF _Toc14241 \h </w:instrText>
        </w:r>
        <w:r>
          <w:fldChar w:fldCharType="separate"/>
        </w:r>
        <w:r>
          <w:t>75</w:t>
        </w:r>
        <w:r>
          <w:fldChar w:fldCharType="end"/>
        </w:r>
      </w:hyperlink>
    </w:p>
    <w:p>
      <w:pPr>
        <w:pStyle w:val="TOC1"/>
        <w:tabs>
          <w:tab w:val="right" w:leader="dot" w:pos="8306"/>
        </w:tabs>
      </w:pPr>
      <w:hyperlink w:anchor="_Toc15492" w:history="1">
        <w:r>
          <w:rPr>
            <w:rFonts w:ascii="仿宋" w:eastAsia="仿宋" w:hAnsi="仿宋" w:cs="仿宋" w:hint="eastAsia"/>
            <w:lang w:eastAsia="zh-CN"/>
          </w:rPr>
          <w:t>十四、质量管理与控制</w:t>
        </w:r>
        <w:r>
          <w:tab/>
        </w:r>
        <w:r>
          <w:fldChar w:fldCharType="begin"/>
        </w:r>
        <w:r>
          <w:instrText xml:space="preserve"> PAGEREF _Toc15492 \h </w:instrText>
        </w:r>
        <w:r>
          <w:fldChar w:fldCharType="separate"/>
        </w:r>
        <w:r>
          <w:t>76</w:t>
        </w:r>
        <w:r>
          <w:fldChar w:fldCharType="end"/>
        </w:r>
      </w:hyperlink>
    </w:p>
    <w:p>
      <w:pPr>
        <w:pStyle w:val="TOC2"/>
        <w:tabs>
          <w:tab w:val="right" w:leader="dot" w:pos="8306"/>
        </w:tabs>
      </w:pPr>
      <w:hyperlink w:anchor="_Toc25633" w:history="1">
        <w:r>
          <w:rPr>
            <w:rFonts w:ascii="仿宋" w:eastAsia="仿宋" w:hAnsi="仿宋" w:cs="仿宋" w:hint="eastAsia"/>
            <w:lang w:eastAsia="zh-CN"/>
          </w:rPr>
          <w:t>(一)、质量管理体系建设</w:t>
        </w:r>
        <w:r>
          <w:tab/>
        </w:r>
        <w:r>
          <w:fldChar w:fldCharType="begin"/>
        </w:r>
        <w:r>
          <w:instrText xml:space="preserve"> PAGEREF _Toc25633 \h </w:instrText>
        </w:r>
        <w:r>
          <w:fldChar w:fldCharType="separate"/>
        </w:r>
        <w:r>
          <w:t>76</w:t>
        </w:r>
        <w:r>
          <w:fldChar w:fldCharType="end"/>
        </w:r>
      </w:hyperlink>
    </w:p>
    <w:p>
      <w:pPr>
        <w:pStyle w:val="TOC2"/>
        <w:tabs>
          <w:tab w:val="right" w:leader="dot" w:pos="8306"/>
        </w:tabs>
      </w:pPr>
      <w:hyperlink w:anchor="_Toc8490" w:history="1">
        <w:r>
          <w:rPr>
            <w:rFonts w:ascii="仿宋" w:eastAsia="仿宋" w:hAnsi="仿宋" w:cs="仿宋" w:hint="eastAsia"/>
            <w:lang w:eastAsia="zh-CN"/>
          </w:rPr>
          <w:t>(二)、质量控制措施</w:t>
        </w:r>
        <w:r>
          <w:tab/>
        </w:r>
        <w:r>
          <w:fldChar w:fldCharType="begin"/>
        </w:r>
        <w:r>
          <w:instrText xml:space="preserve"> PAGEREF _Toc8490 \h </w:instrText>
        </w:r>
        <w:r>
          <w:fldChar w:fldCharType="separate"/>
        </w:r>
        <w:r>
          <w:t>78</w:t>
        </w:r>
        <w:r>
          <w:fldChar w:fldCharType="end"/>
        </w:r>
      </w:hyperlink>
    </w:p>
    <w:p>
      <w:pPr>
        <w:pStyle w:val="TOC1"/>
        <w:tabs>
          <w:tab w:val="right" w:leader="dot" w:pos="8306"/>
        </w:tabs>
      </w:pPr>
      <w:hyperlink w:anchor="_Toc2661" w:history="1">
        <w:r>
          <w:rPr>
            <w:rFonts w:ascii="仿宋" w:eastAsia="仿宋" w:hAnsi="仿宋" w:cs="仿宋" w:hint="eastAsia"/>
            <w:lang w:eastAsia="zh-CN"/>
          </w:rPr>
          <w:t>十五、产业协同与集群发展</w:t>
        </w:r>
        <w:r>
          <w:tab/>
        </w:r>
        <w:r>
          <w:fldChar w:fldCharType="begin"/>
        </w:r>
        <w:r>
          <w:instrText xml:space="preserve"> PAGEREF _Toc2661 \h </w:instrText>
        </w:r>
        <w:r>
          <w:fldChar w:fldCharType="separate"/>
        </w:r>
        <w:r>
          <w:t>79</w:t>
        </w:r>
        <w:r>
          <w:fldChar w:fldCharType="end"/>
        </w:r>
      </w:hyperlink>
    </w:p>
    <w:p>
      <w:pPr>
        <w:pStyle w:val="TOC2"/>
        <w:tabs>
          <w:tab w:val="right" w:leader="dot" w:pos="8306"/>
        </w:tabs>
      </w:pPr>
      <w:hyperlink w:anchor="_Toc31203" w:history="1">
        <w:r>
          <w:rPr>
            <w:rFonts w:ascii="仿宋" w:eastAsia="仿宋" w:hAnsi="仿宋" w:cs="仿宋" w:hint="eastAsia"/>
            <w:lang w:eastAsia="zh-CN"/>
          </w:rPr>
          <w:t>(一)、产业协同机制建设</w:t>
        </w:r>
        <w:r>
          <w:tab/>
        </w:r>
        <w:r>
          <w:fldChar w:fldCharType="begin"/>
        </w:r>
        <w:r>
          <w:instrText xml:space="preserve"> PAGEREF _Toc31203 \h </w:instrText>
        </w:r>
        <w:r>
          <w:fldChar w:fldCharType="separate"/>
        </w:r>
        <w:r>
          <w:t>79</w:t>
        </w:r>
        <w:r>
          <w:fldChar w:fldCharType="end"/>
        </w:r>
      </w:hyperlink>
    </w:p>
    <w:p>
      <w:pPr>
        <w:pStyle w:val="TOC2"/>
        <w:tabs>
          <w:tab w:val="right" w:leader="dot" w:pos="8306"/>
        </w:tabs>
      </w:pPr>
      <w:hyperlink w:anchor="_Toc17737" w:history="1">
        <w:r>
          <w:rPr>
            <w:rFonts w:ascii="仿宋" w:eastAsia="仿宋" w:hAnsi="仿宋" w:cs="仿宋" w:hint="eastAsia"/>
            <w:lang w:eastAsia="zh-CN"/>
          </w:rPr>
          <w:t>(二)、产业集群培育与发展</w:t>
        </w:r>
        <w:r>
          <w:tab/>
        </w:r>
        <w:r>
          <w:fldChar w:fldCharType="begin"/>
        </w:r>
        <w:r>
          <w:instrText xml:space="preserve"> PAGEREF _Toc17737 \h </w:instrText>
        </w:r>
        <w:r>
          <w:fldChar w:fldCharType="separate"/>
        </w:r>
        <w:r>
          <w:t>80</w:t>
        </w:r>
        <w:r>
          <w:fldChar w:fldCharType="end"/>
        </w:r>
      </w:hyperlink>
    </w:p>
    <w:p>
      <w:pPr>
        <w:pStyle w:val="TOC1"/>
        <w:tabs>
          <w:tab w:val="right" w:leader="dot" w:pos="8306"/>
        </w:tabs>
      </w:pPr>
      <w:hyperlink w:anchor="_Toc807" w:history="1">
        <w:r>
          <w:rPr>
            <w:rFonts w:ascii="仿宋" w:eastAsia="仿宋" w:hAnsi="仿宋" w:cs="仿宋" w:hint="eastAsia"/>
            <w:lang w:eastAsia="zh-CN"/>
          </w:rPr>
          <w:t>十六、人力资源管理与开发</w:t>
        </w:r>
        <w:r>
          <w:tab/>
        </w:r>
        <w:r>
          <w:fldChar w:fldCharType="begin"/>
        </w:r>
        <w:r>
          <w:instrText xml:space="preserve"> PAGEREF _Toc807 \h </w:instrText>
        </w:r>
        <w:r>
          <w:fldChar w:fldCharType="separate"/>
        </w:r>
        <w:r>
          <w:t>81</w:t>
        </w:r>
        <w:r>
          <w:fldChar w:fldCharType="end"/>
        </w:r>
      </w:hyperlink>
    </w:p>
    <w:p>
      <w:pPr>
        <w:pStyle w:val="TOC2"/>
        <w:tabs>
          <w:tab w:val="right" w:leader="dot" w:pos="8306"/>
        </w:tabs>
      </w:pPr>
      <w:hyperlink w:anchor="_Toc24651" w:history="1">
        <w:r>
          <w:rPr>
            <w:rFonts w:ascii="仿宋" w:eastAsia="仿宋" w:hAnsi="仿宋" w:cs="仿宋" w:hint="eastAsia"/>
            <w:lang w:eastAsia="zh-CN"/>
          </w:rPr>
          <w:t>(一)、人力资源规划</w:t>
        </w:r>
        <w:r>
          <w:tab/>
        </w:r>
        <w:r>
          <w:fldChar w:fldCharType="begin"/>
        </w:r>
        <w:r>
          <w:instrText xml:space="preserve"> PAGEREF _Toc24651 \h </w:instrText>
        </w:r>
        <w:r>
          <w:fldChar w:fldCharType="separate"/>
        </w:r>
        <w:r>
          <w:t>81</w:t>
        </w:r>
        <w:r>
          <w:fldChar w:fldCharType="end"/>
        </w:r>
      </w:hyperlink>
    </w:p>
    <w:p>
      <w:pPr>
        <w:pStyle w:val="TOC2"/>
        <w:tabs>
          <w:tab w:val="right" w:leader="dot" w:pos="8306"/>
        </w:tabs>
      </w:pPr>
      <w:hyperlink w:anchor="_Toc24535" w:history="1">
        <w:r>
          <w:rPr>
            <w:rFonts w:ascii="仿宋" w:eastAsia="仿宋" w:hAnsi="仿宋" w:cs="仿宋" w:hint="eastAsia"/>
            <w:lang w:eastAsia="zh-CN"/>
          </w:rPr>
          <w:t>(二)、人力资源开发与培训</w:t>
        </w:r>
        <w:r>
          <w:tab/>
        </w:r>
        <w:r>
          <w:fldChar w:fldCharType="begin"/>
        </w:r>
        <w:r>
          <w:instrText xml:space="preserve"> PAGEREF _Toc24535 \h </w:instrText>
        </w:r>
        <w:r>
          <w:fldChar w:fldCharType="separate"/>
        </w:r>
        <w:r>
          <w:t>82</w:t>
        </w:r>
        <w:r>
          <w:fldChar w:fldCharType="end"/>
        </w:r>
      </w:hyperlink>
    </w:p>
    <w:p>
      <w:pPr>
        <w:pStyle w:val="TOC1"/>
        <w:tabs>
          <w:tab w:val="right" w:leader="dot" w:pos="8306"/>
        </w:tabs>
      </w:pPr>
      <w:hyperlink w:anchor="_Toc19129" w:history="1">
        <w:r>
          <w:rPr>
            <w:rFonts w:ascii="仿宋" w:eastAsia="仿宋" w:hAnsi="仿宋" w:cs="仿宋" w:hint="eastAsia"/>
            <w:lang w:eastAsia="zh-CN"/>
          </w:rPr>
          <w:t>十七、成果转化与推广应用</w:t>
        </w:r>
        <w:r>
          <w:tab/>
        </w:r>
        <w:r>
          <w:fldChar w:fldCharType="begin"/>
        </w:r>
        <w:r>
          <w:instrText xml:space="preserve"> PAGEREF _Toc19129 \h </w:instrText>
        </w:r>
        <w:r>
          <w:fldChar w:fldCharType="separate"/>
        </w:r>
        <w:r>
          <w:t>85</w:t>
        </w:r>
        <w:r>
          <w:fldChar w:fldCharType="end"/>
        </w:r>
      </w:hyperlink>
    </w:p>
    <w:p>
      <w:pPr>
        <w:pStyle w:val="TOC2"/>
        <w:tabs>
          <w:tab w:val="right" w:leader="dot" w:pos="8306"/>
        </w:tabs>
      </w:pPr>
      <w:hyperlink w:anchor="_Toc563" w:history="1">
        <w:r>
          <w:rPr>
            <w:rFonts w:ascii="仿宋" w:eastAsia="仿宋" w:hAnsi="仿宋" w:cs="仿宋" w:hint="eastAsia"/>
            <w:lang w:eastAsia="zh-CN"/>
          </w:rPr>
          <w:t>(一)、成果转化策略制定</w:t>
        </w:r>
        <w:r>
          <w:tab/>
        </w:r>
        <w:r>
          <w:fldChar w:fldCharType="begin"/>
        </w:r>
        <w:r>
          <w:instrText xml:space="preserve"> PAGEREF _Toc563 \h </w:instrText>
        </w:r>
        <w:r>
          <w:fldChar w:fldCharType="separate"/>
        </w:r>
        <w:r>
          <w:t>85</w:t>
        </w:r>
        <w:r>
          <w:fldChar w:fldCharType="end"/>
        </w:r>
      </w:hyperlink>
    </w:p>
    <w:p>
      <w:pPr>
        <w:pStyle w:val="TOC2"/>
        <w:tabs>
          <w:tab w:val="right" w:leader="dot" w:pos="8306"/>
        </w:tabs>
      </w:pPr>
      <w:hyperlink w:anchor="_Toc5460" w:history="1">
        <w:r>
          <w:rPr>
            <w:rFonts w:ascii="仿宋" w:eastAsia="仿宋" w:hAnsi="仿宋" w:cs="仿宋" w:hint="eastAsia"/>
            <w:lang w:eastAsia="zh-CN"/>
          </w:rPr>
          <w:t>(二)、成果推广应用方案</w:t>
        </w:r>
        <w:r>
          <w:tab/>
        </w:r>
        <w:r>
          <w:fldChar w:fldCharType="begin"/>
        </w:r>
        <w:r>
          <w:instrText xml:space="preserve"> PAGEREF _Toc5460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15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16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222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429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涂装机项目与土地用途规划：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涂装机项目的容积率和建筑密度：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用地控制指标通常规定了容积率和建筑密度的要求。对于涂装机项目来说，这将影响建筑物的规模和高度。必须确保项目的设计符合容积率和建筑密度的限制，以遵守用地控制法规。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涂装机项目的建筑线限制：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用地控制指标还可能规定了建筑物与街道或相邻土地的距离，这被称为建筑线限制。涂装机项目必须遵守这些规定，以确保建筑的位置符合法规。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涂装机项目的环境影响和可持续性：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用地控制指标可能包括环境保护要求，例如绿地比例和污染防控措施。对于涂装机项目，这意味着必须考虑如何保护当地生态系统、水资源和空气质量，以确保项目的可持续性。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在整个项目规划和实施过程中，与用地控制指标的合作和遵守是至关重要的。这有助于确保涂装机项目是一个合法、可持续且与城市规划一致的发展项目。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5422"/>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涂装机项目需要评估可用地块的规模和形状，以确定是否满足地总体要求。某些城市规划可能要求项目具有特定的地块大小或形状，以适应城市发展的整体格局。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每个城市都有自己的规划目标和愿景，包括住宅区、商业区和工业区的平衡发展。涂装机项目需要与城市规划目标保持一致，以确保项目不会破坏城市的整体规划。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https://d.book118.com/828074104010006026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涂装机项目构思建设方案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407AA9"/>
    <w:rsid w:val="63407A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28074104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2023-12-31T07:50:00Z</dcterms:created>
  <dcterms:modified xsi:type="dcterms:W3CDTF">2023-12-31T07:50:42Z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7924B909496A4BD1821F419BEF973846_11</vt:lpwstr>
  </property>
  <property fmtid="{D5CDD505-2E9C-101B-9397-08002B2CF9AE}" pid="3" name="KSOProductBuildVer">
    <vt:lpwstr>2052-12.1.0.16120</vt:lpwstr>
  </property>
</Properties>
</file>