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电晕笔项目建设总纲及方案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81" w:history="1">
        <w:r>
          <w:rPr>
            <w:rFonts w:ascii="仿宋" w:eastAsia="仿宋" w:hAnsi="仿宋" w:cs="仿宋" w:hint="eastAsia"/>
            <w:lang w:eastAsia="zh-CN"/>
          </w:rPr>
          <w:t>概论</w:t>
        </w:r>
        <w:r>
          <w:tab/>
        </w:r>
        <w:r>
          <w:fldChar w:fldCharType="begin"/>
        </w:r>
        <w:r>
          <w:instrText xml:space="preserve"> PAGEREF _Toc6281 \h </w:instrText>
        </w:r>
        <w:r>
          <w:fldChar w:fldCharType="separate"/>
        </w:r>
        <w:r>
          <w:t>4</w:t>
        </w:r>
        <w:r>
          <w:fldChar w:fldCharType="end"/>
        </w:r>
      </w:hyperlink>
    </w:p>
    <w:p>
      <w:pPr>
        <w:pStyle w:val="TOC1"/>
        <w:tabs>
          <w:tab w:val="right" w:leader="dot" w:pos="8306"/>
        </w:tabs>
      </w:pPr>
      <w:hyperlink w:anchor="_Toc28105" w:history="1">
        <w:r>
          <w:rPr>
            <w:rFonts w:ascii="仿宋" w:eastAsia="仿宋" w:hAnsi="仿宋" w:cs="仿宋" w:hint="eastAsia"/>
            <w:lang w:eastAsia="zh-CN"/>
          </w:rPr>
          <w:t>一、背景、必要性分析</w:t>
        </w:r>
        <w:r>
          <w:tab/>
        </w:r>
        <w:r>
          <w:fldChar w:fldCharType="begin"/>
        </w:r>
        <w:r>
          <w:instrText xml:space="preserve"> PAGEREF _Toc28105 \h </w:instrText>
        </w:r>
        <w:r>
          <w:fldChar w:fldCharType="separate"/>
        </w:r>
        <w:r>
          <w:t>4</w:t>
        </w:r>
        <w:r>
          <w:fldChar w:fldCharType="end"/>
        </w:r>
      </w:hyperlink>
    </w:p>
    <w:p>
      <w:pPr>
        <w:pStyle w:val="TOC2"/>
        <w:tabs>
          <w:tab w:val="right" w:leader="dot" w:pos="8306"/>
        </w:tabs>
      </w:pPr>
      <w:hyperlink w:anchor="_Toc14831" w:history="1">
        <w:r>
          <w:rPr>
            <w:rFonts w:ascii="仿宋" w:eastAsia="仿宋" w:hAnsi="仿宋" w:cs="仿宋" w:hint="eastAsia"/>
            <w:lang w:eastAsia="zh-CN"/>
          </w:rPr>
          <w:t>(一)、项目建设背景</w:t>
        </w:r>
        <w:r>
          <w:tab/>
        </w:r>
        <w:r>
          <w:fldChar w:fldCharType="begin"/>
        </w:r>
        <w:r>
          <w:instrText xml:space="preserve"> PAGEREF _Toc14831 \h </w:instrText>
        </w:r>
        <w:r>
          <w:fldChar w:fldCharType="separate"/>
        </w:r>
        <w:r>
          <w:t>4</w:t>
        </w:r>
        <w:r>
          <w:fldChar w:fldCharType="end"/>
        </w:r>
      </w:hyperlink>
    </w:p>
    <w:p>
      <w:pPr>
        <w:pStyle w:val="TOC2"/>
        <w:tabs>
          <w:tab w:val="right" w:leader="dot" w:pos="8306"/>
        </w:tabs>
      </w:pPr>
      <w:hyperlink w:anchor="_Toc29244" w:history="1">
        <w:r>
          <w:rPr>
            <w:rFonts w:ascii="仿宋" w:eastAsia="仿宋" w:hAnsi="仿宋" w:cs="仿宋" w:hint="eastAsia"/>
            <w:lang w:eastAsia="zh-CN"/>
          </w:rPr>
          <w:t>(二)、必要性分析</w:t>
        </w:r>
        <w:r>
          <w:tab/>
        </w:r>
        <w:r>
          <w:fldChar w:fldCharType="begin"/>
        </w:r>
        <w:r>
          <w:instrText xml:space="preserve"> PAGEREF _Toc29244 \h </w:instrText>
        </w:r>
        <w:r>
          <w:fldChar w:fldCharType="separate"/>
        </w:r>
        <w:r>
          <w:t>5</w:t>
        </w:r>
        <w:r>
          <w:fldChar w:fldCharType="end"/>
        </w:r>
      </w:hyperlink>
    </w:p>
    <w:p>
      <w:pPr>
        <w:pStyle w:val="TOC2"/>
        <w:tabs>
          <w:tab w:val="right" w:leader="dot" w:pos="8306"/>
        </w:tabs>
      </w:pPr>
      <w:hyperlink w:anchor="_Toc12742" w:history="1">
        <w:r>
          <w:rPr>
            <w:rFonts w:ascii="仿宋" w:eastAsia="仿宋" w:hAnsi="仿宋" w:cs="仿宋" w:hint="eastAsia"/>
            <w:lang w:eastAsia="zh-CN"/>
          </w:rPr>
          <w:t>(三)、项目建设有利条件</w:t>
        </w:r>
        <w:r>
          <w:tab/>
        </w:r>
        <w:r>
          <w:fldChar w:fldCharType="begin"/>
        </w:r>
        <w:r>
          <w:instrText xml:space="preserve"> PAGEREF _Toc12742 \h </w:instrText>
        </w:r>
        <w:r>
          <w:fldChar w:fldCharType="separate"/>
        </w:r>
        <w:r>
          <w:t>6</w:t>
        </w:r>
        <w:r>
          <w:fldChar w:fldCharType="end"/>
        </w:r>
      </w:hyperlink>
    </w:p>
    <w:p>
      <w:pPr>
        <w:pStyle w:val="TOC1"/>
        <w:tabs>
          <w:tab w:val="right" w:leader="dot" w:pos="8306"/>
        </w:tabs>
      </w:pPr>
      <w:hyperlink w:anchor="_Toc15814" w:history="1">
        <w:r>
          <w:rPr>
            <w:rFonts w:ascii="仿宋" w:eastAsia="仿宋" w:hAnsi="仿宋" w:cs="仿宋" w:hint="eastAsia"/>
            <w:lang w:eastAsia="zh-CN"/>
          </w:rPr>
          <w:t>二、建设风险评估分析</w:t>
        </w:r>
        <w:r>
          <w:tab/>
        </w:r>
        <w:r>
          <w:fldChar w:fldCharType="begin"/>
        </w:r>
        <w:r>
          <w:instrText xml:space="preserve"> PAGEREF _Toc15814 \h </w:instrText>
        </w:r>
        <w:r>
          <w:fldChar w:fldCharType="separate"/>
        </w:r>
        <w:r>
          <w:t>8</w:t>
        </w:r>
        <w:r>
          <w:fldChar w:fldCharType="end"/>
        </w:r>
      </w:hyperlink>
    </w:p>
    <w:p>
      <w:pPr>
        <w:pStyle w:val="TOC2"/>
        <w:tabs>
          <w:tab w:val="right" w:leader="dot" w:pos="8306"/>
        </w:tabs>
      </w:pPr>
      <w:hyperlink w:anchor="_Toc28186" w:history="1">
        <w:r>
          <w:rPr>
            <w:rFonts w:ascii="仿宋" w:eastAsia="仿宋" w:hAnsi="仿宋" w:cs="仿宋" w:hint="eastAsia"/>
            <w:lang w:eastAsia="zh-CN"/>
          </w:rPr>
          <w:t>(一)、政策风险分析</w:t>
        </w:r>
        <w:r>
          <w:tab/>
        </w:r>
        <w:r>
          <w:fldChar w:fldCharType="begin"/>
        </w:r>
        <w:r>
          <w:instrText xml:space="preserve"> PAGEREF _Toc28186 \h </w:instrText>
        </w:r>
        <w:r>
          <w:fldChar w:fldCharType="separate"/>
        </w:r>
        <w:r>
          <w:t>8</w:t>
        </w:r>
        <w:r>
          <w:fldChar w:fldCharType="end"/>
        </w:r>
      </w:hyperlink>
    </w:p>
    <w:p>
      <w:pPr>
        <w:pStyle w:val="TOC2"/>
        <w:tabs>
          <w:tab w:val="right" w:leader="dot" w:pos="8306"/>
        </w:tabs>
      </w:pPr>
      <w:hyperlink w:anchor="_Toc919" w:history="1">
        <w:r>
          <w:rPr>
            <w:rFonts w:ascii="仿宋" w:eastAsia="仿宋" w:hAnsi="仿宋" w:cs="仿宋" w:hint="eastAsia"/>
            <w:lang w:eastAsia="zh-CN"/>
          </w:rPr>
          <w:t>(二)、社会风险分析</w:t>
        </w:r>
        <w:r>
          <w:tab/>
        </w:r>
        <w:r>
          <w:fldChar w:fldCharType="begin"/>
        </w:r>
        <w:r>
          <w:instrText xml:space="preserve"> PAGEREF _Toc919 \h </w:instrText>
        </w:r>
        <w:r>
          <w:fldChar w:fldCharType="separate"/>
        </w:r>
        <w:r>
          <w:t>9</w:t>
        </w:r>
        <w:r>
          <w:fldChar w:fldCharType="end"/>
        </w:r>
      </w:hyperlink>
    </w:p>
    <w:p>
      <w:pPr>
        <w:pStyle w:val="TOC2"/>
        <w:tabs>
          <w:tab w:val="right" w:leader="dot" w:pos="8306"/>
        </w:tabs>
      </w:pPr>
      <w:hyperlink w:anchor="_Toc9570" w:history="1">
        <w:r>
          <w:rPr>
            <w:rFonts w:ascii="仿宋" w:eastAsia="仿宋" w:hAnsi="仿宋" w:cs="仿宋" w:hint="eastAsia"/>
            <w:lang w:eastAsia="zh-CN"/>
          </w:rPr>
          <w:t>(三)、市场风险分析</w:t>
        </w:r>
        <w:r>
          <w:tab/>
        </w:r>
        <w:r>
          <w:fldChar w:fldCharType="begin"/>
        </w:r>
        <w:r>
          <w:instrText xml:space="preserve"> PAGEREF _Toc9570 \h </w:instrText>
        </w:r>
        <w:r>
          <w:fldChar w:fldCharType="separate"/>
        </w:r>
        <w:r>
          <w:t>11</w:t>
        </w:r>
        <w:r>
          <w:fldChar w:fldCharType="end"/>
        </w:r>
      </w:hyperlink>
    </w:p>
    <w:p>
      <w:pPr>
        <w:pStyle w:val="TOC2"/>
        <w:tabs>
          <w:tab w:val="right" w:leader="dot" w:pos="8306"/>
        </w:tabs>
      </w:pPr>
      <w:hyperlink w:anchor="_Toc22569" w:history="1">
        <w:r>
          <w:rPr>
            <w:rFonts w:ascii="仿宋" w:eastAsia="仿宋" w:hAnsi="仿宋" w:cs="仿宋" w:hint="eastAsia"/>
            <w:lang w:eastAsia="zh-CN"/>
          </w:rPr>
          <w:t>(四)、资金风险分析</w:t>
        </w:r>
        <w:r>
          <w:tab/>
        </w:r>
        <w:r>
          <w:fldChar w:fldCharType="begin"/>
        </w:r>
        <w:r>
          <w:instrText xml:space="preserve"> PAGEREF _Toc22569 \h </w:instrText>
        </w:r>
        <w:r>
          <w:fldChar w:fldCharType="separate"/>
        </w:r>
        <w:r>
          <w:t>11</w:t>
        </w:r>
        <w:r>
          <w:fldChar w:fldCharType="end"/>
        </w:r>
      </w:hyperlink>
    </w:p>
    <w:p>
      <w:pPr>
        <w:pStyle w:val="TOC2"/>
        <w:tabs>
          <w:tab w:val="right" w:leader="dot" w:pos="8306"/>
        </w:tabs>
      </w:pPr>
      <w:hyperlink w:anchor="_Toc31376" w:history="1">
        <w:r>
          <w:rPr>
            <w:rFonts w:ascii="仿宋" w:eastAsia="仿宋" w:hAnsi="仿宋" w:cs="仿宋" w:hint="eastAsia"/>
            <w:lang w:eastAsia="zh-CN"/>
          </w:rPr>
          <w:t>(五)、技术风险分析</w:t>
        </w:r>
        <w:r>
          <w:tab/>
        </w:r>
        <w:r>
          <w:fldChar w:fldCharType="begin"/>
        </w:r>
        <w:r>
          <w:instrText xml:space="preserve"> PAGEREF _Toc31376 \h </w:instrText>
        </w:r>
        <w:r>
          <w:fldChar w:fldCharType="separate"/>
        </w:r>
        <w:r>
          <w:t>13</w:t>
        </w:r>
        <w:r>
          <w:fldChar w:fldCharType="end"/>
        </w:r>
      </w:hyperlink>
    </w:p>
    <w:p>
      <w:pPr>
        <w:pStyle w:val="TOC2"/>
        <w:tabs>
          <w:tab w:val="right" w:leader="dot" w:pos="8306"/>
        </w:tabs>
      </w:pPr>
      <w:hyperlink w:anchor="_Toc6552" w:history="1">
        <w:r>
          <w:rPr>
            <w:rFonts w:ascii="仿宋" w:eastAsia="仿宋" w:hAnsi="仿宋" w:cs="仿宋" w:hint="eastAsia"/>
            <w:lang w:eastAsia="zh-CN"/>
          </w:rPr>
          <w:t>(六)、财务风险分析</w:t>
        </w:r>
        <w:r>
          <w:tab/>
        </w:r>
        <w:r>
          <w:fldChar w:fldCharType="begin"/>
        </w:r>
        <w:r>
          <w:instrText xml:space="preserve"> PAGEREF _Toc6552 \h </w:instrText>
        </w:r>
        <w:r>
          <w:fldChar w:fldCharType="separate"/>
        </w:r>
        <w:r>
          <w:t>14</w:t>
        </w:r>
        <w:r>
          <w:fldChar w:fldCharType="end"/>
        </w:r>
      </w:hyperlink>
    </w:p>
    <w:p>
      <w:pPr>
        <w:pStyle w:val="TOC2"/>
        <w:tabs>
          <w:tab w:val="right" w:leader="dot" w:pos="8306"/>
        </w:tabs>
      </w:pPr>
      <w:hyperlink w:anchor="_Toc18034" w:history="1">
        <w:r>
          <w:rPr>
            <w:rFonts w:ascii="仿宋" w:eastAsia="仿宋" w:hAnsi="仿宋" w:cs="仿宋" w:hint="eastAsia"/>
            <w:lang w:eastAsia="zh-CN"/>
          </w:rPr>
          <w:t>(七)、管理风险分析</w:t>
        </w:r>
        <w:r>
          <w:tab/>
        </w:r>
        <w:r>
          <w:fldChar w:fldCharType="begin"/>
        </w:r>
        <w:r>
          <w:instrText xml:space="preserve"> PAGEREF _Toc18034 \h </w:instrText>
        </w:r>
        <w:r>
          <w:fldChar w:fldCharType="separate"/>
        </w:r>
        <w:r>
          <w:t>16</w:t>
        </w:r>
        <w:r>
          <w:fldChar w:fldCharType="end"/>
        </w:r>
      </w:hyperlink>
    </w:p>
    <w:p>
      <w:pPr>
        <w:pStyle w:val="TOC2"/>
        <w:tabs>
          <w:tab w:val="right" w:leader="dot" w:pos="8306"/>
        </w:tabs>
      </w:pPr>
      <w:hyperlink w:anchor="_Toc3071" w:history="1">
        <w:r>
          <w:rPr>
            <w:rFonts w:ascii="仿宋" w:eastAsia="仿宋" w:hAnsi="仿宋" w:cs="仿宋" w:hint="eastAsia"/>
            <w:lang w:eastAsia="zh-CN"/>
          </w:rPr>
          <w:t>(八)、其它风险分析</w:t>
        </w:r>
        <w:r>
          <w:tab/>
        </w:r>
        <w:r>
          <w:fldChar w:fldCharType="begin"/>
        </w:r>
        <w:r>
          <w:instrText xml:space="preserve"> PAGEREF _Toc3071 \h </w:instrText>
        </w:r>
        <w:r>
          <w:fldChar w:fldCharType="separate"/>
        </w:r>
        <w:r>
          <w:t>17</w:t>
        </w:r>
        <w:r>
          <w:fldChar w:fldCharType="end"/>
        </w:r>
      </w:hyperlink>
    </w:p>
    <w:p>
      <w:pPr>
        <w:pStyle w:val="TOC2"/>
        <w:tabs>
          <w:tab w:val="right" w:leader="dot" w:pos="8306"/>
        </w:tabs>
      </w:pPr>
      <w:hyperlink w:anchor="_Toc22839" w:history="1">
        <w:r>
          <w:rPr>
            <w:rFonts w:ascii="仿宋" w:eastAsia="仿宋" w:hAnsi="仿宋" w:cs="仿宋" w:hint="eastAsia"/>
            <w:lang w:eastAsia="zh-CN"/>
          </w:rPr>
          <w:t>(九)、社会影响评估</w:t>
        </w:r>
        <w:r>
          <w:tab/>
        </w:r>
        <w:r>
          <w:fldChar w:fldCharType="begin"/>
        </w:r>
        <w:r>
          <w:instrText xml:space="preserve"> PAGEREF _Toc22839 \h </w:instrText>
        </w:r>
        <w:r>
          <w:fldChar w:fldCharType="separate"/>
        </w:r>
        <w:r>
          <w:t>18</w:t>
        </w:r>
        <w:r>
          <w:fldChar w:fldCharType="end"/>
        </w:r>
      </w:hyperlink>
    </w:p>
    <w:p>
      <w:pPr>
        <w:pStyle w:val="TOC1"/>
        <w:tabs>
          <w:tab w:val="right" w:leader="dot" w:pos="8306"/>
        </w:tabs>
      </w:pPr>
      <w:hyperlink w:anchor="_Toc20834" w:history="1">
        <w:r>
          <w:rPr>
            <w:rFonts w:ascii="仿宋" w:eastAsia="仿宋" w:hAnsi="仿宋" w:cs="仿宋" w:hint="eastAsia"/>
            <w:lang w:eastAsia="zh-CN"/>
          </w:rPr>
          <w:t>三、资源开发及综合利用分析</w:t>
        </w:r>
        <w:r>
          <w:tab/>
        </w:r>
        <w:r>
          <w:fldChar w:fldCharType="begin"/>
        </w:r>
        <w:r>
          <w:instrText xml:space="preserve"> PAGEREF _Toc20834 \h </w:instrText>
        </w:r>
        <w:r>
          <w:fldChar w:fldCharType="separate"/>
        </w:r>
        <w:r>
          <w:t>20</w:t>
        </w:r>
        <w:r>
          <w:fldChar w:fldCharType="end"/>
        </w:r>
      </w:hyperlink>
    </w:p>
    <w:p>
      <w:pPr>
        <w:pStyle w:val="TOC2"/>
        <w:tabs>
          <w:tab w:val="right" w:leader="dot" w:pos="8306"/>
        </w:tabs>
      </w:pPr>
      <w:hyperlink w:anchor="_Toc23838" w:history="1">
        <w:r>
          <w:rPr>
            <w:rFonts w:ascii="仿宋" w:eastAsia="仿宋" w:hAnsi="仿宋" w:cs="仿宋" w:hint="eastAsia"/>
            <w:lang w:eastAsia="zh-CN"/>
          </w:rPr>
          <w:t>(一)、资源开发方案</w:t>
        </w:r>
        <w:r>
          <w:tab/>
        </w:r>
        <w:r>
          <w:fldChar w:fldCharType="begin"/>
        </w:r>
        <w:r>
          <w:instrText xml:space="preserve"> PAGEREF _Toc23838 \h </w:instrText>
        </w:r>
        <w:r>
          <w:fldChar w:fldCharType="separate"/>
        </w:r>
        <w:r>
          <w:t>20</w:t>
        </w:r>
        <w:r>
          <w:fldChar w:fldCharType="end"/>
        </w:r>
      </w:hyperlink>
    </w:p>
    <w:p>
      <w:pPr>
        <w:pStyle w:val="TOC2"/>
        <w:tabs>
          <w:tab w:val="right" w:leader="dot" w:pos="8306"/>
        </w:tabs>
      </w:pPr>
      <w:hyperlink w:anchor="_Toc25122" w:history="1">
        <w:r>
          <w:rPr>
            <w:rFonts w:ascii="仿宋" w:eastAsia="仿宋" w:hAnsi="仿宋" w:cs="仿宋" w:hint="eastAsia"/>
            <w:lang w:eastAsia="zh-CN"/>
          </w:rPr>
          <w:t>(二)、资源利用方案</w:t>
        </w:r>
        <w:r>
          <w:tab/>
        </w:r>
        <w:r>
          <w:fldChar w:fldCharType="begin"/>
        </w:r>
        <w:r>
          <w:instrText xml:space="preserve"> PAGEREF _Toc25122 \h </w:instrText>
        </w:r>
        <w:r>
          <w:fldChar w:fldCharType="separate"/>
        </w:r>
        <w:r>
          <w:t>22</w:t>
        </w:r>
        <w:r>
          <w:fldChar w:fldCharType="end"/>
        </w:r>
      </w:hyperlink>
    </w:p>
    <w:p>
      <w:pPr>
        <w:pStyle w:val="TOC2"/>
        <w:tabs>
          <w:tab w:val="right" w:leader="dot" w:pos="8306"/>
        </w:tabs>
      </w:pPr>
      <w:hyperlink w:anchor="_Toc2967" w:history="1">
        <w:r>
          <w:rPr>
            <w:rFonts w:ascii="仿宋" w:eastAsia="仿宋" w:hAnsi="仿宋" w:cs="仿宋" w:hint="eastAsia"/>
            <w:lang w:eastAsia="zh-CN"/>
          </w:rPr>
          <w:t>(三)、资源节约措施</w:t>
        </w:r>
        <w:r>
          <w:tab/>
        </w:r>
        <w:r>
          <w:fldChar w:fldCharType="begin"/>
        </w:r>
        <w:r>
          <w:instrText xml:space="preserve"> PAGEREF _Toc2967 \h </w:instrText>
        </w:r>
        <w:r>
          <w:fldChar w:fldCharType="separate"/>
        </w:r>
        <w:r>
          <w:t>23</w:t>
        </w:r>
        <w:r>
          <w:fldChar w:fldCharType="end"/>
        </w:r>
      </w:hyperlink>
    </w:p>
    <w:p>
      <w:pPr>
        <w:pStyle w:val="TOC1"/>
        <w:tabs>
          <w:tab w:val="right" w:leader="dot" w:pos="8306"/>
        </w:tabs>
      </w:pPr>
      <w:hyperlink w:anchor="_Toc4649" w:history="1">
        <w:r>
          <w:rPr>
            <w:rFonts w:ascii="仿宋" w:eastAsia="仿宋" w:hAnsi="仿宋" w:cs="仿宋" w:hint="eastAsia"/>
            <w:lang w:eastAsia="zh-CN"/>
          </w:rPr>
          <w:t>四、环境和生态影响分析</w:t>
        </w:r>
        <w:r>
          <w:tab/>
        </w:r>
        <w:r>
          <w:fldChar w:fldCharType="begin"/>
        </w:r>
        <w:r>
          <w:instrText xml:space="preserve"> PAGEREF _Toc4649 \h </w:instrText>
        </w:r>
        <w:r>
          <w:fldChar w:fldCharType="separate"/>
        </w:r>
        <w:r>
          <w:t>24</w:t>
        </w:r>
        <w:r>
          <w:fldChar w:fldCharType="end"/>
        </w:r>
      </w:hyperlink>
    </w:p>
    <w:p>
      <w:pPr>
        <w:pStyle w:val="TOC2"/>
        <w:tabs>
          <w:tab w:val="right" w:leader="dot" w:pos="8306"/>
        </w:tabs>
      </w:pPr>
      <w:hyperlink w:anchor="_Toc12373" w:history="1">
        <w:r>
          <w:rPr>
            <w:rFonts w:ascii="仿宋" w:eastAsia="仿宋" w:hAnsi="仿宋" w:cs="仿宋" w:hint="eastAsia"/>
            <w:lang w:eastAsia="zh-CN"/>
          </w:rPr>
          <w:t>(一)、环境和生态现状</w:t>
        </w:r>
        <w:r>
          <w:tab/>
        </w:r>
        <w:r>
          <w:fldChar w:fldCharType="begin"/>
        </w:r>
        <w:r>
          <w:instrText xml:space="preserve"> PAGEREF _Toc12373 \h </w:instrText>
        </w:r>
        <w:r>
          <w:fldChar w:fldCharType="separate"/>
        </w:r>
        <w:r>
          <w:t>24</w:t>
        </w:r>
        <w:r>
          <w:fldChar w:fldCharType="end"/>
        </w:r>
      </w:hyperlink>
    </w:p>
    <w:p>
      <w:pPr>
        <w:pStyle w:val="TOC2"/>
        <w:tabs>
          <w:tab w:val="right" w:leader="dot" w:pos="8306"/>
        </w:tabs>
      </w:pPr>
      <w:hyperlink w:anchor="_Toc20502" w:history="1">
        <w:r>
          <w:rPr>
            <w:rFonts w:ascii="仿宋" w:eastAsia="仿宋" w:hAnsi="仿宋" w:cs="仿宋" w:hint="eastAsia"/>
            <w:lang w:eastAsia="zh-CN"/>
          </w:rPr>
          <w:t>(二)、生态环境影响分析</w:t>
        </w:r>
        <w:r>
          <w:tab/>
        </w:r>
        <w:r>
          <w:fldChar w:fldCharType="begin"/>
        </w:r>
        <w:r>
          <w:instrText xml:space="preserve"> PAGEREF _Toc20502 \h </w:instrText>
        </w:r>
        <w:r>
          <w:fldChar w:fldCharType="separate"/>
        </w:r>
        <w:r>
          <w:t>25</w:t>
        </w:r>
        <w:r>
          <w:fldChar w:fldCharType="end"/>
        </w:r>
      </w:hyperlink>
    </w:p>
    <w:p>
      <w:pPr>
        <w:pStyle w:val="TOC2"/>
        <w:tabs>
          <w:tab w:val="right" w:leader="dot" w:pos="8306"/>
        </w:tabs>
      </w:pPr>
      <w:hyperlink w:anchor="_Toc4656" w:history="1">
        <w:r>
          <w:rPr>
            <w:rFonts w:ascii="仿宋" w:eastAsia="仿宋" w:hAnsi="仿宋" w:cs="仿宋" w:hint="eastAsia"/>
            <w:lang w:eastAsia="zh-CN"/>
          </w:rPr>
          <w:t>(三)、生态环境保护措施</w:t>
        </w:r>
        <w:r>
          <w:tab/>
        </w:r>
        <w:r>
          <w:fldChar w:fldCharType="begin"/>
        </w:r>
        <w:r>
          <w:instrText xml:space="preserve"> PAGEREF _Toc4656 \h </w:instrText>
        </w:r>
        <w:r>
          <w:fldChar w:fldCharType="separate"/>
        </w:r>
        <w:r>
          <w:t>27</w:t>
        </w:r>
        <w:r>
          <w:fldChar w:fldCharType="end"/>
        </w:r>
      </w:hyperlink>
    </w:p>
    <w:p>
      <w:pPr>
        <w:pStyle w:val="TOC2"/>
        <w:tabs>
          <w:tab w:val="right" w:leader="dot" w:pos="8306"/>
        </w:tabs>
      </w:pPr>
      <w:hyperlink w:anchor="_Toc30524" w:history="1">
        <w:r>
          <w:rPr>
            <w:rFonts w:ascii="仿宋" w:eastAsia="仿宋" w:hAnsi="仿宋" w:cs="仿宋" w:hint="eastAsia"/>
            <w:lang w:eastAsia="zh-CN"/>
          </w:rPr>
          <w:t>(四)、地质灾害影响分析</w:t>
        </w:r>
        <w:r>
          <w:tab/>
        </w:r>
        <w:r>
          <w:fldChar w:fldCharType="begin"/>
        </w:r>
        <w:r>
          <w:instrText xml:space="preserve"> PAGEREF _Toc30524 \h </w:instrText>
        </w:r>
        <w:r>
          <w:fldChar w:fldCharType="separate"/>
        </w:r>
        <w:r>
          <w:t>28</w:t>
        </w:r>
        <w:r>
          <w:fldChar w:fldCharType="end"/>
        </w:r>
      </w:hyperlink>
    </w:p>
    <w:p>
      <w:pPr>
        <w:pStyle w:val="TOC2"/>
        <w:tabs>
          <w:tab w:val="right" w:leader="dot" w:pos="8306"/>
        </w:tabs>
      </w:pPr>
      <w:hyperlink w:anchor="_Toc22464" w:history="1">
        <w:r>
          <w:rPr>
            <w:rFonts w:ascii="仿宋" w:eastAsia="仿宋" w:hAnsi="仿宋" w:cs="仿宋" w:hint="eastAsia"/>
            <w:lang w:eastAsia="zh-CN"/>
          </w:rPr>
          <w:t>(五)、特殊环境影响</w:t>
        </w:r>
        <w:r>
          <w:tab/>
        </w:r>
        <w:r>
          <w:fldChar w:fldCharType="begin"/>
        </w:r>
        <w:r>
          <w:instrText xml:space="preserve"> PAGEREF _Toc22464 \h </w:instrText>
        </w:r>
        <w:r>
          <w:fldChar w:fldCharType="separate"/>
        </w:r>
        <w:r>
          <w:t>30</w:t>
        </w:r>
        <w:r>
          <w:fldChar w:fldCharType="end"/>
        </w:r>
      </w:hyperlink>
    </w:p>
    <w:p>
      <w:pPr>
        <w:pStyle w:val="TOC1"/>
        <w:tabs>
          <w:tab w:val="right" w:leader="dot" w:pos="8306"/>
        </w:tabs>
      </w:pPr>
      <w:hyperlink w:anchor="_Toc4658" w:history="1">
        <w:r>
          <w:rPr>
            <w:rFonts w:ascii="仿宋" w:eastAsia="仿宋" w:hAnsi="仿宋" w:cs="仿宋" w:hint="eastAsia"/>
            <w:lang w:eastAsia="zh-CN"/>
          </w:rPr>
          <w:t>五、经济影响分析</w:t>
        </w:r>
        <w:r>
          <w:tab/>
        </w:r>
        <w:r>
          <w:fldChar w:fldCharType="begin"/>
        </w:r>
        <w:r>
          <w:instrText xml:space="preserve"> PAGEREF _Toc4658 \h </w:instrText>
        </w:r>
        <w:r>
          <w:fldChar w:fldCharType="separate"/>
        </w:r>
        <w:r>
          <w:t>31</w:t>
        </w:r>
        <w:r>
          <w:fldChar w:fldCharType="end"/>
        </w:r>
      </w:hyperlink>
    </w:p>
    <w:p>
      <w:pPr>
        <w:pStyle w:val="TOC2"/>
        <w:tabs>
          <w:tab w:val="right" w:leader="dot" w:pos="8306"/>
        </w:tabs>
      </w:pPr>
      <w:hyperlink w:anchor="_Toc28177" w:history="1">
        <w:r>
          <w:rPr>
            <w:rFonts w:ascii="仿宋" w:eastAsia="仿宋" w:hAnsi="仿宋" w:cs="仿宋" w:hint="eastAsia"/>
            <w:lang w:eastAsia="zh-CN"/>
          </w:rPr>
          <w:t>(一)、经济费用效益或费用效果分析</w:t>
        </w:r>
        <w:r>
          <w:tab/>
        </w:r>
        <w:r>
          <w:fldChar w:fldCharType="begin"/>
        </w:r>
        <w:r>
          <w:instrText xml:space="preserve"> PAGEREF _Toc28177 \h </w:instrText>
        </w:r>
        <w:r>
          <w:fldChar w:fldCharType="separate"/>
        </w:r>
        <w:r>
          <w:t>31</w:t>
        </w:r>
        <w:r>
          <w:fldChar w:fldCharType="end"/>
        </w:r>
      </w:hyperlink>
    </w:p>
    <w:p>
      <w:pPr>
        <w:pStyle w:val="TOC2"/>
        <w:tabs>
          <w:tab w:val="right" w:leader="dot" w:pos="8306"/>
        </w:tabs>
      </w:pPr>
      <w:hyperlink w:anchor="_Toc6978" w:history="1">
        <w:r>
          <w:rPr>
            <w:rFonts w:ascii="仿宋" w:eastAsia="仿宋" w:hAnsi="仿宋" w:cs="仿宋" w:hint="eastAsia"/>
            <w:lang w:eastAsia="zh-CN"/>
          </w:rPr>
          <w:t>(二)、行业影响分析</w:t>
        </w:r>
        <w:r>
          <w:tab/>
        </w:r>
        <w:r>
          <w:fldChar w:fldCharType="begin"/>
        </w:r>
        <w:r>
          <w:instrText xml:space="preserve"> PAGEREF _Toc6978 \h </w:instrText>
        </w:r>
        <w:r>
          <w:fldChar w:fldCharType="separate"/>
        </w:r>
        <w:r>
          <w:t>33</w:t>
        </w:r>
        <w:r>
          <w:fldChar w:fldCharType="end"/>
        </w:r>
      </w:hyperlink>
    </w:p>
    <w:p>
      <w:pPr>
        <w:pStyle w:val="TOC2"/>
        <w:tabs>
          <w:tab w:val="right" w:leader="dot" w:pos="8306"/>
        </w:tabs>
      </w:pPr>
      <w:hyperlink w:anchor="_Toc27124" w:history="1">
        <w:r>
          <w:rPr>
            <w:rFonts w:ascii="仿宋" w:eastAsia="仿宋" w:hAnsi="仿宋" w:cs="仿宋" w:hint="eastAsia"/>
            <w:lang w:eastAsia="zh-CN"/>
          </w:rPr>
          <w:t>(三)、区域经济影响分析</w:t>
        </w:r>
        <w:r>
          <w:tab/>
        </w:r>
        <w:r>
          <w:fldChar w:fldCharType="begin"/>
        </w:r>
        <w:r>
          <w:instrText xml:space="preserve"> PAGEREF _Toc27124 \h </w:instrText>
        </w:r>
        <w:r>
          <w:fldChar w:fldCharType="separate"/>
        </w:r>
        <w:r>
          <w:t>35</w:t>
        </w:r>
        <w:r>
          <w:fldChar w:fldCharType="end"/>
        </w:r>
      </w:hyperlink>
    </w:p>
    <w:p>
      <w:pPr>
        <w:pStyle w:val="TOC2"/>
        <w:tabs>
          <w:tab w:val="right" w:leader="dot" w:pos="8306"/>
        </w:tabs>
      </w:pPr>
      <w:hyperlink w:anchor="_Toc28928" w:history="1">
        <w:r>
          <w:rPr>
            <w:rFonts w:ascii="仿宋" w:eastAsia="仿宋" w:hAnsi="仿宋" w:cs="仿宋" w:hint="eastAsia"/>
            <w:lang w:eastAsia="zh-CN"/>
          </w:rPr>
          <w:t>(四)、宏观经济影响分析</w:t>
        </w:r>
        <w:r>
          <w:tab/>
        </w:r>
        <w:r>
          <w:fldChar w:fldCharType="begin"/>
        </w:r>
        <w:r>
          <w:instrText xml:space="preserve"> PAGEREF _Toc28928 \h </w:instrText>
        </w:r>
        <w:r>
          <w:fldChar w:fldCharType="separate"/>
        </w:r>
        <w:r>
          <w:t>36</w:t>
        </w:r>
        <w:r>
          <w:fldChar w:fldCharType="end"/>
        </w:r>
      </w:hyperlink>
    </w:p>
    <w:p>
      <w:pPr>
        <w:pStyle w:val="TOC1"/>
        <w:tabs>
          <w:tab w:val="right" w:leader="dot" w:pos="8306"/>
        </w:tabs>
      </w:pPr>
      <w:hyperlink w:anchor="_Toc24742" w:history="1">
        <w:r>
          <w:rPr>
            <w:rFonts w:ascii="仿宋" w:eastAsia="仿宋" w:hAnsi="仿宋" w:cs="仿宋" w:hint="eastAsia"/>
            <w:lang w:eastAsia="zh-CN"/>
          </w:rPr>
          <w:t>六、项目选址研究</w:t>
        </w:r>
        <w:r>
          <w:tab/>
        </w:r>
        <w:r>
          <w:fldChar w:fldCharType="begin"/>
        </w:r>
        <w:r>
          <w:instrText xml:space="preserve"> PAGEREF _Toc24742 \h </w:instrText>
        </w:r>
        <w:r>
          <w:fldChar w:fldCharType="separate"/>
        </w:r>
        <w:r>
          <w:t>37</w:t>
        </w:r>
        <w:r>
          <w:fldChar w:fldCharType="end"/>
        </w:r>
      </w:hyperlink>
    </w:p>
    <w:p>
      <w:pPr>
        <w:pStyle w:val="TOC2"/>
        <w:tabs>
          <w:tab w:val="right" w:leader="dot" w:pos="8306"/>
        </w:tabs>
      </w:pPr>
      <w:hyperlink w:anchor="_Toc10435" w:history="1">
        <w:r>
          <w:rPr>
            <w:rFonts w:ascii="仿宋" w:eastAsia="仿宋" w:hAnsi="仿宋" w:cs="仿宋" w:hint="eastAsia"/>
            <w:lang w:eastAsia="zh-CN"/>
          </w:rPr>
          <w:t>(一)、项目选址原则</w:t>
        </w:r>
        <w:r>
          <w:tab/>
        </w:r>
        <w:r>
          <w:fldChar w:fldCharType="begin"/>
        </w:r>
        <w:r>
          <w:instrText xml:space="preserve"> PAGEREF _Toc10435 \h </w:instrText>
        </w:r>
        <w:r>
          <w:fldChar w:fldCharType="separate"/>
        </w:r>
        <w:r>
          <w:t>37</w:t>
        </w:r>
        <w:r>
          <w:fldChar w:fldCharType="end"/>
        </w:r>
      </w:hyperlink>
    </w:p>
    <w:p>
      <w:pPr>
        <w:pStyle w:val="TOC2"/>
        <w:tabs>
          <w:tab w:val="right" w:leader="dot" w:pos="8306"/>
        </w:tabs>
      </w:pPr>
      <w:hyperlink w:anchor="_Toc23275" w:history="1">
        <w:r>
          <w:rPr>
            <w:rFonts w:ascii="仿宋" w:eastAsia="仿宋" w:hAnsi="仿宋" w:cs="仿宋" w:hint="eastAsia"/>
            <w:lang w:eastAsia="zh-CN"/>
          </w:rPr>
          <w:t>(二)、项目选址</w:t>
        </w:r>
        <w:r>
          <w:tab/>
        </w:r>
        <w:r>
          <w:fldChar w:fldCharType="begin"/>
        </w:r>
        <w:r>
          <w:instrText xml:space="preserve"> PAGEREF _Toc23275 \h </w:instrText>
        </w:r>
        <w:r>
          <w:fldChar w:fldCharType="separate"/>
        </w:r>
        <w:r>
          <w:t>40</w:t>
        </w:r>
        <w:r>
          <w:fldChar w:fldCharType="end"/>
        </w:r>
      </w:hyperlink>
    </w:p>
    <w:p>
      <w:pPr>
        <w:pStyle w:val="TOC2"/>
        <w:tabs>
          <w:tab w:val="right" w:leader="dot" w:pos="8306"/>
        </w:tabs>
      </w:pPr>
      <w:hyperlink w:anchor="_Toc30182" w:history="1">
        <w:r>
          <w:rPr>
            <w:rFonts w:ascii="仿宋" w:eastAsia="仿宋" w:hAnsi="仿宋" w:cs="仿宋" w:hint="eastAsia"/>
            <w:lang w:eastAsia="zh-CN"/>
          </w:rPr>
          <w:t>(三)、建设条件分析</w:t>
        </w:r>
        <w:r>
          <w:tab/>
        </w:r>
        <w:r>
          <w:fldChar w:fldCharType="begin"/>
        </w:r>
        <w:r>
          <w:instrText xml:space="preserve"> PAGEREF _Toc30182 \h </w:instrText>
        </w:r>
        <w:r>
          <w:fldChar w:fldCharType="separate"/>
        </w:r>
        <w:r>
          <w:t>43</w:t>
        </w:r>
        <w:r>
          <w:fldChar w:fldCharType="end"/>
        </w:r>
      </w:hyperlink>
    </w:p>
    <w:p>
      <w:pPr>
        <w:pStyle w:val="TOC2"/>
        <w:tabs>
          <w:tab w:val="right" w:leader="dot" w:pos="8306"/>
        </w:tabs>
      </w:pPr>
      <w:hyperlink w:anchor="_Toc24018" w:history="1">
        <w:r>
          <w:rPr>
            <w:rFonts w:ascii="仿宋" w:eastAsia="仿宋" w:hAnsi="仿宋" w:cs="仿宋" w:hint="eastAsia"/>
            <w:lang w:eastAsia="zh-CN"/>
          </w:rPr>
          <w:t>(四)、用地控制指标</w:t>
        </w:r>
        <w:r>
          <w:tab/>
        </w:r>
        <w:r>
          <w:fldChar w:fldCharType="begin"/>
        </w:r>
        <w:r>
          <w:instrText xml:space="preserve"> PAGEREF _Toc24018 \h </w:instrText>
        </w:r>
        <w:r>
          <w:fldChar w:fldCharType="separate"/>
        </w:r>
        <w:r>
          <w:t>44</w:t>
        </w:r>
        <w:r>
          <w:fldChar w:fldCharType="end"/>
        </w:r>
      </w:hyperlink>
    </w:p>
    <w:p>
      <w:pPr>
        <w:pStyle w:val="TOC2"/>
        <w:tabs>
          <w:tab w:val="right" w:leader="dot" w:pos="8306"/>
        </w:tabs>
      </w:pPr>
      <w:hyperlink w:anchor="_Toc21483" w:history="1">
        <w:r>
          <w:rPr>
            <w:rFonts w:ascii="仿宋" w:eastAsia="仿宋" w:hAnsi="仿宋" w:cs="仿宋" w:hint="eastAsia"/>
            <w:lang w:eastAsia="zh-CN"/>
          </w:rPr>
          <w:t>(五)、地总体要求</w:t>
        </w:r>
        <w:r>
          <w:tab/>
        </w:r>
        <w:r>
          <w:fldChar w:fldCharType="begin"/>
        </w:r>
        <w:r>
          <w:instrText xml:space="preserve"> PAGEREF _Toc21483 \h </w:instrText>
        </w:r>
        <w:r>
          <w:fldChar w:fldCharType="separate"/>
        </w:r>
        <w:r>
          <w:t>45</w:t>
        </w:r>
        <w:r>
          <w:fldChar w:fldCharType="end"/>
        </w:r>
      </w:hyperlink>
    </w:p>
    <w:p>
      <w:pPr>
        <w:pStyle w:val="TOC2"/>
        <w:tabs>
          <w:tab w:val="right" w:leader="dot" w:pos="8306"/>
        </w:tabs>
      </w:pPr>
      <w:hyperlink w:anchor="_Toc7861" w:history="1">
        <w:r>
          <w:rPr>
            <w:rFonts w:ascii="仿宋" w:eastAsia="仿宋" w:hAnsi="仿宋" w:cs="仿宋" w:hint="eastAsia"/>
            <w:lang w:eastAsia="zh-CN"/>
          </w:rPr>
          <w:t>(六)、节约用地措施</w:t>
        </w:r>
        <w:r>
          <w:tab/>
        </w:r>
        <w:r>
          <w:fldChar w:fldCharType="begin"/>
        </w:r>
        <w:r>
          <w:instrText xml:space="preserve"> PAGEREF _Toc7861 \h </w:instrText>
        </w:r>
        <w:r>
          <w:fldChar w:fldCharType="separate"/>
        </w:r>
        <w:r>
          <w:t>46</w:t>
        </w:r>
        <w:r>
          <w:fldChar w:fldCharType="end"/>
        </w:r>
      </w:hyperlink>
    </w:p>
    <w:p>
      <w:pPr>
        <w:pStyle w:val="TOC2"/>
        <w:tabs>
          <w:tab w:val="right" w:leader="dot" w:pos="8306"/>
        </w:tabs>
      </w:pPr>
      <w:hyperlink w:anchor="_Toc21253" w:history="1">
        <w:r>
          <w:rPr>
            <w:rFonts w:ascii="仿宋" w:eastAsia="仿宋" w:hAnsi="仿宋" w:cs="仿宋" w:hint="eastAsia"/>
            <w:lang w:eastAsia="zh-CN"/>
          </w:rPr>
          <w:t>(七)、选址综合评价</w:t>
        </w:r>
        <w:r>
          <w:tab/>
        </w:r>
        <w:r>
          <w:fldChar w:fldCharType="begin"/>
        </w:r>
        <w:r>
          <w:instrText xml:space="preserve"> PAGEREF _Toc21253 \h </w:instrText>
        </w:r>
        <w:r>
          <w:fldChar w:fldCharType="separate"/>
        </w:r>
        <w:r>
          <w:t>48</w:t>
        </w:r>
        <w:r>
          <w:fldChar w:fldCharType="end"/>
        </w:r>
      </w:hyperlink>
    </w:p>
    <w:p>
      <w:pPr>
        <w:pStyle w:val="TOC1"/>
        <w:tabs>
          <w:tab w:val="right" w:leader="dot" w:pos="8306"/>
        </w:tabs>
      </w:pPr>
      <w:hyperlink w:anchor="_Toc25661" w:history="1">
        <w:r>
          <w:rPr>
            <w:rFonts w:ascii="仿宋" w:eastAsia="仿宋" w:hAnsi="仿宋" w:cs="仿宋" w:hint="eastAsia"/>
            <w:lang w:eastAsia="zh-CN"/>
          </w:rPr>
          <w:t>七、项目进度计划</w:t>
        </w:r>
        <w:r>
          <w:tab/>
        </w:r>
        <w:r>
          <w:fldChar w:fldCharType="begin"/>
        </w:r>
        <w:r>
          <w:instrText xml:space="preserve"> PAGEREF _Toc25661 \h </w:instrText>
        </w:r>
        <w:r>
          <w:fldChar w:fldCharType="separate"/>
        </w:r>
        <w:r>
          <w:t>49</w:t>
        </w:r>
        <w:r>
          <w:fldChar w:fldCharType="end"/>
        </w:r>
      </w:hyperlink>
    </w:p>
    <w:p>
      <w:pPr>
        <w:pStyle w:val="TOC2"/>
        <w:tabs>
          <w:tab w:val="right" w:leader="dot" w:pos="8306"/>
        </w:tabs>
      </w:pPr>
      <w:hyperlink w:anchor="_Toc8587" w:history="1">
        <w:r>
          <w:rPr>
            <w:rFonts w:ascii="仿宋" w:eastAsia="仿宋" w:hAnsi="仿宋" w:cs="仿宋" w:hint="eastAsia"/>
            <w:lang w:eastAsia="zh-CN"/>
          </w:rPr>
          <w:t>(一)、建设周期</w:t>
        </w:r>
        <w:r>
          <w:tab/>
        </w:r>
        <w:r>
          <w:fldChar w:fldCharType="begin"/>
        </w:r>
        <w:r>
          <w:instrText xml:space="preserve"> PAGEREF _Toc8587 \h </w:instrText>
        </w:r>
        <w:r>
          <w:fldChar w:fldCharType="separate"/>
        </w:r>
        <w:r>
          <w:t>49</w:t>
        </w:r>
        <w:r>
          <w:fldChar w:fldCharType="end"/>
        </w:r>
      </w:hyperlink>
    </w:p>
    <w:p>
      <w:pPr>
        <w:pStyle w:val="TOC2"/>
        <w:tabs>
          <w:tab w:val="right" w:leader="dot" w:pos="8306"/>
        </w:tabs>
      </w:pPr>
      <w:hyperlink w:anchor="_Toc25707" w:history="1">
        <w:r>
          <w:rPr>
            <w:rFonts w:ascii="仿宋" w:eastAsia="仿宋" w:hAnsi="仿宋" w:cs="仿宋" w:hint="eastAsia"/>
            <w:lang w:eastAsia="zh-CN"/>
          </w:rPr>
          <w:t>(二)、建设进度</w:t>
        </w:r>
        <w:r>
          <w:tab/>
        </w:r>
        <w:r>
          <w:fldChar w:fldCharType="begin"/>
        </w:r>
        <w:r>
          <w:instrText xml:space="preserve"> PAGEREF _Toc25707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9" w:history="1">
        <w:r>
          <w:rPr>
            <w:rFonts w:ascii="仿宋" w:eastAsia="仿宋" w:hAnsi="仿宋" w:cs="仿宋" w:hint="eastAsia"/>
            <w:lang w:eastAsia="zh-CN"/>
          </w:rPr>
          <w:t>(三)、进度安排注意事项</w:t>
        </w:r>
        <w:r>
          <w:tab/>
        </w:r>
        <w:r>
          <w:fldChar w:fldCharType="begin"/>
        </w:r>
        <w:r>
          <w:instrText xml:space="preserve"> PAGEREF _Toc609 \h </w:instrText>
        </w:r>
        <w:r>
          <w:fldChar w:fldCharType="separate"/>
        </w:r>
        <w:r>
          <w:t>50</w:t>
        </w:r>
        <w:r>
          <w:fldChar w:fldCharType="end"/>
        </w:r>
      </w:hyperlink>
    </w:p>
    <w:p>
      <w:pPr>
        <w:pStyle w:val="TOC2"/>
        <w:tabs>
          <w:tab w:val="right" w:leader="dot" w:pos="8306"/>
        </w:tabs>
      </w:pPr>
      <w:hyperlink w:anchor="_Toc12272" w:history="1">
        <w:r>
          <w:rPr>
            <w:rFonts w:ascii="仿宋" w:eastAsia="仿宋" w:hAnsi="仿宋" w:cs="仿宋" w:hint="eastAsia"/>
            <w:lang w:eastAsia="zh-CN"/>
          </w:rPr>
          <w:t>(四)、人力资源配置</w:t>
        </w:r>
        <w:r>
          <w:tab/>
        </w:r>
        <w:r>
          <w:fldChar w:fldCharType="begin"/>
        </w:r>
        <w:r>
          <w:instrText xml:space="preserve"> PAGEREF _Toc12272 \h </w:instrText>
        </w:r>
        <w:r>
          <w:fldChar w:fldCharType="separate"/>
        </w:r>
        <w:r>
          <w:t>51</w:t>
        </w:r>
        <w:r>
          <w:fldChar w:fldCharType="end"/>
        </w:r>
      </w:hyperlink>
    </w:p>
    <w:p>
      <w:pPr>
        <w:pStyle w:val="TOC2"/>
        <w:tabs>
          <w:tab w:val="right" w:leader="dot" w:pos="8306"/>
        </w:tabs>
      </w:pPr>
      <w:hyperlink w:anchor="_Toc8033" w:history="1">
        <w:r>
          <w:rPr>
            <w:rFonts w:ascii="仿宋" w:eastAsia="仿宋" w:hAnsi="仿宋" w:cs="仿宋" w:hint="eastAsia"/>
            <w:lang w:eastAsia="zh-CN"/>
          </w:rPr>
          <w:t>(五)、员工培训</w:t>
        </w:r>
        <w:r>
          <w:tab/>
        </w:r>
        <w:r>
          <w:fldChar w:fldCharType="begin"/>
        </w:r>
        <w:r>
          <w:instrText xml:space="preserve"> PAGEREF _Toc8033 \h </w:instrText>
        </w:r>
        <w:r>
          <w:fldChar w:fldCharType="separate"/>
        </w:r>
        <w:r>
          <w:t>53</w:t>
        </w:r>
        <w:r>
          <w:fldChar w:fldCharType="end"/>
        </w:r>
      </w:hyperlink>
    </w:p>
    <w:p>
      <w:pPr>
        <w:pStyle w:val="TOC2"/>
        <w:tabs>
          <w:tab w:val="right" w:leader="dot" w:pos="8306"/>
        </w:tabs>
      </w:pPr>
      <w:hyperlink w:anchor="_Toc32101" w:history="1">
        <w:r>
          <w:rPr>
            <w:rFonts w:ascii="仿宋" w:eastAsia="仿宋" w:hAnsi="仿宋" w:cs="仿宋" w:hint="eastAsia"/>
            <w:lang w:eastAsia="zh-CN"/>
          </w:rPr>
          <w:t>(六)、项目实施保障</w:t>
        </w:r>
        <w:r>
          <w:tab/>
        </w:r>
        <w:r>
          <w:fldChar w:fldCharType="begin"/>
        </w:r>
        <w:r>
          <w:instrText xml:space="preserve"> PAGEREF _Toc32101 \h </w:instrText>
        </w:r>
        <w:r>
          <w:fldChar w:fldCharType="separate"/>
        </w:r>
        <w:r>
          <w:t>54</w:t>
        </w:r>
        <w:r>
          <w:fldChar w:fldCharType="end"/>
        </w:r>
      </w:hyperlink>
    </w:p>
    <w:p>
      <w:pPr>
        <w:pStyle w:val="TOC2"/>
        <w:tabs>
          <w:tab w:val="right" w:leader="dot" w:pos="8306"/>
        </w:tabs>
      </w:pPr>
      <w:hyperlink w:anchor="_Toc24642" w:history="1">
        <w:r>
          <w:rPr>
            <w:rFonts w:ascii="仿宋" w:eastAsia="仿宋" w:hAnsi="仿宋" w:cs="仿宋" w:hint="eastAsia"/>
            <w:lang w:eastAsia="zh-CN"/>
          </w:rPr>
          <w:t>(七)、安全规范管理</w:t>
        </w:r>
        <w:r>
          <w:tab/>
        </w:r>
        <w:r>
          <w:fldChar w:fldCharType="begin"/>
        </w:r>
        <w:r>
          <w:instrText xml:space="preserve"> PAGEREF _Toc24642 \h </w:instrText>
        </w:r>
        <w:r>
          <w:fldChar w:fldCharType="separate"/>
        </w:r>
        <w:r>
          <w:t>55</w:t>
        </w:r>
        <w:r>
          <w:fldChar w:fldCharType="end"/>
        </w:r>
      </w:hyperlink>
    </w:p>
    <w:p>
      <w:pPr>
        <w:pStyle w:val="TOC1"/>
        <w:tabs>
          <w:tab w:val="right" w:leader="dot" w:pos="8306"/>
        </w:tabs>
      </w:pPr>
      <w:hyperlink w:anchor="_Toc31519" w:history="1">
        <w:r>
          <w:rPr>
            <w:rFonts w:ascii="仿宋" w:eastAsia="仿宋" w:hAnsi="仿宋" w:cs="仿宋" w:hint="eastAsia"/>
            <w:lang w:eastAsia="zh-CN"/>
          </w:rPr>
          <w:t>八、环境保护与绿色发展</w:t>
        </w:r>
        <w:r>
          <w:tab/>
        </w:r>
        <w:r>
          <w:fldChar w:fldCharType="begin"/>
        </w:r>
        <w:r>
          <w:instrText xml:space="preserve"> PAGEREF _Toc31519 \h </w:instrText>
        </w:r>
        <w:r>
          <w:fldChar w:fldCharType="separate"/>
        </w:r>
        <w:r>
          <w:t>56</w:t>
        </w:r>
        <w:r>
          <w:fldChar w:fldCharType="end"/>
        </w:r>
      </w:hyperlink>
    </w:p>
    <w:p>
      <w:pPr>
        <w:pStyle w:val="TOC2"/>
        <w:tabs>
          <w:tab w:val="right" w:leader="dot" w:pos="8306"/>
        </w:tabs>
      </w:pPr>
      <w:hyperlink w:anchor="_Toc29081" w:history="1">
        <w:r>
          <w:rPr>
            <w:rFonts w:ascii="仿宋" w:eastAsia="仿宋" w:hAnsi="仿宋" w:cs="仿宋" w:hint="eastAsia"/>
            <w:lang w:eastAsia="zh-CN"/>
          </w:rPr>
          <w:t>(一)、环境保护措施</w:t>
        </w:r>
        <w:r>
          <w:tab/>
        </w:r>
        <w:r>
          <w:fldChar w:fldCharType="begin"/>
        </w:r>
        <w:r>
          <w:instrText xml:space="preserve"> PAGEREF _Toc29081 \h </w:instrText>
        </w:r>
        <w:r>
          <w:fldChar w:fldCharType="separate"/>
        </w:r>
        <w:r>
          <w:t>56</w:t>
        </w:r>
        <w:r>
          <w:fldChar w:fldCharType="end"/>
        </w:r>
      </w:hyperlink>
    </w:p>
    <w:p>
      <w:pPr>
        <w:pStyle w:val="TOC2"/>
        <w:tabs>
          <w:tab w:val="right" w:leader="dot" w:pos="8306"/>
        </w:tabs>
      </w:pPr>
      <w:hyperlink w:anchor="_Toc17580" w:history="1">
        <w:r>
          <w:rPr>
            <w:rFonts w:ascii="仿宋" w:eastAsia="仿宋" w:hAnsi="仿宋" w:cs="仿宋" w:hint="eastAsia"/>
            <w:lang w:eastAsia="zh-CN"/>
          </w:rPr>
          <w:t>(二)、绿色发展与可持续发展策略</w:t>
        </w:r>
        <w:r>
          <w:tab/>
        </w:r>
        <w:r>
          <w:fldChar w:fldCharType="begin"/>
        </w:r>
        <w:r>
          <w:instrText xml:space="preserve"> PAGEREF _Toc17580 \h </w:instrText>
        </w:r>
        <w:r>
          <w:fldChar w:fldCharType="separate"/>
        </w:r>
        <w:r>
          <w:t>58</w:t>
        </w:r>
        <w:r>
          <w:fldChar w:fldCharType="end"/>
        </w:r>
      </w:hyperlink>
    </w:p>
    <w:p>
      <w:pPr>
        <w:pStyle w:val="TOC1"/>
        <w:tabs>
          <w:tab w:val="right" w:leader="dot" w:pos="8306"/>
        </w:tabs>
      </w:pPr>
      <w:hyperlink w:anchor="_Toc17627" w:history="1">
        <w:r>
          <w:rPr>
            <w:rFonts w:ascii="仿宋" w:eastAsia="仿宋" w:hAnsi="仿宋" w:cs="仿宋" w:hint="eastAsia"/>
            <w:lang w:eastAsia="zh-CN"/>
          </w:rPr>
          <w:t>九、技术创新与产业升级</w:t>
        </w:r>
        <w:r>
          <w:tab/>
        </w:r>
        <w:r>
          <w:fldChar w:fldCharType="begin"/>
        </w:r>
        <w:r>
          <w:instrText xml:space="preserve"> PAGEREF _Toc17627 \h </w:instrText>
        </w:r>
        <w:r>
          <w:fldChar w:fldCharType="separate"/>
        </w:r>
        <w:r>
          <w:t>60</w:t>
        </w:r>
        <w:r>
          <w:fldChar w:fldCharType="end"/>
        </w:r>
      </w:hyperlink>
    </w:p>
    <w:p>
      <w:pPr>
        <w:pStyle w:val="TOC2"/>
        <w:tabs>
          <w:tab w:val="right" w:leader="dot" w:pos="8306"/>
        </w:tabs>
      </w:pPr>
      <w:hyperlink w:anchor="_Toc16709" w:history="1">
        <w:r>
          <w:rPr>
            <w:rFonts w:ascii="仿宋" w:eastAsia="仿宋" w:hAnsi="仿宋" w:cs="仿宋" w:hint="eastAsia"/>
            <w:lang w:eastAsia="zh-CN"/>
          </w:rPr>
          <w:t>(一)、技术创新方向与目标</w:t>
        </w:r>
        <w:r>
          <w:tab/>
        </w:r>
        <w:r>
          <w:fldChar w:fldCharType="begin"/>
        </w:r>
        <w:r>
          <w:instrText xml:space="preserve"> PAGEREF _Toc16709 \h </w:instrText>
        </w:r>
        <w:r>
          <w:fldChar w:fldCharType="separate"/>
        </w:r>
        <w:r>
          <w:t>60</w:t>
        </w:r>
        <w:r>
          <w:fldChar w:fldCharType="end"/>
        </w:r>
      </w:hyperlink>
    </w:p>
    <w:p>
      <w:pPr>
        <w:pStyle w:val="TOC2"/>
        <w:tabs>
          <w:tab w:val="right" w:leader="dot" w:pos="8306"/>
        </w:tabs>
      </w:pPr>
      <w:hyperlink w:anchor="_Toc22931" w:history="1">
        <w:r>
          <w:rPr>
            <w:rFonts w:ascii="仿宋" w:eastAsia="仿宋" w:hAnsi="仿宋" w:cs="仿宋" w:hint="eastAsia"/>
            <w:lang w:eastAsia="zh-CN"/>
          </w:rPr>
          <w:t>(二)、产业升级路径与措施</w:t>
        </w:r>
        <w:r>
          <w:tab/>
        </w:r>
        <w:r>
          <w:fldChar w:fldCharType="begin"/>
        </w:r>
        <w:r>
          <w:instrText xml:space="preserve"> PAGEREF _Toc22931 \h </w:instrText>
        </w:r>
        <w:r>
          <w:fldChar w:fldCharType="separate"/>
        </w:r>
        <w:r>
          <w:t>61</w:t>
        </w:r>
        <w:r>
          <w:fldChar w:fldCharType="end"/>
        </w:r>
      </w:hyperlink>
    </w:p>
    <w:p>
      <w:pPr>
        <w:pStyle w:val="TOC1"/>
        <w:tabs>
          <w:tab w:val="right" w:leader="dot" w:pos="8306"/>
        </w:tabs>
      </w:pPr>
      <w:hyperlink w:anchor="_Toc6834" w:history="1">
        <w:r>
          <w:rPr>
            <w:rFonts w:ascii="仿宋" w:eastAsia="仿宋" w:hAnsi="仿宋" w:cs="仿宋" w:hint="eastAsia"/>
            <w:lang w:eastAsia="zh-CN"/>
          </w:rPr>
          <w:t>十、项目变更管理</w:t>
        </w:r>
        <w:r>
          <w:tab/>
        </w:r>
        <w:r>
          <w:fldChar w:fldCharType="begin"/>
        </w:r>
        <w:r>
          <w:instrText xml:space="preserve"> PAGEREF _Toc6834 \h </w:instrText>
        </w:r>
        <w:r>
          <w:fldChar w:fldCharType="separate"/>
        </w:r>
        <w:r>
          <w:t>62</w:t>
        </w:r>
        <w:r>
          <w:fldChar w:fldCharType="end"/>
        </w:r>
      </w:hyperlink>
    </w:p>
    <w:p>
      <w:pPr>
        <w:pStyle w:val="TOC2"/>
        <w:tabs>
          <w:tab w:val="right" w:leader="dot" w:pos="8306"/>
        </w:tabs>
      </w:pPr>
      <w:hyperlink w:anchor="_Toc24874" w:history="1">
        <w:r>
          <w:rPr>
            <w:rFonts w:ascii="仿宋" w:eastAsia="仿宋" w:hAnsi="仿宋" w:cs="仿宋" w:hint="eastAsia"/>
            <w:lang w:eastAsia="zh-CN"/>
          </w:rPr>
          <w:t>(一)、变更控制流程</w:t>
        </w:r>
        <w:r>
          <w:tab/>
        </w:r>
        <w:r>
          <w:fldChar w:fldCharType="begin"/>
        </w:r>
        <w:r>
          <w:instrText xml:space="preserve"> PAGEREF _Toc24874 \h </w:instrText>
        </w:r>
        <w:r>
          <w:fldChar w:fldCharType="separate"/>
        </w:r>
        <w:r>
          <w:t>62</w:t>
        </w:r>
        <w:r>
          <w:fldChar w:fldCharType="end"/>
        </w:r>
      </w:hyperlink>
    </w:p>
    <w:p>
      <w:pPr>
        <w:pStyle w:val="TOC2"/>
        <w:tabs>
          <w:tab w:val="right" w:leader="dot" w:pos="8306"/>
        </w:tabs>
      </w:pPr>
      <w:hyperlink w:anchor="_Toc14455" w:history="1">
        <w:r>
          <w:rPr>
            <w:rFonts w:ascii="仿宋" w:eastAsia="仿宋" w:hAnsi="仿宋" w:cs="仿宋" w:hint="eastAsia"/>
            <w:lang w:eastAsia="zh-CN"/>
          </w:rPr>
          <w:t>(二)、影响评估与处理</w:t>
        </w:r>
        <w:r>
          <w:tab/>
        </w:r>
        <w:r>
          <w:fldChar w:fldCharType="begin"/>
        </w:r>
        <w:r>
          <w:instrText xml:space="preserve"> PAGEREF _Toc14455 \h </w:instrText>
        </w:r>
        <w:r>
          <w:fldChar w:fldCharType="separate"/>
        </w:r>
        <w:r>
          <w:t>63</w:t>
        </w:r>
        <w:r>
          <w:fldChar w:fldCharType="end"/>
        </w:r>
      </w:hyperlink>
    </w:p>
    <w:p>
      <w:pPr>
        <w:pStyle w:val="TOC2"/>
        <w:tabs>
          <w:tab w:val="right" w:leader="dot" w:pos="8306"/>
        </w:tabs>
      </w:pPr>
      <w:hyperlink w:anchor="_Toc6631" w:history="1">
        <w:r>
          <w:rPr>
            <w:rFonts w:ascii="仿宋" w:eastAsia="仿宋" w:hAnsi="仿宋" w:cs="仿宋" w:hint="eastAsia"/>
            <w:lang w:eastAsia="zh-CN"/>
          </w:rPr>
          <w:t>(三)、变更记录与追踪</w:t>
        </w:r>
        <w:r>
          <w:tab/>
        </w:r>
        <w:r>
          <w:fldChar w:fldCharType="begin"/>
        </w:r>
        <w:r>
          <w:instrText xml:space="preserve"> PAGEREF _Toc6631 \h </w:instrText>
        </w:r>
        <w:r>
          <w:fldChar w:fldCharType="separate"/>
        </w:r>
        <w:r>
          <w:t>65</w:t>
        </w:r>
        <w:r>
          <w:fldChar w:fldCharType="end"/>
        </w:r>
      </w:hyperlink>
    </w:p>
    <w:p>
      <w:pPr>
        <w:pStyle w:val="TOC2"/>
        <w:tabs>
          <w:tab w:val="right" w:leader="dot" w:pos="8306"/>
        </w:tabs>
      </w:pPr>
      <w:hyperlink w:anchor="_Toc18753" w:history="1">
        <w:r>
          <w:rPr>
            <w:rFonts w:ascii="仿宋" w:eastAsia="仿宋" w:hAnsi="仿宋" w:cs="仿宋" w:hint="eastAsia"/>
            <w:lang w:eastAsia="zh-CN"/>
          </w:rPr>
          <w:t>(四)、变更管理策略</w:t>
        </w:r>
        <w:r>
          <w:tab/>
        </w:r>
        <w:r>
          <w:fldChar w:fldCharType="begin"/>
        </w:r>
        <w:r>
          <w:instrText xml:space="preserve"> PAGEREF _Toc18753 \h </w:instrText>
        </w:r>
        <w:r>
          <w:fldChar w:fldCharType="separate"/>
        </w:r>
        <w:r>
          <w:t>66</w:t>
        </w:r>
        <w:r>
          <w:fldChar w:fldCharType="end"/>
        </w:r>
      </w:hyperlink>
    </w:p>
    <w:p>
      <w:pPr>
        <w:pStyle w:val="TOC1"/>
        <w:tabs>
          <w:tab w:val="right" w:leader="dot" w:pos="8306"/>
        </w:tabs>
      </w:pPr>
      <w:hyperlink w:anchor="_Toc25375" w:history="1">
        <w:r>
          <w:rPr>
            <w:rFonts w:ascii="仿宋" w:eastAsia="仿宋" w:hAnsi="仿宋" w:cs="仿宋" w:hint="eastAsia"/>
            <w:lang w:eastAsia="zh-CN"/>
          </w:rPr>
          <w:t>十一、资金管理与财务规划</w:t>
        </w:r>
        <w:r>
          <w:tab/>
        </w:r>
        <w:r>
          <w:fldChar w:fldCharType="begin"/>
        </w:r>
        <w:r>
          <w:instrText xml:space="preserve"> PAGEREF _Toc25375 \h </w:instrText>
        </w:r>
        <w:r>
          <w:fldChar w:fldCharType="separate"/>
        </w:r>
        <w:r>
          <w:t>68</w:t>
        </w:r>
        <w:r>
          <w:fldChar w:fldCharType="end"/>
        </w:r>
      </w:hyperlink>
    </w:p>
    <w:p>
      <w:pPr>
        <w:pStyle w:val="TOC2"/>
        <w:tabs>
          <w:tab w:val="right" w:leader="dot" w:pos="8306"/>
        </w:tabs>
      </w:pPr>
      <w:hyperlink w:anchor="_Toc29937" w:history="1">
        <w:r>
          <w:rPr>
            <w:rFonts w:ascii="仿宋" w:eastAsia="仿宋" w:hAnsi="仿宋" w:cs="仿宋" w:hint="eastAsia"/>
            <w:lang w:eastAsia="zh-CN"/>
          </w:rPr>
          <w:t>(一)、项目资金来源与筹措</w:t>
        </w:r>
        <w:r>
          <w:tab/>
        </w:r>
        <w:r>
          <w:fldChar w:fldCharType="begin"/>
        </w:r>
        <w:r>
          <w:instrText xml:space="preserve"> PAGEREF _Toc29937 \h </w:instrText>
        </w:r>
        <w:r>
          <w:fldChar w:fldCharType="separate"/>
        </w:r>
        <w:r>
          <w:t>68</w:t>
        </w:r>
        <w:r>
          <w:fldChar w:fldCharType="end"/>
        </w:r>
      </w:hyperlink>
    </w:p>
    <w:p>
      <w:pPr>
        <w:pStyle w:val="TOC2"/>
        <w:tabs>
          <w:tab w:val="right" w:leader="dot" w:pos="8306"/>
        </w:tabs>
      </w:pPr>
      <w:hyperlink w:anchor="_Toc23463" w:history="1">
        <w:r>
          <w:rPr>
            <w:rFonts w:ascii="仿宋" w:eastAsia="仿宋" w:hAnsi="仿宋" w:cs="仿宋" w:hint="eastAsia"/>
            <w:lang w:eastAsia="zh-CN"/>
          </w:rPr>
          <w:t>(二)、资金使用与监管</w:t>
        </w:r>
        <w:r>
          <w:tab/>
        </w:r>
        <w:r>
          <w:fldChar w:fldCharType="begin"/>
        </w:r>
        <w:r>
          <w:instrText xml:space="preserve"> PAGEREF _Toc23463 \h </w:instrText>
        </w:r>
        <w:r>
          <w:fldChar w:fldCharType="separate"/>
        </w:r>
        <w:r>
          <w:t>69</w:t>
        </w:r>
        <w:r>
          <w:fldChar w:fldCharType="end"/>
        </w:r>
      </w:hyperlink>
    </w:p>
    <w:p>
      <w:pPr>
        <w:pStyle w:val="TOC2"/>
        <w:tabs>
          <w:tab w:val="right" w:leader="dot" w:pos="8306"/>
        </w:tabs>
      </w:pPr>
      <w:hyperlink w:anchor="_Toc25522" w:history="1">
        <w:r>
          <w:rPr>
            <w:rFonts w:ascii="仿宋" w:eastAsia="仿宋" w:hAnsi="仿宋" w:cs="仿宋" w:hint="eastAsia"/>
            <w:lang w:eastAsia="zh-CN"/>
          </w:rPr>
          <w:t>(三)、财务规划与预测</w:t>
        </w:r>
        <w:r>
          <w:tab/>
        </w:r>
        <w:r>
          <w:fldChar w:fldCharType="begin"/>
        </w:r>
        <w:r>
          <w:instrText xml:space="preserve"> PAGEREF _Toc25522 \h </w:instrText>
        </w:r>
        <w:r>
          <w:fldChar w:fldCharType="separate"/>
        </w:r>
        <w:r>
          <w:t>71</w:t>
        </w:r>
        <w:r>
          <w:fldChar w:fldCharType="end"/>
        </w:r>
      </w:hyperlink>
    </w:p>
    <w:p>
      <w:pPr>
        <w:pStyle w:val="TOC1"/>
        <w:tabs>
          <w:tab w:val="right" w:leader="dot" w:pos="8306"/>
        </w:tabs>
      </w:pPr>
      <w:hyperlink w:anchor="_Toc9472" w:history="1">
        <w:r>
          <w:rPr>
            <w:rFonts w:ascii="仿宋" w:eastAsia="仿宋" w:hAnsi="仿宋" w:cs="仿宋" w:hint="eastAsia"/>
            <w:lang w:eastAsia="zh-CN"/>
          </w:rPr>
          <w:t>十二、土地利用与规划方案</w:t>
        </w:r>
        <w:r>
          <w:tab/>
        </w:r>
        <w:r>
          <w:fldChar w:fldCharType="begin"/>
        </w:r>
        <w:r>
          <w:instrText xml:space="preserve"> PAGEREF _Toc9472 \h </w:instrText>
        </w:r>
        <w:r>
          <w:fldChar w:fldCharType="separate"/>
        </w:r>
        <w:r>
          <w:t>72</w:t>
        </w:r>
        <w:r>
          <w:fldChar w:fldCharType="end"/>
        </w:r>
      </w:hyperlink>
    </w:p>
    <w:p>
      <w:pPr>
        <w:pStyle w:val="TOC2"/>
        <w:tabs>
          <w:tab w:val="right" w:leader="dot" w:pos="8306"/>
        </w:tabs>
      </w:pPr>
      <w:hyperlink w:anchor="_Toc27382" w:history="1">
        <w:r>
          <w:rPr>
            <w:rFonts w:ascii="仿宋" w:eastAsia="仿宋" w:hAnsi="仿宋" w:cs="仿宋" w:hint="eastAsia"/>
            <w:lang w:eastAsia="zh-CN"/>
          </w:rPr>
          <w:t>(一)、项目用地情况分析</w:t>
        </w:r>
        <w:r>
          <w:tab/>
        </w:r>
        <w:r>
          <w:fldChar w:fldCharType="begin"/>
        </w:r>
        <w:r>
          <w:instrText xml:space="preserve"> PAGEREF _Toc27382 \h </w:instrText>
        </w:r>
        <w:r>
          <w:fldChar w:fldCharType="separate"/>
        </w:r>
        <w:r>
          <w:t>72</w:t>
        </w:r>
        <w:r>
          <w:fldChar w:fldCharType="end"/>
        </w:r>
      </w:hyperlink>
    </w:p>
    <w:p>
      <w:pPr>
        <w:pStyle w:val="TOC2"/>
        <w:tabs>
          <w:tab w:val="right" w:leader="dot" w:pos="8306"/>
        </w:tabs>
      </w:pPr>
      <w:hyperlink w:anchor="_Toc30948" w:history="1">
        <w:r>
          <w:rPr>
            <w:rFonts w:ascii="仿宋" w:eastAsia="仿宋" w:hAnsi="仿宋" w:cs="仿宋" w:hint="eastAsia"/>
            <w:lang w:eastAsia="zh-CN"/>
          </w:rPr>
          <w:t>(二)、土地利用规划方案</w:t>
        </w:r>
        <w:r>
          <w:tab/>
        </w:r>
        <w:r>
          <w:fldChar w:fldCharType="begin"/>
        </w:r>
        <w:r>
          <w:instrText xml:space="preserve"> PAGEREF _Toc30948 \h </w:instrText>
        </w:r>
        <w:r>
          <w:fldChar w:fldCharType="separate"/>
        </w:r>
        <w:r>
          <w:t>73</w:t>
        </w:r>
        <w:r>
          <w:fldChar w:fldCharType="end"/>
        </w:r>
      </w:hyperlink>
    </w:p>
    <w:p>
      <w:pPr>
        <w:pStyle w:val="TOC1"/>
        <w:tabs>
          <w:tab w:val="right" w:leader="dot" w:pos="8306"/>
        </w:tabs>
      </w:pPr>
      <w:hyperlink w:anchor="_Toc30559" w:history="1">
        <w:r>
          <w:rPr>
            <w:rFonts w:ascii="仿宋" w:eastAsia="仿宋" w:hAnsi="仿宋" w:cs="仿宋" w:hint="eastAsia"/>
            <w:lang w:eastAsia="zh-CN"/>
          </w:rPr>
          <w:t>十三、知识产权管理与保护</w:t>
        </w:r>
        <w:r>
          <w:tab/>
        </w:r>
        <w:r>
          <w:fldChar w:fldCharType="begin"/>
        </w:r>
        <w:r>
          <w:instrText xml:space="preserve"> PAGEREF _Toc30559 \h </w:instrText>
        </w:r>
        <w:r>
          <w:fldChar w:fldCharType="separate"/>
        </w:r>
        <w:r>
          <w:t>74</w:t>
        </w:r>
        <w:r>
          <w:fldChar w:fldCharType="end"/>
        </w:r>
      </w:hyperlink>
    </w:p>
    <w:p>
      <w:pPr>
        <w:pStyle w:val="TOC2"/>
        <w:tabs>
          <w:tab w:val="right" w:leader="dot" w:pos="8306"/>
        </w:tabs>
      </w:pPr>
      <w:hyperlink w:anchor="_Toc27660" w:history="1">
        <w:r>
          <w:rPr>
            <w:rFonts w:ascii="仿宋" w:eastAsia="仿宋" w:hAnsi="仿宋" w:cs="仿宋" w:hint="eastAsia"/>
            <w:lang w:eastAsia="zh-CN"/>
          </w:rPr>
          <w:t>(一)、知识产权管理体系建设</w:t>
        </w:r>
        <w:r>
          <w:tab/>
        </w:r>
        <w:r>
          <w:fldChar w:fldCharType="begin"/>
        </w:r>
        <w:r>
          <w:instrText xml:space="preserve"> PAGEREF _Toc27660 \h </w:instrText>
        </w:r>
        <w:r>
          <w:fldChar w:fldCharType="separate"/>
        </w:r>
        <w:r>
          <w:t>74</w:t>
        </w:r>
        <w:r>
          <w:fldChar w:fldCharType="end"/>
        </w:r>
      </w:hyperlink>
    </w:p>
    <w:p>
      <w:pPr>
        <w:pStyle w:val="TOC2"/>
        <w:tabs>
          <w:tab w:val="right" w:leader="dot" w:pos="8306"/>
        </w:tabs>
      </w:pPr>
      <w:hyperlink w:anchor="_Toc17111" w:history="1">
        <w:r>
          <w:rPr>
            <w:rFonts w:ascii="仿宋" w:eastAsia="仿宋" w:hAnsi="仿宋" w:cs="仿宋" w:hint="eastAsia"/>
            <w:lang w:eastAsia="zh-CN"/>
          </w:rPr>
          <w:t>(二)、知识产权保护措施</w:t>
        </w:r>
        <w:r>
          <w:tab/>
        </w:r>
        <w:r>
          <w:fldChar w:fldCharType="begin"/>
        </w:r>
        <w:r>
          <w:instrText xml:space="preserve"> PAGEREF _Toc17111 \h </w:instrText>
        </w:r>
        <w:r>
          <w:fldChar w:fldCharType="separate"/>
        </w:r>
        <w:r>
          <w:t>75</w:t>
        </w:r>
        <w:r>
          <w:fldChar w:fldCharType="end"/>
        </w:r>
      </w:hyperlink>
    </w:p>
    <w:p>
      <w:pPr>
        <w:pStyle w:val="TOC1"/>
        <w:tabs>
          <w:tab w:val="right" w:leader="dot" w:pos="8306"/>
        </w:tabs>
      </w:pPr>
      <w:hyperlink w:anchor="_Toc20595" w:history="1">
        <w:r>
          <w:rPr>
            <w:rFonts w:ascii="仿宋" w:eastAsia="仿宋" w:hAnsi="仿宋" w:cs="仿宋" w:hint="eastAsia"/>
            <w:lang w:eastAsia="zh-CN"/>
          </w:rPr>
          <w:t>十四、成果转化与推广应用</w:t>
        </w:r>
        <w:r>
          <w:tab/>
        </w:r>
        <w:r>
          <w:fldChar w:fldCharType="begin"/>
        </w:r>
        <w:r>
          <w:instrText xml:space="preserve"> PAGEREF _Toc20595 \h </w:instrText>
        </w:r>
        <w:r>
          <w:fldChar w:fldCharType="separate"/>
        </w:r>
        <w:r>
          <w:t>76</w:t>
        </w:r>
        <w:r>
          <w:fldChar w:fldCharType="end"/>
        </w:r>
      </w:hyperlink>
    </w:p>
    <w:p>
      <w:pPr>
        <w:pStyle w:val="TOC2"/>
        <w:tabs>
          <w:tab w:val="right" w:leader="dot" w:pos="8306"/>
        </w:tabs>
      </w:pPr>
      <w:hyperlink w:anchor="_Toc8283" w:history="1">
        <w:r>
          <w:rPr>
            <w:rFonts w:ascii="仿宋" w:eastAsia="仿宋" w:hAnsi="仿宋" w:cs="仿宋" w:hint="eastAsia"/>
            <w:lang w:eastAsia="zh-CN"/>
          </w:rPr>
          <w:t>(一)、成果转化策略制定</w:t>
        </w:r>
        <w:r>
          <w:tab/>
        </w:r>
        <w:r>
          <w:fldChar w:fldCharType="begin"/>
        </w:r>
        <w:r>
          <w:instrText xml:space="preserve"> PAGEREF _Toc8283 \h </w:instrText>
        </w:r>
        <w:r>
          <w:fldChar w:fldCharType="separate"/>
        </w:r>
        <w:r>
          <w:t>76</w:t>
        </w:r>
        <w:r>
          <w:fldChar w:fldCharType="end"/>
        </w:r>
      </w:hyperlink>
    </w:p>
    <w:p>
      <w:pPr>
        <w:pStyle w:val="TOC2"/>
        <w:tabs>
          <w:tab w:val="right" w:leader="dot" w:pos="8306"/>
        </w:tabs>
      </w:pPr>
      <w:hyperlink w:anchor="_Toc31327" w:history="1">
        <w:r>
          <w:rPr>
            <w:rFonts w:ascii="仿宋" w:eastAsia="仿宋" w:hAnsi="仿宋" w:cs="仿宋" w:hint="eastAsia"/>
            <w:lang w:eastAsia="zh-CN"/>
          </w:rPr>
          <w:t>(二)、成果推广应用方案</w:t>
        </w:r>
        <w:r>
          <w:tab/>
        </w:r>
        <w:r>
          <w:fldChar w:fldCharType="begin"/>
        </w:r>
        <w:r>
          <w:instrText xml:space="preserve"> PAGEREF _Toc31327 \h </w:instrText>
        </w:r>
        <w:r>
          <w:fldChar w:fldCharType="separate"/>
        </w:r>
        <w:r>
          <w:t>78</w:t>
        </w:r>
        <w:r>
          <w:fldChar w:fldCharType="end"/>
        </w:r>
      </w:hyperlink>
    </w:p>
    <w:p>
      <w:pPr>
        <w:pStyle w:val="TOC1"/>
        <w:tabs>
          <w:tab w:val="right" w:leader="dot" w:pos="8306"/>
        </w:tabs>
      </w:pPr>
      <w:hyperlink w:anchor="_Toc13137" w:history="1">
        <w:r>
          <w:rPr>
            <w:rFonts w:ascii="仿宋" w:eastAsia="仿宋" w:hAnsi="仿宋" w:cs="仿宋" w:hint="eastAsia"/>
            <w:lang w:eastAsia="zh-CN"/>
          </w:rPr>
          <w:t>十五、项目施工方案</w:t>
        </w:r>
        <w:r>
          <w:tab/>
        </w:r>
        <w:r>
          <w:fldChar w:fldCharType="begin"/>
        </w:r>
        <w:r>
          <w:instrText xml:space="preserve"> PAGEREF _Toc13137 \h </w:instrText>
        </w:r>
        <w:r>
          <w:fldChar w:fldCharType="separate"/>
        </w:r>
        <w:r>
          <w:t>79</w:t>
        </w:r>
        <w:r>
          <w:fldChar w:fldCharType="end"/>
        </w:r>
      </w:hyperlink>
    </w:p>
    <w:p>
      <w:pPr>
        <w:pStyle w:val="TOC2"/>
        <w:tabs>
          <w:tab w:val="right" w:leader="dot" w:pos="8306"/>
        </w:tabs>
      </w:pPr>
      <w:hyperlink w:anchor="_Toc1776" w:history="1">
        <w:r>
          <w:rPr>
            <w:rFonts w:ascii="仿宋" w:eastAsia="仿宋" w:hAnsi="仿宋" w:cs="仿宋" w:hint="eastAsia"/>
            <w:lang w:eastAsia="zh-CN"/>
          </w:rPr>
          <w:t>(一)、施工组织设计</w:t>
        </w:r>
        <w:r>
          <w:tab/>
        </w:r>
        <w:r>
          <w:fldChar w:fldCharType="begin"/>
        </w:r>
        <w:r>
          <w:instrText xml:space="preserve"> PAGEREF _Toc1776 \h </w:instrText>
        </w:r>
        <w:r>
          <w:fldChar w:fldCharType="separate"/>
        </w:r>
        <w:r>
          <w:t>79</w:t>
        </w:r>
        <w:r>
          <w:fldChar w:fldCharType="end"/>
        </w:r>
      </w:hyperlink>
    </w:p>
    <w:p>
      <w:pPr>
        <w:pStyle w:val="TOC2"/>
        <w:tabs>
          <w:tab w:val="right" w:leader="dot" w:pos="8306"/>
        </w:tabs>
      </w:pPr>
      <w:hyperlink w:anchor="_Toc22112" w:history="1">
        <w:r>
          <w:rPr>
            <w:rFonts w:ascii="仿宋" w:eastAsia="仿宋" w:hAnsi="仿宋" w:cs="仿宋" w:hint="eastAsia"/>
            <w:lang w:eastAsia="zh-CN"/>
          </w:rPr>
          <w:t>(二)、施工工艺与技术路线</w:t>
        </w:r>
        <w:r>
          <w:tab/>
        </w:r>
        <w:r>
          <w:fldChar w:fldCharType="begin"/>
        </w:r>
        <w:r>
          <w:instrText xml:space="preserve"> PAGEREF _Toc22112 \h </w:instrText>
        </w:r>
        <w:r>
          <w:fldChar w:fldCharType="separate"/>
        </w:r>
        <w:r>
          <w:t>81</w:t>
        </w:r>
        <w:r>
          <w:fldChar w:fldCharType="end"/>
        </w:r>
      </w:hyperlink>
    </w:p>
    <w:p>
      <w:pPr>
        <w:pStyle w:val="TOC2"/>
        <w:tabs>
          <w:tab w:val="right" w:leader="dot" w:pos="8306"/>
        </w:tabs>
      </w:pPr>
      <w:hyperlink w:anchor="_Toc30741" w:history="1">
        <w:r>
          <w:rPr>
            <w:rFonts w:ascii="仿宋" w:eastAsia="仿宋" w:hAnsi="仿宋" w:cs="仿宋" w:hint="eastAsia"/>
            <w:lang w:eastAsia="zh-CN"/>
          </w:rPr>
          <w:t>(三)、关键节点施工计划</w:t>
        </w:r>
        <w:r>
          <w:tab/>
        </w:r>
        <w:r>
          <w:fldChar w:fldCharType="begin"/>
        </w:r>
        <w:r>
          <w:instrText xml:space="preserve"> PAGEREF _Toc30741 \h </w:instrText>
        </w:r>
        <w:r>
          <w:fldChar w:fldCharType="separate"/>
        </w:r>
        <w:r>
          <w:t>82</w:t>
        </w:r>
        <w:r>
          <w:fldChar w:fldCharType="end"/>
        </w:r>
      </w:hyperlink>
    </w:p>
    <w:p>
      <w:pPr>
        <w:pStyle w:val="TOC2"/>
        <w:tabs>
          <w:tab w:val="right" w:leader="dot" w:pos="8306"/>
        </w:tabs>
      </w:pPr>
      <w:hyperlink w:anchor="_Toc22043" w:history="1">
        <w:r>
          <w:rPr>
            <w:rFonts w:ascii="仿宋" w:eastAsia="仿宋" w:hAnsi="仿宋" w:cs="仿宋" w:hint="eastAsia"/>
            <w:lang w:eastAsia="zh-CN"/>
          </w:rPr>
          <w:t>(四)、施工现场管理</w:t>
        </w:r>
        <w:r>
          <w:tab/>
        </w:r>
        <w:r>
          <w:fldChar w:fldCharType="begin"/>
        </w:r>
        <w:r>
          <w:instrText xml:space="preserve"> PAGEREF _Toc22043 \h </w:instrText>
        </w:r>
        <w:r>
          <w:fldChar w:fldCharType="separate"/>
        </w:r>
        <w:r>
          <w:t>83</w:t>
        </w:r>
        <w:r>
          <w:fldChar w:fldCharType="end"/>
        </w:r>
      </w:hyperlink>
    </w:p>
    <w:p>
      <w:pPr>
        <w:pStyle w:val="TOC1"/>
        <w:tabs>
          <w:tab w:val="right" w:leader="dot" w:pos="8306"/>
        </w:tabs>
      </w:pPr>
      <w:hyperlink w:anchor="_Toc22788" w:history="1">
        <w:r>
          <w:rPr>
            <w:rFonts w:ascii="仿宋" w:eastAsia="仿宋" w:hAnsi="仿宋" w:cs="仿宋" w:hint="eastAsia"/>
            <w:lang w:eastAsia="zh-CN"/>
          </w:rPr>
          <w:t>十六、创新驱动与持续发展</w:t>
        </w:r>
        <w:r>
          <w:tab/>
        </w:r>
        <w:r>
          <w:fldChar w:fldCharType="begin"/>
        </w:r>
        <w:r>
          <w:instrText xml:space="preserve"> PAGEREF _Toc22788 \h </w:instrText>
        </w:r>
        <w:r>
          <w:fldChar w:fldCharType="separate"/>
        </w:r>
        <w:r>
          <w:t>86</w:t>
        </w:r>
        <w:r>
          <w:fldChar w:fldCharType="end"/>
        </w:r>
      </w:hyperlink>
    </w:p>
    <w:p>
      <w:pPr>
        <w:pStyle w:val="TOC2"/>
        <w:tabs>
          <w:tab w:val="right" w:leader="dot" w:pos="8306"/>
        </w:tabs>
      </w:pPr>
      <w:hyperlink w:anchor="_Toc1544" w:history="1">
        <w:r>
          <w:rPr>
            <w:rFonts w:ascii="仿宋" w:eastAsia="仿宋" w:hAnsi="仿宋" w:cs="仿宋" w:hint="eastAsia"/>
            <w:lang w:eastAsia="zh-CN"/>
          </w:rPr>
          <w:t>(一)、创新驱动战略实施</w:t>
        </w:r>
        <w:r>
          <w:tab/>
        </w:r>
        <w:r>
          <w:fldChar w:fldCharType="begin"/>
        </w:r>
        <w:r>
          <w:instrText xml:space="preserve"> PAGEREF _Toc1544 \h </w:instrText>
        </w:r>
        <w:r>
          <w:fldChar w:fldCharType="separate"/>
        </w:r>
        <w:r>
          <w:t>86</w:t>
        </w:r>
        <w:r>
          <w:fldChar w:fldCharType="end"/>
        </w:r>
      </w:hyperlink>
    </w:p>
    <w:p>
      <w:pPr>
        <w:pStyle w:val="TOC2"/>
        <w:tabs>
          <w:tab w:val="right" w:leader="dot" w:pos="8306"/>
        </w:tabs>
      </w:pPr>
      <w:hyperlink w:anchor="_Toc30642" w:history="1">
        <w:r>
          <w:rPr>
            <w:rFonts w:ascii="仿宋" w:eastAsia="仿宋" w:hAnsi="仿宋" w:cs="仿宋" w:hint="eastAsia"/>
            <w:lang w:eastAsia="zh-CN"/>
          </w:rPr>
          <w:t>(二)、持续发展路径探索</w:t>
        </w:r>
        <w:r>
          <w:tab/>
        </w:r>
        <w:r>
          <w:fldChar w:fldCharType="begin"/>
        </w:r>
        <w:r>
          <w:instrText xml:space="preserve"> PAGEREF _Toc30642 \h </w:instrText>
        </w:r>
        <w:r>
          <w:fldChar w:fldCharType="separate"/>
        </w:r>
        <w:r>
          <w:t>87</w:t>
        </w:r>
        <w:r>
          <w:fldChar w:fldCharType="end"/>
        </w:r>
      </w:hyperlink>
    </w:p>
    <w:p>
      <w:pPr>
        <w:pStyle w:val="TOC1"/>
        <w:tabs>
          <w:tab w:val="right" w:leader="dot" w:pos="8306"/>
        </w:tabs>
      </w:pPr>
      <w:hyperlink w:anchor="_Toc10944" w:history="1">
        <w:r>
          <w:rPr>
            <w:rFonts w:ascii="仿宋" w:eastAsia="仿宋" w:hAnsi="仿宋" w:cs="仿宋" w:hint="eastAsia"/>
            <w:lang w:eastAsia="zh-CN"/>
          </w:rPr>
          <w:t>十七、企业合规与伦理</w:t>
        </w:r>
        <w:r>
          <w:tab/>
        </w:r>
        <w:r>
          <w:fldChar w:fldCharType="begin"/>
        </w:r>
        <w:r>
          <w:instrText xml:space="preserve"> PAGEREF _Toc10944 \h </w:instrText>
        </w:r>
        <w:r>
          <w:fldChar w:fldCharType="separate"/>
        </w:r>
        <w:r>
          <w:t>91</w:t>
        </w:r>
        <w:r>
          <w:fldChar w:fldCharType="end"/>
        </w:r>
      </w:hyperlink>
    </w:p>
    <w:p>
      <w:pPr>
        <w:pStyle w:val="TOC2"/>
        <w:tabs>
          <w:tab w:val="right" w:leader="dot" w:pos="8306"/>
        </w:tabs>
      </w:pPr>
      <w:hyperlink w:anchor="_Toc25316" w:history="1">
        <w:r>
          <w:rPr>
            <w:rFonts w:ascii="仿宋" w:eastAsia="仿宋" w:hAnsi="仿宋" w:cs="仿宋" w:hint="eastAsia"/>
            <w:lang w:eastAsia="zh-CN"/>
          </w:rPr>
          <w:t>(一)、合规政策与程序</w:t>
        </w:r>
        <w:r>
          <w:tab/>
        </w:r>
        <w:r>
          <w:fldChar w:fldCharType="begin"/>
        </w:r>
        <w:r>
          <w:instrText xml:space="preserve"> PAGEREF _Toc25316 \h </w:instrText>
        </w:r>
        <w:r>
          <w:fldChar w:fldCharType="separate"/>
        </w:r>
        <w:r>
          <w:t>91</w:t>
        </w:r>
        <w:r>
          <w:fldChar w:fldCharType="end"/>
        </w:r>
      </w:hyperlink>
    </w:p>
    <w:p>
      <w:pPr>
        <w:pStyle w:val="TOC2"/>
        <w:tabs>
          <w:tab w:val="right" w:leader="dot" w:pos="8306"/>
        </w:tabs>
      </w:pPr>
      <w:hyperlink w:anchor="_Toc19008" w:history="1">
        <w:r>
          <w:rPr>
            <w:rFonts w:ascii="仿宋" w:eastAsia="仿宋" w:hAnsi="仿宋" w:cs="仿宋" w:hint="eastAsia"/>
            <w:lang w:eastAsia="zh-CN"/>
          </w:rPr>
          <w:t>(二)、伦理规范与培训</w:t>
        </w:r>
        <w:r>
          <w:tab/>
        </w:r>
        <w:r>
          <w:fldChar w:fldCharType="begin"/>
        </w:r>
        <w:r>
          <w:instrText xml:space="preserve"> PAGEREF _Toc19008 \h </w:instrText>
        </w:r>
        <w:r>
          <w:fldChar w:fldCharType="separate"/>
        </w:r>
        <w:r>
          <w:t>93</w:t>
        </w:r>
        <w:r>
          <w:fldChar w:fldCharType="end"/>
        </w:r>
      </w:hyperlink>
    </w:p>
    <w:p>
      <w:pPr>
        <w:pStyle w:val="TOC2"/>
        <w:tabs>
          <w:tab w:val="right" w:leader="dot" w:pos="8306"/>
        </w:tabs>
      </w:pPr>
      <w:hyperlink w:anchor="_Toc6594" w:history="1">
        <w:r>
          <w:rPr>
            <w:rFonts w:ascii="仿宋" w:eastAsia="仿宋" w:hAnsi="仿宋" w:cs="仿宋" w:hint="eastAsia"/>
            <w:lang w:eastAsia="zh-CN"/>
          </w:rPr>
          <w:t>(三)、合规风险评估</w:t>
        </w:r>
        <w:r>
          <w:tab/>
        </w:r>
        <w:r>
          <w:fldChar w:fldCharType="begin"/>
        </w:r>
        <w:r>
          <w:instrText xml:space="preserve"> PAGEREF _Toc6594 \h </w:instrText>
        </w:r>
        <w:r>
          <w:fldChar w:fldCharType="separate"/>
        </w:r>
        <w:r>
          <w:t>93</w:t>
        </w:r>
        <w:r>
          <w:fldChar w:fldCharType="end"/>
        </w:r>
      </w:hyperlink>
    </w:p>
    <w:p>
      <w:pPr>
        <w:pStyle w:val="TOC2"/>
        <w:tabs>
          <w:tab w:val="right" w:leader="dot" w:pos="8306"/>
        </w:tabs>
      </w:pPr>
      <w:hyperlink w:anchor="_Toc15275" w:history="1">
        <w:r>
          <w:rPr>
            <w:rFonts w:ascii="仿宋" w:eastAsia="仿宋" w:hAnsi="仿宋" w:cs="仿宋" w:hint="eastAsia"/>
            <w:lang w:eastAsia="zh-CN"/>
          </w:rPr>
          <w:t>(四)、合规监督与执行</w:t>
        </w:r>
        <w:r>
          <w:tab/>
        </w:r>
        <w:r>
          <w:fldChar w:fldCharType="begin"/>
        </w:r>
        <w:r>
          <w:instrText xml:space="preserve"> PAGEREF _Toc15275 \h </w:instrText>
        </w:r>
        <w:r>
          <w:fldChar w:fldCharType="separate"/>
        </w:r>
        <w:r>
          <w:t>95</w:t>
        </w:r>
        <w:r>
          <w:fldChar w:fldCharType="end"/>
        </w:r>
      </w:hyperlink>
    </w:p>
    <w:p>
      <w:pPr>
        <w:pStyle w:val="TOC1"/>
        <w:tabs>
          <w:tab w:val="right" w:leader="dot" w:pos="8306"/>
        </w:tabs>
      </w:pPr>
      <w:hyperlink w:anchor="_Toc282" w:history="1">
        <w:r>
          <w:rPr>
            <w:rFonts w:ascii="仿宋" w:eastAsia="仿宋" w:hAnsi="仿宋" w:cs="仿宋" w:hint="eastAsia"/>
            <w:lang w:eastAsia="zh-CN"/>
          </w:rPr>
          <w:t>十八、产业协同与集群发展</w:t>
        </w:r>
        <w:r>
          <w:tab/>
        </w:r>
        <w:r>
          <w:fldChar w:fldCharType="begin"/>
        </w:r>
        <w:r>
          <w:instrText xml:space="preserve"> PAGEREF _Toc282 \h </w:instrText>
        </w:r>
        <w:r>
          <w:fldChar w:fldCharType="separate"/>
        </w:r>
        <w:r>
          <w:t>95</w:t>
        </w:r>
        <w:r>
          <w:fldChar w:fldCharType="end"/>
        </w:r>
      </w:hyperlink>
    </w:p>
    <w:p>
      <w:pPr>
        <w:pStyle w:val="TOC2"/>
        <w:tabs>
          <w:tab w:val="right" w:leader="dot" w:pos="8306"/>
        </w:tabs>
      </w:pPr>
      <w:hyperlink w:anchor="_Toc23034" w:history="1">
        <w:r>
          <w:rPr>
            <w:rFonts w:ascii="仿宋" w:eastAsia="仿宋" w:hAnsi="仿宋" w:cs="仿宋" w:hint="eastAsia"/>
            <w:lang w:eastAsia="zh-CN"/>
          </w:rPr>
          <w:t>(一)、产业协同机制建设</w:t>
        </w:r>
        <w:r>
          <w:tab/>
        </w:r>
        <w:r>
          <w:fldChar w:fldCharType="begin"/>
        </w:r>
        <w:r>
          <w:instrText xml:space="preserve"> PAGEREF _Toc23034 \h </w:instrText>
        </w:r>
        <w:r>
          <w:fldChar w:fldCharType="separate"/>
        </w:r>
        <w:r>
          <w:t>95</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5052" w:history="1">
        <w:r>
          <w:rPr>
            <w:rFonts w:ascii="仿宋" w:eastAsia="仿宋" w:hAnsi="仿宋" w:cs="仿宋" w:hint="eastAsia"/>
            <w:lang w:eastAsia="zh-CN"/>
          </w:rPr>
          <w:t>(二)、产业集群培育与发展</w:t>
        </w:r>
        <w:r>
          <w:tab/>
        </w:r>
        <w:r>
          <w:fldChar w:fldCharType="begin"/>
        </w:r>
        <w:r>
          <w:instrText xml:space="preserve"> PAGEREF _Toc5052 \h </w:instrText>
        </w:r>
        <w:r>
          <w:fldChar w:fldCharType="separate"/>
        </w:r>
        <w:r>
          <w:t>96</w:t>
        </w:r>
        <w:r>
          <w:fldChar w:fldCharType="end"/>
        </w:r>
      </w:hyperlink>
    </w:p>
    <w:p>
      <w:pPr>
        <w:pStyle w:val="TOC1"/>
        <w:tabs>
          <w:tab w:val="right" w:leader="dot" w:pos="8306"/>
        </w:tabs>
      </w:pPr>
      <w:hyperlink w:anchor="_Toc6528" w:history="1">
        <w:r>
          <w:rPr>
            <w:rFonts w:ascii="仿宋" w:eastAsia="仿宋" w:hAnsi="仿宋" w:cs="仿宋" w:hint="eastAsia"/>
            <w:lang w:eastAsia="zh-CN"/>
          </w:rPr>
          <w:t>十九、法律法规与政策遵循</w:t>
        </w:r>
        <w:r>
          <w:tab/>
        </w:r>
        <w:r>
          <w:fldChar w:fldCharType="begin"/>
        </w:r>
        <w:r>
          <w:instrText xml:space="preserve"> PAGEREF _Toc6528 \h </w:instrText>
        </w:r>
        <w:r>
          <w:fldChar w:fldCharType="separate"/>
        </w:r>
        <w:r>
          <w:t>97</w:t>
        </w:r>
        <w:r>
          <w:fldChar w:fldCharType="end"/>
        </w:r>
      </w:hyperlink>
    </w:p>
    <w:p>
      <w:pPr>
        <w:pStyle w:val="TOC2"/>
        <w:tabs>
          <w:tab w:val="right" w:leader="dot" w:pos="8306"/>
        </w:tabs>
      </w:pPr>
      <w:hyperlink w:anchor="_Toc11912" w:history="1">
        <w:r>
          <w:rPr>
            <w:rFonts w:ascii="仿宋" w:eastAsia="仿宋" w:hAnsi="仿宋" w:cs="仿宋" w:hint="eastAsia"/>
            <w:lang w:eastAsia="zh-CN"/>
          </w:rPr>
          <w:t>(一)、法律法规遵守</w:t>
        </w:r>
        <w:r>
          <w:tab/>
        </w:r>
        <w:r>
          <w:fldChar w:fldCharType="begin"/>
        </w:r>
        <w:r>
          <w:instrText xml:space="preserve"> PAGEREF _Toc11912 \h </w:instrText>
        </w:r>
        <w:r>
          <w:fldChar w:fldCharType="separate"/>
        </w:r>
        <w:r>
          <w:t>97</w:t>
        </w:r>
        <w:r>
          <w:fldChar w:fldCharType="end"/>
        </w:r>
      </w:hyperlink>
    </w:p>
    <w:p>
      <w:pPr>
        <w:pStyle w:val="TOC2"/>
        <w:tabs>
          <w:tab w:val="right" w:leader="dot" w:pos="8306"/>
        </w:tabs>
      </w:pPr>
      <w:hyperlink w:anchor="_Toc32291" w:history="1">
        <w:r>
          <w:rPr>
            <w:rFonts w:ascii="仿宋" w:eastAsia="仿宋" w:hAnsi="仿宋" w:cs="仿宋" w:hint="eastAsia"/>
            <w:lang w:eastAsia="zh-CN"/>
          </w:rPr>
          <w:t>(二)、政策导向与利用</w:t>
        </w:r>
        <w:r>
          <w:tab/>
        </w:r>
        <w:r>
          <w:fldChar w:fldCharType="begin"/>
        </w:r>
        <w:r>
          <w:instrText xml:space="preserve"> PAGEREF _Toc32291 \h </w:instrText>
        </w:r>
        <w:r>
          <w:fldChar w:fldCharType="separate"/>
        </w:r>
        <w:r>
          <w:t>98</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105"/>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4831"/>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电晕笔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电晕笔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9244"/>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在全球经济快速发展和科技日新月异的今天，市场对创新技术和环保解决方案的需求日益增长。电晕笔项目恰好聚焦于这一趋势，提供涵盖人工智能、大数据分析和可持续能源等领域的高效、先进产品和服务。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电晕笔项目在其专注的领域内，特别是在人工智能和数据科学方面，有望推动显著的技术革新。项目的研发活动不仅有望孕育出改变行业运作方式的新技术，还可能在长远中影响整个技术生态系统。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电晕笔项目还致力于提升当地居民的技能和就业能力，通过与当地教育机构合作提供培训和教育机会，从而提高社区整体的生活水平和社会福祉。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电晕笔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2742"/>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电晕笔项目的建设和发展得益于一系列有利条件，这些条件涵盖了技术优势、市场潜力、政策支持、人力资源、基础设施以及投资和合作伙伴的支持，共同构成了项目成功的坚实基础。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电晕笔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电晕笔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5814"/>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28186"/>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919"/>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9570"/>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22569"/>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https://d.book118.com/828075075110006033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2729D8"/>
    <w:rsid w:val="242729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28075075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2024-01-26T02:03:00Z</dcterms:created>
  <dcterms:modified xsi:type="dcterms:W3CDTF">2024-01-26T02:04:22Z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C61AE31EE2974375A4AF3EDEF8463A1F_11</vt:lpwstr>
  </property>
  <property fmtid="{D5CDD505-2E9C-101B-9397-08002B2CF9AE}" pid="3" name="KSOProductBuildVer">
    <vt:lpwstr>2052-12.1.0.16250</vt:lpwstr>
  </property>
</Properties>
</file>