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11493500</wp:posOffset>
            </wp:positionH>
            <wp:positionV relativeFrom="topMargin">
              <wp:posOffset>12192000</wp:posOffset>
            </wp:positionV>
            <wp:extent cx="342900" cy="444500"/>
            <wp:wrapNone/>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5"/>
                    <a:stretch>
                      <a:fillRect/>
                    </a:stretch>
                  </pic:blipFill>
                  <pic:spPr>
                    <a:xfrm>
                      <a:off x="0" y="0"/>
                      <a:ext cx="342900" cy="444500"/>
                    </a:xfrm>
                    <a:prstGeom prst="rect">
                      <a:avLst/>
                    </a:prstGeom>
                  </pic:spPr>
                </pic:pic>
              </a:graphicData>
            </a:graphic>
          </wp:anchor>
        </w:drawing>
      </w:r>
      <w:r>
        <w:rPr>
          <w:rFonts w:ascii="宋体" w:eastAsia="宋体" w:hAnsi="宋体" w:cs="宋体"/>
          <w:b/>
          <w:color w:val="auto"/>
          <w:sz w:val="32"/>
        </w:rPr>
        <w:t>安宁河联盟</w:t>
      </w:r>
      <w:r>
        <w:rPr>
          <w:rFonts w:ascii="Times New Roman" w:eastAsia="Times New Roman" w:hAnsi="Times New Roman" w:cs="Times New Roman"/>
          <w:b/>
          <w:color w:val="auto"/>
          <w:sz w:val="32"/>
        </w:rPr>
        <w:t>2023</w:t>
      </w:r>
      <w:r>
        <w:rPr>
          <w:rFonts w:ascii="宋体" w:eastAsia="宋体" w:hAnsi="宋体" w:cs="宋体"/>
          <w:b/>
          <w:color w:val="auto"/>
          <w:sz w:val="32"/>
        </w:rPr>
        <w:t>～</w:t>
      </w:r>
      <w:r>
        <w:rPr>
          <w:rFonts w:ascii="Times New Roman" w:eastAsia="Times New Roman" w:hAnsi="Times New Roman" w:cs="Times New Roman"/>
          <w:b/>
          <w:color w:val="auto"/>
          <w:sz w:val="32"/>
        </w:rPr>
        <w:t>2024</w:t>
      </w:r>
      <w:r>
        <w:rPr>
          <w:rFonts w:ascii="宋体" w:eastAsia="宋体" w:hAnsi="宋体" w:cs="宋体"/>
          <w:b/>
          <w:color w:val="auto"/>
          <w:sz w:val="32"/>
        </w:rPr>
        <w:t>学年度上期高中</w:t>
      </w:r>
      <w:r>
        <w:rPr>
          <w:rFonts w:ascii="Times New Roman" w:eastAsia="Times New Roman" w:hAnsi="Times New Roman" w:cs="Times New Roman"/>
          <w:b/>
          <w:color w:val="auto"/>
          <w:sz w:val="32"/>
        </w:rPr>
        <w:t>2023</w:t>
      </w:r>
      <w:r>
        <w:rPr>
          <w:rFonts w:ascii="宋体" w:eastAsia="宋体" w:hAnsi="宋体" w:cs="宋体"/>
          <w:b/>
          <w:color w:val="auto"/>
          <w:sz w:val="32"/>
        </w:rPr>
        <w:t>级期末联考</w:t>
      </w:r>
    </w:p>
    <w:p w:rsidR="00FC5860" w:rsidRPr="00BE1BCD">
      <w:pPr>
        <w:spacing w:line="285" w:lineRule="auto"/>
        <w:jc w:val="center"/>
      </w:pPr>
      <w:r>
        <w:rPr>
          <w:rFonts w:ascii="宋体" w:eastAsia="宋体" w:hAnsi="宋体" w:cs="宋体"/>
          <w:b/>
          <w:color w:val="auto"/>
          <w:sz w:val="32"/>
        </w:rPr>
        <w:t>英语</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 xml:space="preserve">1. </w:t>
      </w:r>
      <w:r>
        <w:rPr>
          <w:rFonts w:ascii="宋体" w:eastAsia="宋体" w:hAnsi="宋体" w:cs="宋体"/>
          <w:b/>
          <w:color w:val="auto"/>
          <w:sz w:val="24"/>
        </w:rPr>
        <w:t>答题前，考生务必在答题卡上将自己的姓名、座位号和准考证号用</w:t>
      </w:r>
      <w:r>
        <w:rPr>
          <w:rFonts w:ascii="Times New Roman" w:eastAsia="Times New Roman" w:hAnsi="Times New Roman" w:cs="Times New Roman"/>
          <w:b/>
          <w:color w:val="auto"/>
          <w:sz w:val="24"/>
        </w:rPr>
        <w:t>0. 5</w:t>
      </w:r>
      <w:r>
        <w:rPr>
          <w:rFonts w:ascii="宋体" w:eastAsia="宋体" w:hAnsi="宋体" w:cs="宋体"/>
          <w:b/>
          <w:color w:val="auto"/>
          <w:sz w:val="24"/>
        </w:rPr>
        <w:t>毫米黑色签字笔填写清楚，考生考试条形码由监考老师粘贴在答题卡上的“贴条形码区”。</w:t>
      </w:r>
    </w:p>
    <w:p w:rsidR="00FC5860" w:rsidRPr="00BE1BCD">
      <w:pPr>
        <w:spacing w:line="360" w:lineRule="auto"/>
        <w:jc w:val="left"/>
      </w:pPr>
      <w:r>
        <w:rPr>
          <w:rFonts w:ascii="Times New Roman" w:eastAsia="Times New Roman" w:hAnsi="Times New Roman" w:cs="Times New Roman"/>
          <w:b/>
          <w:color w:val="auto"/>
          <w:sz w:val="24"/>
        </w:rPr>
        <w:t xml:space="preserve">2. </w:t>
      </w:r>
      <w:r>
        <w:rPr>
          <w:rFonts w:ascii="宋体" w:eastAsia="宋体" w:hAnsi="宋体" w:cs="宋体"/>
          <w:b/>
          <w:color w:val="auto"/>
          <w:sz w:val="24"/>
        </w:rPr>
        <w:t>选择题使用</w:t>
      </w:r>
      <w:r>
        <w:rPr>
          <w:rFonts w:ascii="Times New Roman" w:eastAsia="Times New Roman" w:hAnsi="Times New Roman" w:cs="Times New Roman"/>
          <w:b/>
          <w:color w:val="auto"/>
          <w:sz w:val="24"/>
        </w:rPr>
        <w:t>2B</w:t>
      </w:r>
      <w:r>
        <w:rPr>
          <w:rFonts w:ascii="宋体" w:eastAsia="宋体" w:hAnsi="宋体" w:cs="宋体"/>
          <w:b/>
          <w:color w:val="auto"/>
          <w:sz w:val="24"/>
        </w:rPr>
        <w:t>铅笔填涂在答题卡上对应题目标号的位置上，如需改动，用橡皮擦擦干净后再填涂其它答案</w:t>
      </w:r>
      <w:r>
        <w:rPr>
          <w:rFonts w:ascii="Times New Roman" w:eastAsia="Times New Roman" w:hAnsi="Times New Roman" w:cs="Times New Roman"/>
          <w:b/>
          <w:color w:val="auto"/>
          <w:sz w:val="24"/>
        </w:rPr>
        <w:t>;</w:t>
      </w:r>
      <w:r>
        <w:rPr>
          <w:rFonts w:ascii="宋体" w:eastAsia="宋体" w:hAnsi="宋体" w:cs="宋体"/>
          <w:b/>
          <w:color w:val="auto"/>
          <w:sz w:val="24"/>
        </w:rPr>
        <w:t>非选择题用</w:t>
      </w:r>
      <w:r>
        <w:rPr>
          <w:rFonts w:ascii="Times New Roman" w:eastAsia="Times New Roman" w:hAnsi="Times New Roman" w:cs="Times New Roman"/>
          <w:b/>
          <w:color w:val="auto"/>
          <w:sz w:val="24"/>
        </w:rPr>
        <w:t>0. 5</w:t>
      </w:r>
      <w:r>
        <w:rPr>
          <w:rFonts w:ascii="宋体" w:eastAsia="宋体" w:hAnsi="宋体" w:cs="宋体"/>
          <w:b/>
          <w:color w:val="auto"/>
          <w:sz w:val="24"/>
        </w:rPr>
        <w:t>毫米黑色签字笔在答题卡的对应区域内作答，超出答题区域答题的答案无效</w:t>
      </w:r>
      <w:r>
        <w:rPr>
          <w:rFonts w:ascii="Times New Roman" w:eastAsia="Times New Roman" w:hAnsi="Times New Roman" w:cs="Times New Roman"/>
          <w:b/>
          <w:color w:val="auto"/>
          <w:sz w:val="24"/>
        </w:rPr>
        <w:t>;</w:t>
      </w:r>
      <w:r>
        <w:rPr>
          <w:rFonts w:ascii="宋体" w:eastAsia="宋体" w:hAnsi="宋体" w:cs="宋体"/>
          <w:b/>
          <w:color w:val="auto"/>
          <w:sz w:val="24"/>
        </w:rPr>
        <w:t>在草稿纸上、试卷上答题无效。</w:t>
      </w:r>
    </w:p>
    <w:p w:rsidR="00FC5860" w:rsidRPr="00BE1BCD">
      <w:pPr>
        <w:spacing w:line="360" w:lineRule="auto"/>
        <w:jc w:val="left"/>
      </w:pPr>
      <w:r>
        <w:rPr>
          <w:rFonts w:ascii="Times New Roman" w:eastAsia="Times New Roman" w:hAnsi="Times New Roman" w:cs="Times New Roman"/>
          <w:b/>
          <w:color w:val="auto"/>
          <w:sz w:val="24"/>
        </w:rPr>
        <w:t xml:space="preserve">3. </w:t>
      </w:r>
      <w:r>
        <w:rPr>
          <w:rFonts w:ascii="宋体" w:eastAsia="宋体" w:hAnsi="宋体" w:cs="宋体"/>
          <w:b/>
          <w:color w:val="auto"/>
          <w:sz w:val="24"/>
        </w:rPr>
        <w:t>考试结束后由监考老师将答题卡收回。</w:t>
      </w:r>
    </w:p>
    <w:p w:rsidR="00FC5860" w:rsidRPr="00BE1BCD">
      <w:pPr>
        <w:spacing w:line="360" w:lineRule="auto"/>
        <w:jc w:val="left"/>
      </w:pPr>
      <w:r>
        <w:rPr>
          <w:rFonts w:ascii="宋体" w:eastAsia="宋体" w:hAnsi="宋体" w:cs="宋体"/>
          <w:b/>
          <w:color w:val="auto"/>
          <w:sz w:val="24"/>
        </w:rPr>
        <w:t>第一部分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听力</w:t>
      </w:r>
      <w:r>
        <w:rPr>
          <w:rFonts w:ascii="Times New Roman" w:eastAsia="Times New Roman" w:hAnsi="Times New Roman" w:cs="Times New Roman"/>
          <w:b/>
          <w:color w:val="auto"/>
          <w:sz w:val="24"/>
        </w:rPr>
        <w:t>(</w:t>
      </w:r>
      <w:r>
        <w:rPr>
          <w:rFonts w:ascii="宋体" w:eastAsia="宋体" w:hAnsi="宋体" w:cs="宋体"/>
          <w:b/>
          <w:color w:val="auto"/>
          <w:sz w:val="24"/>
        </w:rPr>
        <w:t>共两节，满分</w:t>
      </w:r>
      <w:r>
        <w:rPr>
          <w:rFonts w:ascii="Times New Roman" w:eastAsia="Times New Roman" w:hAnsi="Times New Roman" w:cs="Times New Roman"/>
          <w:b/>
          <w:color w:val="auto"/>
          <w:sz w:val="24"/>
        </w:rPr>
        <w:t>30</w:t>
      </w:r>
      <w:r>
        <w:rPr>
          <w:rFonts w:ascii="宋体" w:eastAsia="宋体" w:hAnsi="宋体" w:cs="宋体"/>
          <w:b/>
          <w:color w:val="auto"/>
          <w:sz w:val="24"/>
        </w:rPr>
        <w:t>分</w:t>
      </w:r>
      <w:r>
        <w:rPr>
          <w:rFonts w:ascii="Times New Roman" w:eastAsia="Times New Roman" w:hAnsi="Times New Roman" w:cs="Times New Roman"/>
          <w:b/>
          <w:color w:val="auto"/>
          <w:sz w:val="24"/>
        </w:rPr>
        <w:t>)</w:t>
      </w:r>
    </w:p>
    <w:p w:rsidR="00FC5860" w:rsidRPr="00BE1BCD">
      <w:pPr>
        <w:spacing w:line="360" w:lineRule="auto"/>
        <w:jc w:val="left"/>
      </w:pPr>
      <w:r>
        <w:rPr>
          <w:rFonts w:ascii="宋体" w:eastAsia="宋体" w:hAnsi="宋体" w:cs="宋体"/>
          <w:b/>
          <w:color w:val="auto"/>
          <w:sz w:val="24"/>
        </w:rPr>
        <w:t>第一节</w:t>
      </w:r>
      <w:r>
        <w:rPr>
          <w:rFonts w:ascii="Times New Roman" w:eastAsia="Times New Roman" w:hAnsi="Times New Roman" w:cs="Times New Roman"/>
          <w:b/>
          <w:color w:val="auto"/>
          <w:sz w:val="24"/>
        </w:rPr>
        <w:t>(</w:t>
      </w:r>
      <w:r>
        <w:rPr>
          <w:rFonts w:ascii="宋体" w:eastAsia="宋体" w:hAnsi="宋体" w:cs="宋体"/>
          <w:b/>
          <w:color w:val="auto"/>
          <w:sz w:val="24"/>
        </w:rPr>
        <w:t>共</w:t>
      </w:r>
      <w:r>
        <w:rPr>
          <w:rFonts w:ascii="Times New Roman" w:eastAsia="Times New Roman" w:hAnsi="Times New Roman" w:cs="Times New Roman"/>
          <w:b/>
          <w:color w:val="auto"/>
          <w:sz w:val="24"/>
        </w:rPr>
        <w:t>5</w:t>
      </w:r>
      <w:r>
        <w:rPr>
          <w:rFonts w:ascii="宋体" w:eastAsia="宋体" w:hAnsi="宋体" w:cs="宋体"/>
          <w:b/>
          <w:color w:val="auto"/>
          <w:sz w:val="24"/>
        </w:rPr>
        <w:t>小题</w:t>
      </w:r>
      <w:r>
        <w:rPr>
          <w:rFonts w:ascii="Times New Roman" w:eastAsia="Times New Roman" w:hAnsi="Times New Roman" w:cs="Times New Roman"/>
          <w:b/>
          <w:color w:val="auto"/>
          <w:sz w:val="24"/>
        </w:rPr>
        <w:t>;</w:t>
      </w:r>
      <w:r>
        <w:rPr>
          <w:rFonts w:ascii="宋体" w:eastAsia="宋体" w:hAnsi="宋体" w:cs="宋体"/>
          <w:b/>
          <w:color w:val="auto"/>
          <w:sz w:val="24"/>
        </w:rPr>
        <w:t>每小题</w:t>
      </w:r>
      <w:r>
        <w:rPr>
          <w:rFonts w:ascii="Times New Roman" w:eastAsia="Times New Roman" w:hAnsi="Times New Roman" w:cs="Times New Roman"/>
          <w:b/>
          <w:color w:val="auto"/>
          <w:sz w:val="24"/>
        </w:rPr>
        <w:t>1. 5</w:t>
      </w:r>
      <w:r>
        <w:rPr>
          <w:rFonts w:ascii="宋体" w:eastAsia="宋体" w:hAnsi="宋体" w:cs="宋体"/>
          <w:b/>
          <w:color w:val="auto"/>
          <w:sz w:val="24"/>
        </w:rPr>
        <w:t>分，满分</w:t>
      </w:r>
      <w:r>
        <w:rPr>
          <w:rFonts w:ascii="Times New Roman" w:eastAsia="Times New Roman" w:hAnsi="Times New Roman" w:cs="Times New Roman"/>
          <w:b/>
          <w:color w:val="auto"/>
          <w:sz w:val="24"/>
        </w:rPr>
        <w:t>7. 5</w:t>
      </w:r>
      <w:r>
        <w:rPr>
          <w:rFonts w:ascii="宋体" w:eastAsia="宋体" w:hAnsi="宋体" w:cs="宋体"/>
          <w:b/>
          <w:color w:val="auto"/>
          <w:sz w:val="24"/>
        </w:rPr>
        <w:t>分</w:t>
      </w:r>
      <w:r>
        <w:rPr>
          <w:rFonts w:ascii="Times New Roman" w:eastAsia="Times New Roman" w:hAnsi="Times New Roman" w:cs="Times New Roman"/>
          <w:b/>
          <w:color w:val="auto"/>
          <w:sz w:val="24"/>
        </w:rPr>
        <w:t>)</w:t>
      </w:r>
    </w:p>
    <w:p w:rsidR="00FC5860" w:rsidRPr="00BE1BCD">
      <w:pPr>
        <w:spacing w:line="360" w:lineRule="auto"/>
        <w:jc w:val="left"/>
      </w:pPr>
      <w:r>
        <w:rPr>
          <w:rFonts w:ascii="宋体" w:eastAsia="宋体" w:hAnsi="宋体" w:cs="宋体"/>
          <w:b/>
          <w:color w:val="auto"/>
          <w:sz w:val="24"/>
        </w:rPr>
        <w:t>听下面</w:t>
      </w:r>
      <w:r>
        <w:rPr>
          <w:rFonts w:ascii="Times New Roman" w:eastAsia="Times New Roman" w:hAnsi="Times New Roman" w:cs="Times New Roman"/>
          <w:b/>
          <w:color w:val="auto"/>
          <w:sz w:val="24"/>
        </w:rPr>
        <w:t>5</w:t>
      </w:r>
      <w:r>
        <w:rPr>
          <w:rFonts w:ascii="宋体" w:eastAsia="宋体" w:hAnsi="宋体" w:cs="宋体"/>
          <w:b/>
          <w:color w:val="auto"/>
          <w:sz w:val="24"/>
        </w:rPr>
        <w:t>段对话。每段对话后有一个小题，从题中所给的</w:t>
      </w:r>
      <w:r>
        <w:rPr>
          <w:rFonts w:ascii="Times New Roman" w:eastAsia="Times New Roman" w:hAnsi="Times New Roman" w:cs="Times New Roman"/>
          <w:b/>
          <w:color w:val="auto"/>
          <w:sz w:val="24"/>
        </w:rPr>
        <w:t>A</w:t>
      </w:r>
      <w:r>
        <w:rPr>
          <w:rFonts w:ascii="宋体" w:eastAsia="宋体" w:hAnsi="宋体" w:cs="宋体"/>
          <w:b/>
          <w:color w:val="auto"/>
          <w:sz w:val="24"/>
        </w:rPr>
        <w:t>、</w:t>
      </w:r>
      <w:r>
        <w:rPr>
          <w:rFonts w:ascii="Times New Roman" w:eastAsia="Times New Roman" w:hAnsi="Times New Roman" w:cs="Times New Roman"/>
          <w:b/>
          <w:color w:val="auto"/>
          <w:sz w:val="24"/>
        </w:rPr>
        <w:t>B</w:t>
      </w:r>
      <w:r>
        <w:rPr>
          <w:rFonts w:ascii="宋体" w:eastAsia="宋体" w:hAnsi="宋体" w:cs="宋体"/>
          <w:b/>
          <w:color w:val="auto"/>
          <w:sz w:val="24"/>
        </w:rPr>
        <w:t>、</w:t>
      </w:r>
      <w:r>
        <w:rPr>
          <w:rFonts w:ascii="Times New Roman" w:eastAsia="Times New Roman" w:hAnsi="Times New Roman" w:cs="Times New Roman"/>
          <w:b/>
          <w:color w:val="auto"/>
          <w:sz w:val="24"/>
        </w:rPr>
        <w:t>C</w:t>
      </w:r>
      <w:r>
        <w:rPr>
          <w:rFonts w:ascii="宋体" w:eastAsia="宋体" w:hAnsi="宋体" w:cs="宋体"/>
          <w:b/>
          <w:color w:val="auto"/>
          <w:sz w:val="24"/>
        </w:rPr>
        <w:t>三个选项中选出最佳选项。听完每段对话后，你都有</w:t>
      </w:r>
      <w:r>
        <w:rPr>
          <w:rFonts w:ascii="Times New Roman" w:eastAsia="Times New Roman" w:hAnsi="Times New Roman" w:cs="Times New Roman"/>
          <w:b/>
          <w:color w:val="auto"/>
          <w:sz w:val="24"/>
        </w:rPr>
        <w:t>10</w:t>
      </w:r>
      <w:r>
        <w:rPr>
          <w:rFonts w:ascii="宋体" w:eastAsia="宋体" w:hAnsi="宋体" w:cs="宋体"/>
          <w:b/>
          <w:color w:val="auto"/>
          <w:sz w:val="24"/>
        </w:rPr>
        <w:t>秒钟的时间来回答有关小题和阅读下一小题。每段对话仅读一遍。</w:t>
      </w:r>
    </w:p>
    <w:p w:rsidR="00FC5860" w:rsidRPr="00BE1BCD">
      <w:pPr>
        <w:spacing w:line="285" w:lineRule="auto"/>
        <w:jc w:val="left"/>
      </w:pPr>
      <w:r>
        <w:rPr>
          <w:rFonts w:ascii="Times New Roman" w:eastAsia="Times New Roman" w:hAnsi="Times New Roman" w:cs="Times New Roman"/>
          <w:color w:val="auto"/>
          <w:sz w:val="21"/>
        </w:rPr>
        <w:t xml:space="preserve">1. Where is probably Sue now? </w:t>
      </w:r>
    </w:p>
    <w:p w:rsidR="00FC5860" w:rsidRPr="00BE1BCD">
      <w:pPr>
        <w:spacing w:line="285" w:lineRule="auto"/>
        <w:jc w:val="left"/>
      </w:pPr>
      <w:r>
        <w:rPr>
          <w:rFonts w:ascii="Times New Roman" w:eastAsia="Times New Roman" w:hAnsi="Times New Roman" w:cs="Times New Roman"/>
          <w:color w:val="auto"/>
          <w:sz w:val="21"/>
        </w:rPr>
        <w:t xml:space="preserve">A. At home. </w:t>
      </w:r>
      <w:r>
        <w:rPr>
          <w:color w:val="auto"/>
        </w:rPr>
        <w:t xml:space="preserve">    </w:t>
      </w:r>
      <w:r>
        <w:rPr>
          <w:rFonts w:ascii="Times New Roman" w:eastAsia="Times New Roman" w:hAnsi="Times New Roman" w:cs="Times New Roman"/>
          <w:color w:val="auto"/>
          <w:sz w:val="21"/>
        </w:rPr>
        <w:t xml:space="preserve">    B. At Bill’s home. </w:t>
      </w:r>
      <w:r>
        <w:rPr>
          <w:color w:val="auto"/>
        </w:rPr>
        <w:t xml:space="preserve">    </w:t>
      </w:r>
      <w:r>
        <w:rPr>
          <w:rFonts w:ascii="Times New Roman" w:eastAsia="Times New Roman" w:hAnsi="Times New Roman" w:cs="Times New Roman"/>
          <w:color w:val="auto"/>
          <w:sz w:val="21"/>
        </w:rPr>
        <w:t xml:space="preserve">    C. At the office. </w:t>
      </w:r>
    </w:p>
    <w:p w:rsidR="00FC5860" w:rsidRPr="00BE1BCD">
      <w:pPr>
        <w:spacing w:line="285" w:lineRule="auto"/>
        <w:jc w:val="left"/>
      </w:pPr>
      <w:r>
        <w:rPr>
          <w:rFonts w:ascii="Times New Roman" w:eastAsia="Times New Roman" w:hAnsi="Times New Roman" w:cs="Times New Roman"/>
          <w:color w:val="auto"/>
          <w:sz w:val="21"/>
        </w:rPr>
        <w:t xml:space="preserve">2. What does the woman want to do? </w:t>
      </w:r>
    </w:p>
    <w:p w:rsidR="00FC5860" w:rsidRPr="00BE1BCD">
      <w:pPr>
        <w:spacing w:line="285" w:lineRule="auto"/>
        <w:jc w:val="left"/>
      </w:pPr>
      <w:r>
        <w:rPr>
          <w:rFonts w:ascii="Times New Roman" w:eastAsia="Times New Roman" w:hAnsi="Times New Roman" w:cs="Times New Roman"/>
          <w:color w:val="auto"/>
          <w:sz w:val="21"/>
        </w:rPr>
        <w:t xml:space="preserve">A. Quit smoking. </w:t>
      </w:r>
      <w:r>
        <w:rPr>
          <w:color w:val="auto"/>
        </w:rPr>
        <w:t xml:space="preserve">    </w:t>
      </w:r>
      <w:r>
        <w:rPr>
          <w:rFonts w:ascii="Times New Roman" w:eastAsia="Times New Roman" w:hAnsi="Times New Roman" w:cs="Times New Roman"/>
          <w:color w:val="auto"/>
          <w:sz w:val="21"/>
        </w:rPr>
        <w:t xml:space="preserve">    B. Change a seat. </w:t>
      </w:r>
      <w:r>
        <w:rPr>
          <w:color w:val="auto"/>
        </w:rPr>
        <w:t xml:space="preserve">    </w:t>
      </w:r>
      <w:r>
        <w:rPr>
          <w:rFonts w:ascii="Times New Roman" w:eastAsia="Times New Roman" w:hAnsi="Times New Roman" w:cs="Times New Roman"/>
          <w:color w:val="auto"/>
          <w:sz w:val="21"/>
        </w:rPr>
        <w:t xml:space="preserve">    C. Buy a cake. </w:t>
      </w:r>
    </w:p>
    <w:p w:rsidR="00FC5860" w:rsidRPr="00BE1BCD">
      <w:pPr>
        <w:spacing w:line="285" w:lineRule="auto"/>
        <w:jc w:val="left"/>
      </w:pPr>
      <w:r>
        <w:rPr>
          <w:rFonts w:ascii="Times New Roman" w:eastAsia="Times New Roman" w:hAnsi="Times New Roman" w:cs="Times New Roman"/>
          <w:color w:val="auto"/>
          <w:sz w:val="21"/>
        </w:rPr>
        <w:t xml:space="preserve">3. What did the man do last weekend? </w:t>
      </w:r>
    </w:p>
    <w:p w:rsidR="00FC5860" w:rsidRPr="00BE1BCD">
      <w:pPr>
        <w:spacing w:line="285" w:lineRule="auto"/>
        <w:jc w:val="left"/>
      </w:pPr>
      <w:r>
        <w:rPr>
          <w:rFonts w:ascii="Times New Roman" w:eastAsia="Times New Roman" w:hAnsi="Times New Roman" w:cs="Times New Roman"/>
          <w:color w:val="auto"/>
          <w:sz w:val="21"/>
        </w:rPr>
        <w:t xml:space="preserve">A. He took a trip. </w:t>
      </w:r>
      <w:r>
        <w:rPr>
          <w:color w:val="auto"/>
        </w:rPr>
        <w:t xml:space="preserve">    </w:t>
      </w:r>
      <w:r>
        <w:rPr>
          <w:rFonts w:ascii="Times New Roman" w:eastAsia="Times New Roman" w:hAnsi="Times New Roman" w:cs="Times New Roman"/>
          <w:color w:val="auto"/>
          <w:sz w:val="21"/>
        </w:rPr>
        <w:t xml:space="preserve">    B. He watched a game.     C. He played basketball. </w:t>
      </w:r>
    </w:p>
    <w:p w:rsidR="00FC5860" w:rsidRPr="00BE1BCD">
      <w:pPr>
        <w:spacing w:line="285" w:lineRule="auto"/>
        <w:jc w:val="left"/>
      </w:pPr>
      <w:r>
        <w:rPr>
          <w:rFonts w:ascii="Times New Roman" w:eastAsia="Times New Roman" w:hAnsi="Times New Roman" w:cs="Times New Roman"/>
          <w:color w:val="auto"/>
          <w:sz w:val="21"/>
        </w:rPr>
        <w:t xml:space="preserve">4. What does the man need now? </w:t>
      </w:r>
    </w:p>
    <w:p w:rsidR="00FC5860" w:rsidRPr="00BE1BCD">
      <w:pPr>
        <w:spacing w:line="285" w:lineRule="auto"/>
        <w:jc w:val="left"/>
      </w:pPr>
      <w:r>
        <w:rPr>
          <w:rFonts w:ascii="Times New Roman" w:eastAsia="Times New Roman" w:hAnsi="Times New Roman" w:cs="Times New Roman"/>
          <w:color w:val="auto"/>
          <w:sz w:val="21"/>
        </w:rPr>
        <w:t xml:space="preserve">A. Ice cream. </w:t>
      </w:r>
      <w:r>
        <w:rPr>
          <w:color w:val="auto"/>
        </w:rPr>
        <w:t xml:space="preserve">    </w:t>
      </w:r>
      <w:r>
        <w:rPr>
          <w:rFonts w:ascii="Times New Roman" w:eastAsia="Times New Roman" w:hAnsi="Times New Roman" w:cs="Times New Roman"/>
          <w:color w:val="auto"/>
          <w:sz w:val="21"/>
        </w:rPr>
        <w:t xml:space="preserve">    B. Milk. </w:t>
      </w:r>
      <w:r>
        <w:rPr>
          <w:color w:val="auto"/>
        </w:rPr>
        <w:t xml:space="preserve">    </w:t>
      </w:r>
      <w:r>
        <w:rPr>
          <w:rFonts w:ascii="Times New Roman" w:eastAsia="Times New Roman" w:hAnsi="Times New Roman" w:cs="Times New Roman"/>
          <w:color w:val="auto"/>
          <w:sz w:val="21"/>
        </w:rPr>
        <w:t xml:space="preserve">    C. Water. </w:t>
      </w:r>
    </w:p>
    <w:p w:rsidR="00FC5860" w:rsidRPr="00BE1BCD">
      <w:pPr>
        <w:spacing w:line="285" w:lineRule="auto"/>
        <w:jc w:val="left"/>
      </w:pPr>
      <w:r>
        <w:rPr>
          <w:rFonts w:ascii="Times New Roman" w:eastAsia="Times New Roman" w:hAnsi="Times New Roman" w:cs="Times New Roman"/>
          <w:color w:val="auto"/>
          <w:sz w:val="21"/>
        </w:rPr>
        <w:t xml:space="preserve">5. Where does the woman want to go? </w:t>
      </w:r>
    </w:p>
    <w:p w:rsidR="00FC5860" w:rsidRPr="00BE1BCD">
      <w:pPr>
        <w:spacing w:line="285" w:lineRule="auto"/>
        <w:jc w:val="left"/>
      </w:pPr>
      <w:r>
        <w:rPr>
          <w:rFonts w:ascii="Times New Roman" w:eastAsia="Times New Roman" w:hAnsi="Times New Roman" w:cs="Times New Roman"/>
          <w:color w:val="auto"/>
          <w:sz w:val="21"/>
        </w:rPr>
        <w:t xml:space="preserve">A. The bus station.     B. The train station.     C. The police station. </w:t>
      </w:r>
    </w:p>
    <w:p w:rsidR="00FC5860" w:rsidRPr="00BE1BCD">
      <w:pPr>
        <w:spacing w:line="360" w:lineRule="auto"/>
        <w:jc w:val="left"/>
      </w:pPr>
      <w:r>
        <w:rPr>
          <w:rFonts w:ascii="宋体" w:eastAsia="宋体" w:hAnsi="宋体" w:cs="宋体"/>
          <w:b/>
          <w:color w:val="auto"/>
          <w:sz w:val="24"/>
        </w:rPr>
        <w:t>第二节</w:t>
      </w:r>
      <w:r>
        <w:rPr>
          <w:rFonts w:ascii="Times New Roman" w:eastAsia="Times New Roman" w:hAnsi="Times New Roman" w:cs="Times New Roman"/>
          <w:b/>
          <w:color w:val="auto"/>
          <w:sz w:val="24"/>
        </w:rPr>
        <w:t>(</w:t>
      </w:r>
      <w:r>
        <w:rPr>
          <w:rFonts w:ascii="宋体" w:eastAsia="宋体" w:hAnsi="宋体" w:cs="宋体"/>
          <w:b/>
          <w:color w:val="auto"/>
          <w:sz w:val="24"/>
        </w:rPr>
        <w:t>共</w:t>
      </w:r>
      <w:r>
        <w:rPr>
          <w:rFonts w:ascii="Times New Roman" w:eastAsia="Times New Roman" w:hAnsi="Times New Roman" w:cs="Times New Roman"/>
          <w:b/>
          <w:color w:val="auto"/>
          <w:sz w:val="24"/>
        </w:rPr>
        <w:t>15</w:t>
      </w:r>
      <w:r>
        <w:rPr>
          <w:rFonts w:ascii="宋体" w:eastAsia="宋体" w:hAnsi="宋体" w:cs="宋体"/>
          <w:b/>
          <w:color w:val="auto"/>
          <w:sz w:val="24"/>
        </w:rPr>
        <w:t>小题，每小题</w:t>
      </w:r>
      <w:r>
        <w:rPr>
          <w:rFonts w:ascii="Times New Roman" w:eastAsia="Times New Roman" w:hAnsi="Times New Roman" w:cs="Times New Roman"/>
          <w:b/>
          <w:color w:val="auto"/>
          <w:sz w:val="24"/>
        </w:rPr>
        <w:t>1. 5</w:t>
      </w:r>
      <w:r>
        <w:rPr>
          <w:rFonts w:ascii="宋体" w:eastAsia="宋体" w:hAnsi="宋体" w:cs="宋体"/>
          <w:b/>
          <w:color w:val="auto"/>
          <w:sz w:val="24"/>
        </w:rPr>
        <w:t>分，满分</w:t>
      </w:r>
      <w:r>
        <w:rPr>
          <w:rFonts w:ascii="Times New Roman" w:eastAsia="Times New Roman" w:hAnsi="Times New Roman" w:cs="Times New Roman"/>
          <w:b/>
          <w:color w:val="auto"/>
          <w:sz w:val="24"/>
        </w:rPr>
        <w:t>22. 5</w:t>
      </w:r>
      <w:r>
        <w:rPr>
          <w:rFonts w:ascii="宋体" w:eastAsia="宋体" w:hAnsi="宋体" w:cs="宋体"/>
          <w:b/>
          <w:color w:val="auto"/>
          <w:sz w:val="24"/>
        </w:rPr>
        <w:t>分</w:t>
      </w:r>
      <w:r>
        <w:rPr>
          <w:rFonts w:ascii="Times New Roman" w:eastAsia="Times New Roman" w:hAnsi="Times New Roman" w:cs="Times New Roman"/>
          <w:b/>
          <w:color w:val="auto"/>
          <w:sz w:val="24"/>
        </w:rPr>
        <w:t>)</w:t>
      </w:r>
    </w:p>
    <w:p w:rsidR="00FC5860" w:rsidRPr="00BE1BCD">
      <w:pPr>
        <w:spacing w:line="360" w:lineRule="auto"/>
        <w:jc w:val="left"/>
      </w:pPr>
      <w:r>
        <w:rPr>
          <w:rFonts w:ascii="宋体" w:eastAsia="宋体" w:hAnsi="宋体" w:cs="宋体"/>
          <w:b/>
          <w:color w:val="auto"/>
          <w:sz w:val="24"/>
        </w:rPr>
        <w:t>听下面</w:t>
      </w:r>
      <w:r>
        <w:rPr>
          <w:rFonts w:ascii="Times New Roman" w:eastAsia="Times New Roman" w:hAnsi="Times New Roman" w:cs="Times New Roman"/>
          <w:b/>
          <w:color w:val="auto"/>
          <w:sz w:val="24"/>
        </w:rPr>
        <w:t>5</w:t>
      </w:r>
      <w:r>
        <w:rPr>
          <w:rFonts w:ascii="宋体" w:eastAsia="宋体" w:hAnsi="宋体" w:cs="宋体"/>
          <w:b/>
          <w:color w:val="auto"/>
          <w:sz w:val="24"/>
        </w:rPr>
        <w:t>段对话或独白。听每段对话或独白前，你将有时间阅读各个小题，每小题</w:t>
      </w:r>
      <w:r>
        <w:rPr>
          <w:rFonts w:ascii="Times New Roman" w:eastAsia="Times New Roman" w:hAnsi="Times New Roman" w:cs="Times New Roman"/>
          <w:b/>
          <w:color w:val="auto"/>
          <w:sz w:val="24"/>
        </w:rPr>
        <w:t>5</w:t>
      </w:r>
      <w:r>
        <w:rPr>
          <w:rFonts w:ascii="宋体" w:eastAsia="宋体" w:hAnsi="宋体" w:cs="宋体"/>
          <w:b/>
          <w:color w:val="auto"/>
          <w:sz w:val="24"/>
        </w:rPr>
        <w:t>秒钟</w:t>
      </w:r>
      <w:r>
        <w:rPr>
          <w:rFonts w:ascii="Times New Roman" w:eastAsia="Times New Roman" w:hAnsi="Times New Roman" w:cs="Times New Roman"/>
          <w:b/>
          <w:color w:val="auto"/>
          <w:sz w:val="24"/>
        </w:rPr>
        <w:t>;</w:t>
      </w:r>
      <w:r>
        <w:rPr>
          <w:rFonts w:ascii="宋体" w:eastAsia="宋体" w:hAnsi="宋体" w:cs="宋体"/>
          <w:b/>
          <w:color w:val="auto"/>
          <w:sz w:val="24"/>
        </w:rPr>
        <w:t>听完后，各小题将给出</w:t>
      </w:r>
      <w:r>
        <w:rPr>
          <w:rFonts w:ascii="Times New Roman" w:eastAsia="Times New Roman" w:hAnsi="Times New Roman" w:cs="Times New Roman"/>
          <w:b/>
          <w:color w:val="auto"/>
          <w:sz w:val="24"/>
        </w:rPr>
        <w:t>5</w:t>
      </w:r>
      <w:r>
        <w:rPr>
          <w:rFonts w:ascii="宋体" w:eastAsia="宋体" w:hAnsi="宋体" w:cs="宋体"/>
          <w:b/>
          <w:color w:val="auto"/>
          <w:sz w:val="24"/>
        </w:rPr>
        <w:t>秒钟的作答时间。每段对话或独白读两遍。</w:t>
      </w:r>
    </w:p>
    <w:p w:rsidR="00FC5860" w:rsidRPr="00BE1BCD">
      <w:pPr>
        <w:spacing w:line="360" w:lineRule="auto"/>
        <w:jc w:val="left"/>
      </w:pPr>
      <w:r>
        <w:rPr>
          <w:rFonts w:ascii="宋体" w:eastAsia="宋体" w:hAnsi="宋体" w:cs="宋体"/>
          <w:b/>
          <w:color w:val="auto"/>
          <w:sz w:val="24"/>
        </w:rPr>
        <w:t>听第</w:t>
      </w:r>
      <w:r>
        <w:rPr>
          <w:rFonts w:ascii="Times New Roman" w:eastAsia="Times New Roman" w:hAnsi="Times New Roman" w:cs="Times New Roman"/>
          <w:b/>
          <w:color w:val="auto"/>
          <w:sz w:val="24"/>
        </w:rPr>
        <w:t>6</w:t>
      </w:r>
      <w:r>
        <w:rPr>
          <w:rFonts w:ascii="宋体" w:eastAsia="宋体" w:hAnsi="宋体" w:cs="宋体"/>
          <w:b/>
          <w:color w:val="auto"/>
          <w:sz w:val="24"/>
        </w:rPr>
        <w:t>段材料，回答第</w:t>
      </w:r>
      <w:r>
        <w:rPr>
          <w:rFonts w:ascii="Times New Roman" w:eastAsia="Times New Roman" w:hAnsi="Times New Roman" w:cs="Times New Roman"/>
          <w:b/>
          <w:color w:val="auto"/>
          <w:sz w:val="24"/>
        </w:rPr>
        <w:t>6</w:t>
      </w:r>
      <w:r>
        <w:rPr>
          <w:rFonts w:ascii="宋体" w:eastAsia="宋体" w:hAnsi="宋体" w:cs="宋体"/>
          <w:b/>
          <w:color w:val="auto"/>
          <w:sz w:val="24"/>
        </w:rPr>
        <w:t>、</w:t>
      </w:r>
      <w:r>
        <w:rPr>
          <w:rFonts w:ascii="Times New Roman" w:eastAsia="Times New Roman" w:hAnsi="Times New Roman" w:cs="Times New Roman"/>
          <w:b/>
          <w:color w:val="auto"/>
          <w:sz w:val="24"/>
        </w:rPr>
        <w:t>7</w:t>
      </w:r>
      <w:r>
        <w:rPr>
          <w:rFonts w:ascii="宋体" w:eastAsia="宋体" w:hAnsi="宋体" w:cs="宋体"/>
          <w:b/>
          <w:color w:val="auto"/>
          <w:sz w:val="24"/>
        </w:rPr>
        <w:t>题。</w:t>
      </w:r>
    </w:p>
    <w:p w:rsidR="00FC5860" w:rsidRPr="00BE1BCD">
      <w:pPr>
        <w:spacing w:line="285" w:lineRule="auto"/>
        <w:jc w:val="left"/>
      </w:pPr>
      <w:r>
        <w:rPr>
          <w:rFonts w:ascii="Times New Roman" w:eastAsia="Times New Roman" w:hAnsi="Times New Roman" w:cs="Times New Roman"/>
          <w:color w:val="auto"/>
          <w:sz w:val="21"/>
        </w:rPr>
        <w:t xml:space="preserve">6. What does Jack have to do at 10: 00 am? </w:t>
      </w:r>
    </w:p>
    <w:p w:rsidR="00FC5860" w:rsidRPr="00BE1BCD">
      <w:pPr>
        <w:spacing w:line="285" w:lineRule="auto"/>
        <w:jc w:val="left"/>
      </w:pPr>
      <w:r>
        <w:rPr>
          <w:rFonts w:ascii="Times New Roman" w:eastAsia="Times New Roman" w:hAnsi="Times New Roman" w:cs="Times New Roman"/>
          <w:color w:val="auto"/>
          <w:sz w:val="21"/>
        </w:rPr>
        <w:t xml:space="preserve">A. Attend a lecture.     B. Catch a bus. </w:t>
      </w:r>
      <w:r>
        <w:rPr>
          <w:color w:val="auto"/>
        </w:rPr>
        <w:t xml:space="preserve">    </w:t>
      </w:r>
      <w:r>
        <w:rPr>
          <w:rFonts w:ascii="Times New Roman" w:eastAsia="Times New Roman" w:hAnsi="Times New Roman" w:cs="Times New Roman"/>
          <w:color w:val="auto"/>
          <w:sz w:val="21"/>
        </w:rPr>
        <w:t xml:space="preserve">    C. Repair his bike. </w:t>
      </w:r>
    </w:p>
    <w:p w:rsidR="00FC5860" w:rsidRPr="00BE1BCD">
      <w:pPr>
        <w:spacing w:line="285" w:lineRule="auto"/>
        <w:jc w:val="left"/>
      </w:pPr>
      <w:r>
        <w:rPr>
          <w:rFonts w:ascii="Times New Roman" w:eastAsia="Times New Roman" w:hAnsi="Times New Roman" w:cs="Times New Roman"/>
          <w:color w:val="auto"/>
          <w:sz w:val="21"/>
        </w:rPr>
        <w:t xml:space="preserve">7. How does the boy usually go to school? </w:t>
      </w:r>
    </w:p>
    <w:p w:rsidR="00FC5860" w:rsidRPr="00BE1BCD">
      <w:pPr>
        <w:spacing w:line="285" w:lineRule="auto"/>
        <w:jc w:val="left"/>
      </w:pPr>
      <w:r>
        <w:rPr>
          <w:rFonts w:ascii="Times New Roman" w:eastAsia="Times New Roman" w:hAnsi="Times New Roman" w:cs="Times New Roman"/>
          <w:color w:val="auto"/>
          <w:sz w:val="21"/>
        </w:rPr>
        <w:t xml:space="preserve">A. By bus. </w:t>
      </w:r>
      <w:r>
        <w:rPr>
          <w:color w:val="auto"/>
        </w:rPr>
        <w:t xml:space="preserve">    </w:t>
      </w:r>
      <w:r>
        <w:rPr>
          <w:rFonts w:ascii="Times New Roman" w:eastAsia="Times New Roman" w:hAnsi="Times New Roman" w:cs="Times New Roman"/>
          <w:color w:val="auto"/>
          <w:sz w:val="21"/>
        </w:rPr>
        <w:t xml:space="preserve">    B. By bike. </w:t>
      </w:r>
      <w:r>
        <w:rPr>
          <w:color w:val="auto"/>
        </w:rPr>
        <w:t xml:space="preserve">    </w:t>
      </w:r>
      <w:r>
        <w:rPr>
          <w:rFonts w:ascii="Times New Roman" w:eastAsia="Times New Roman" w:hAnsi="Times New Roman" w:cs="Times New Roman"/>
          <w:color w:val="auto"/>
          <w:sz w:val="21"/>
        </w:rPr>
        <w:t xml:space="preserve">    C. By car. </w:t>
      </w:r>
    </w:p>
    <w:p w:rsidR="00FC5860" w:rsidRPr="00BE1BCD">
      <w:pPr>
        <w:spacing w:line="285" w:lineRule="auto"/>
        <w:jc w:val="left"/>
        <w:sectPr w:rsidSect="00C321EB">
          <w:type w:val="nextPage"/>
          <w:pgSz w:w="11906" w:h="16838"/>
          <w:pgMar w:top="910" w:right="1080" w:bottom="1440" w:left="1080" w:header="152" w:footer="0" w:gutter="0"/>
          <w:pgNumType w:start="22"/>
          <w:cols w:space="720"/>
          <w:titlePg w:val="0"/>
          <w:docGrid w:type="lines" w:linePitch="312"/>
        </w:sectPr>
      </w:pPr>
      <w:r>
        <w:rPr>
          <w:rFonts w:ascii="宋体" w:eastAsia="宋体" w:hAnsi="宋体" w:cs="宋体"/>
          <w:b/>
          <w:color w:val="auto"/>
          <w:sz w:val="24"/>
        </w:rPr>
        <w:t>听第</w:t>
      </w:r>
      <w:r>
        <w:rPr>
          <w:rFonts w:ascii="Times New Roman" w:eastAsia="Times New Roman" w:hAnsi="Times New Roman" w:cs="Times New Roman"/>
          <w:b/>
          <w:color w:val="auto"/>
          <w:sz w:val="24"/>
        </w:rPr>
        <w:t>7</w:t>
      </w:r>
      <w:r>
        <w:rPr>
          <w:rFonts w:ascii="宋体" w:eastAsia="宋体" w:hAnsi="宋体" w:cs="宋体"/>
          <w:b/>
          <w:color w:val="auto"/>
          <w:sz w:val="24"/>
        </w:rPr>
        <w:t>段材料，回答第</w:t>
      </w:r>
      <w:r>
        <w:rPr>
          <w:rFonts w:ascii="Times New Roman" w:eastAsia="Times New Roman" w:hAnsi="Times New Roman" w:cs="Times New Roman"/>
          <w:b/>
          <w:color w:val="auto"/>
          <w:sz w:val="24"/>
        </w:rPr>
        <w:t>8</w:t>
      </w:r>
      <w:r>
        <w:rPr>
          <w:rFonts w:ascii="宋体" w:eastAsia="宋体" w:hAnsi="宋体" w:cs="宋体"/>
          <w:b/>
          <w:color w:val="auto"/>
          <w:sz w:val="24"/>
        </w:rPr>
        <w:t>、</w:t>
      </w:r>
      <w:r>
        <w:rPr>
          <w:rFonts w:ascii="Times New Roman" w:eastAsia="Times New Roman" w:hAnsi="Times New Roman" w:cs="Times New Roman"/>
          <w:b/>
          <w:color w:val="auto"/>
          <w:sz w:val="24"/>
        </w:rPr>
        <w:t>9</w:t>
      </w:r>
      <w:r>
        <w:rPr>
          <w:rFonts w:ascii="宋体" w:eastAsia="宋体" w:hAnsi="宋体" w:cs="宋体"/>
          <w:b/>
          <w:color w:val="auto"/>
          <w:sz w:val="24"/>
        </w:rPr>
        <w:t>题。</w:t>
      </w:r>
      <w:r>
        <w:rPr>
          <w:rFonts w:ascii="Times New Roman" w:eastAsia="Times New Roman" w:hAnsi="Times New Roman" w:cs="Times New Roman"/>
          <w:color w:val="auto"/>
          <w:sz w:val="21"/>
        </w:rPr>
        <w:t xml:space="preserve">8. Whom is the party for? </w:t>
      </w:r>
    </w:p>
    <w:p w:rsidR="00FC5860" w:rsidRPr="00BE1BCD">
      <w:pPr>
        <w:spacing w:line="285" w:lineRule="auto"/>
        <w:jc w:val="left"/>
      </w:pPr>
      <w:r>
        <w:rPr>
          <w:rFonts w:ascii="Times New Roman" w:eastAsia="Times New Roman" w:hAnsi="Times New Roman" w:cs="Times New Roman"/>
          <w:color w:val="auto"/>
          <w:sz w:val="21"/>
        </w:rPr>
        <w:t xml:space="preserve">A. Lisa. </w:t>
      </w:r>
      <w:r>
        <w:rPr>
          <w:color w:val="auto"/>
        </w:rPr>
        <w:t xml:space="preserve">    </w:t>
      </w:r>
      <w:r>
        <w:rPr>
          <w:rFonts w:ascii="Times New Roman" w:eastAsia="Times New Roman" w:hAnsi="Times New Roman" w:cs="Times New Roman"/>
          <w:color w:val="auto"/>
          <w:sz w:val="21"/>
        </w:rPr>
        <w:t xml:space="preserve">    B. Jane. </w:t>
      </w:r>
      <w:r>
        <w:rPr>
          <w:color w:val="auto"/>
        </w:rPr>
        <w:t xml:space="preserve">    </w:t>
      </w:r>
      <w:r>
        <w:rPr>
          <w:rFonts w:ascii="Times New Roman" w:eastAsia="Times New Roman" w:hAnsi="Times New Roman" w:cs="Times New Roman"/>
          <w:color w:val="auto"/>
          <w:sz w:val="21"/>
        </w:rPr>
        <w:t xml:space="preserve">    C. Ted. </w:t>
      </w:r>
    </w:p>
    <w:p w:rsidR="00FC5860" w:rsidRPr="00BE1BCD">
      <w:pPr>
        <w:spacing w:line="285" w:lineRule="auto"/>
        <w:jc w:val="left"/>
      </w:pPr>
      <w:r>
        <w:rPr>
          <w:rFonts w:ascii="Times New Roman" w:eastAsia="Times New Roman" w:hAnsi="Times New Roman" w:cs="Times New Roman"/>
          <w:color w:val="auto"/>
          <w:sz w:val="21"/>
        </w:rPr>
        <w:t xml:space="preserve">9. What does the man advise the woman to do? </w:t>
      </w:r>
    </w:p>
    <w:p w:rsidR="00FC5860" w:rsidRPr="00BE1BCD">
      <w:pPr>
        <w:spacing w:line="285" w:lineRule="auto"/>
        <w:jc w:val="left"/>
      </w:pPr>
      <w:r>
        <w:rPr>
          <w:rFonts w:ascii="Times New Roman" w:eastAsia="Times New Roman" w:hAnsi="Times New Roman" w:cs="Times New Roman"/>
          <w:color w:val="auto"/>
          <w:sz w:val="21"/>
        </w:rPr>
        <w:t xml:space="preserve">A. Play some games.     B. Bring Jane along.     C. Watch a video. </w:t>
      </w:r>
    </w:p>
    <w:p w:rsidR="00FC5860" w:rsidRPr="00BE1BCD">
      <w:pPr>
        <w:spacing w:line="360" w:lineRule="auto"/>
        <w:jc w:val="left"/>
      </w:pPr>
      <w:r>
        <w:rPr>
          <w:rFonts w:ascii="宋体" w:eastAsia="宋体" w:hAnsi="宋体" w:cs="宋体"/>
          <w:b/>
          <w:color w:val="auto"/>
          <w:sz w:val="24"/>
        </w:rPr>
        <w:t>听第</w:t>
      </w:r>
      <w:r>
        <w:rPr>
          <w:rFonts w:ascii="Times New Roman" w:eastAsia="Times New Roman" w:hAnsi="Times New Roman" w:cs="Times New Roman"/>
          <w:b/>
          <w:color w:val="auto"/>
          <w:sz w:val="24"/>
        </w:rPr>
        <w:t>8</w:t>
      </w:r>
      <w:r>
        <w:rPr>
          <w:rFonts w:ascii="宋体" w:eastAsia="宋体" w:hAnsi="宋体" w:cs="宋体"/>
          <w:b/>
          <w:color w:val="auto"/>
          <w:sz w:val="24"/>
        </w:rPr>
        <w:t>段材料，回答第</w:t>
      </w:r>
      <w:r>
        <w:rPr>
          <w:rFonts w:ascii="Times New Roman" w:eastAsia="Times New Roman" w:hAnsi="Times New Roman" w:cs="Times New Roman"/>
          <w:b/>
          <w:color w:val="auto"/>
          <w:sz w:val="24"/>
        </w:rPr>
        <w:t>10</w:t>
      </w:r>
      <w:r>
        <w:rPr>
          <w:rFonts w:ascii="宋体" w:eastAsia="宋体" w:hAnsi="宋体" w:cs="宋体"/>
          <w:b/>
          <w:color w:val="auto"/>
          <w:sz w:val="24"/>
        </w:rPr>
        <w:t>至</w:t>
      </w:r>
      <w:r>
        <w:rPr>
          <w:rFonts w:ascii="Times New Roman" w:eastAsia="Times New Roman" w:hAnsi="Times New Roman" w:cs="Times New Roman"/>
          <w:b/>
          <w:color w:val="auto"/>
          <w:sz w:val="24"/>
        </w:rPr>
        <w:t>12</w:t>
      </w:r>
      <w:r>
        <w:rPr>
          <w:rFonts w:ascii="宋体" w:eastAsia="宋体" w:hAnsi="宋体" w:cs="宋体"/>
          <w:b/>
          <w:color w:val="auto"/>
          <w:sz w:val="24"/>
        </w:rPr>
        <w:t>题。</w:t>
      </w:r>
    </w:p>
    <w:p w:rsidR="00FC5860" w:rsidRPr="00BE1BCD">
      <w:pPr>
        <w:spacing w:line="285" w:lineRule="auto"/>
        <w:jc w:val="left"/>
      </w:pPr>
      <w:r>
        <w:rPr>
          <w:rFonts w:ascii="Times New Roman" w:eastAsia="Times New Roman" w:hAnsi="Times New Roman" w:cs="Times New Roman"/>
          <w:color w:val="auto"/>
          <w:sz w:val="21"/>
        </w:rPr>
        <w:t xml:space="preserve">10. What does the woman think of the bedroom? </w:t>
      </w:r>
    </w:p>
    <w:p w:rsidR="00FC5860" w:rsidRPr="00BE1BCD">
      <w:pPr>
        <w:spacing w:line="285" w:lineRule="auto"/>
        <w:jc w:val="left"/>
      </w:pPr>
      <w:r>
        <w:rPr>
          <w:rFonts w:ascii="Times New Roman" w:eastAsia="Times New Roman" w:hAnsi="Times New Roman" w:cs="Times New Roman"/>
          <w:color w:val="auto"/>
          <w:sz w:val="21"/>
        </w:rPr>
        <w:t xml:space="preserve">A. Bright. </w:t>
      </w:r>
      <w:r>
        <w:rPr>
          <w:color w:val="auto"/>
        </w:rPr>
        <w:t xml:space="preserve">    </w:t>
      </w:r>
      <w:r>
        <w:rPr>
          <w:rFonts w:ascii="Times New Roman" w:eastAsia="Times New Roman" w:hAnsi="Times New Roman" w:cs="Times New Roman"/>
          <w:color w:val="auto"/>
          <w:sz w:val="21"/>
        </w:rPr>
        <w:t xml:space="preserve">    B. New. </w:t>
      </w:r>
      <w:r>
        <w:rPr>
          <w:color w:val="auto"/>
        </w:rPr>
        <w:t xml:space="preserve">    </w:t>
      </w:r>
      <w:r>
        <w:rPr>
          <w:rFonts w:ascii="Times New Roman" w:eastAsia="Times New Roman" w:hAnsi="Times New Roman" w:cs="Times New Roman"/>
          <w:color w:val="auto"/>
          <w:sz w:val="21"/>
        </w:rPr>
        <w:t xml:space="preserve">    C. Small. </w:t>
      </w:r>
    </w:p>
    <w:p w:rsidR="00FC5860" w:rsidRPr="00BE1BCD">
      <w:pPr>
        <w:spacing w:line="285" w:lineRule="auto"/>
        <w:jc w:val="left"/>
      </w:pPr>
      <w:r>
        <w:rPr>
          <w:rFonts w:ascii="Times New Roman" w:eastAsia="Times New Roman" w:hAnsi="Times New Roman" w:cs="Times New Roman"/>
          <w:color w:val="auto"/>
          <w:sz w:val="21"/>
        </w:rPr>
        <w:t xml:space="preserve">11. What does the woman like best? </w:t>
      </w:r>
    </w:p>
    <w:p w:rsidR="00FC5860" w:rsidRPr="00BE1BCD">
      <w:pPr>
        <w:spacing w:line="285" w:lineRule="auto"/>
        <w:jc w:val="left"/>
      </w:pPr>
      <w:r>
        <w:rPr>
          <w:rFonts w:ascii="Times New Roman" w:eastAsia="Times New Roman" w:hAnsi="Times New Roman" w:cs="Times New Roman"/>
          <w:color w:val="auto"/>
          <w:sz w:val="21"/>
        </w:rPr>
        <w:t xml:space="preserve">A. The kitchen. </w:t>
      </w:r>
      <w:r>
        <w:rPr>
          <w:color w:val="auto"/>
        </w:rPr>
        <w:t xml:space="preserve">    </w:t>
      </w:r>
      <w:r>
        <w:rPr>
          <w:rFonts w:ascii="Times New Roman" w:eastAsia="Times New Roman" w:hAnsi="Times New Roman" w:cs="Times New Roman"/>
          <w:color w:val="auto"/>
          <w:sz w:val="21"/>
        </w:rPr>
        <w:t xml:space="preserve">    B. The view. </w:t>
      </w:r>
      <w:r>
        <w:rPr>
          <w:color w:val="auto"/>
        </w:rPr>
        <w:t xml:space="preserve">    </w:t>
      </w:r>
      <w:r>
        <w:rPr>
          <w:rFonts w:ascii="Times New Roman" w:eastAsia="Times New Roman" w:hAnsi="Times New Roman" w:cs="Times New Roman"/>
          <w:color w:val="auto"/>
          <w:sz w:val="21"/>
        </w:rPr>
        <w:t xml:space="preserve">    C. The living room. </w:t>
      </w:r>
    </w:p>
    <w:p w:rsidR="00FC5860" w:rsidRPr="00BE1BCD">
      <w:pPr>
        <w:spacing w:line="285" w:lineRule="auto"/>
        <w:jc w:val="left"/>
      </w:pPr>
      <w:r>
        <w:rPr>
          <w:rFonts w:ascii="Times New Roman" w:eastAsia="Times New Roman" w:hAnsi="Times New Roman" w:cs="Times New Roman"/>
          <w:color w:val="auto"/>
          <w:sz w:val="21"/>
        </w:rPr>
        <w:t xml:space="preserve">12. What will the speakers do most probably? </w:t>
      </w:r>
    </w:p>
    <w:p w:rsidR="00FC5860" w:rsidRPr="00BE1BCD">
      <w:pPr>
        <w:spacing w:line="285" w:lineRule="auto"/>
        <w:jc w:val="left"/>
      </w:pPr>
      <w:r>
        <w:rPr>
          <w:rFonts w:ascii="Times New Roman" w:eastAsia="Times New Roman" w:hAnsi="Times New Roman" w:cs="Times New Roman"/>
          <w:color w:val="auto"/>
          <w:sz w:val="21"/>
        </w:rPr>
        <w:t xml:space="preserve">A. Have the shower repaired.     B. Buy some furniture.     C. Keep searching. </w:t>
      </w:r>
    </w:p>
    <w:p w:rsidR="00FC5860" w:rsidRPr="00BE1BCD">
      <w:pPr>
        <w:spacing w:line="360" w:lineRule="auto"/>
        <w:jc w:val="left"/>
      </w:pPr>
      <w:r>
        <w:rPr>
          <w:rFonts w:ascii="宋体" w:eastAsia="宋体" w:hAnsi="宋体" w:cs="宋体"/>
          <w:b/>
          <w:color w:val="auto"/>
          <w:sz w:val="24"/>
        </w:rPr>
        <w:t>听第</w:t>
      </w:r>
      <w:r>
        <w:rPr>
          <w:rFonts w:ascii="Times New Roman" w:eastAsia="Times New Roman" w:hAnsi="Times New Roman" w:cs="Times New Roman"/>
          <w:b/>
          <w:color w:val="auto"/>
          <w:sz w:val="24"/>
        </w:rPr>
        <w:t>9</w:t>
      </w:r>
      <w:r>
        <w:rPr>
          <w:rFonts w:ascii="宋体" w:eastAsia="宋体" w:hAnsi="宋体" w:cs="宋体"/>
          <w:b/>
          <w:color w:val="auto"/>
          <w:sz w:val="24"/>
        </w:rPr>
        <w:t>段材料，回答第</w:t>
      </w:r>
      <w:r>
        <w:rPr>
          <w:rFonts w:ascii="Times New Roman" w:eastAsia="Times New Roman" w:hAnsi="Times New Roman" w:cs="Times New Roman"/>
          <w:b/>
          <w:color w:val="auto"/>
          <w:sz w:val="24"/>
        </w:rPr>
        <w:t>13</w:t>
      </w:r>
      <w:r>
        <w:rPr>
          <w:rFonts w:ascii="宋体" w:eastAsia="宋体" w:hAnsi="宋体" w:cs="宋体"/>
          <w:b/>
          <w:color w:val="auto"/>
          <w:sz w:val="24"/>
        </w:rPr>
        <w:t>至</w:t>
      </w:r>
      <w:r>
        <w:rPr>
          <w:rFonts w:ascii="Times New Roman" w:eastAsia="Times New Roman" w:hAnsi="Times New Roman" w:cs="Times New Roman"/>
          <w:b/>
          <w:color w:val="auto"/>
          <w:sz w:val="24"/>
        </w:rPr>
        <w:t>16</w:t>
      </w:r>
      <w:r>
        <w:rPr>
          <w:rFonts w:ascii="宋体" w:eastAsia="宋体" w:hAnsi="宋体" w:cs="宋体"/>
          <w:b/>
          <w:color w:val="auto"/>
          <w:sz w:val="24"/>
        </w:rPr>
        <w:t>题。</w:t>
      </w:r>
    </w:p>
    <w:p w:rsidR="00FC5860" w:rsidRPr="00BE1BCD">
      <w:pPr>
        <w:spacing w:line="285" w:lineRule="auto"/>
        <w:jc w:val="left"/>
      </w:pPr>
      <w:r>
        <w:rPr>
          <w:rFonts w:ascii="Times New Roman" w:eastAsia="Times New Roman" w:hAnsi="Times New Roman" w:cs="Times New Roman"/>
          <w:color w:val="auto"/>
          <w:sz w:val="21"/>
        </w:rPr>
        <w:t xml:space="preserve">13. What is the possible relationship between the speakers? </w:t>
      </w:r>
    </w:p>
    <w:p w:rsidR="00FC5860" w:rsidRPr="00BE1BCD">
      <w:pPr>
        <w:spacing w:line="285" w:lineRule="auto"/>
        <w:jc w:val="left"/>
      </w:pPr>
      <w:r>
        <w:rPr>
          <w:rFonts w:ascii="Times New Roman" w:eastAsia="Times New Roman" w:hAnsi="Times New Roman" w:cs="Times New Roman"/>
          <w:color w:val="auto"/>
          <w:sz w:val="21"/>
        </w:rPr>
        <w:t xml:space="preserve">A. Teacher and student.     B. Classmates. </w:t>
      </w:r>
      <w:r>
        <w:rPr>
          <w:color w:val="auto"/>
        </w:rPr>
        <w:t xml:space="preserve">    </w:t>
      </w:r>
      <w:r>
        <w:rPr>
          <w:rFonts w:ascii="Times New Roman" w:eastAsia="Times New Roman" w:hAnsi="Times New Roman" w:cs="Times New Roman"/>
          <w:color w:val="auto"/>
          <w:sz w:val="21"/>
        </w:rPr>
        <w:t xml:space="preserve">    C. Workmates. </w:t>
      </w:r>
    </w:p>
    <w:p w:rsidR="00FC5860" w:rsidRPr="00BE1BCD">
      <w:pPr>
        <w:spacing w:line="285" w:lineRule="auto"/>
        <w:jc w:val="left"/>
      </w:pPr>
      <w:r>
        <w:rPr>
          <w:rFonts w:ascii="Times New Roman" w:eastAsia="Times New Roman" w:hAnsi="Times New Roman" w:cs="Times New Roman"/>
          <w:color w:val="auto"/>
          <w:sz w:val="21"/>
        </w:rPr>
        <w:t xml:space="preserve">14. Where does the conversation probably take place? </w:t>
      </w:r>
    </w:p>
    <w:p w:rsidR="00FC5860" w:rsidRPr="00BE1BCD">
      <w:pPr>
        <w:spacing w:line="285" w:lineRule="auto"/>
        <w:jc w:val="left"/>
      </w:pPr>
      <w:r>
        <w:rPr>
          <w:rFonts w:ascii="Times New Roman" w:eastAsia="Times New Roman" w:hAnsi="Times New Roman" w:cs="Times New Roman"/>
          <w:color w:val="auto"/>
          <w:sz w:val="21"/>
        </w:rPr>
        <w:t>A. In the classroom.     B. Over the phone.     C. At the woman’s home</w:t>
      </w:r>
    </w:p>
    <w:p w:rsidR="00FC5860" w:rsidRPr="00BE1BCD">
      <w:pPr>
        <w:spacing w:line="285" w:lineRule="auto"/>
        <w:jc w:val="left"/>
      </w:pPr>
      <w:r>
        <w:rPr>
          <w:rFonts w:ascii="Times New Roman" w:eastAsia="Times New Roman" w:hAnsi="Times New Roman" w:cs="Times New Roman"/>
          <w:color w:val="auto"/>
          <w:sz w:val="21"/>
        </w:rPr>
        <w:t xml:space="preserve">15. Why does Tom feel stressed out? </w:t>
      </w:r>
    </w:p>
    <w:p w:rsidR="00FC5860" w:rsidRPr="00BE1BCD">
      <w:pPr>
        <w:spacing w:line="285" w:lineRule="auto"/>
        <w:jc w:val="left"/>
      </w:pPr>
      <w:r>
        <w:rPr>
          <w:rFonts w:ascii="Times New Roman" w:eastAsia="Times New Roman" w:hAnsi="Times New Roman" w:cs="Times New Roman"/>
          <w:color w:val="auto"/>
          <w:sz w:val="21"/>
        </w:rPr>
        <w:t xml:space="preserve">A. He can’t speak English very well. </w:t>
      </w:r>
      <w:r>
        <w:rPr>
          <w:color w:val="auto"/>
        </w:rPr>
        <w:t xml:space="preserve">    </w:t>
      </w:r>
      <w:r>
        <w:rPr>
          <w:rFonts w:ascii="Times New Roman" w:eastAsia="Times New Roman" w:hAnsi="Times New Roman" w:cs="Times New Roman"/>
          <w:color w:val="auto"/>
          <w:sz w:val="21"/>
        </w:rPr>
        <w:t xml:space="preserve">    B. He has known the exam result already. </w:t>
      </w:r>
    </w:p>
    <w:p w:rsidR="00FC5860" w:rsidRPr="00BE1BCD">
      <w:pPr>
        <w:spacing w:line="285" w:lineRule="auto"/>
        <w:jc w:val="left"/>
      </w:pPr>
      <w:r>
        <w:rPr>
          <w:rFonts w:ascii="Times New Roman" w:eastAsia="Times New Roman" w:hAnsi="Times New Roman" w:cs="Times New Roman"/>
          <w:color w:val="auto"/>
          <w:sz w:val="21"/>
        </w:rPr>
        <w:t xml:space="preserve">C. He made many mistakes in the English exam. </w:t>
      </w:r>
    </w:p>
    <w:p w:rsidR="00FC5860" w:rsidRPr="00BE1BCD">
      <w:pPr>
        <w:spacing w:line="285" w:lineRule="auto"/>
        <w:jc w:val="left"/>
      </w:pPr>
      <w:r>
        <w:rPr>
          <w:rFonts w:ascii="Times New Roman" w:eastAsia="Times New Roman" w:hAnsi="Times New Roman" w:cs="Times New Roman"/>
          <w:color w:val="auto"/>
          <w:sz w:val="21"/>
        </w:rPr>
        <w:t xml:space="preserve">16. What is the woman’s suggestion? </w:t>
      </w:r>
    </w:p>
    <w:p w:rsidR="00FC5860" w:rsidRPr="00BE1BCD">
      <w:pPr>
        <w:spacing w:line="285" w:lineRule="auto"/>
        <w:jc w:val="left"/>
      </w:pPr>
      <w:r>
        <w:rPr>
          <w:rFonts w:ascii="Times New Roman" w:eastAsia="Times New Roman" w:hAnsi="Times New Roman" w:cs="Times New Roman"/>
          <w:color w:val="auto"/>
          <w:sz w:val="21"/>
        </w:rPr>
        <w:t xml:space="preserve">A. Correcting the mistakes now. </w:t>
      </w:r>
      <w:r>
        <w:rPr>
          <w:color w:val="auto"/>
        </w:rPr>
        <w:t xml:space="preserve">    </w:t>
      </w:r>
      <w:r>
        <w:rPr>
          <w:rFonts w:ascii="Times New Roman" w:eastAsia="Times New Roman" w:hAnsi="Times New Roman" w:cs="Times New Roman"/>
          <w:color w:val="auto"/>
          <w:sz w:val="21"/>
        </w:rPr>
        <w:t xml:space="preserve">    B. Paying more attention next time. </w:t>
      </w:r>
    </w:p>
    <w:p w:rsidR="00FC5860" w:rsidRPr="00BE1BCD">
      <w:pPr>
        <w:spacing w:line="285" w:lineRule="auto"/>
        <w:jc w:val="left"/>
      </w:pPr>
      <w:r>
        <w:rPr>
          <w:rFonts w:ascii="Times New Roman" w:eastAsia="Times New Roman" w:hAnsi="Times New Roman" w:cs="Times New Roman"/>
          <w:color w:val="auto"/>
          <w:sz w:val="21"/>
        </w:rPr>
        <w:t xml:space="preserve">C. Communicating with his parents. </w:t>
      </w:r>
    </w:p>
    <w:p w:rsidR="00FC5860" w:rsidRPr="00BE1BCD">
      <w:pPr>
        <w:spacing w:line="360" w:lineRule="auto"/>
        <w:jc w:val="left"/>
      </w:pPr>
      <w:r>
        <w:rPr>
          <w:rFonts w:ascii="宋体" w:eastAsia="宋体" w:hAnsi="宋体" w:cs="宋体"/>
          <w:b/>
          <w:color w:val="auto"/>
          <w:sz w:val="24"/>
        </w:rPr>
        <w:t>听第</w:t>
      </w:r>
      <w:r>
        <w:rPr>
          <w:rFonts w:ascii="Times New Roman" w:eastAsia="Times New Roman" w:hAnsi="Times New Roman" w:cs="Times New Roman"/>
          <w:b/>
          <w:color w:val="auto"/>
          <w:sz w:val="24"/>
        </w:rPr>
        <w:t>10</w:t>
      </w:r>
      <w:r>
        <w:rPr>
          <w:rFonts w:ascii="宋体" w:eastAsia="宋体" w:hAnsi="宋体" w:cs="宋体"/>
          <w:b/>
          <w:color w:val="auto"/>
          <w:sz w:val="24"/>
        </w:rPr>
        <w:t>段独白，回答第</w:t>
      </w:r>
      <w:r>
        <w:rPr>
          <w:rFonts w:ascii="Times New Roman" w:eastAsia="Times New Roman" w:hAnsi="Times New Roman" w:cs="Times New Roman"/>
          <w:b/>
          <w:color w:val="auto"/>
          <w:sz w:val="24"/>
        </w:rPr>
        <w:t>17</w:t>
      </w:r>
      <w:r>
        <w:rPr>
          <w:rFonts w:ascii="宋体" w:eastAsia="宋体" w:hAnsi="宋体" w:cs="宋体"/>
          <w:b/>
          <w:color w:val="auto"/>
          <w:sz w:val="24"/>
        </w:rPr>
        <w:t>至</w:t>
      </w:r>
      <w:r>
        <w:rPr>
          <w:rFonts w:ascii="Times New Roman" w:eastAsia="Times New Roman" w:hAnsi="Times New Roman" w:cs="Times New Roman"/>
          <w:b/>
          <w:color w:val="auto"/>
          <w:sz w:val="24"/>
        </w:rPr>
        <w:t>20</w:t>
      </w:r>
      <w:r>
        <w:rPr>
          <w:rFonts w:ascii="宋体" w:eastAsia="宋体" w:hAnsi="宋体" w:cs="宋体"/>
          <w:b/>
          <w:color w:val="auto"/>
          <w:sz w:val="24"/>
        </w:rPr>
        <w:t>题。</w:t>
      </w:r>
    </w:p>
    <w:p w:rsidR="00FC5860" w:rsidRPr="00BE1BCD">
      <w:pPr>
        <w:spacing w:line="285" w:lineRule="auto"/>
        <w:jc w:val="left"/>
      </w:pPr>
      <w:r>
        <w:rPr>
          <w:rFonts w:ascii="Times New Roman" w:eastAsia="Times New Roman" w:hAnsi="Times New Roman" w:cs="Times New Roman"/>
          <w:color w:val="auto"/>
          <w:sz w:val="21"/>
        </w:rPr>
        <w:t xml:space="preserve">17. How many foreign students are visiting the speaker’s school now? </w:t>
      </w:r>
    </w:p>
    <w:p w:rsidR="00FC5860" w:rsidRPr="00BE1BCD">
      <w:pPr>
        <w:spacing w:line="285" w:lineRule="auto"/>
        <w:jc w:val="left"/>
      </w:pPr>
      <w:r>
        <w:rPr>
          <w:rFonts w:ascii="Times New Roman" w:eastAsia="Times New Roman" w:hAnsi="Times New Roman" w:cs="Times New Roman"/>
          <w:color w:val="auto"/>
          <w:sz w:val="21"/>
        </w:rPr>
        <w:t xml:space="preserve">A. About 13. </w:t>
      </w:r>
      <w:r>
        <w:rPr>
          <w:color w:val="auto"/>
        </w:rPr>
        <w:t xml:space="preserve">    </w:t>
      </w:r>
      <w:r>
        <w:rPr>
          <w:rFonts w:ascii="Times New Roman" w:eastAsia="Times New Roman" w:hAnsi="Times New Roman" w:cs="Times New Roman"/>
          <w:color w:val="auto"/>
          <w:sz w:val="21"/>
        </w:rPr>
        <w:t xml:space="preserve">    B. About 20. </w:t>
      </w:r>
      <w:r>
        <w:rPr>
          <w:color w:val="auto"/>
        </w:rPr>
        <w:t xml:space="preserve">    </w:t>
      </w:r>
      <w:r>
        <w:rPr>
          <w:rFonts w:ascii="Times New Roman" w:eastAsia="Times New Roman" w:hAnsi="Times New Roman" w:cs="Times New Roman"/>
          <w:color w:val="auto"/>
          <w:sz w:val="21"/>
        </w:rPr>
        <w:t xml:space="preserve">    C. Over 30. </w:t>
      </w:r>
    </w:p>
    <w:p w:rsidR="00FC5860" w:rsidRPr="00BE1BCD">
      <w:pPr>
        <w:spacing w:line="285" w:lineRule="auto"/>
        <w:jc w:val="left"/>
      </w:pPr>
      <w:r>
        <w:rPr>
          <w:rFonts w:ascii="Times New Roman" w:eastAsia="Times New Roman" w:hAnsi="Times New Roman" w:cs="Times New Roman"/>
          <w:color w:val="auto"/>
          <w:sz w:val="21"/>
        </w:rPr>
        <w:t xml:space="preserve">18. Why does the school organize the music week? </w:t>
      </w:r>
    </w:p>
    <w:p w:rsidR="00FC5860" w:rsidRPr="00BE1BCD">
      <w:pPr>
        <w:spacing w:line="285" w:lineRule="auto"/>
        <w:jc w:val="left"/>
      </w:pPr>
      <w:r>
        <w:rPr>
          <w:rFonts w:ascii="Times New Roman" w:eastAsia="Times New Roman" w:hAnsi="Times New Roman" w:cs="Times New Roman"/>
          <w:color w:val="auto"/>
          <w:sz w:val="21"/>
        </w:rPr>
        <w:t xml:space="preserve">A. To attract more foreign students. </w:t>
      </w:r>
      <w:r>
        <w:rPr>
          <w:color w:val="auto"/>
        </w:rPr>
        <w:t xml:space="preserve">    </w:t>
      </w:r>
      <w:r>
        <w:rPr>
          <w:rFonts w:ascii="Times New Roman" w:eastAsia="Times New Roman" w:hAnsi="Times New Roman" w:cs="Times New Roman"/>
          <w:color w:val="auto"/>
          <w:sz w:val="21"/>
        </w:rPr>
        <w:t xml:space="preserve">    B. To exchange ideas about culture. </w:t>
      </w:r>
    </w:p>
    <w:p w:rsidR="00FC5860" w:rsidRPr="00BE1BCD">
      <w:pPr>
        <w:spacing w:line="285" w:lineRule="auto"/>
        <w:jc w:val="left"/>
      </w:pPr>
      <w:r>
        <w:rPr>
          <w:rFonts w:ascii="Times New Roman" w:eastAsia="Times New Roman" w:hAnsi="Times New Roman" w:cs="Times New Roman"/>
          <w:color w:val="auto"/>
          <w:sz w:val="21"/>
        </w:rPr>
        <w:t xml:space="preserve">C. To help foreign students enjoy their time. </w:t>
      </w:r>
    </w:p>
    <w:p w:rsidR="00FC5860" w:rsidRPr="00BE1BCD">
      <w:pPr>
        <w:spacing w:line="285" w:lineRule="auto"/>
        <w:jc w:val="left"/>
      </w:pPr>
      <w:r>
        <w:rPr>
          <w:rFonts w:ascii="Times New Roman" w:eastAsia="Times New Roman" w:hAnsi="Times New Roman" w:cs="Times New Roman"/>
          <w:color w:val="auto"/>
          <w:sz w:val="21"/>
        </w:rPr>
        <w:t>19</w:t>
      </w:r>
      <w:r>
        <w:rPr>
          <w:rFonts w:ascii="Times New Roman" w:eastAsia="Times New Roman" w:hAnsi="Times New Roman" w:cs="Times New Roman"/>
          <w:color w:val="auto"/>
          <w:position w:val="-22"/>
          <w:sz w:val="21"/>
        </w:rPr>
        <w:drawing>
          <wp:inline>
            <wp:extent cx="31750" cy="889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auto"/>
          <w:sz w:val="21"/>
        </w:rPr>
        <w:t xml:space="preserve"> When should students sign up for the activities? </w:t>
      </w:r>
    </w:p>
    <w:p w:rsidR="00FC5860" w:rsidRPr="00BE1BCD">
      <w:pPr>
        <w:spacing w:line="285" w:lineRule="auto"/>
        <w:jc w:val="left"/>
      </w:pPr>
      <w:r>
        <w:rPr>
          <w:rFonts w:ascii="Times New Roman" w:eastAsia="Times New Roman" w:hAnsi="Times New Roman" w:cs="Times New Roman"/>
          <w:color w:val="auto"/>
          <w:sz w:val="21"/>
        </w:rPr>
        <w:t xml:space="preserve">A. Before September 15th.     B. In the last week of September.     C. In the first week of December. </w:t>
      </w:r>
    </w:p>
    <w:p w:rsidR="00FC5860" w:rsidRPr="00BE1BCD">
      <w:pPr>
        <w:spacing w:line="285" w:lineRule="auto"/>
        <w:jc w:val="left"/>
      </w:pPr>
      <w:r>
        <w:rPr>
          <w:rFonts w:ascii="Times New Roman" w:eastAsia="Times New Roman" w:hAnsi="Times New Roman" w:cs="Times New Roman"/>
          <w:color w:val="auto"/>
          <w:sz w:val="21"/>
        </w:rPr>
        <w:t xml:space="preserve">20. Where will the music week take place? </w:t>
      </w:r>
    </w:p>
    <w:p w:rsidR="00FC5860" w:rsidRPr="00BE1BCD">
      <w:pPr>
        <w:spacing w:line="285" w:lineRule="auto"/>
        <w:jc w:val="left"/>
      </w:pPr>
      <w:r>
        <w:rPr>
          <w:rFonts w:ascii="Times New Roman" w:eastAsia="Times New Roman" w:hAnsi="Times New Roman" w:cs="Times New Roman"/>
          <w:color w:val="auto"/>
          <w:sz w:val="21"/>
        </w:rPr>
        <w:t xml:space="preserve">A. In the library. </w:t>
      </w:r>
      <w:r>
        <w:rPr>
          <w:color w:val="auto"/>
        </w:rPr>
        <w:t xml:space="preserve">    </w:t>
      </w:r>
      <w:r>
        <w:rPr>
          <w:rFonts w:ascii="Times New Roman" w:eastAsia="Times New Roman" w:hAnsi="Times New Roman" w:cs="Times New Roman"/>
          <w:color w:val="auto"/>
          <w:sz w:val="21"/>
        </w:rPr>
        <w:t xml:space="preserve">    B. In the garden. </w:t>
      </w:r>
      <w:r>
        <w:rPr>
          <w:color w:val="auto"/>
        </w:rPr>
        <w:t xml:space="preserve">    </w:t>
      </w:r>
      <w:r>
        <w:rPr>
          <w:rFonts w:ascii="Times New Roman" w:eastAsia="Times New Roman" w:hAnsi="Times New Roman" w:cs="Times New Roman"/>
          <w:color w:val="auto"/>
          <w:sz w:val="21"/>
        </w:rPr>
        <w:t xml:space="preserve">    C. On the playground. </w:t>
      </w:r>
    </w:p>
    <w:p w:rsidR="00FC5860" w:rsidRPr="00BE1BCD">
      <w:pPr>
        <w:spacing w:line="360" w:lineRule="auto"/>
        <w:jc w:val="left"/>
      </w:pPr>
      <w:r>
        <w:rPr>
          <w:rFonts w:ascii="宋体" w:eastAsia="宋体" w:hAnsi="宋体" w:cs="宋体"/>
          <w:b/>
          <w:color w:val="auto"/>
          <w:sz w:val="24"/>
        </w:rPr>
        <w:t>第二部分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阅读理解</w:t>
      </w:r>
      <w:r>
        <w:rPr>
          <w:rFonts w:ascii="Times New Roman" w:eastAsia="Times New Roman" w:hAnsi="Times New Roman" w:cs="Times New Roman"/>
          <w:b/>
          <w:color w:val="auto"/>
          <w:sz w:val="24"/>
        </w:rPr>
        <w:t>(</w:t>
      </w:r>
      <w:r>
        <w:rPr>
          <w:rFonts w:ascii="宋体" w:eastAsia="宋体" w:hAnsi="宋体" w:cs="宋体"/>
          <w:b/>
          <w:color w:val="auto"/>
          <w:sz w:val="24"/>
        </w:rPr>
        <w:t>共两节，满分</w:t>
      </w:r>
      <w:r>
        <w:rPr>
          <w:rFonts w:ascii="Times New Roman" w:eastAsia="Times New Roman" w:hAnsi="Times New Roman" w:cs="Times New Roman"/>
          <w:b/>
          <w:color w:val="auto"/>
          <w:sz w:val="24"/>
        </w:rPr>
        <w:t>50</w:t>
      </w:r>
      <w:r>
        <w:rPr>
          <w:rFonts w:ascii="宋体" w:eastAsia="宋体" w:hAnsi="宋体" w:cs="宋体"/>
          <w:b/>
          <w:color w:val="auto"/>
          <w:sz w:val="24"/>
        </w:rPr>
        <w:t>分</w:t>
      </w:r>
      <w:r>
        <w:rPr>
          <w:rFonts w:ascii="Times New Roman" w:eastAsia="Times New Roman" w:hAnsi="Times New Roman" w:cs="Times New Roman"/>
          <w:b/>
          <w:color w:val="auto"/>
          <w:sz w:val="24"/>
        </w:rPr>
        <w:t>)</w:t>
      </w:r>
    </w:p>
    <w:p w:rsidR="00FC5860" w:rsidRPr="00BE1BCD">
      <w:pPr>
        <w:spacing w:line="360" w:lineRule="auto"/>
        <w:jc w:val="left"/>
      </w:pPr>
      <w:r>
        <w:rPr>
          <w:rFonts w:ascii="宋体" w:eastAsia="宋体" w:hAnsi="宋体" w:cs="宋体"/>
          <w:b/>
          <w:color w:val="auto"/>
          <w:sz w:val="24"/>
        </w:rPr>
        <w:t>第一节</w:t>
      </w:r>
      <w:r>
        <w:rPr>
          <w:rFonts w:ascii="Times New Roman" w:eastAsia="Times New Roman" w:hAnsi="Times New Roman" w:cs="Times New Roman"/>
          <w:b/>
          <w:color w:val="auto"/>
          <w:sz w:val="24"/>
        </w:rPr>
        <w:t>(</w:t>
      </w:r>
      <w:r>
        <w:rPr>
          <w:rFonts w:ascii="宋体" w:eastAsia="宋体" w:hAnsi="宋体" w:cs="宋体"/>
          <w:b/>
          <w:color w:val="auto"/>
          <w:sz w:val="24"/>
        </w:rPr>
        <w:t>共</w:t>
      </w:r>
      <w:r>
        <w:rPr>
          <w:rFonts w:ascii="Times New Roman" w:eastAsia="Times New Roman" w:hAnsi="Times New Roman" w:cs="Times New Roman"/>
          <w:b/>
          <w:color w:val="auto"/>
          <w:sz w:val="24"/>
        </w:rPr>
        <w:t>15</w:t>
      </w:r>
      <w:r>
        <w:rPr>
          <w:rFonts w:ascii="宋体" w:eastAsia="宋体" w:hAnsi="宋体" w:cs="宋体"/>
          <w:b/>
          <w:color w:val="auto"/>
          <w:sz w:val="24"/>
        </w:rPr>
        <w:t>小题</w:t>
      </w:r>
      <w:r>
        <w:rPr>
          <w:rFonts w:ascii="Times New Roman" w:eastAsia="Times New Roman" w:hAnsi="Times New Roman" w:cs="Times New Roman"/>
          <w:b/>
          <w:color w:val="auto"/>
          <w:sz w:val="24"/>
        </w:rPr>
        <w:t>;</w:t>
      </w:r>
      <w:r>
        <w:rPr>
          <w:rFonts w:ascii="宋体" w:eastAsia="宋体" w:hAnsi="宋体" w:cs="宋体"/>
          <w:b/>
          <w:color w:val="auto"/>
          <w:sz w:val="24"/>
        </w:rPr>
        <w:t>每小题</w:t>
      </w:r>
      <w:r>
        <w:rPr>
          <w:rFonts w:ascii="Times New Roman" w:eastAsia="Times New Roman" w:hAnsi="Times New Roman" w:cs="Times New Roman"/>
          <w:b/>
          <w:color w:val="auto"/>
          <w:sz w:val="24"/>
        </w:rPr>
        <w:t>2. 5</w:t>
      </w:r>
      <w:r>
        <w:rPr>
          <w:rFonts w:ascii="宋体" w:eastAsia="宋体" w:hAnsi="宋体" w:cs="宋体"/>
          <w:b/>
          <w:color w:val="auto"/>
          <w:sz w:val="24"/>
        </w:rPr>
        <w:t>分，满分</w:t>
      </w:r>
      <w:r>
        <w:rPr>
          <w:rFonts w:ascii="Times New Roman" w:eastAsia="Times New Roman" w:hAnsi="Times New Roman" w:cs="Times New Roman"/>
          <w:b/>
          <w:color w:val="auto"/>
          <w:sz w:val="24"/>
        </w:rPr>
        <w:t>37. 5</w:t>
      </w:r>
      <w:r>
        <w:rPr>
          <w:rFonts w:ascii="宋体" w:eastAsia="宋体" w:hAnsi="宋体" w:cs="宋体"/>
          <w:b/>
          <w:color w:val="auto"/>
          <w:sz w:val="24"/>
        </w:rPr>
        <w:t>分</w:t>
      </w:r>
      <w:r>
        <w:rPr>
          <w:rFonts w:ascii="Times New Roman" w:eastAsia="Times New Roman" w:hAnsi="Times New Roman" w:cs="Times New Roman"/>
          <w:b/>
          <w:color w:val="auto"/>
          <w:sz w:val="24"/>
        </w:rPr>
        <w:t>)</w:t>
      </w:r>
    </w:p>
    <w:p w:rsidR="00FC5860" w:rsidRPr="00BE1BCD">
      <w:pPr>
        <w:spacing w:line="360" w:lineRule="auto"/>
        <w:jc w:val="left"/>
      </w:pPr>
      <w:r>
        <w:rPr>
          <w:rFonts w:ascii="宋体" w:eastAsia="宋体" w:hAnsi="宋体" w:cs="宋体"/>
          <w:b/>
          <w:color w:val="auto"/>
          <w:sz w:val="24"/>
        </w:rPr>
        <w:t>阅读下列短文，从每题所给的</w:t>
      </w:r>
      <w:r>
        <w:rPr>
          <w:rFonts w:ascii="Times New Roman" w:eastAsia="Times New Roman" w:hAnsi="Times New Roman" w:cs="Times New Roman"/>
          <w:b/>
          <w:color w:val="auto"/>
          <w:sz w:val="24"/>
        </w:rPr>
        <w:t>A</w:t>
      </w:r>
      <w:r>
        <w:rPr>
          <w:rFonts w:ascii="宋体" w:eastAsia="宋体" w:hAnsi="宋体" w:cs="宋体"/>
          <w:b/>
          <w:color w:val="auto"/>
          <w:sz w:val="24"/>
        </w:rPr>
        <w:t>、</w:t>
      </w:r>
      <w:r>
        <w:rPr>
          <w:rFonts w:ascii="Times New Roman" w:eastAsia="Times New Roman" w:hAnsi="Times New Roman" w:cs="Times New Roman"/>
          <w:b/>
          <w:color w:val="auto"/>
          <w:sz w:val="24"/>
        </w:rPr>
        <w:t>B</w:t>
      </w:r>
      <w:r>
        <w:rPr>
          <w:rFonts w:ascii="宋体" w:eastAsia="宋体" w:hAnsi="宋体" w:cs="宋体"/>
          <w:b/>
          <w:color w:val="auto"/>
          <w:sz w:val="24"/>
        </w:rPr>
        <w:t>、</w:t>
      </w:r>
      <w:r>
        <w:rPr>
          <w:rFonts w:ascii="Times New Roman" w:eastAsia="Times New Roman" w:hAnsi="Times New Roman" w:cs="Times New Roman"/>
          <w:b/>
          <w:color w:val="auto"/>
          <w:sz w:val="24"/>
        </w:rPr>
        <w:t>C</w:t>
      </w:r>
      <w:r>
        <w:rPr>
          <w:rFonts w:ascii="宋体" w:eastAsia="宋体" w:hAnsi="宋体" w:cs="宋体"/>
          <w:b/>
          <w:color w:val="auto"/>
          <w:sz w:val="24"/>
        </w:rPr>
        <w:t>和</w:t>
      </w:r>
      <w:r>
        <w:rPr>
          <w:rFonts w:ascii="Times New Roman" w:eastAsia="Times New Roman" w:hAnsi="Times New Roman" w:cs="Times New Roman"/>
          <w:b/>
          <w:color w:val="auto"/>
          <w:sz w:val="24"/>
        </w:rPr>
        <w:t>D</w:t>
      </w:r>
      <w:r>
        <w:rPr>
          <w:rFonts w:ascii="宋体" w:eastAsia="宋体" w:hAnsi="宋体" w:cs="宋体"/>
          <w:b/>
          <w:color w:val="auto"/>
          <w:sz w:val="24"/>
        </w:rPr>
        <w:t>四个选项中，选出最佳选项。</w:t>
      </w:r>
    </w:p>
    <w:p w:rsidR="00FC5860" w:rsidRPr="00BE1BCD">
      <w:pPr>
        <w:spacing w:line="360" w:lineRule="auto"/>
        <w:jc w:val="center"/>
      </w:pPr>
      <w:r>
        <w:rPr>
          <w:rFonts w:ascii="Times New Roman" w:eastAsia="Times New Roman" w:hAnsi="Times New Roman" w:cs="Times New Roman"/>
          <w:b/>
          <w:color w:val="auto"/>
          <w:sz w:val="24"/>
        </w:rPr>
        <w:t>A</w:t>
      </w:r>
      <w:r>
        <w:rPr>
          <w:rFonts w:ascii="Times New Roman" w:eastAsia="Times New Roman" w:hAnsi="Times New Roman" w:cs="Times New Roman"/>
          <w:b/>
          <w:color w:val="auto"/>
        </w:rPr>
        <w:t>Movies Released in November</w:t>
      </w:r>
    </w:p>
    <w:p w:rsidR="00FC5860" w:rsidRPr="00BE1BCD">
      <w:pPr>
        <w:spacing w:line="360" w:lineRule="auto"/>
        <w:ind w:firstLine="420"/>
        <w:jc w:val="left"/>
        <w:sectPr w:rsidSect="00C321EB">
          <w:type w:val="nextPage"/>
          <w:pgSz w:w="11906" w:h="16838"/>
          <w:pgMar w:top="910" w:right="1080" w:bottom="1440" w:left="1080" w:header="152" w:footer="0" w:gutter="0"/>
          <w:pgNumType w:start="23"/>
          <w:cols w:space="720"/>
          <w:titlePg w:val="0"/>
          <w:docGrid w:type="lines" w:linePitch="312"/>
        </w:sectPr>
      </w:pPr>
      <w:r>
        <w:rPr>
          <w:rFonts w:ascii="Times New Roman" w:eastAsia="Times New Roman" w:hAnsi="Times New Roman" w:cs="Times New Roman"/>
          <w:i/>
          <w:color w:val="auto"/>
        </w:rPr>
        <w:t xml:space="preserve">The Hunger Games: The Ballad of Songbirds and Snakes </w:t>
      </w:r>
    </w:p>
    <w:p w:rsidR="00FC5860" w:rsidRPr="00BE1BCD">
      <w:pPr>
        <w:spacing w:line="360" w:lineRule="auto"/>
        <w:ind w:firstLine="420"/>
        <w:jc w:val="left"/>
      </w:pPr>
      <w:r>
        <w:rPr>
          <w:rFonts w:ascii="Times New Roman" w:eastAsia="Times New Roman" w:hAnsi="Times New Roman" w:cs="Times New Roman"/>
          <w:color w:val="auto"/>
        </w:rPr>
        <w:t>It’s prequel (</w:t>
      </w:r>
      <w:r>
        <w:rPr>
          <w:rFonts w:ascii="宋体" w:eastAsia="宋体" w:hAnsi="宋体" w:cs="宋体"/>
          <w:color w:val="auto"/>
        </w:rPr>
        <w:t>前传</w:t>
      </w:r>
      <w:r>
        <w:rPr>
          <w:rFonts w:ascii="Times New Roman" w:eastAsia="Times New Roman" w:hAnsi="Times New Roman" w:cs="Times New Roman"/>
          <w:color w:val="auto"/>
        </w:rPr>
        <w:t xml:space="preserve">) time again. In December, we’ll get to see the founding of Willy Wonka’s chocolate factory in Wonka, but first there’s </w:t>
      </w:r>
      <w:r>
        <w:rPr>
          <w:rFonts w:ascii="Times New Roman" w:eastAsia="Times New Roman" w:hAnsi="Times New Roman" w:cs="Times New Roman"/>
          <w:i/>
          <w:color w:val="auto"/>
        </w:rPr>
        <w:t>The Hunger Games:</w:t>
      </w:r>
      <w:r>
        <w:rPr>
          <w:rFonts w:ascii="Times New Roman" w:eastAsia="Times New Roman" w:hAnsi="Times New Roman" w:cs="Times New Roman"/>
          <w:color w:val="auto"/>
        </w:rPr>
        <w:t xml:space="preserve"> </w:t>
      </w:r>
      <w:r>
        <w:rPr>
          <w:rFonts w:ascii="Times New Roman" w:eastAsia="Times New Roman" w:hAnsi="Times New Roman" w:cs="Times New Roman"/>
          <w:i/>
          <w:color w:val="auto"/>
        </w:rPr>
        <w:t xml:space="preserve">The Ballad of Songbirds and Snakes. </w:t>
      </w:r>
      <w:r>
        <w:rPr>
          <w:rFonts w:ascii="Times New Roman" w:eastAsia="Times New Roman" w:hAnsi="Times New Roman" w:cs="Times New Roman"/>
          <w:color w:val="auto"/>
        </w:rPr>
        <w:t xml:space="preserve">Based on the dystopian YA novel by Suzanne Collins, the prequel is set 64 years before the previous Hunger Games films. </w:t>
      </w:r>
    </w:p>
    <w:p w:rsidR="00FC5860" w:rsidRPr="00BE1BCD">
      <w:pPr>
        <w:spacing w:line="360" w:lineRule="auto"/>
        <w:jc w:val="left"/>
      </w:pPr>
      <w:r>
        <w:rPr>
          <w:rFonts w:ascii="Times New Roman" w:eastAsia="Times New Roman" w:hAnsi="Times New Roman" w:cs="Times New Roman"/>
          <w:color w:val="auto"/>
        </w:rPr>
        <w:t>Released (</w:t>
      </w:r>
      <w:r>
        <w:rPr>
          <w:rFonts w:ascii="宋体" w:eastAsia="宋体" w:hAnsi="宋体" w:cs="宋体"/>
          <w:color w:val="auto"/>
        </w:rPr>
        <w:t>发行</w:t>
      </w:r>
      <w:r>
        <w:rPr>
          <w:rFonts w:ascii="Times New Roman" w:eastAsia="Times New Roman" w:hAnsi="Times New Roman" w:cs="Times New Roman"/>
          <w:color w:val="auto"/>
        </w:rPr>
        <w:t xml:space="preserve">) internationally from 15 November. </w:t>
      </w:r>
    </w:p>
    <w:p w:rsidR="00FC5860" w:rsidRPr="00BE1BCD">
      <w:pPr>
        <w:spacing w:line="360" w:lineRule="auto"/>
        <w:ind w:firstLine="420"/>
        <w:jc w:val="left"/>
      </w:pPr>
      <w:r>
        <w:rPr>
          <w:rFonts w:ascii="Times New Roman" w:eastAsia="Times New Roman" w:hAnsi="Times New Roman" w:cs="Times New Roman"/>
          <w:b/>
          <w:i/>
          <w:color w:val="auto"/>
        </w:rPr>
        <w:t xml:space="preserve">The Marvels </w:t>
      </w:r>
    </w:p>
    <w:p w:rsidR="00FC5860" w:rsidRPr="00BE1BCD">
      <w:pPr>
        <w:spacing w:line="360" w:lineRule="auto"/>
        <w:ind w:firstLine="420"/>
        <w:jc w:val="left"/>
      </w:pPr>
      <w:r>
        <w:rPr>
          <w:rFonts w:ascii="Times New Roman" w:eastAsia="Times New Roman" w:hAnsi="Times New Roman" w:cs="Times New Roman"/>
          <w:color w:val="auto"/>
        </w:rPr>
        <w:t>Brie Larson’s Captain Marvel returns to save the planet from evil aliens, but her job is made considerably harder this time by a big problem that links her to two other superheroines (</w:t>
      </w:r>
      <w:r>
        <w:rPr>
          <w:rFonts w:ascii="宋体" w:eastAsia="宋体" w:hAnsi="宋体" w:cs="宋体"/>
          <w:color w:val="auto"/>
        </w:rPr>
        <w:t>超级女英雄</w:t>
      </w:r>
      <w:r>
        <w:rPr>
          <w:rFonts w:ascii="Times New Roman" w:eastAsia="Times New Roman" w:hAnsi="Times New Roman" w:cs="Times New Roman"/>
          <w:color w:val="auto"/>
        </w:rPr>
        <w:t xml:space="preserve">). Every time she uses her superpowers, she exchanges places with either Photon (Teyonah Parris) or Ms Marvel (Iman Vellani). The worlds we go to in this movie are worlds unlike others you’ve seen in the MCU. </w:t>
      </w:r>
    </w:p>
    <w:p w:rsidR="00FC5860" w:rsidRPr="00BE1BCD">
      <w:pPr>
        <w:spacing w:line="360" w:lineRule="auto"/>
        <w:ind w:firstLine="420"/>
        <w:jc w:val="left"/>
      </w:pPr>
      <w:r>
        <w:rPr>
          <w:rFonts w:ascii="Times New Roman" w:eastAsia="Times New Roman" w:hAnsi="Times New Roman" w:cs="Times New Roman"/>
          <w:color w:val="auto"/>
        </w:rPr>
        <w:t xml:space="preserve">Released internationally from 8 November. </w:t>
      </w:r>
    </w:p>
    <w:p w:rsidR="00FC5860" w:rsidRPr="00BE1BCD">
      <w:pPr>
        <w:spacing w:line="360" w:lineRule="auto"/>
        <w:ind w:firstLine="420"/>
        <w:jc w:val="left"/>
      </w:pPr>
      <w:r>
        <w:rPr>
          <w:rFonts w:ascii="Times New Roman" w:eastAsia="Times New Roman" w:hAnsi="Times New Roman" w:cs="Times New Roman"/>
          <w:b/>
          <w:i/>
          <w:color w:val="auto"/>
        </w:rPr>
        <w:t xml:space="preserve">Wish </w:t>
      </w:r>
    </w:p>
    <w:p w:rsidR="00FC5860" w:rsidRPr="00BE1BCD">
      <w:pPr>
        <w:spacing w:line="360" w:lineRule="auto"/>
        <w:ind w:firstLine="420"/>
        <w:jc w:val="left"/>
      </w:pPr>
      <w:r>
        <w:rPr>
          <w:rFonts w:ascii="Times New Roman" w:eastAsia="Times New Roman" w:hAnsi="Times New Roman" w:cs="Times New Roman"/>
          <w:color w:val="auto"/>
        </w:rPr>
        <w:t xml:space="preserve">Walt Disney celebrates its 100th anniversary with a cartoon that shows the themes and animation styles of the studio’s first century. Wish is a musical fairy tale set in a magical land where King Magnifico (Chris Pine) can satisfy his citizens’ wishes. But a 17-year-old girl, Asha (Ariana DeBose) , questions whether the king should keep that power all to himself. She wishes on a star -and the star then falls from the sky to help her. </w:t>
      </w:r>
    </w:p>
    <w:p w:rsidR="00FC5860" w:rsidRPr="00BE1BCD">
      <w:pPr>
        <w:spacing w:line="360" w:lineRule="auto"/>
        <w:ind w:firstLine="420"/>
        <w:jc w:val="left"/>
      </w:pPr>
      <w:r>
        <w:rPr>
          <w:rFonts w:ascii="Times New Roman" w:eastAsia="Times New Roman" w:hAnsi="Times New Roman" w:cs="Times New Roman"/>
          <w:color w:val="auto"/>
        </w:rPr>
        <w:t xml:space="preserve">Released intermationally from 22 November </w:t>
      </w:r>
    </w:p>
    <w:p w:rsidR="00FC5860" w:rsidRPr="00BE1BCD">
      <w:pPr>
        <w:spacing w:line="360" w:lineRule="auto"/>
        <w:ind w:firstLine="420"/>
        <w:jc w:val="left"/>
      </w:pPr>
      <w:r>
        <w:rPr>
          <w:rFonts w:ascii="Times New Roman" w:eastAsia="Times New Roman" w:hAnsi="Times New Roman" w:cs="Times New Roman"/>
          <w:b/>
          <w:i/>
          <w:color w:val="auto"/>
        </w:rPr>
        <w:t xml:space="preserve">Napoleon </w:t>
      </w:r>
    </w:p>
    <w:p w:rsidR="00FC5860" w:rsidRPr="00BE1BCD">
      <w:pPr>
        <w:spacing w:line="360" w:lineRule="auto"/>
        <w:ind w:firstLine="420"/>
        <w:jc w:val="left"/>
      </w:pPr>
      <w:r>
        <w:rPr>
          <w:rFonts w:ascii="Times New Roman" w:eastAsia="Times New Roman" w:hAnsi="Times New Roman" w:cs="Times New Roman"/>
          <w:color w:val="auto"/>
        </w:rPr>
        <w:t xml:space="preserve">Ridley Scott’s 28th film tells the story of Napoleon Bonaparte, a famous person in French history. It’s reported to be three hours long, with six major battle sequences — although it’s as much a character-driven drama as it is a war movie. </w:t>
      </w:r>
    </w:p>
    <w:p w:rsidR="00FC5860" w:rsidRPr="00BE1BCD">
      <w:pPr>
        <w:spacing w:line="360" w:lineRule="auto"/>
        <w:ind w:firstLine="420"/>
        <w:jc w:val="left"/>
      </w:pPr>
      <w:r>
        <w:rPr>
          <w:rFonts w:ascii="Times New Roman" w:eastAsia="Times New Roman" w:hAnsi="Times New Roman" w:cs="Times New Roman"/>
          <w:color w:val="auto"/>
        </w:rPr>
        <w:t>On general release from 22 November.</w:t>
      </w:r>
    </w:p>
    <w:p w:rsidR="00FC5860" w:rsidRPr="00BE1BCD">
      <w:pPr>
        <w:spacing w:line="360" w:lineRule="auto"/>
        <w:jc w:val="left"/>
      </w:pPr>
      <w:r>
        <w:rPr>
          <w:color w:val="auto"/>
        </w:rPr>
        <w:t xml:space="preserve">1. </w:t>
      </w:r>
      <w:r>
        <w:rPr>
          <w:rFonts w:ascii="Times New Roman" w:eastAsia="Times New Roman" w:hAnsi="Times New Roman" w:cs="Times New Roman"/>
          <w:color w:val="auto"/>
        </w:rPr>
        <w:t>Which movie is about a historical figure?</w:t>
      </w:r>
    </w:p>
    <w:p>
      <w:pPr>
        <w:tabs>
          <w:tab w:val="left" w:pos="4873"/>
        </w:tabs>
        <w:spacing w:line="360" w:lineRule="auto"/>
        <w:jc w:val="left"/>
        <w:textAlignment w:val="center"/>
        <w:rPr>
          <w:color w:val="auto"/>
        </w:rPr>
      </w:pPr>
      <w:r w:rsidRPr="00BE1BCD" w:rsidR="00FC5860">
        <w:t xml:space="preserve">A. </w:t>
      </w:r>
      <w:r>
        <w:rPr>
          <w:rFonts w:ascii="Times New Roman" w:eastAsia="Times New Roman" w:hAnsi="Times New Roman" w:cs="Times New Roman"/>
          <w:color w:val="auto"/>
        </w:rPr>
        <w:t>The Ballad of Songbirds and Snakes.</w:t>
      </w:r>
      <w:r w:rsidRPr="00BE1BCD" w:rsidR="00FC5860">
        <w:tab/>
      </w:r>
      <w:r w:rsidRPr="00BE1BCD" w:rsidR="00FC5860">
        <w:t xml:space="preserve">B. </w:t>
      </w:r>
      <w:r>
        <w:rPr>
          <w:rFonts w:ascii="Times New Roman" w:eastAsia="Times New Roman" w:hAnsi="Times New Roman" w:cs="Times New Roman"/>
          <w:color w:val="auto"/>
        </w:rPr>
        <w:t>The Marvels.</w:t>
      </w:r>
    </w:p>
    <w:p>
      <w:pPr>
        <w:tabs>
          <w:tab w:val="left" w:pos="4873"/>
        </w:tabs>
        <w:spacing w:line="360" w:lineRule="auto"/>
        <w:jc w:val="left"/>
        <w:textAlignment w:val="center"/>
        <w:rPr>
          <w:color w:val="auto"/>
        </w:rPr>
      </w:pPr>
      <w:r w:rsidRPr="00BE1BCD" w:rsidR="00FC5860">
        <w:t xml:space="preserve">C. </w:t>
      </w:r>
      <w:r>
        <w:rPr>
          <w:rFonts w:ascii="Times New Roman" w:eastAsia="Times New Roman" w:hAnsi="Times New Roman" w:cs="Times New Roman"/>
          <w:color w:val="auto"/>
        </w:rPr>
        <w:t>Wish.</w:t>
      </w:r>
      <w:r w:rsidRPr="00BE1BCD" w:rsidR="00FC5860">
        <w:tab/>
      </w:r>
      <w:r w:rsidRPr="00BE1BCD" w:rsidR="00FC5860">
        <w:t xml:space="preserve">D. </w:t>
      </w:r>
      <w:r>
        <w:rPr>
          <w:rFonts w:ascii="Times New Roman" w:eastAsia="Times New Roman" w:hAnsi="Times New Roman" w:cs="Times New Roman"/>
          <w:color w:val="auto"/>
        </w:rPr>
        <w:t>Napoleon.</w:t>
      </w:r>
    </w:p>
    <w:p w:rsidR="00FC5860" w:rsidRPr="00BE1BCD">
      <w:pPr>
        <w:spacing w:line="360" w:lineRule="auto"/>
        <w:jc w:val="left"/>
      </w:pPr>
      <w:r>
        <w:rPr>
          <w:color w:val="auto"/>
        </w:rPr>
        <w:t xml:space="preserve">2. </w:t>
      </w:r>
      <w:r>
        <w:rPr>
          <w:rFonts w:ascii="Times New Roman" w:eastAsia="Times New Roman" w:hAnsi="Times New Roman" w:cs="Times New Roman"/>
          <w:color w:val="auto"/>
        </w:rPr>
        <w:t>What do The Marvels and Wish have in common?</w:t>
      </w:r>
    </w:p>
    <w:p>
      <w:pPr>
        <w:tabs>
          <w:tab w:val="left" w:pos="4873"/>
        </w:tabs>
        <w:spacing w:line="360" w:lineRule="auto"/>
        <w:jc w:val="left"/>
        <w:textAlignment w:val="center"/>
        <w:rPr>
          <w:color w:val="auto"/>
        </w:rPr>
      </w:pPr>
      <w:r w:rsidRPr="00BE1BCD" w:rsidR="00FC5860">
        <w:t xml:space="preserve">A. </w:t>
      </w:r>
      <w:r>
        <w:rPr>
          <w:rFonts w:ascii="Times New Roman" w:eastAsia="Times New Roman" w:hAnsi="Times New Roman" w:cs="Times New Roman"/>
          <w:color w:val="auto"/>
        </w:rPr>
        <w:t>They last very long.</w:t>
      </w:r>
      <w:r w:rsidRPr="00BE1BCD" w:rsidR="00FC5860">
        <w:tab/>
      </w:r>
      <w:r w:rsidRPr="00BE1BCD" w:rsidR="00FC5860">
        <w:t xml:space="preserve">B. </w:t>
      </w:r>
      <w:r>
        <w:rPr>
          <w:rFonts w:ascii="Times New Roman" w:eastAsia="Times New Roman" w:hAnsi="Times New Roman" w:cs="Times New Roman"/>
          <w:color w:val="auto"/>
        </w:rPr>
        <w:t>They tell imaginary stories.</w:t>
      </w:r>
    </w:p>
    <w:p>
      <w:pPr>
        <w:tabs>
          <w:tab w:val="left" w:pos="4873"/>
        </w:tabs>
        <w:spacing w:line="360" w:lineRule="auto"/>
        <w:jc w:val="left"/>
        <w:textAlignment w:val="center"/>
        <w:rPr>
          <w:color w:val="auto"/>
        </w:rPr>
      </w:pPr>
      <w:r w:rsidRPr="00BE1BCD" w:rsidR="00FC5860">
        <w:t xml:space="preserve">C. </w:t>
      </w:r>
      <w:r>
        <w:rPr>
          <w:rFonts w:ascii="Times New Roman" w:eastAsia="Times New Roman" w:hAnsi="Times New Roman" w:cs="Times New Roman"/>
          <w:color w:val="auto"/>
        </w:rPr>
        <w:t>They came out on the same day.</w:t>
      </w:r>
      <w:r w:rsidRPr="00BE1BCD" w:rsidR="00FC5860">
        <w:tab/>
      </w:r>
      <w:r w:rsidRPr="00BE1BCD" w:rsidR="00FC5860">
        <w:t xml:space="preserve">D. </w:t>
      </w:r>
      <w:r>
        <w:rPr>
          <w:rFonts w:ascii="Times New Roman" w:eastAsia="Times New Roman" w:hAnsi="Times New Roman" w:cs="Times New Roman"/>
          <w:color w:val="auto"/>
        </w:rPr>
        <w:t>Their main characters are teenagers.</w:t>
      </w:r>
    </w:p>
    <w:p w:rsidR="00FC5860" w:rsidRPr="00BE1BCD">
      <w:pPr>
        <w:spacing w:line="360" w:lineRule="auto"/>
        <w:jc w:val="left"/>
      </w:pPr>
      <w:r>
        <w:rPr>
          <w:color w:val="auto"/>
        </w:rPr>
        <w:t xml:space="preserve">3. </w:t>
      </w:r>
      <w:r>
        <w:rPr>
          <w:rFonts w:ascii="Times New Roman" w:eastAsia="Times New Roman" w:hAnsi="Times New Roman" w:cs="Times New Roman"/>
          <w:color w:val="auto"/>
        </w:rPr>
        <w:t>Where is the text probably from?</w:t>
      </w:r>
    </w:p>
    <w:p>
      <w:pPr>
        <w:spacing w:line="360" w:lineRule="auto"/>
        <w:textAlignment w:val="center"/>
        <w:rPr>
          <w:color w:val="000000"/>
        </w:rPr>
      </w:pPr>
      <w:r w:rsidRPr="00BE1BCD" w:rsidR="00FC5860">
        <w:t xml:space="preserve">A. </w:t>
      </w:r>
      <w:r>
        <w:rPr>
          <w:rFonts w:ascii="Times New Roman" w:eastAsia="Times New Roman" w:hAnsi="Times New Roman" w:cs="Times New Roman"/>
          <w:color w:val="auto"/>
        </w:rPr>
        <w:t>A history book.</w:t>
      </w:r>
      <w:r w:rsidRPr="00BE1BCD" w:rsidR="00FC5860">
        <w:tab/>
      </w:r>
      <w:r w:rsidRPr="00BE1BCD" w:rsidR="00FC5860">
        <w:t xml:space="preserve">B. </w:t>
      </w:r>
      <w:r>
        <w:rPr>
          <w:rFonts w:ascii="Times New Roman" w:eastAsia="Times New Roman" w:hAnsi="Times New Roman" w:cs="Times New Roman"/>
          <w:color w:val="auto"/>
        </w:rPr>
        <w:t>A newspaper.</w:t>
      </w:r>
      <w:r w:rsidRPr="00BE1BCD" w:rsidR="00FC5860">
        <w:tab/>
      </w:r>
      <w:r w:rsidRPr="00BE1BCD" w:rsidR="00FC5860">
        <w:t xml:space="preserve">C. </w:t>
      </w:r>
      <w:r>
        <w:rPr>
          <w:rFonts w:ascii="Times New Roman" w:eastAsia="Times New Roman" w:hAnsi="Times New Roman" w:cs="Times New Roman"/>
          <w:color w:val="auto"/>
        </w:rPr>
        <w:t>A novel.</w:t>
      </w:r>
      <w:r w:rsidRPr="00BE1BCD" w:rsidR="00FC5860">
        <w:tab/>
      </w:r>
      <w:r w:rsidRPr="00BE1BCD" w:rsidR="00FC5860">
        <w:t xml:space="preserve">D. </w:t>
      </w:r>
      <w:r>
        <w:rPr>
          <w:rFonts w:ascii="Times New Roman" w:eastAsia="Times New Roman" w:hAnsi="Times New Roman" w:cs="Times New Roman"/>
          <w:color w:val="auto"/>
        </w:rPr>
        <w:t>A diary.</w:t>
      </w:r>
      <w:r>
        <w:rPr>
          <w:color w:val="2E75B6"/>
        </w:rPr>
        <w:t>【答案】</w:t>
      </w:r>
      <w:r>
        <w:rPr>
          <w:color w:val="000000"/>
        </w:rPr>
        <w:t xml:space="preserve">1. </w:t>
      </w:r>
      <w:r>
        <w:rPr>
          <w:color w:val="000000"/>
        </w:rPr>
        <w:t>D</w:t>
      </w:r>
      <w:r>
        <w:rPr>
          <w:color w:val="000000"/>
        </w:rPr>
        <w:t xml:space="preserve">    </w:t>
      </w:r>
      <w:r>
        <w:rPr>
          <w:color w:val="000000"/>
        </w:rPr>
        <w:t xml:space="preserve">2. </w:t>
      </w:r>
      <w:r>
        <w:rPr>
          <w:color w:val="000000"/>
        </w:rPr>
        <w:t>B</w:t>
      </w:r>
      <w:r>
        <w:rPr>
          <w:color w:val="000000"/>
        </w:rPr>
        <w:t xml:space="preserve">    </w:t>
      </w:r>
      <w:r>
        <w:rPr>
          <w:color w:val="000000"/>
        </w:rPr>
        <w:t xml:space="preserve">3. </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sectPr w:rsidSect="00C321EB">
          <w:type w:val="nextPage"/>
          <w:pgSz w:w="11906" w:h="16838"/>
          <w:pgMar w:top="910" w:right="1080" w:bottom="1440" w:left="1080" w:header="152" w:footer="0" w:gutter="0"/>
          <w:pgNumType w:start="24"/>
          <w:cols w:space="720"/>
          <w:titlePg w:val="0"/>
          <w:docGrid w:type="lines" w:linePitch="312"/>
        </w:sectPr>
      </w:pPr>
      <w:r>
        <w:rPr>
          <w:color w:val="000000"/>
        </w:rPr>
        <w:t>【导语】</w:t>
      </w:r>
      <w:r>
        <w:rPr>
          <w:rFonts w:ascii="宋体" w:eastAsia="宋体" w:hAnsi="宋体" w:cs="宋体"/>
          <w:color w:val="000000"/>
        </w:rPr>
        <w:t>本文是一篇应用文。文章介绍了在</w:t>
      </w:r>
      <w:r>
        <w:rPr>
          <w:rFonts w:ascii="Times New Roman" w:eastAsia="Times New Roman" w:hAnsi="Times New Roman" w:cs="Times New Roman"/>
          <w:color w:val="000000"/>
        </w:rPr>
        <w:t>11</w:t>
      </w:r>
      <w:r>
        <w:rPr>
          <w:rFonts w:ascii="宋体" w:eastAsia="宋体" w:hAnsi="宋体" w:cs="宋体"/>
          <w:color w:val="000000"/>
        </w:rPr>
        <w:t>月份上映的四部电影。</w:t>
      </w:r>
    </w:p>
    <w:p>
      <w:pPr>
        <w:spacing w:line="360" w:lineRule="auto"/>
        <w:jc w:val="both"/>
        <w:textAlignment w:val="center"/>
        <w:rPr>
          <w:color w:val="000000"/>
        </w:rPr>
      </w:pPr>
      <w:r>
        <w:rPr>
          <w:color w:val="000000"/>
        </w:rPr>
        <w:t>【1题详解】</w:t>
      </w:r>
    </w:p>
    <w:p>
      <w:pPr>
        <w:spacing w:line="360" w:lineRule="auto"/>
        <w:jc w:val="left"/>
        <w:textAlignment w:val="center"/>
        <w:rPr>
          <w:color w:val="000000"/>
        </w:rPr>
      </w:pPr>
      <w:r>
        <w:rPr>
          <w:rFonts w:ascii="宋体" w:eastAsia="宋体" w:hAnsi="宋体" w:cs="宋体"/>
          <w:color w:val="000000"/>
        </w:rPr>
        <w:t>细节理解题。根据</w:t>
      </w:r>
      <w:r>
        <w:rPr>
          <w:rFonts w:ascii="Times New Roman" w:eastAsia="Times New Roman" w:hAnsi="Times New Roman" w:cs="Times New Roman"/>
          <w:i/>
          <w:color w:val="000000"/>
        </w:rPr>
        <w:t>Napoleon</w:t>
      </w:r>
      <w:r>
        <w:rPr>
          <w:rFonts w:ascii="宋体" w:eastAsia="宋体" w:hAnsi="宋体" w:cs="宋体"/>
          <w:color w:val="000000"/>
        </w:rPr>
        <w:t>部分中“</w:t>
      </w:r>
      <w:r>
        <w:rPr>
          <w:rFonts w:ascii="Times New Roman" w:eastAsia="Times New Roman" w:hAnsi="Times New Roman" w:cs="Times New Roman"/>
          <w:color w:val="000000"/>
        </w:rPr>
        <w:t>Ridley Scott’s 28th film tells the story of Napoleon Bonaparte, a famous person in French history.(Ridley Scott</w:t>
      </w:r>
      <w:r>
        <w:rPr>
          <w:rFonts w:ascii="宋体" w:eastAsia="宋体" w:hAnsi="宋体" w:cs="宋体"/>
          <w:color w:val="000000"/>
        </w:rPr>
        <w:t>的第</w:t>
      </w:r>
      <w:r>
        <w:rPr>
          <w:rFonts w:ascii="Times New Roman" w:eastAsia="Times New Roman" w:hAnsi="Times New Roman" w:cs="Times New Roman"/>
          <w:color w:val="000000"/>
        </w:rPr>
        <w:t>28</w:t>
      </w:r>
      <w:r>
        <w:rPr>
          <w:rFonts w:ascii="宋体" w:eastAsia="宋体" w:hAnsi="宋体" w:cs="宋体"/>
          <w:color w:val="000000"/>
        </w:rPr>
        <w:t>部电影讲述了法国历史上著名人物拿破仑</w:t>
      </w:r>
      <w:r>
        <w:rPr>
          <w:rFonts w:ascii="Times New Roman" w:eastAsia="Times New Roman" w:hAnsi="Times New Roman" w:cs="Times New Roman"/>
          <w:color w:val="000000"/>
        </w:rPr>
        <w:t>·</w:t>
      </w:r>
      <w:r>
        <w:rPr>
          <w:rFonts w:ascii="宋体" w:eastAsia="宋体" w:hAnsi="宋体" w:cs="宋体"/>
          <w:color w:val="000000"/>
        </w:rPr>
        <w:t>波拿巴的故事</w:t>
      </w:r>
      <w:r>
        <w:rPr>
          <w:rFonts w:ascii="Times New Roman" w:eastAsia="Times New Roman" w:hAnsi="Times New Roman" w:cs="Times New Roman"/>
          <w:color w:val="000000"/>
        </w:rPr>
        <w:t>)</w:t>
      </w:r>
      <w:r>
        <w:rPr>
          <w:rFonts w:ascii="宋体" w:eastAsia="宋体" w:hAnsi="宋体" w:cs="宋体"/>
          <w:color w:val="000000"/>
        </w:rPr>
        <w:t>”可知，</w:t>
      </w:r>
      <w:r>
        <w:rPr>
          <w:rFonts w:ascii="Times New Roman" w:eastAsia="Times New Roman" w:hAnsi="Times New Roman" w:cs="Times New Roman"/>
          <w:i/>
          <w:color w:val="000000"/>
        </w:rPr>
        <w:t>Napoleon</w:t>
      </w:r>
      <w:r>
        <w:rPr>
          <w:rFonts w:ascii="宋体" w:eastAsia="宋体" w:hAnsi="宋体" w:cs="宋体"/>
          <w:color w:val="000000"/>
        </w:rPr>
        <w:t>这部电影是关于一个历史人物。故选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rFonts w:ascii="宋体" w:eastAsia="宋体" w:hAnsi="宋体" w:cs="宋体"/>
          <w:color w:val="000000"/>
        </w:rPr>
        <w:t>细节理解题。根据</w:t>
      </w:r>
      <w:r>
        <w:rPr>
          <w:rFonts w:ascii="Times New Roman" w:eastAsia="Times New Roman" w:hAnsi="Times New Roman" w:cs="Times New Roman"/>
          <w:i/>
          <w:color w:val="000000"/>
        </w:rPr>
        <w:t>The Marvels</w:t>
      </w:r>
      <w:r>
        <w:rPr>
          <w:rFonts w:ascii="宋体" w:eastAsia="宋体" w:hAnsi="宋体" w:cs="宋体"/>
          <w:color w:val="000000"/>
        </w:rPr>
        <w:t>部分中第二段“</w:t>
      </w:r>
      <w:r>
        <w:rPr>
          <w:rFonts w:ascii="Times New Roman" w:eastAsia="Times New Roman" w:hAnsi="Times New Roman" w:cs="Times New Roman"/>
          <w:color w:val="000000"/>
        </w:rPr>
        <w:t>Brie Larson’s Captain Marvel returns to save the planet from evil aliens(Brie Larson</w:t>
      </w:r>
      <w:r>
        <w:rPr>
          <w:rFonts w:ascii="宋体" w:eastAsia="宋体" w:hAnsi="宋体" w:cs="宋体"/>
          <w:color w:val="000000"/>
        </w:rPr>
        <w:t>演的惊奇队长重返地球，从邪恶的外星人手中拯救地球</w:t>
      </w:r>
      <w:r>
        <w:rPr>
          <w:rFonts w:ascii="Times New Roman" w:eastAsia="Times New Roman" w:hAnsi="Times New Roman" w:cs="Times New Roman"/>
          <w:color w:val="000000"/>
        </w:rPr>
        <w:t>)</w:t>
      </w:r>
      <w:r>
        <w:rPr>
          <w:rFonts w:ascii="宋体" w:eastAsia="宋体" w:hAnsi="宋体" w:cs="宋体"/>
          <w:color w:val="000000"/>
        </w:rPr>
        <w:t>”和</w:t>
      </w:r>
      <w:r>
        <w:rPr>
          <w:rFonts w:ascii="Times New Roman" w:eastAsia="Times New Roman" w:hAnsi="Times New Roman" w:cs="Times New Roman"/>
          <w:i/>
          <w:color w:val="000000"/>
        </w:rPr>
        <w:t>Wish</w:t>
      </w:r>
      <w:r>
        <w:rPr>
          <w:rFonts w:ascii="宋体" w:eastAsia="宋体" w:hAnsi="宋体" w:cs="宋体"/>
          <w:color w:val="000000"/>
        </w:rPr>
        <w:t>部分中“</w:t>
      </w:r>
      <w:r>
        <w:rPr>
          <w:rFonts w:ascii="Times New Roman" w:eastAsia="Times New Roman" w:hAnsi="Times New Roman" w:cs="Times New Roman"/>
          <w:color w:val="000000"/>
        </w:rPr>
        <w:t>Wish is a musical fairy tale set in a magical land(</w:t>
      </w:r>
      <w:r>
        <w:rPr>
          <w:rFonts w:ascii="Times New Roman" w:eastAsia="Times New Roman" w:hAnsi="Times New Roman" w:cs="Times New Roman"/>
          <w:i/>
          <w:color w:val="000000"/>
        </w:rPr>
        <w:t>Wish</w:t>
      </w:r>
      <w:r>
        <w:rPr>
          <w:rFonts w:ascii="宋体" w:eastAsia="宋体" w:hAnsi="宋体" w:cs="宋体"/>
          <w:color w:val="000000"/>
        </w:rPr>
        <w:t>是一部音乐童话，故事发生在神奇的土地上</w:t>
      </w:r>
      <w:r>
        <w:rPr>
          <w:rFonts w:ascii="Times New Roman" w:eastAsia="Times New Roman" w:hAnsi="Times New Roman" w:cs="Times New Roman"/>
          <w:color w:val="000000"/>
        </w:rPr>
        <w:t>)</w:t>
      </w:r>
      <w:r>
        <w:rPr>
          <w:rFonts w:ascii="宋体" w:eastAsia="宋体" w:hAnsi="宋体" w:cs="宋体"/>
          <w:color w:val="000000"/>
        </w:rPr>
        <w:t>”可知，</w:t>
      </w:r>
      <w:r>
        <w:rPr>
          <w:rFonts w:ascii="Times New Roman" w:eastAsia="Times New Roman" w:hAnsi="Times New Roman" w:cs="Times New Roman"/>
          <w:i/>
          <w:color w:val="000000"/>
        </w:rPr>
        <w:t>The Marvels</w:t>
      </w:r>
      <w:r>
        <w:rPr>
          <w:rFonts w:ascii="宋体" w:eastAsia="宋体" w:hAnsi="宋体" w:cs="宋体"/>
          <w:color w:val="000000"/>
        </w:rPr>
        <w:t>和</w:t>
      </w:r>
      <w:r>
        <w:rPr>
          <w:rFonts w:ascii="Times New Roman" w:eastAsia="Times New Roman" w:hAnsi="Times New Roman" w:cs="Times New Roman"/>
          <w:i/>
          <w:color w:val="000000"/>
        </w:rPr>
        <w:t>Wish</w:t>
      </w:r>
      <w:r>
        <w:rPr>
          <w:rFonts w:ascii="宋体" w:eastAsia="宋体" w:hAnsi="宋体" w:cs="宋体"/>
          <w:color w:val="000000"/>
        </w:rPr>
        <w:t>都是奇幻类电影，讲述的是虚构的故事。故选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rFonts w:ascii="宋体" w:eastAsia="宋体" w:hAnsi="宋体" w:cs="宋体"/>
          <w:color w:val="000000"/>
        </w:rPr>
        <w:t>推理判断题。根据全文内容可知，文章主要介绍了</w:t>
      </w:r>
      <w:r>
        <w:rPr>
          <w:rFonts w:ascii="Times New Roman" w:eastAsia="Times New Roman" w:hAnsi="Times New Roman" w:cs="Times New Roman"/>
          <w:color w:val="000000"/>
        </w:rPr>
        <w:t>11</w:t>
      </w:r>
      <w:r>
        <w:rPr>
          <w:rFonts w:ascii="宋体" w:eastAsia="宋体" w:hAnsi="宋体" w:cs="宋体"/>
          <w:color w:val="000000"/>
        </w:rPr>
        <w:t>月上映的四部电影。由此推知，文章很可能出自一份报纸。故选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b/>
          <w:color w:val="000000"/>
          <w:sz w:val="24"/>
        </w:rPr>
        <w:t>B</w:t>
      </w:r>
    </w:p>
    <w:p>
      <w:pPr>
        <w:spacing w:line="360" w:lineRule="auto"/>
        <w:ind w:firstLine="420"/>
        <w:jc w:val="left"/>
        <w:textAlignment w:val="center"/>
        <w:rPr>
          <w:color w:val="000000"/>
        </w:rPr>
      </w:pPr>
      <w:r>
        <w:rPr>
          <w:rFonts w:ascii="Times New Roman" w:eastAsia="Times New Roman" w:hAnsi="Times New Roman" w:cs="Times New Roman"/>
          <w:color w:val="000000"/>
        </w:rPr>
        <w:t xml:space="preserve">Along with the birds flying over the Ailao Mountains in Yunnan province, a forest police team has similarly been “migrating” since September and will stay in the mountains until March to prevent </w:t>
      </w:r>
      <w:r>
        <w:rPr>
          <w:rFonts w:ascii="Times New Roman" w:eastAsia="Times New Roman" w:hAnsi="Times New Roman" w:cs="Times New Roman"/>
          <w:color w:val="000000"/>
          <w:u w:val="single"/>
        </w:rPr>
        <w:t>poaching</w:t>
      </w:r>
      <w:r>
        <w:rPr>
          <w:rFonts w:ascii="Times New Roman" w:eastAsia="Times New Roman" w:hAnsi="Times New Roman" w:cs="Times New Roman"/>
          <w:color w:val="000000"/>
        </w:rPr>
        <w:t xml:space="preserve"> and other wildlife crimes. </w:t>
      </w:r>
    </w:p>
    <w:p>
      <w:pPr>
        <w:spacing w:line="360" w:lineRule="auto"/>
        <w:ind w:firstLine="420"/>
        <w:jc w:val="left"/>
        <w:textAlignment w:val="center"/>
        <w:rPr>
          <w:color w:val="000000"/>
        </w:rPr>
      </w:pPr>
      <w:r>
        <w:rPr>
          <w:rFonts w:ascii="Times New Roman" w:eastAsia="Times New Roman" w:hAnsi="Times New Roman" w:cs="Times New Roman"/>
          <w:color w:val="000000"/>
        </w:rPr>
        <w:t xml:space="preserve">Nicknamed the “migratory police station”, the seven officers with the forest police station of Hongtupo, Nanhua county, carry extra clothing, quilts and daily necessities while “migrating” in the forests on an annual mission to safeguard the bird travelers. </w:t>
      </w:r>
    </w:p>
    <w:p>
      <w:pPr>
        <w:spacing w:line="360" w:lineRule="auto"/>
        <w:ind w:firstLine="420"/>
        <w:jc w:val="left"/>
        <w:textAlignment w:val="center"/>
        <w:rPr>
          <w:color w:val="000000"/>
        </w:rPr>
      </w:pPr>
      <w:r>
        <w:rPr>
          <w:rFonts w:ascii="Times New Roman" w:eastAsia="Times New Roman" w:hAnsi="Times New Roman" w:cs="Times New Roman"/>
          <w:color w:val="000000"/>
        </w:rPr>
        <w:t xml:space="preserve">Zhang Yueping, who has worked at the station for 17 years, said the Ailao Mountains, which are rich in biodiversity, are located along an important route for 430 kinds of migratory birds. </w:t>
      </w:r>
    </w:p>
    <w:p>
      <w:pPr>
        <w:spacing w:line="360" w:lineRule="auto"/>
        <w:ind w:firstLine="420"/>
        <w:jc w:val="left"/>
        <w:textAlignment w:val="center"/>
        <w:rPr>
          <w:color w:val="000000"/>
        </w:rPr>
      </w:pPr>
      <w:r>
        <w:rPr>
          <w:rFonts w:ascii="Times New Roman" w:eastAsia="Times New Roman" w:hAnsi="Times New Roman" w:cs="Times New Roman"/>
          <w:color w:val="000000"/>
        </w:rPr>
        <w:t xml:space="preserve">According to Zhang, some local villagers who used to live in extreme poverty hunted birds for food or as a source of income, which resulted in a “silent mountain” where no birds were singing. </w:t>
      </w:r>
    </w:p>
    <w:p>
      <w:pPr>
        <w:spacing w:line="360" w:lineRule="auto"/>
        <w:ind w:firstLine="420"/>
        <w:jc w:val="left"/>
        <w:textAlignment w:val="center"/>
        <w:rPr>
          <w:color w:val="000000"/>
        </w:rPr>
      </w:pPr>
      <w:r>
        <w:rPr>
          <w:rFonts w:ascii="Times New Roman" w:eastAsia="Times New Roman" w:hAnsi="Times New Roman" w:cs="Times New Roman"/>
          <w:color w:val="000000"/>
        </w:rPr>
        <w:t xml:space="preserve">Jobs usually occur at night, when “we brave the darkness and bumpy mountain road with no torchlight to catch poachers,” according to Officer Yang Zhengqiang. </w:t>
      </w:r>
    </w:p>
    <w:p>
      <w:pPr>
        <w:spacing w:line="360" w:lineRule="auto"/>
        <w:ind w:firstLine="420"/>
        <w:jc w:val="left"/>
        <w:textAlignment w:val="center"/>
        <w:rPr>
          <w:color w:val="000000"/>
        </w:rPr>
      </w:pPr>
      <w:r>
        <w:rPr>
          <w:rFonts w:ascii="Times New Roman" w:eastAsia="Times New Roman" w:hAnsi="Times New Roman" w:cs="Times New Roman"/>
          <w:color w:val="000000"/>
        </w:rPr>
        <w:t>Officer Liu Yan, who once worked at the station, said winter was the hardest time, because her quilt was never dry due to the high humidity (</w:t>
      </w:r>
      <w:r>
        <w:rPr>
          <w:rFonts w:ascii="宋体" w:eastAsia="宋体" w:hAnsi="宋体" w:cs="宋体"/>
          <w:color w:val="000000"/>
        </w:rPr>
        <w:t>潮湿</w:t>
      </w:r>
      <w:r>
        <w:rPr>
          <w:rFonts w:ascii="Times New Roman" w:eastAsia="Times New Roman" w:hAnsi="Times New Roman" w:cs="Times New Roman"/>
          <w:color w:val="000000"/>
        </w:rPr>
        <w:t xml:space="preserve">) in the mountains. </w:t>
      </w:r>
    </w:p>
    <w:p>
      <w:pPr>
        <w:spacing w:line="360" w:lineRule="auto"/>
        <w:ind w:firstLine="420"/>
        <w:jc w:val="left"/>
        <w:textAlignment w:val="center"/>
        <w:rPr>
          <w:color w:val="000000"/>
        </w:rPr>
      </w:pPr>
      <w:r>
        <w:rPr>
          <w:rFonts w:ascii="Times New Roman" w:eastAsia="Times New Roman" w:hAnsi="Times New Roman" w:cs="Times New Roman"/>
          <w:color w:val="000000"/>
        </w:rPr>
        <w:t>Despite</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hardships,</w:t>
      </w:r>
      <w:r>
        <w:rPr>
          <w:rFonts w:ascii="Times New Roman" w:eastAsia="Times New Roman" w:hAnsi="Times New Roman" w:cs="Times New Roman"/>
          <w:color w:val="000000"/>
        </w:rPr>
        <w:t xml:space="preserve"> officers</w:t>
      </w:r>
      <w:r>
        <w:rPr>
          <w:rFonts w:ascii="Times New Roman" w:eastAsia="Times New Roman" w:hAnsi="Times New Roman" w:cs="Times New Roman"/>
          <w:color w:val="000000"/>
        </w:rPr>
        <w:t xml:space="preserve"> said</w:t>
      </w:r>
      <w:r>
        <w:rPr>
          <w:rFonts w:ascii="Times New Roman" w:eastAsia="Times New Roman" w:hAnsi="Times New Roman" w:cs="Times New Roman"/>
          <w:color w:val="000000"/>
        </w:rPr>
        <w:t xml:space="preserve"> their</w:t>
      </w:r>
      <w:r>
        <w:rPr>
          <w:rFonts w:ascii="Times New Roman" w:eastAsia="Times New Roman" w:hAnsi="Times New Roman" w:cs="Times New Roman"/>
          <w:color w:val="000000"/>
        </w:rPr>
        <w:t xml:space="preserve"> work</w:t>
      </w:r>
      <w:r>
        <w:rPr>
          <w:rFonts w:ascii="Times New Roman" w:eastAsia="Times New Roman" w:hAnsi="Times New Roman" w:cs="Times New Roman"/>
          <w:color w:val="000000"/>
        </w:rPr>
        <w:t xml:space="preserve"> is</w:t>
      </w:r>
      <w:r>
        <w:rPr>
          <w:rFonts w:ascii="Times New Roman" w:eastAsia="Times New Roman" w:hAnsi="Times New Roman" w:cs="Times New Roman"/>
          <w:color w:val="000000"/>
        </w:rPr>
        <w:t xml:space="preserve"> worthwhile,</w:t>
      </w:r>
      <w:r>
        <w:rPr>
          <w:rFonts w:ascii="Times New Roman" w:eastAsia="Times New Roman" w:hAnsi="Times New Roman" w:cs="Times New Roman"/>
          <w:color w:val="000000"/>
        </w:rPr>
        <w:t xml:space="preserve"> with</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number</w:t>
      </w:r>
      <w:r>
        <w:rPr>
          <w:rFonts w:ascii="Times New Roman" w:eastAsia="Times New Roman" w:hAnsi="Times New Roman" w:cs="Times New Roman"/>
          <w:color w:val="000000"/>
        </w:rPr>
        <w:t xml:space="preserve"> of</w:t>
      </w:r>
      <w:r>
        <w:rPr>
          <w:rFonts w:ascii="Times New Roman" w:eastAsia="Times New Roman" w:hAnsi="Times New Roman" w:cs="Times New Roman"/>
          <w:color w:val="000000"/>
        </w:rPr>
        <w:t xml:space="preserve"> birds</w:t>
      </w:r>
      <w:r>
        <w:rPr>
          <w:rFonts w:ascii="Times New Roman" w:eastAsia="Times New Roman" w:hAnsi="Times New Roman" w:cs="Times New Roman"/>
          <w:color w:val="000000"/>
        </w:rPr>
        <w:t xml:space="preserve"> as</w:t>
      </w:r>
      <w:r>
        <w:rPr>
          <w:rFonts w:ascii="Times New Roman" w:eastAsia="Times New Roman" w:hAnsi="Times New Roman" w:cs="Times New Roman"/>
          <w:color w:val="000000"/>
        </w:rPr>
        <w:t xml:space="preserve"> well</w:t>
      </w:r>
      <w:r>
        <w:rPr>
          <w:rFonts w:ascii="Times New Roman" w:eastAsia="Times New Roman" w:hAnsi="Times New Roman" w:cs="Times New Roman"/>
          <w:color w:val="000000"/>
        </w:rPr>
        <w:t xml:space="preserve"> as</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number</w:t>
      </w:r>
      <w:r>
        <w:rPr>
          <w:rFonts w:ascii="Times New Roman" w:eastAsia="Times New Roman" w:hAnsi="Times New Roman" w:cs="Times New Roman"/>
          <w:color w:val="000000"/>
        </w:rPr>
        <w:t xml:space="preserve"> of</w:t>
      </w:r>
      <w:r>
        <w:rPr>
          <w:rFonts w:ascii="Times New Roman" w:eastAsia="Times New Roman" w:hAnsi="Times New Roman" w:cs="Times New Roman"/>
          <w:color w:val="000000"/>
        </w:rPr>
        <w:t xml:space="preserve"> species</w:t>
      </w:r>
      <w:r>
        <w:rPr>
          <w:rFonts w:ascii="Times New Roman" w:eastAsia="Times New Roman" w:hAnsi="Times New Roman" w:cs="Times New Roman"/>
          <w:color w:val="000000"/>
        </w:rPr>
        <w:t xml:space="preserve"> in</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forests</w:t>
      </w:r>
      <w:r>
        <w:rPr>
          <w:rFonts w:ascii="Times New Roman" w:eastAsia="Times New Roman" w:hAnsi="Times New Roman" w:cs="Times New Roman"/>
          <w:color w:val="000000"/>
        </w:rPr>
        <w:t xml:space="preserve"> increasing</w:t>
      </w:r>
      <w:r>
        <w:rPr>
          <w:rFonts w:ascii="Times New Roman" w:eastAsia="Times New Roman" w:hAnsi="Times New Roman" w:cs="Times New Roman"/>
          <w:color w:val="000000"/>
        </w:rPr>
        <w:t xml:space="preserve"> over</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years.</w:t>
      </w:r>
      <w:r>
        <w:rPr>
          <w:rFonts w:ascii="Times New Roman" w:eastAsia="Times New Roman" w:hAnsi="Times New Roman" w:cs="Times New Roman"/>
          <w:color w:val="000000"/>
        </w:rPr>
        <w:t xml:space="preserve"> Due</w:t>
      </w:r>
      <w:r>
        <w:rPr>
          <w:rFonts w:ascii="Times New Roman" w:eastAsia="Times New Roman" w:hAnsi="Times New Roman" w:cs="Times New Roman"/>
          <w:color w:val="000000"/>
        </w:rPr>
        <w:t xml:space="preserve"> to</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combination</w:t>
      </w:r>
      <w:r>
        <w:rPr>
          <w:rFonts w:ascii="Times New Roman" w:eastAsia="Times New Roman" w:hAnsi="Times New Roman" w:cs="Times New Roman"/>
          <w:color w:val="000000"/>
        </w:rPr>
        <w:t xml:space="preserve"> of</w:t>
      </w:r>
      <w:r>
        <w:rPr>
          <w:rFonts w:ascii="Times New Roman" w:eastAsia="Times New Roman" w:hAnsi="Times New Roman" w:cs="Times New Roman"/>
          <w:color w:val="000000"/>
        </w:rPr>
        <w:t xml:space="preserve"> officers</w:t>
      </w:r>
      <w:r>
        <w:rPr>
          <w:rFonts w:ascii="Times New Roman" w:eastAsia="Times New Roman" w:hAnsi="Times New Roman" w:cs="Times New Roman"/>
          <w:color w:val="000000"/>
        </w:rPr>
        <w:t xml:space="preserve"> and</w:t>
      </w:r>
      <w:r>
        <w:rPr>
          <w:rFonts w:ascii="Times New Roman" w:eastAsia="Times New Roman" w:hAnsi="Times New Roman" w:cs="Times New Roman"/>
          <w:color w:val="000000"/>
        </w:rPr>
        <w:t xml:space="preserve"> technology,</w:t>
      </w:r>
      <w:r>
        <w:rPr>
          <w:rFonts w:ascii="Times New Roman" w:eastAsia="Times New Roman" w:hAnsi="Times New Roman" w:cs="Times New Roman"/>
          <w:color w:val="000000"/>
        </w:rPr>
        <w:t xml:space="preserve"> all</w:t>
      </w:r>
      <w:r>
        <w:rPr>
          <w:rFonts w:ascii="Times New Roman" w:eastAsia="Times New Roman" w:hAnsi="Times New Roman" w:cs="Times New Roman"/>
          <w:color w:val="000000"/>
        </w:rPr>
        <w:t xml:space="preserve"> kinds</w:t>
      </w:r>
      <w:r>
        <w:rPr>
          <w:rFonts w:ascii="Times New Roman" w:eastAsia="Times New Roman" w:hAnsi="Times New Roman" w:cs="Times New Roman"/>
          <w:color w:val="000000"/>
        </w:rPr>
        <w:t xml:space="preserve"> of</w:t>
      </w:r>
      <w:r>
        <w:rPr>
          <w:rFonts w:ascii="Times New Roman" w:eastAsia="Times New Roman" w:hAnsi="Times New Roman" w:cs="Times New Roman"/>
          <w:color w:val="000000"/>
        </w:rPr>
        <w:t xml:space="preserve"> animals</w:t>
      </w:r>
      <w:r>
        <w:rPr>
          <w:rFonts w:ascii="Times New Roman" w:eastAsia="Times New Roman" w:hAnsi="Times New Roman" w:cs="Times New Roman"/>
          <w:color w:val="000000"/>
        </w:rPr>
        <w:t xml:space="preserve"> and</w:t>
      </w:r>
      <w:r>
        <w:rPr>
          <w:rFonts w:ascii="Times New Roman" w:eastAsia="Times New Roman" w:hAnsi="Times New Roman" w:cs="Times New Roman"/>
          <w:color w:val="000000"/>
        </w:rPr>
        <w:t xml:space="preserve"> plants</w:t>
      </w:r>
      <w:r>
        <w:rPr>
          <w:rFonts w:ascii="Times New Roman" w:eastAsia="Times New Roman" w:hAnsi="Times New Roman" w:cs="Times New Roman"/>
          <w:color w:val="000000"/>
        </w:rPr>
        <w:t xml:space="preserve"> have</w:t>
      </w:r>
      <w:r>
        <w:rPr>
          <w:rFonts w:ascii="Times New Roman" w:eastAsia="Times New Roman" w:hAnsi="Times New Roman" w:cs="Times New Roman"/>
          <w:color w:val="000000"/>
        </w:rPr>
        <w:t xml:space="preserve"> returned</w:t>
      </w:r>
      <w:r>
        <w:rPr>
          <w:rFonts w:ascii="Times New Roman" w:eastAsia="Times New Roman" w:hAnsi="Times New Roman" w:cs="Times New Roman"/>
          <w:color w:val="000000"/>
        </w:rPr>
        <w:t xml:space="preserve"> to</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reserve.</w:t>
      </w:r>
      <w:r>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environment</w:t>
      </w:r>
      <w:r>
        <w:rPr>
          <w:rFonts w:ascii="Times New Roman" w:eastAsia="Times New Roman" w:hAnsi="Times New Roman" w:cs="Times New Roman"/>
          <w:color w:val="000000"/>
        </w:rPr>
        <w:t xml:space="preserve"> is</w:t>
      </w:r>
      <w:r>
        <w:rPr>
          <w:rFonts w:ascii="Times New Roman" w:eastAsia="Times New Roman" w:hAnsi="Times New Roman" w:cs="Times New Roman"/>
          <w:color w:val="000000"/>
        </w:rPr>
        <w:t xml:space="preserve"> improving</w:t>
      </w:r>
      <w:r>
        <w:rPr>
          <w:rFonts w:ascii="Times New Roman" w:eastAsia="Times New Roman" w:hAnsi="Times New Roman" w:cs="Times New Roman"/>
          <w:color w:val="000000"/>
        </w:rPr>
        <w:t xml:space="preserve"> year</w:t>
      </w:r>
      <w:r>
        <w:rPr>
          <w:rFonts w:ascii="Times New Roman" w:eastAsia="Times New Roman" w:hAnsi="Times New Roman" w:cs="Times New Roman"/>
          <w:color w:val="000000"/>
        </w:rPr>
        <w:t xml:space="preserve"> by</w:t>
      </w:r>
      <w:r>
        <w:rPr>
          <w:rFonts w:ascii="Times New Roman" w:eastAsia="Times New Roman" w:hAnsi="Times New Roman" w:cs="Times New Roman"/>
          <w:color w:val="000000"/>
        </w:rPr>
        <w:t xml:space="preserve"> year,</w:t>
      </w:r>
      <w:r>
        <w:rPr>
          <w:rFonts w:ascii="Times New Roman" w:eastAsia="Times New Roman" w:hAnsi="Times New Roman" w:cs="Times New Roman"/>
          <w:color w:val="000000"/>
        </w:rPr>
        <w:t xml:space="preserve"> and</w:t>
      </w:r>
      <w:r>
        <w:rPr>
          <w:rFonts w:ascii="Times New Roman" w:eastAsia="Times New Roman" w:hAnsi="Times New Roman" w:cs="Times New Roman"/>
          <w:color w:val="000000"/>
        </w:rPr>
        <w:t xml:space="preserve"> people’s</w:t>
      </w:r>
      <w:r>
        <w:rPr>
          <w:rFonts w:ascii="Times New Roman" w:eastAsia="Times New Roman" w:hAnsi="Times New Roman" w:cs="Times New Roman"/>
          <w:color w:val="000000"/>
        </w:rPr>
        <w:t xml:space="preserve"> lives</w:t>
      </w:r>
      <w:r>
        <w:rPr>
          <w:rFonts w:ascii="Times New Roman" w:eastAsia="Times New Roman" w:hAnsi="Times New Roman" w:cs="Times New Roman"/>
          <w:color w:val="000000"/>
        </w:rPr>
        <w:t xml:space="preserve"> get</w:t>
      </w:r>
      <w:r>
        <w:rPr>
          <w:rFonts w:ascii="Times New Roman" w:eastAsia="Times New Roman" w:hAnsi="Times New Roman" w:cs="Times New Roman"/>
          <w:color w:val="000000"/>
        </w:rPr>
        <w:t xml:space="preserve"> better</w:t>
      </w:r>
      <w:r>
        <w:rPr>
          <w:rFonts w:ascii="Times New Roman" w:eastAsia="Times New Roman" w:hAnsi="Times New Roman" w:cs="Times New Roman"/>
          <w:color w:val="000000"/>
        </w:rPr>
        <w:t xml:space="preserve"> and</w:t>
      </w:r>
      <w:r>
        <w:rPr>
          <w:rFonts w:ascii="Times New Roman" w:eastAsia="Times New Roman" w:hAnsi="Times New Roman" w:cs="Times New Roman"/>
          <w:color w:val="000000"/>
        </w:rPr>
        <w:t xml:space="preserve"> they</w:t>
      </w:r>
      <w:r>
        <w:rPr>
          <w:rFonts w:ascii="Times New Roman" w:eastAsia="Times New Roman" w:hAnsi="Times New Roman" w:cs="Times New Roman"/>
          <w:color w:val="000000"/>
        </w:rPr>
        <w:t xml:space="preserve"> have</w:t>
      </w:r>
      <w:r>
        <w:rPr>
          <w:rFonts w:ascii="Times New Roman" w:eastAsia="Times New Roman" w:hAnsi="Times New Roman" w:cs="Times New Roman"/>
          <w:color w:val="000000"/>
        </w:rPr>
        <w:t xml:space="preserve"> stronger</w:t>
      </w:r>
      <w:r>
        <w:rPr>
          <w:rFonts w:ascii="Times New Roman" w:eastAsia="Times New Roman" w:hAnsi="Times New Roman" w:cs="Times New Roman"/>
          <w:color w:val="000000"/>
        </w:rPr>
        <w:t xml:space="preserve"> awareness</w:t>
      </w:r>
      <w:r>
        <w:rPr>
          <w:rFonts w:ascii="Times New Roman" w:eastAsia="Times New Roman" w:hAnsi="Times New Roman" w:cs="Times New Roman"/>
          <w:color w:val="000000"/>
        </w:rPr>
        <w:t xml:space="preserve"> of</w:t>
      </w:r>
      <w:r>
        <w:rPr>
          <w:rFonts w:ascii="Times New Roman" w:eastAsia="Times New Roman" w:hAnsi="Times New Roman" w:cs="Times New Roman"/>
          <w:color w:val="000000"/>
        </w:rPr>
        <w:t xml:space="preserve"> protection,</w:t>
      </w:r>
      <w:r>
        <w:rPr>
          <w:rFonts w:ascii="Times New Roman" w:eastAsia="Times New Roman" w:hAnsi="Times New Roman" w:cs="Times New Roman"/>
          <w:color w:val="000000"/>
        </w:rPr>
        <w:t xml:space="preserve"> making</w:t>
      </w:r>
      <w:r>
        <w:rPr>
          <w:rFonts w:ascii="Times New Roman" w:eastAsia="Times New Roman" w:hAnsi="Times New Roman" w:cs="Times New Roman"/>
          <w:color w:val="000000"/>
        </w:rPr>
        <w:t xml:space="preserve"> our</w:t>
      </w:r>
      <w:r>
        <w:rPr>
          <w:rFonts w:ascii="Times New Roman" w:eastAsia="Times New Roman" w:hAnsi="Times New Roman" w:cs="Times New Roman"/>
          <w:color w:val="000000"/>
        </w:rPr>
        <w:t xml:space="preserve"> jobs</w:t>
      </w:r>
      <w:r>
        <w:rPr>
          <w:rFonts w:ascii="Times New Roman" w:eastAsia="Times New Roman" w:hAnsi="Times New Roman" w:cs="Times New Roman"/>
          <w:color w:val="000000"/>
        </w:rPr>
        <w:t xml:space="preserve"> very</w:t>
      </w:r>
      <w:r>
        <w:rPr>
          <w:rFonts w:ascii="Times New Roman" w:eastAsia="Times New Roman" w:hAnsi="Times New Roman" w:cs="Times New Roman"/>
          <w:color w:val="000000"/>
        </w:rPr>
        <w:t xml:space="preserve"> fulfilling.”</w:t>
      </w:r>
      <w:r>
        <w:rPr>
          <w:rFonts w:ascii="Times New Roman" w:eastAsia="Times New Roman" w:hAnsi="Times New Roman" w:cs="Times New Roman"/>
          <w:color w:val="000000"/>
        </w:rPr>
        <w:t xml:space="preserve"> Zhang</w:t>
      </w:r>
      <w:r>
        <w:rPr>
          <w:rFonts w:ascii="Times New Roman" w:eastAsia="Times New Roman" w:hAnsi="Times New Roman" w:cs="Times New Roman"/>
          <w:color w:val="000000"/>
        </w:rPr>
        <w:t xml:space="preserve"> said.</w:t>
      </w: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 w:history="1">
        <w:r>
          <w:rPr>
            <w:rFonts w:ascii="SimSun" w:eastAsia="SimSun" w:hAnsi="SimSun" w:cs="SimSun"/>
            <w:b/>
            <w:bCs/>
            <w:color w:val="0000EE"/>
            <w:kern w:val="0"/>
            <w:sz w:val="30"/>
            <w:szCs w:val="30"/>
            <w:u w:val="single" w:color="0000EE"/>
          </w:rPr>
          <w:t>https://d.book118.com/835041041114011042</w:t>
        </w:r>
      </w:hyperlink>
    </w:p>
    <w:p>
      <w:pPr>
        <w:spacing w:line="360" w:lineRule="auto"/>
        <w:ind w:firstLine="420"/>
        <w:jc w:val="left"/>
        <w:textAlignment w:val="center"/>
        <w:rPr>
          <w:color w:val="000000"/>
        </w:rPr>
      </w:pPr>
    </w:p>
    <w:sectPr w:rsidSect="00C321EB">
      <w:type w:val="nextPage"/>
      <w:pgSz w:w="11906" w:h="16838"/>
      <w:pgMar w:top="910" w:right="1080" w:bottom="1440" w:left="1080" w:header="152" w:footer="0" w:gutter="0"/>
      <w:pgNumType w:start="2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16cid:durableId="114546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a">
    <w:name w:val="页眉 字符"/>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wmf" /><Relationship Id="rId7" Type="http://schemas.openxmlformats.org/officeDocument/2006/relationships/hyperlink" Target="https://d.book118.com/835041041114011042"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3398068093779968</dc:description>
  <cp:lastModifiedBy>学科网试题生产平台</cp:lastModifiedBy>
  <cp:revision>8</cp:revision>
  <dcterms:created xsi:type="dcterms:W3CDTF">2024-01-05T11:02:38Z</dcterms:created>
  <dcterms:modified xsi:type="dcterms:W3CDTF">2024-01-05T11:02:38Z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