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真空采血管相关行业公司成立方案及可行性研究报告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16" w:history="1">
        <w:r>
          <w:rPr>
            <w:rFonts w:ascii="仿宋" w:eastAsia="仿宋" w:hAnsi="仿宋" w:cs="仿宋" w:hint="eastAsia"/>
            <w:lang w:eastAsia="zh-CN"/>
          </w:rPr>
          <w:t>前言</w:t>
        </w:r>
        <w:r>
          <w:tab/>
        </w:r>
        <w:r>
          <w:fldChar w:fldCharType="begin"/>
        </w:r>
        <w:r>
          <w:instrText xml:space="preserve"> PAGEREF _Toc32716 \h </w:instrText>
        </w:r>
        <w:r>
          <w:fldChar w:fldCharType="separate"/>
        </w:r>
        <w:r>
          <w:t>3</w:t>
        </w:r>
        <w:r>
          <w:fldChar w:fldCharType="end"/>
        </w:r>
      </w:hyperlink>
    </w:p>
    <w:p>
      <w:pPr>
        <w:pStyle w:val="TOC1"/>
        <w:tabs>
          <w:tab w:val="right" w:leader="dot" w:pos="8306"/>
        </w:tabs>
      </w:pPr>
      <w:hyperlink w:anchor="_Toc7882" w:history="1">
        <w:r>
          <w:rPr>
            <w:rFonts w:ascii="仿宋" w:eastAsia="仿宋" w:hAnsi="仿宋" w:cs="仿宋" w:hint="eastAsia"/>
            <w:lang w:eastAsia="zh-CN"/>
          </w:rPr>
          <w:t>一、选址分析</w:t>
        </w:r>
        <w:r>
          <w:tab/>
        </w:r>
        <w:r>
          <w:fldChar w:fldCharType="begin"/>
        </w:r>
        <w:r>
          <w:instrText xml:space="preserve"> PAGEREF _Toc7882 \h </w:instrText>
        </w:r>
        <w:r>
          <w:fldChar w:fldCharType="separate"/>
        </w:r>
        <w:r>
          <w:t>3</w:t>
        </w:r>
        <w:r>
          <w:fldChar w:fldCharType="end"/>
        </w:r>
      </w:hyperlink>
    </w:p>
    <w:p>
      <w:pPr>
        <w:pStyle w:val="TOC2"/>
        <w:tabs>
          <w:tab w:val="right" w:leader="dot" w:pos="8306"/>
        </w:tabs>
      </w:pPr>
      <w:hyperlink w:anchor="_Toc24162" w:history="1">
        <w:r>
          <w:rPr>
            <w:rFonts w:ascii="仿宋" w:eastAsia="仿宋" w:hAnsi="仿宋" w:cs="仿宋" w:hint="eastAsia"/>
            <w:lang w:eastAsia="zh-CN"/>
          </w:rPr>
          <w:t>(一)、真空采血管项目选址原则</w:t>
        </w:r>
        <w:r>
          <w:tab/>
        </w:r>
        <w:r>
          <w:fldChar w:fldCharType="begin"/>
        </w:r>
        <w:r>
          <w:instrText xml:space="preserve"> PAGEREF _Toc24162 \h </w:instrText>
        </w:r>
        <w:r>
          <w:fldChar w:fldCharType="separate"/>
        </w:r>
        <w:r>
          <w:t>3</w:t>
        </w:r>
        <w:r>
          <w:fldChar w:fldCharType="end"/>
        </w:r>
      </w:hyperlink>
    </w:p>
    <w:p>
      <w:pPr>
        <w:pStyle w:val="TOC2"/>
        <w:tabs>
          <w:tab w:val="right" w:leader="dot" w:pos="8306"/>
        </w:tabs>
      </w:pPr>
      <w:hyperlink w:anchor="_Toc23313" w:history="1">
        <w:r>
          <w:rPr>
            <w:rFonts w:ascii="仿宋" w:eastAsia="仿宋" w:hAnsi="仿宋" w:cs="仿宋" w:hint="eastAsia"/>
            <w:lang w:eastAsia="zh-CN"/>
          </w:rPr>
          <w:t>(二)、建设区基本情况</w:t>
        </w:r>
        <w:r>
          <w:tab/>
        </w:r>
        <w:r>
          <w:fldChar w:fldCharType="begin"/>
        </w:r>
        <w:r>
          <w:instrText xml:space="preserve"> PAGEREF _Toc23313 \h </w:instrText>
        </w:r>
        <w:r>
          <w:fldChar w:fldCharType="separate"/>
        </w:r>
        <w:r>
          <w:t>4</w:t>
        </w:r>
        <w:r>
          <w:fldChar w:fldCharType="end"/>
        </w:r>
      </w:hyperlink>
    </w:p>
    <w:p>
      <w:pPr>
        <w:pStyle w:val="TOC2"/>
        <w:tabs>
          <w:tab w:val="right" w:leader="dot" w:pos="8306"/>
        </w:tabs>
      </w:pPr>
      <w:hyperlink w:anchor="_Toc16139" w:history="1">
        <w:r>
          <w:rPr>
            <w:rFonts w:ascii="仿宋" w:eastAsia="仿宋" w:hAnsi="仿宋" w:cs="仿宋" w:hint="eastAsia"/>
            <w:lang w:eastAsia="zh-CN"/>
          </w:rPr>
          <w:t>(三)、发展目标</w:t>
        </w:r>
        <w:r>
          <w:tab/>
        </w:r>
        <w:r>
          <w:fldChar w:fldCharType="begin"/>
        </w:r>
        <w:r>
          <w:instrText xml:space="preserve"> PAGEREF _Toc16139 \h </w:instrText>
        </w:r>
        <w:r>
          <w:fldChar w:fldCharType="separate"/>
        </w:r>
        <w:r>
          <w:t>5</w:t>
        </w:r>
        <w:r>
          <w:fldChar w:fldCharType="end"/>
        </w:r>
      </w:hyperlink>
    </w:p>
    <w:p>
      <w:pPr>
        <w:pStyle w:val="TOC2"/>
        <w:tabs>
          <w:tab w:val="right" w:leader="dot" w:pos="8306"/>
        </w:tabs>
      </w:pPr>
      <w:hyperlink w:anchor="_Toc8121" w:history="1">
        <w:r>
          <w:rPr>
            <w:rFonts w:ascii="仿宋" w:eastAsia="仿宋" w:hAnsi="仿宋" w:cs="仿宋" w:hint="eastAsia"/>
            <w:lang w:eastAsia="zh-CN"/>
          </w:rPr>
          <w:t>(四)、产业发展方向</w:t>
        </w:r>
        <w:r>
          <w:tab/>
        </w:r>
        <w:r>
          <w:fldChar w:fldCharType="begin"/>
        </w:r>
        <w:r>
          <w:instrText xml:space="preserve"> PAGEREF _Toc8121 \h </w:instrText>
        </w:r>
        <w:r>
          <w:fldChar w:fldCharType="separate"/>
        </w:r>
        <w:r>
          <w:t>7</w:t>
        </w:r>
        <w:r>
          <w:fldChar w:fldCharType="end"/>
        </w:r>
      </w:hyperlink>
    </w:p>
    <w:p>
      <w:pPr>
        <w:pStyle w:val="TOC2"/>
        <w:tabs>
          <w:tab w:val="right" w:leader="dot" w:pos="8306"/>
        </w:tabs>
      </w:pPr>
      <w:hyperlink w:anchor="_Toc18380" w:history="1">
        <w:r>
          <w:rPr>
            <w:rFonts w:ascii="仿宋" w:eastAsia="仿宋" w:hAnsi="仿宋" w:cs="仿宋" w:hint="eastAsia"/>
            <w:lang w:eastAsia="zh-CN"/>
          </w:rPr>
          <w:t>(五)、真空采血管项目选址综合评价</w:t>
        </w:r>
        <w:r>
          <w:tab/>
        </w:r>
        <w:r>
          <w:fldChar w:fldCharType="begin"/>
        </w:r>
        <w:r>
          <w:instrText xml:space="preserve"> PAGEREF _Toc18380 \h </w:instrText>
        </w:r>
        <w:r>
          <w:fldChar w:fldCharType="separate"/>
        </w:r>
        <w:r>
          <w:t>8</w:t>
        </w:r>
        <w:r>
          <w:fldChar w:fldCharType="end"/>
        </w:r>
      </w:hyperlink>
    </w:p>
    <w:p>
      <w:pPr>
        <w:pStyle w:val="TOC1"/>
        <w:tabs>
          <w:tab w:val="right" w:leader="dot" w:pos="8306"/>
        </w:tabs>
      </w:pPr>
      <w:hyperlink w:anchor="_Toc24937" w:history="1">
        <w:r>
          <w:rPr>
            <w:rFonts w:ascii="仿宋" w:eastAsia="仿宋" w:hAnsi="仿宋" w:cs="仿宋" w:hint="eastAsia"/>
            <w:lang w:eastAsia="zh-CN"/>
          </w:rPr>
          <w:t>二、真空采血管项目概况</w:t>
        </w:r>
        <w:r>
          <w:tab/>
        </w:r>
        <w:r>
          <w:fldChar w:fldCharType="begin"/>
        </w:r>
        <w:r>
          <w:instrText xml:space="preserve"> PAGEREF _Toc24937 \h </w:instrText>
        </w:r>
        <w:r>
          <w:fldChar w:fldCharType="separate"/>
        </w:r>
        <w:r>
          <w:t>8</w:t>
        </w:r>
        <w:r>
          <w:fldChar w:fldCharType="end"/>
        </w:r>
      </w:hyperlink>
    </w:p>
    <w:p>
      <w:pPr>
        <w:pStyle w:val="TOC2"/>
        <w:tabs>
          <w:tab w:val="right" w:leader="dot" w:pos="8306"/>
        </w:tabs>
      </w:pPr>
      <w:hyperlink w:anchor="_Toc20100" w:history="1">
        <w:r>
          <w:rPr>
            <w:rFonts w:ascii="仿宋" w:eastAsia="仿宋" w:hAnsi="仿宋" w:cs="仿宋" w:hint="eastAsia"/>
            <w:lang w:eastAsia="zh-CN"/>
          </w:rPr>
          <w:t>(一)、投资路径</w:t>
        </w:r>
        <w:r>
          <w:tab/>
        </w:r>
        <w:r>
          <w:fldChar w:fldCharType="begin"/>
        </w:r>
        <w:r>
          <w:instrText xml:space="preserve"> PAGEREF _Toc20100 \h </w:instrText>
        </w:r>
        <w:r>
          <w:fldChar w:fldCharType="separate"/>
        </w:r>
        <w:r>
          <w:t>8</w:t>
        </w:r>
        <w:r>
          <w:fldChar w:fldCharType="end"/>
        </w:r>
      </w:hyperlink>
    </w:p>
    <w:p>
      <w:pPr>
        <w:pStyle w:val="TOC2"/>
        <w:tabs>
          <w:tab w:val="right" w:leader="dot" w:pos="8306"/>
        </w:tabs>
      </w:pPr>
      <w:hyperlink w:anchor="_Toc19217" w:history="1">
        <w:r>
          <w:rPr>
            <w:rFonts w:ascii="仿宋" w:eastAsia="仿宋" w:hAnsi="仿宋" w:cs="仿宋" w:hint="eastAsia"/>
            <w:lang w:eastAsia="zh-CN"/>
          </w:rPr>
          <w:t>(二)、真空采血管项目提出的理由</w:t>
        </w:r>
        <w:r>
          <w:tab/>
        </w:r>
        <w:r>
          <w:fldChar w:fldCharType="begin"/>
        </w:r>
        <w:r>
          <w:instrText xml:space="preserve"> PAGEREF _Toc19217 \h </w:instrText>
        </w:r>
        <w:r>
          <w:fldChar w:fldCharType="separate"/>
        </w:r>
        <w:r>
          <w:t>9</w:t>
        </w:r>
        <w:r>
          <w:fldChar w:fldCharType="end"/>
        </w:r>
      </w:hyperlink>
    </w:p>
    <w:p>
      <w:pPr>
        <w:pStyle w:val="TOC2"/>
        <w:tabs>
          <w:tab w:val="right" w:leader="dot" w:pos="8306"/>
        </w:tabs>
      </w:pPr>
      <w:hyperlink w:anchor="_Toc29888" w:history="1">
        <w:r>
          <w:rPr>
            <w:rFonts w:ascii="仿宋" w:eastAsia="仿宋" w:hAnsi="仿宋" w:cs="仿宋" w:hint="eastAsia"/>
            <w:lang w:eastAsia="zh-CN"/>
          </w:rPr>
          <w:t>(三)、真空采血管项目选址</w:t>
        </w:r>
        <w:r>
          <w:tab/>
        </w:r>
        <w:r>
          <w:fldChar w:fldCharType="begin"/>
        </w:r>
        <w:r>
          <w:instrText xml:space="preserve"> PAGEREF _Toc29888 \h </w:instrText>
        </w:r>
        <w:r>
          <w:fldChar w:fldCharType="separate"/>
        </w:r>
        <w:r>
          <w:t>10</w:t>
        </w:r>
        <w:r>
          <w:fldChar w:fldCharType="end"/>
        </w:r>
      </w:hyperlink>
    </w:p>
    <w:p>
      <w:pPr>
        <w:pStyle w:val="TOC2"/>
        <w:tabs>
          <w:tab w:val="right" w:leader="dot" w:pos="8306"/>
        </w:tabs>
      </w:pPr>
      <w:hyperlink w:anchor="_Toc6368" w:history="1">
        <w:r>
          <w:rPr>
            <w:rFonts w:ascii="仿宋" w:eastAsia="仿宋" w:hAnsi="仿宋" w:cs="仿宋" w:hint="eastAsia"/>
            <w:lang w:eastAsia="zh-CN"/>
          </w:rPr>
          <w:t>(四)、生产规模</w:t>
        </w:r>
        <w:r>
          <w:tab/>
        </w:r>
        <w:r>
          <w:fldChar w:fldCharType="begin"/>
        </w:r>
        <w:r>
          <w:instrText xml:space="preserve"> PAGEREF _Toc6368 \h </w:instrText>
        </w:r>
        <w:r>
          <w:fldChar w:fldCharType="separate"/>
        </w:r>
        <w:r>
          <w:t>10</w:t>
        </w:r>
        <w:r>
          <w:fldChar w:fldCharType="end"/>
        </w:r>
      </w:hyperlink>
    </w:p>
    <w:p>
      <w:pPr>
        <w:pStyle w:val="TOC2"/>
        <w:tabs>
          <w:tab w:val="right" w:leader="dot" w:pos="8306"/>
        </w:tabs>
      </w:pPr>
      <w:hyperlink w:anchor="_Toc2919" w:history="1">
        <w:r>
          <w:rPr>
            <w:rFonts w:ascii="仿宋" w:eastAsia="仿宋" w:hAnsi="仿宋" w:cs="仿宋" w:hint="eastAsia"/>
            <w:lang w:eastAsia="zh-CN"/>
          </w:rPr>
          <w:t>(五)、建设规模</w:t>
        </w:r>
        <w:r>
          <w:tab/>
        </w:r>
        <w:r>
          <w:fldChar w:fldCharType="begin"/>
        </w:r>
        <w:r>
          <w:instrText xml:space="preserve"> PAGEREF _Toc2919 \h </w:instrText>
        </w:r>
        <w:r>
          <w:fldChar w:fldCharType="separate"/>
        </w:r>
        <w:r>
          <w:t>10</w:t>
        </w:r>
        <w:r>
          <w:fldChar w:fldCharType="end"/>
        </w:r>
      </w:hyperlink>
    </w:p>
    <w:p>
      <w:pPr>
        <w:pStyle w:val="TOC2"/>
        <w:tabs>
          <w:tab w:val="right" w:leader="dot" w:pos="8306"/>
        </w:tabs>
      </w:pPr>
      <w:hyperlink w:anchor="_Toc4047" w:history="1">
        <w:r>
          <w:rPr>
            <w:rFonts w:ascii="仿宋" w:eastAsia="仿宋" w:hAnsi="仿宋" w:cs="仿宋" w:hint="eastAsia"/>
            <w:lang w:eastAsia="zh-CN"/>
          </w:rPr>
          <w:t>(六)、真空采血管项目投资</w:t>
        </w:r>
        <w:r>
          <w:tab/>
        </w:r>
        <w:r>
          <w:fldChar w:fldCharType="begin"/>
        </w:r>
        <w:r>
          <w:instrText xml:space="preserve"> PAGEREF _Toc4047 \h </w:instrText>
        </w:r>
        <w:r>
          <w:fldChar w:fldCharType="separate"/>
        </w:r>
        <w:r>
          <w:t>10</w:t>
        </w:r>
        <w:r>
          <w:fldChar w:fldCharType="end"/>
        </w:r>
      </w:hyperlink>
    </w:p>
    <w:p>
      <w:pPr>
        <w:pStyle w:val="TOC2"/>
        <w:tabs>
          <w:tab w:val="right" w:leader="dot" w:pos="8306"/>
        </w:tabs>
      </w:pPr>
      <w:hyperlink w:anchor="_Toc17553" w:history="1">
        <w:r>
          <w:rPr>
            <w:rFonts w:ascii="仿宋" w:eastAsia="仿宋" w:hAnsi="仿宋" w:cs="仿宋" w:hint="eastAsia"/>
            <w:lang w:eastAsia="zh-CN"/>
          </w:rPr>
          <w:t>(七)、真空采血管项目进度规划</w:t>
        </w:r>
        <w:r>
          <w:tab/>
        </w:r>
        <w:r>
          <w:fldChar w:fldCharType="begin"/>
        </w:r>
        <w:r>
          <w:instrText xml:space="preserve"> PAGEREF _Toc17553 \h </w:instrText>
        </w:r>
        <w:r>
          <w:fldChar w:fldCharType="separate"/>
        </w:r>
        <w:r>
          <w:t>11</w:t>
        </w:r>
        <w:r>
          <w:fldChar w:fldCharType="end"/>
        </w:r>
      </w:hyperlink>
    </w:p>
    <w:p>
      <w:pPr>
        <w:pStyle w:val="TOC2"/>
        <w:tabs>
          <w:tab w:val="right" w:leader="dot" w:pos="8306"/>
        </w:tabs>
      </w:pPr>
      <w:hyperlink w:anchor="_Toc7820" w:history="1">
        <w:r>
          <w:rPr>
            <w:rFonts w:ascii="仿宋" w:eastAsia="仿宋" w:hAnsi="仿宋" w:cs="仿宋" w:hint="eastAsia"/>
            <w:lang w:eastAsia="zh-CN"/>
          </w:rPr>
          <w:t>(八)、经济效益(正常经营年份)</w:t>
        </w:r>
        <w:r>
          <w:tab/>
        </w:r>
        <w:r>
          <w:fldChar w:fldCharType="begin"/>
        </w:r>
        <w:r>
          <w:instrText xml:space="preserve"> PAGEREF _Toc7820 \h </w:instrText>
        </w:r>
        <w:r>
          <w:fldChar w:fldCharType="separate"/>
        </w:r>
        <w:r>
          <w:t>11</w:t>
        </w:r>
        <w:r>
          <w:fldChar w:fldCharType="end"/>
        </w:r>
      </w:hyperlink>
    </w:p>
    <w:p>
      <w:pPr>
        <w:pStyle w:val="TOC2"/>
        <w:tabs>
          <w:tab w:val="right" w:leader="dot" w:pos="8306"/>
        </w:tabs>
      </w:pPr>
      <w:hyperlink w:anchor="_Toc11588" w:history="1">
        <w:r>
          <w:rPr>
            <w:rFonts w:ascii="仿宋" w:eastAsia="仿宋" w:hAnsi="仿宋" w:cs="仿宋" w:hint="eastAsia"/>
            <w:lang w:eastAsia="zh-CN"/>
          </w:rPr>
          <w:t>(九)、真空采血管项目综合评价</w:t>
        </w:r>
        <w:r>
          <w:tab/>
        </w:r>
        <w:r>
          <w:fldChar w:fldCharType="begin"/>
        </w:r>
        <w:r>
          <w:instrText xml:space="preserve"> PAGEREF _Toc11588 \h </w:instrText>
        </w:r>
        <w:r>
          <w:fldChar w:fldCharType="separate"/>
        </w:r>
        <w:r>
          <w:t>12</w:t>
        </w:r>
        <w:r>
          <w:fldChar w:fldCharType="end"/>
        </w:r>
      </w:hyperlink>
    </w:p>
    <w:p>
      <w:pPr>
        <w:pStyle w:val="TOC1"/>
        <w:tabs>
          <w:tab w:val="right" w:leader="dot" w:pos="8306"/>
        </w:tabs>
      </w:pPr>
      <w:hyperlink w:anchor="_Toc23252" w:history="1">
        <w:r>
          <w:rPr>
            <w:rFonts w:ascii="仿宋" w:eastAsia="仿宋" w:hAnsi="仿宋" w:cs="仿宋" w:hint="eastAsia"/>
            <w:lang w:eastAsia="zh-CN"/>
          </w:rPr>
          <w:t>三、行业、市场分析</w:t>
        </w:r>
        <w:r>
          <w:tab/>
        </w:r>
        <w:r>
          <w:fldChar w:fldCharType="begin"/>
        </w:r>
        <w:r>
          <w:instrText xml:space="preserve"> PAGEREF _Toc23252 \h </w:instrText>
        </w:r>
        <w:r>
          <w:fldChar w:fldCharType="separate"/>
        </w:r>
        <w:r>
          <w:t>13</w:t>
        </w:r>
        <w:r>
          <w:fldChar w:fldCharType="end"/>
        </w:r>
      </w:hyperlink>
    </w:p>
    <w:p>
      <w:pPr>
        <w:pStyle w:val="TOC2"/>
        <w:tabs>
          <w:tab w:val="right" w:leader="dot" w:pos="8306"/>
        </w:tabs>
      </w:pPr>
      <w:hyperlink w:anchor="_Toc30188" w:history="1">
        <w:r>
          <w:rPr>
            <w:rFonts w:ascii="仿宋" w:eastAsia="仿宋" w:hAnsi="仿宋" w:cs="仿宋" w:hint="eastAsia"/>
            <w:lang w:eastAsia="zh-CN"/>
          </w:rPr>
          <w:t>(一)、行业分析</w:t>
        </w:r>
        <w:r>
          <w:tab/>
        </w:r>
        <w:r>
          <w:fldChar w:fldCharType="begin"/>
        </w:r>
        <w:r>
          <w:instrText xml:space="preserve"> PAGEREF _Toc30188 \h </w:instrText>
        </w:r>
        <w:r>
          <w:fldChar w:fldCharType="separate"/>
        </w:r>
        <w:r>
          <w:t>13</w:t>
        </w:r>
        <w:r>
          <w:fldChar w:fldCharType="end"/>
        </w:r>
      </w:hyperlink>
    </w:p>
    <w:p>
      <w:pPr>
        <w:pStyle w:val="TOC2"/>
        <w:tabs>
          <w:tab w:val="right" w:leader="dot" w:pos="8306"/>
        </w:tabs>
      </w:pPr>
      <w:hyperlink w:anchor="_Toc26231" w:history="1">
        <w:r>
          <w:rPr>
            <w:rFonts w:ascii="仿宋" w:eastAsia="仿宋" w:hAnsi="仿宋" w:cs="仿宋" w:hint="eastAsia"/>
            <w:lang w:eastAsia="zh-CN"/>
          </w:rPr>
          <w:t>(二)、市场分析</w:t>
        </w:r>
        <w:r>
          <w:tab/>
        </w:r>
        <w:r>
          <w:fldChar w:fldCharType="begin"/>
        </w:r>
        <w:r>
          <w:instrText xml:space="preserve"> PAGEREF _Toc26231 \h </w:instrText>
        </w:r>
        <w:r>
          <w:fldChar w:fldCharType="separate"/>
        </w:r>
        <w:r>
          <w:t>14</w:t>
        </w:r>
        <w:r>
          <w:fldChar w:fldCharType="end"/>
        </w:r>
      </w:hyperlink>
    </w:p>
    <w:p>
      <w:pPr>
        <w:pStyle w:val="TOC2"/>
        <w:tabs>
          <w:tab w:val="right" w:leader="dot" w:pos="8306"/>
        </w:tabs>
      </w:pPr>
      <w:hyperlink w:anchor="_Toc1997" w:history="1">
        <w:r>
          <w:rPr>
            <w:rFonts w:ascii="仿宋" w:eastAsia="仿宋" w:hAnsi="仿宋" w:cs="仿宋" w:hint="eastAsia"/>
            <w:lang w:eastAsia="zh-CN"/>
          </w:rPr>
          <w:t>(三)、行业发展及市场前景分析</w:t>
        </w:r>
        <w:r>
          <w:tab/>
        </w:r>
        <w:r>
          <w:fldChar w:fldCharType="begin"/>
        </w:r>
        <w:r>
          <w:instrText xml:space="preserve"> PAGEREF _Toc1997 \h </w:instrText>
        </w:r>
        <w:r>
          <w:fldChar w:fldCharType="separate"/>
        </w:r>
        <w:r>
          <w:t>14</w:t>
        </w:r>
        <w:r>
          <w:fldChar w:fldCharType="end"/>
        </w:r>
      </w:hyperlink>
    </w:p>
    <w:p>
      <w:pPr>
        <w:pStyle w:val="TOC1"/>
        <w:tabs>
          <w:tab w:val="right" w:leader="dot" w:pos="8306"/>
        </w:tabs>
      </w:pPr>
      <w:hyperlink w:anchor="_Toc24985" w:history="1">
        <w:r>
          <w:rPr>
            <w:rFonts w:ascii="仿宋" w:eastAsia="仿宋" w:hAnsi="仿宋" w:cs="仿宋" w:hint="eastAsia"/>
            <w:lang w:eastAsia="zh-CN"/>
          </w:rPr>
          <w:t>四、公司成立方案</w:t>
        </w:r>
        <w:r>
          <w:tab/>
        </w:r>
        <w:r>
          <w:fldChar w:fldCharType="begin"/>
        </w:r>
        <w:r>
          <w:instrText xml:space="preserve"> PAGEREF _Toc24985 \h </w:instrText>
        </w:r>
        <w:r>
          <w:fldChar w:fldCharType="separate"/>
        </w:r>
        <w:r>
          <w:t>15</w:t>
        </w:r>
        <w:r>
          <w:fldChar w:fldCharType="end"/>
        </w:r>
      </w:hyperlink>
    </w:p>
    <w:p>
      <w:pPr>
        <w:pStyle w:val="TOC2"/>
        <w:tabs>
          <w:tab w:val="right" w:leader="dot" w:pos="8306"/>
        </w:tabs>
      </w:pPr>
      <w:hyperlink w:anchor="_Toc5820" w:history="1">
        <w:r>
          <w:rPr>
            <w:rFonts w:ascii="仿宋" w:eastAsia="仿宋" w:hAnsi="仿宋" w:cs="仿宋" w:hint="eastAsia"/>
            <w:lang w:eastAsia="zh-CN"/>
          </w:rPr>
          <w:t>(一)、公司经营宗旨</w:t>
        </w:r>
        <w:r>
          <w:tab/>
        </w:r>
        <w:r>
          <w:fldChar w:fldCharType="begin"/>
        </w:r>
        <w:r>
          <w:instrText xml:space="preserve"> PAGEREF _Toc5820 \h </w:instrText>
        </w:r>
        <w:r>
          <w:fldChar w:fldCharType="separate"/>
        </w:r>
        <w:r>
          <w:t>15</w:t>
        </w:r>
        <w:r>
          <w:fldChar w:fldCharType="end"/>
        </w:r>
      </w:hyperlink>
    </w:p>
    <w:p>
      <w:pPr>
        <w:pStyle w:val="TOC2"/>
        <w:tabs>
          <w:tab w:val="right" w:leader="dot" w:pos="8306"/>
        </w:tabs>
      </w:pPr>
      <w:hyperlink w:anchor="_Toc31731" w:history="1">
        <w:r>
          <w:rPr>
            <w:rFonts w:ascii="仿宋" w:eastAsia="仿宋" w:hAnsi="仿宋" w:cs="仿宋" w:hint="eastAsia"/>
            <w:lang w:eastAsia="zh-CN"/>
          </w:rPr>
          <w:t>(二)、公司的目标、主要职责</w:t>
        </w:r>
        <w:r>
          <w:tab/>
        </w:r>
        <w:r>
          <w:fldChar w:fldCharType="begin"/>
        </w:r>
        <w:r>
          <w:instrText xml:space="preserve"> PAGEREF _Toc31731 \h </w:instrText>
        </w:r>
        <w:r>
          <w:fldChar w:fldCharType="separate"/>
        </w:r>
        <w:r>
          <w:t>16</w:t>
        </w:r>
        <w:r>
          <w:fldChar w:fldCharType="end"/>
        </w:r>
      </w:hyperlink>
    </w:p>
    <w:p>
      <w:pPr>
        <w:pStyle w:val="TOC2"/>
        <w:tabs>
          <w:tab w:val="right" w:leader="dot" w:pos="8306"/>
        </w:tabs>
      </w:pPr>
      <w:hyperlink w:anchor="_Toc6622" w:history="1">
        <w:r>
          <w:rPr>
            <w:rFonts w:ascii="仿宋" w:eastAsia="仿宋" w:hAnsi="仿宋" w:cs="仿宋" w:hint="eastAsia"/>
            <w:lang w:eastAsia="zh-CN"/>
          </w:rPr>
          <w:t>(三)、公司组建方式</w:t>
        </w:r>
        <w:r>
          <w:tab/>
        </w:r>
        <w:r>
          <w:fldChar w:fldCharType="begin"/>
        </w:r>
        <w:r>
          <w:instrText xml:space="preserve"> PAGEREF _Toc6622 \h </w:instrText>
        </w:r>
        <w:r>
          <w:fldChar w:fldCharType="separate"/>
        </w:r>
        <w:r>
          <w:t>19</w:t>
        </w:r>
        <w:r>
          <w:fldChar w:fldCharType="end"/>
        </w:r>
      </w:hyperlink>
    </w:p>
    <w:p>
      <w:pPr>
        <w:pStyle w:val="TOC2"/>
        <w:tabs>
          <w:tab w:val="right" w:leader="dot" w:pos="8306"/>
        </w:tabs>
      </w:pPr>
      <w:hyperlink w:anchor="_Toc1310" w:history="1">
        <w:r>
          <w:rPr>
            <w:rFonts w:ascii="仿宋" w:eastAsia="仿宋" w:hAnsi="仿宋" w:cs="仿宋" w:hint="eastAsia"/>
            <w:lang w:eastAsia="zh-CN"/>
          </w:rPr>
          <w:t>(四)、公司管理体制</w:t>
        </w:r>
        <w:r>
          <w:tab/>
        </w:r>
        <w:r>
          <w:fldChar w:fldCharType="begin"/>
        </w:r>
        <w:r>
          <w:instrText xml:space="preserve"> PAGEREF _Toc1310 \h </w:instrText>
        </w:r>
        <w:r>
          <w:fldChar w:fldCharType="separate"/>
        </w:r>
        <w:r>
          <w:t>19</w:t>
        </w:r>
        <w:r>
          <w:fldChar w:fldCharType="end"/>
        </w:r>
      </w:hyperlink>
    </w:p>
    <w:p>
      <w:pPr>
        <w:pStyle w:val="TOC2"/>
        <w:tabs>
          <w:tab w:val="right" w:leader="dot" w:pos="8306"/>
        </w:tabs>
      </w:pPr>
      <w:hyperlink w:anchor="_Toc11082" w:history="1">
        <w:r>
          <w:rPr>
            <w:rFonts w:ascii="仿宋" w:eastAsia="仿宋" w:hAnsi="仿宋" w:cs="仿宋" w:hint="eastAsia"/>
            <w:lang w:eastAsia="zh-CN"/>
          </w:rPr>
          <w:t>(五)、部门职责及权限</w:t>
        </w:r>
        <w:r>
          <w:tab/>
        </w:r>
        <w:r>
          <w:fldChar w:fldCharType="begin"/>
        </w:r>
        <w:r>
          <w:instrText xml:space="preserve"> PAGEREF _Toc11082 \h </w:instrText>
        </w:r>
        <w:r>
          <w:fldChar w:fldCharType="separate"/>
        </w:r>
        <w:r>
          <w:t>21</w:t>
        </w:r>
        <w:r>
          <w:fldChar w:fldCharType="end"/>
        </w:r>
      </w:hyperlink>
    </w:p>
    <w:p>
      <w:pPr>
        <w:pStyle w:val="TOC2"/>
        <w:tabs>
          <w:tab w:val="right" w:leader="dot" w:pos="8306"/>
        </w:tabs>
      </w:pPr>
      <w:hyperlink w:anchor="_Toc7213" w:history="1">
        <w:r>
          <w:rPr>
            <w:rFonts w:ascii="仿宋" w:eastAsia="仿宋" w:hAnsi="仿宋" w:cs="仿宋" w:hint="eastAsia"/>
            <w:lang w:eastAsia="zh-CN"/>
          </w:rPr>
          <w:t>(六)、核心人员介绍</w:t>
        </w:r>
        <w:r>
          <w:tab/>
        </w:r>
        <w:r>
          <w:fldChar w:fldCharType="begin"/>
        </w:r>
        <w:r>
          <w:instrText xml:space="preserve"> PAGEREF _Toc7213 \h </w:instrText>
        </w:r>
        <w:r>
          <w:fldChar w:fldCharType="separate"/>
        </w:r>
        <w:r>
          <w:t>23</w:t>
        </w:r>
        <w:r>
          <w:fldChar w:fldCharType="end"/>
        </w:r>
      </w:hyperlink>
    </w:p>
    <w:p>
      <w:pPr>
        <w:pStyle w:val="TOC2"/>
        <w:tabs>
          <w:tab w:val="right" w:leader="dot" w:pos="8306"/>
        </w:tabs>
      </w:pPr>
      <w:hyperlink w:anchor="_Toc3514" w:history="1">
        <w:r>
          <w:rPr>
            <w:rFonts w:ascii="仿宋" w:eastAsia="仿宋" w:hAnsi="仿宋" w:cs="仿宋" w:hint="eastAsia"/>
            <w:lang w:eastAsia="zh-CN"/>
          </w:rPr>
          <w:t>(七)、财务会计制度</w:t>
        </w:r>
        <w:r>
          <w:tab/>
        </w:r>
        <w:r>
          <w:fldChar w:fldCharType="begin"/>
        </w:r>
        <w:r>
          <w:instrText xml:space="preserve"> PAGEREF _Toc3514 \h </w:instrText>
        </w:r>
        <w:r>
          <w:fldChar w:fldCharType="separate"/>
        </w:r>
        <w:r>
          <w:t>25</w:t>
        </w:r>
        <w:r>
          <w:fldChar w:fldCharType="end"/>
        </w:r>
      </w:hyperlink>
    </w:p>
    <w:p>
      <w:pPr>
        <w:pStyle w:val="TOC1"/>
        <w:tabs>
          <w:tab w:val="right" w:leader="dot" w:pos="8306"/>
        </w:tabs>
      </w:pPr>
      <w:hyperlink w:anchor="_Toc24867" w:history="1">
        <w:r>
          <w:rPr>
            <w:rFonts w:ascii="仿宋" w:eastAsia="仿宋" w:hAnsi="仿宋" w:cs="仿宋" w:hint="eastAsia"/>
            <w:lang w:eastAsia="zh-CN"/>
          </w:rPr>
          <w:t>五、公司成立背景及可行性分析</w:t>
        </w:r>
        <w:r>
          <w:tab/>
        </w:r>
        <w:r>
          <w:fldChar w:fldCharType="begin"/>
        </w:r>
        <w:r>
          <w:instrText xml:space="preserve"> PAGEREF _Toc24867 \h </w:instrText>
        </w:r>
        <w:r>
          <w:fldChar w:fldCharType="separate"/>
        </w:r>
        <w:r>
          <w:t>31</w:t>
        </w:r>
        <w:r>
          <w:fldChar w:fldCharType="end"/>
        </w:r>
      </w:hyperlink>
    </w:p>
    <w:p>
      <w:pPr>
        <w:pStyle w:val="TOC2"/>
        <w:tabs>
          <w:tab w:val="right" w:leader="dot" w:pos="8306"/>
        </w:tabs>
      </w:pPr>
      <w:hyperlink w:anchor="_Toc20649" w:history="1">
        <w:r>
          <w:rPr>
            <w:rFonts w:ascii="仿宋" w:eastAsia="仿宋" w:hAnsi="仿宋" w:cs="仿宋" w:hint="eastAsia"/>
            <w:lang w:eastAsia="zh-CN"/>
          </w:rPr>
          <w:t>(一)、发展思路</w:t>
        </w:r>
        <w:r>
          <w:tab/>
        </w:r>
        <w:r>
          <w:fldChar w:fldCharType="begin"/>
        </w:r>
        <w:r>
          <w:instrText xml:space="preserve"> PAGEREF _Toc20649 \h </w:instrText>
        </w:r>
        <w:r>
          <w:fldChar w:fldCharType="separate"/>
        </w:r>
        <w:r>
          <w:t>31</w:t>
        </w:r>
        <w:r>
          <w:fldChar w:fldCharType="end"/>
        </w:r>
      </w:hyperlink>
    </w:p>
    <w:p>
      <w:pPr>
        <w:pStyle w:val="TOC2"/>
        <w:tabs>
          <w:tab w:val="right" w:leader="dot" w:pos="8306"/>
        </w:tabs>
      </w:pPr>
      <w:hyperlink w:anchor="_Toc24325" w:history="1">
        <w:r>
          <w:rPr>
            <w:rFonts w:ascii="仿宋" w:eastAsia="仿宋" w:hAnsi="仿宋" w:cs="仿宋" w:hint="eastAsia"/>
            <w:lang w:eastAsia="zh-CN"/>
          </w:rPr>
          <w:t>(二)、产业发展背景分析</w:t>
        </w:r>
        <w:r>
          <w:tab/>
        </w:r>
        <w:r>
          <w:fldChar w:fldCharType="begin"/>
        </w:r>
        <w:r>
          <w:instrText xml:space="preserve"> PAGEREF _Toc24325 \h </w:instrText>
        </w:r>
        <w:r>
          <w:fldChar w:fldCharType="separate"/>
        </w:r>
        <w:r>
          <w:t>31</w:t>
        </w:r>
        <w:r>
          <w:fldChar w:fldCharType="end"/>
        </w:r>
      </w:hyperlink>
    </w:p>
    <w:p>
      <w:pPr>
        <w:pStyle w:val="TOC2"/>
        <w:tabs>
          <w:tab w:val="right" w:leader="dot" w:pos="8306"/>
        </w:tabs>
      </w:pPr>
      <w:hyperlink w:anchor="_Toc3736" w:history="1">
        <w:r>
          <w:rPr>
            <w:rFonts w:ascii="仿宋" w:eastAsia="仿宋" w:hAnsi="仿宋" w:cs="仿宋" w:hint="eastAsia"/>
            <w:lang w:eastAsia="zh-CN"/>
          </w:rPr>
          <w:t>(三)、产业发展原则</w:t>
        </w:r>
        <w:r>
          <w:tab/>
        </w:r>
        <w:r>
          <w:fldChar w:fldCharType="begin"/>
        </w:r>
        <w:r>
          <w:instrText xml:space="preserve"> PAGEREF _Toc3736 \h </w:instrText>
        </w:r>
        <w:r>
          <w:fldChar w:fldCharType="separate"/>
        </w:r>
        <w:r>
          <w:t>33</w:t>
        </w:r>
        <w:r>
          <w:fldChar w:fldCharType="end"/>
        </w:r>
      </w:hyperlink>
    </w:p>
    <w:p>
      <w:pPr>
        <w:pStyle w:val="TOC2"/>
        <w:tabs>
          <w:tab w:val="right" w:leader="dot" w:pos="8306"/>
        </w:tabs>
      </w:pPr>
      <w:hyperlink w:anchor="_Toc23451" w:history="1">
        <w:r>
          <w:rPr>
            <w:rFonts w:ascii="仿宋" w:eastAsia="仿宋" w:hAnsi="仿宋" w:cs="仿宋" w:hint="eastAsia"/>
            <w:lang w:eastAsia="zh-CN"/>
          </w:rPr>
          <w:t>(四)、区域产业环境分析</w:t>
        </w:r>
        <w:r>
          <w:tab/>
        </w:r>
        <w:r>
          <w:fldChar w:fldCharType="begin"/>
        </w:r>
        <w:r>
          <w:instrText xml:space="preserve"> PAGEREF _Toc23451 \h </w:instrText>
        </w:r>
        <w:r>
          <w:fldChar w:fldCharType="separate"/>
        </w:r>
        <w:r>
          <w:t>34</w:t>
        </w:r>
        <w:r>
          <w:fldChar w:fldCharType="end"/>
        </w:r>
      </w:hyperlink>
    </w:p>
    <w:p>
      <w:pPr>
        <w:pStyle w:val="TOC2"/>
        <w:tabs>
          <w:tab w:val="right" w:leader="dot" w:pos="8306"/>
        </w:tabs>
      </w:pPr>
      <w:hyperlink w:anchor="_Toc24145" w:history="1">
        <w:r>
          <w:rPr>
            <w:rFonts w:ascii="仿宋" w:eastAsia="仿宋" w:hAnsi="仿宋" w:cs="仿宋" w:hint="eastAsia"/>
            <w:lang w:eastAsia="zh-CN"/>
          </w:rPr>
          <w:t>(五)、可行性分析</w:t>
        </w:r>
        <w:r>
          <w:tab/>
        </w:r>
        <w:r>
          <w:fldChar w:fldCharType="begin"/>
        </w:r>
        <w:r>
          <w:instrText xml:space="preserve"> PAGEREF _Toc24145 \h </w:instrText>
        </w:r>
        <w:r>
          <w:fldChar w:fldCharType="separate"/>
        </w:r>
        <w:r>
          <w:t>36</w:t>
        </w:r>
        <w:r>
          <w:fldChar w:fldCharType="end"/>
        </w:r>
      </w:hyperlink>
    </w:p>
    <w:p>
      <w:pPr>
        <w:pStyle w:val="TOC2"/>
        <w:tabs>
          <w:tab w:val="right" w:leader="dot" w:pos="8306"/>
        </w:tabs>
      </w:pPr>
      <w:hyperlink w:anchor="_Toc25117" w:history="1">
        <w:r>
          <w:rPr>
            <w:rFonts w:ascii="仿宋" w:eastAsia="仿宋" w:hAnsi="仿宋" w:cs="仿宋" w:hint="eastAsia"/>
            <w:lang w:eastAsia="zh-CN"/>
          </w:rPr>
          <w:t>(六)、产业发展重点任务</w:t>
        </w:r>
        <w:r>
          <w:tab/>
        </w:r>
        <w:r>
          <w:fldChar w:fldCharType="begin"/>
        </w:r>
        <w:r>
          <w:instrText xml:space="preserve"> PAGEREF _Toc25117 \h </w:instrText>
        </w:r>
        <w:r>
          <w:fldChar w:fldCharType="separate"/>
        </w:r>
        <w:r>
          <w:t>37</w:t>
        </w:r>
        <w:r>
          <w:fldChar w:fldCharType="end"/>
        </w:r>
      </w:hyperlink>
    </w:p>
    <w:p>
      <w:pPr>
        <w:pStyle w:val="TOC2"/>
        <w:tabs>
          <w:tab w:val="right" w:leader="dot" w:pos="8306"/>
        </w:tabs>
      </w:pPr>
      <w:hyperlink w:anchor="_Toc5982" w:history="1">
        <w:r>
          <w:rPr>
            <w:rFonts w:ascii="仿宋" w:eastAsia="仿宋" w:hAnsi="仿宋" w:cs="仿宋" w:hint="eastAsia"/>
            <w:lang w:eastAsia="zh-CN"/>
          </w:rPr>
          <w:t>(七)、真空采血管项目建设必要性分析</w:t>
        </w:r>
        <w:r>
          <w:tab/>
        </w:r>
        <w:r>
          <w:fldChar w:fldCharType="begin"/>
        </w:r>
        <w:r>
          <w:instrText xml:space="preserve"> PAGEREF _Toc5982 \h </w:instrText>
        </w:r>
        <w:r>
          <w:fldChar w:fldCharType="separate"/>
        </w:r>
        <w:r>
          <w:t>39</w:t>
        </w:r>
        <w:r>
          <w:fldChar w:fldCharType="end"/>
        </w:r>
      </w:hyperlink>
    </w:p>
    <w:p>
      <w:pPr>
        <w:pStyle w:val="TOC1"/>
        <w:tabs>
          <w:tab w:val="right" w:leader="dot" w:pos="8306"/>
        </w:tabs>
      </w:pPr>
      <w:hyperlink w:anchor="_Toc18526" w:history="1">
        <w:r>
          <w:rPr>
            <w:rFonts w:ascii="仿宋" w:eastAsia="仿宋" w:hAnsi="仿宋" w:cs="仿宋" w:hint="eastAsia"/>
            <w:lang w:eastAsia="zh-CN"/>
          </w:rPr>
          <w:t>六、真空采血管项目经济效益</w:t>
        </w:r>
        <w:r>
          <w:tab/>
        </w:r>
        <w:r>
          <w:fldChar w:fldCharType="begin"/>
        </w:r>
        <w:r>
          <w:instrText xml:space="preserve"> PAGEREF _Toc18526 \h </w:instrText>
        </w:r>
        <w:r>
          <w:fldChar w:fldCharType="separate"/>
        </w:r>
        <w:r>
          <w:t>40</w:t>
        </w:r>
        <w:r>
          <w:fldChar w:fldCharType="end"/>
        </w:r>
      </w:hyperlink>
    </w:p>
    <w:p>
      <w:pPr>
        <w:pStyle w:val="TOC2"/>
        <w:tabs>
          <w:tab w:val="right" w:leader="dot" w:pos="8306"/>
        </w:tabs>
      </w:pPr>
      <w:hyperlink w:anchor="_Toc19210" w:history="1">
        <w:r>
          <w:rPr>
            <w:rFonts w:ascii="仿宋" w:eastAsia="仿宋" w:hAnsi="仿宋" w:cs="仿宋" w:hint="eastAsia"/>
            <w:lang w:eastAsia="zh-CN"/>
          </w:rPr>
          <w:t>(一)、基本假设及基础参数选取</w:t>
        </w:r>
        <w:r>
          <w:tab/>
        </w:r>
        <w:r>
          <w:fldChar w:fldCharType="begin"/>
        </w:r>
        <w:r>
          <w:instrText xml:space="preserve"> PAGEREF _Toc19210 \h </w:instrText>
        </w:r>
        <w:r>
          <w:fldChar w:fldCharType="separate"/>
        </w:r>
        <w:r>
          <w:t>40</w:t>
        </w:r>
        <w:r>
          <w:fldChar w:fldCharType="end"/>
        </w:r>
      </w:hyperlink>
    </w:p>
    <w:p>
      <w:pPr>
        <w:pStyle w:val="TOC2"/>
        <w:tabs>
          <w:tab w:val="right" w:leader="dot" w:pos="8306"/>
        </w:tabs>
      </w:pPr>
      <w:hyperlink w:anchor="_Toc10800" w:history="1">
        <w:r>
          <w:rPr>
            <w:rFonts w:ascii="仿宋" w:eastAsia="仿宋" w:hAnsi="仿宋" w:cs="仿宋" w:hint="eastAsia"/>
            <w:lang w:eastAsia="zh-CN"/>
          </w:rPr>
          <w:t>(二)、经济评价财务测算</w:t>
        </w:r>
        <w:r>
          <w:tab/>
        </w:r>
        <w:r>
          <w:fldChar w:fldCharType="begin"/>
        </w:r>
        <w:r>
          <w:instrText xml:space="preserve"> PAGEREF _Toc10800 \h </w:instrText>
        </w:r>
        <w:r>
          <w:fldChar w:fldCharType="separate"/>
        </w:r>
        <w:r>
          <w:t>40</w:t>
        </w:r>
        <w:r>
          <w:fldChar w:fldCharType="end"/>
        </w:r>
      </w:hyperlink>
    </w:p>
    <w:p>
      <w:pPr>
        <w:pStyle w:val="TOC2"/>
        <w:tabs>
          <w:tab w:val="right" w:leader="dot" w:pos="8306"/>
        </w:tabs>
      </w:pPr>
      <w:hyperlink w:anchor="_Toc7852" w:history="1">
        <w:r>
          <w:rPr>
            <w:rFonts w:ascii="仿宋" w:eastAsia="仿宋" w:hAnsi="仿宋" w:cs="仿宋" w:hint="eastAsia"/>
            <w:lang w:eastAsia="zh-CN"/>
          </w:rPr>
          <w:t>(三)、真空采血管项目盈利能力分析</w:t>
        </w:r>
        <w:r>
          <w:tab/>
        </w:r>
        <w:r>
          <w:fldChar w:fldCharType="begin"/>
        </w:r>
        <w:r>
          <w:instrText xml:space="preserve"> PAGEREF _Toc7852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82" w:history="1">
        <w:r>
          <w:rPr>
            <w:rFonts w:ascii="仿宋" w:eastAsia="仿宋" w:hAnsi="仿宋" w:cs="仿宋" w:hint="eastAsia"/>
            <w:lang w:eastAsia="zh-CN"/>
          </w:rPr>
          <w:t>(四)、财务生存能力分析</w:t>
        </w:r>
        <w:r>
          <w:tab/>
        </w:r>
        <w:r>
          <w:fldChar w:fldCharType="begin"/>
        </w:r>
        <w:r>
          <w:instrText xml:space="preserve"> PAGEREF _Toc29982 \h </w:instrText>
        </w:r>
        <w:r>
          <w:fldChar w:fldCharType="separate"/>
        </w:r>
        <w:r>
          <w:t>43</w:t>
        </w:r>
        <w:r>
          <w:fldChar w:fldCharType="end"/>
        </w:r>
      </w:hyperlink>
    </w:p>
    <w:p>
      <w:pPr>
        <w:pStyle w:val="TOC2"/>
        <w:tabs>
          <w:tab w:val="right" w:leader="dot" w:pos="8306"/>
        </w:tabs>
      </w:pPr>
      <w:hyperlink w:anchor="_Toc22796" w:history="1">
        <w:r>
          <w:rPr>
            <w:rFonts w:ascii="仿宋" w:eastAsia="仿宋" w:hAnsi="仿宋" w:cs="仿宋" w:hint="eastAsia"/>
            <w:lang w:eastAsia="zh-CN"/>
          </w:rPr>
          <w:t>(五)、偿债能力分析</w:t>
        </w:r>
        <w:r>
          <w:tab/>
        </w:r>
        <w:r>
          <w:fldChar w:fldCharType="begin"/>
        </w:r>
        <w:r>
          <w:instrText xml:space="preserve"> PAGEREF _Toc22796 \h </w:instrText>
        </w:r>
        <w:r>
          <w:fldChar w:fldCharType="separate"/>
        </w:r>
        <w:r>
          <w:t>44</w:t>
        </w:r>
        <w:r>
          <w:fldChar w:fldCharType="end"/>
        </w:r>
      </w:hyperlink>
    </w:p>
    <w:p>
      <w:pPr>
        <w:pStyle w:val="TOC2"/>
        <w:tabs>
          <w:tab w:val="right" w:leader="dot" w:pos="8306"/>
        </w:tabs>
      </w:pPr>
      <w:hyperlink w:anchor="_Toc11942" w:history="1">
        <w:r>
          <w:rPr>
            <w:rFonts w:ascii="仿宋" w:eastAsia="仿宋" w:hAnsi="仿宋" w:cs="仿宋" w:hint="eastAsia"/>
            <w:lang w:eastAsia="zh-CN"/>
          </w:rPr>
          <w:t>(六)、经济评价结论</w:t>
        </w:r>
        <w:r>
          <w:tab/>
        </w:r>
        <w:r>
          <w:fldChar w:fldCharType="begin"/>
        </w:r>
        <w:r>
          <w:instrText xml:space="preserve"> PAGEREF _Toc11942 \h </w:instrText>
        </w:r>
        <w:r>
          <w:fldChar w:fldCharType="separate"/>
        </w:r>
        <w:r>
          <w:t>45</w:t>
        </w:r>
        <w:r>
          <w:fldChar w:fldCharType="end"/>
        </w:r>
      </w:hyperlink>
    </w:p>
    <w:p>
      <w:pPr>
        <w:pStyle w:val="TOC1"/>
        <w:tabs>
          <w:tab w:val="right" w:leader="dot" w:pos="8306"/>
        </w:tabs>
      </w:pPr>
      <w:hyperlink w:anchor="_Toc17436" w:history="1">
        <w:r>
          <w:rPr>
            <w:rFonts w:ascii="仿宋" w:eastAsia="仿宋" w:hAnsi="仿宋" w:cs="仿宋" w:hint="eastAsia"/>
            <w:lang w:eastAsia="zh-CN"/>
          </w:rPr>
          <w:t>七、投资方案分析</w:t>
        </w:r>
        <w:r>
          <w:tab/>
        </w:r>
        <w:r>
          <w:fldChar w:fldCharType="begin"/>
        </w:r>
        <w:r>
          <w:instrText xml:space="preserve"> PAGEREF _Toc17436 \h </w:instrText>
        </w:r>
        <w:r>
          <w:fldChar w:fldCharType="separate"/>
        </w:r>
        <w:r>
          <w:t>46</w:t>
        </w:r>
        <w:r>
          <w:fldChar w:fldCharType="end"/>
        </w:r>
      </w:hyperlink>
    </w:p>
    <w:p>
      <w:pPr>
        <w:pStyle w:val="TOC2"/>
        <w:tabs>
          <w:tab w:val="right" w:leader="dot" w:pos="8306"/>
        </w:tabs>
      </w:pPr>
      <w:hyperlink w:anchor="_Toc12700" w:history="1">
        <w:r>
          <w:rPr>
            <w:rFonts w:ascii="仿宋" w:eastAsia="仿宋" w:hAnsi="仿宋" w:cs="仿宋" w:hint="eastAsia"/>
            <w:lang w:eastAsia="zh-CN"/>
          </w:rPr>
          <w:t>(一)、编制说明</w:t>
        </w:r>
        <w:r>
          <w:tab/>
        </w:r>
        <w:r>
          <w:fldChar w:fldCharType="begin"/>
        </w:r>
        <w:r>
          <w:instrText xml:space="preserve"> PAGEREF _Toc12700 \h </w:instrText>
        </w:r>
        <w:r>
          <w:fldChar w:fldCharType="separate"/>
        </w:r>
        <w:r>
          <w:t>46</w:t>
        </w:r>
        <w:r>
          <w:fldChar w:fldCharType="end"/>
        </w:r>
      </w:hyperlink>
    </w:p>
    <w:p>
      <w:pPr>
        <w:pStyle w:val="TOC2"/>
        <w:tabs>
          <w:tab w:val="right" w:leader="dot" w:pos="8306"/>
        </w:tabs>
      </w:pPr>
      <w:hyperlink w:anchor="_Toc19812" w:history="1">
        <w:r>
          <w:rPr>
            <w:rFonts w:ascii="仿宋" w:eastAsia="仿宋" w:hAnsi="仿宋" w:cs="仿宋" w:hint="eastAsia"/>
            <w:lang w:eastAsia="zh-CN"/>
          </w:rPr>
          <w:t>(二)、建设投资</w:t>
        </w:r>
        <w:r>
          <w:tab/>
        </w:r>
        <w:r>
          <w:fldChar w:fldCharType="begin"/>
        </w:r>
        <w:r>
          <w:instrText xml:space="preserve"> PAGEREF _Toc19812 \h </w:instrText>
        </w:r>
        <w:r>
          <w:fldChar w:fldCharType="separate"/>
        </w:r>
        <w:r>
          <w:t>46</w:t>
        </w:r>
        <w:r>
          <w:fldChar w:fldCharType="end"/>
        </w:r>
      </w:hyperlink>
    </w:p>
    <w:p>
      <w:pPr>
        <w:pStyle w:val="TOC2"/>
        <w:tabs>
          <w:tab w:val="right" w:leader="dot" w:pos="8306"/>
        </w:tabs>
      </w:pPr>
      <w:hyperlink w:anchor="_Toc17253" w:history="1">
        <w:r>
          <w:rPr>
            <w:rFonts w:ascii="仿宋" w:eastAsia="仿宋" w:hAnsi="仿宋" w:cs="仿宋" w:hint="eastAsia"/>
            <w:lang w:eastAsia="zh-CN"/>
          </w:rPr>
          <w:t>(三)、建设期利息</w:t>
        </w:r>
        <w:r>
          <w:tab/>
        </w:r>
        <w:r>
          <w:fldChar w:fldCharType="begin"/>
        </w:r>
        <w:r>
          <w:instrText xml:space="preserve"> PAGEREF _Toc17253 \h </w:instrText>
        </w:r>
        <w:r>
          <w:fldChar w:fldCharType="separate"/>
        </w:r>
        <w:r>
          <w:t>46</w:t>
        </w:r>
        <w:r>
          <w:fldChar w:fldCharType="end"/>
        </w:r>
      </w:hyperlink>
    </w:p>
    <w:p>
      <w:pPr>
        <w:pStyle w:val="TOC2"/>
        <w:tabs>
          <w:tab w:val="right" w:leader="dot" w:pos="8306"/>
        </w:tabs>
      </w:pPr>
      <w:hyperlink w:anchor="_Toc25288" w:history="1">
        <w:r>
          <w:rPr>
            <w:rFonts w:ascii="仿宋" w:eastAsia="仿宋" w:hAnsi="仿宋" w:cs="仿宋" w:hint="eastAsia"/>
            <w:lang w:eastAsia="zh-CN"/>
          </w:rPr>
          <w:t>(四)、流动资金</w:t>
        </w:r>
        <w:r>
          <w:tab/>
        </w:r>
        <w:r>
          <w:fldChar w:fldCharType="begin"/>
        </w:r>
        <w:r>
          <w:instrText xml:space="preserve"> PAGEREF _Toc25288 \h </w:instrText>
        </w:r>
        <w:r>
          <w:fldChar w:fldCharType="separate"/>
        </w:r>
        <w:r>
          <w:t>47</w:t>
        </w:r>
        <w:r>
          <w:fldChar w:fldCharType="end"/>
        </w:r>
      </w:hyperlink>
    </w:p>
    <w:p>
      <w:pPr>
        <w:pStyle w:val="TOC2"/>
        <w:tabs>
          <w:tab w:val="right" w:leader="dot" w:pos="8306"/>
        </w:tabs>
      </w:pPr>
      <w:hyperlink w:anchor="_Toc10267" w:history="1">
        <w:r>
          <w:rPr>
            <w:rFonts w:ascii="仿宋" w:eastAsia="仿宋" w:hAnsi="仿宋" w:cs="仿宋" w:hint="eastAsia"/>
            <w:lang w:eastAsia="zh-CN"/>
          </w:rPr>
          <w:t>(五)、真空采血管项目总投资</w:t>
        </w:r>
        <w:r>
          <w:tab/>
        </w:r>
        <w:r>
          <w:fldChar w:fldCharType="begin"/>
        </w:r>
        <w:r>
          <w:instrText xml:space="preserve"> PAGEREF _Toc10267 \h </w:instrText>
        </w:r>
        <w:r>
          <w:fldChar w:fldCharType="separate"/>
        </w:r>
        <w:r>
          <w:t>47</w:t>
        </w:r>
        <w:r>
          <w:fldChar w:fldCharType="end"/>
        </w:r>
      </w:hyperlink>
    </w:p>
    <w:p>
      <w:pPr>
        <w:pStyle w:val="TOC2"/>
        <w:tabs>
          <w:tab w:val="right" w:leader="dot" w:pos="8306"/>
        </w:tabs>
      </w:pPr>
      <w:hyperlink w:anchor="_Toc13977" w:history="1">
        <w:r>
          <w:rPr>
            <w:rFonts w:ascii="仿宋" w:eastAsia="仿宋" w:hAnsi="仿宋" w:cs="仿宋" w:hint="eastAsia"/>
            <w:lang w:eastAsia="zh-CN"/>
          </w:rPr>
          <w:t>(六)、资金筹措与投资计划</w:t>
        </w:r>
        <w:r>
          <w:tab/>
        </w:r>
        <w:r>
          <w:fldChar w:fldCharType="begin"/>
        </w:r>
        <w:r>
          <w:instrText xml:space="preserve"> PAGEREF _Toc13977 \h </w:instrText>
        </w:r>
        <w:r>
          <w:fldChar w:fldCharType="separate"/>
        </w:r>
        <w:r>
          <w:t>47</w:t>
        </w:r>
        <w:r>
          <w:fldChar w:fldCharType="end"/>
        </w:r>
      </w:hyperlink>
    </w:p>
    <w:p>
      <w:pPr>
        <w:pStyle w:val="TOC1"/>
        <w:tabs>
          <w:tab w:val="right" w:leader="dot" w:pos="8306"/>
        </w:tabs>
      </w:pPr>
      <w:hyperlink w:anchor="_Toc21737" w:history="1">
        <w:r>
          <w:rPr>
            <w:rFonts w:ascii="仿宋" w:eastAsia="仿宋" w:hAnsi="仿宋" w:cs="仿宋" w:hint="eastAsia"/>
            <w:lang w:eastAsia="zh-CN"/>
          </w:rPr>
          <w:t>八、建设进度分析</w:t>
        </w:r>
        <w:r>
          <w:tab/>
        </w:r>
        <w:r>
          <w:fldChar w:fldCharType="begin"/>
        </w:r>
        <w:r>
          <w:instrText xml:space="preserve"> PAGEREF _Toc21737 \h </w:instrText>
        </w:r>
        <w:r>
          <w:fldChar w:fldCharType="separate"/>
        </w:r>
        <w:r>
          <w:t>48</w:t>
        </w:r>
        <w:r>
          <w:fldChar w:fldCharType="end"/>
        </w:r>
      </w:hyperlink>
    </w:p>
    <w:p>
      <w:pPr>
        <w:pStyle w:val="TOC2"/>
        <w:tabs>
          <w:tab w:val="right" w:leader="dot" w:pos="8306"/>
        </w:tabs>
      </w:pPr>
      <w:hyperlink w:anchor="_Toc11533" w:history="1">
        <w:r>
          <w:rPr>
            <w:rFonts w:ascii="仿宋" w:eastAsia="仿宋" w:hAnsi="仿宋" w:cs="仿宋" w:hint="eastAsia"/>
            <w:lang w:eastAsia="zh-CN"/>
          </w:rPr>
          <w:t>(一)、真空采血管项目进度安排</w:t>
        </w:r>
        <w:r>
          <w:tab/>
        </w:r>
        <w:r>
          <w:fldChar w:fldCharType="begin"/>
        </w:r>
        <w:r>
          <w:instrText xml:space="preserve"> PAGEREF _Toc11533 \h </w:instrText>
        </w:r>
        <w:r>
          <w:fldChar w:fldCharType="separate"/>
        </w:r>
        <w:r>
          <w:t>48</w:t>
        </w:r>
        <w:r>
          <w:fldChar w:fldCharType="end"/>
        </w:r>
      </w:hyperlink>
    </w:p>
    <w:p>
      <w:pPr>
        <w:pStyle w:val="TOC2"/>
        <w:tabs>
          <w:tab w:val="right" w:leader="dot" w:pos="8306"/>
        </w:tabs>
      </w:pPr>
      <w:hyperlink w:anchor="_Toc6677" w:history="1">
        <w:r>
          <w:rPr>
            <w:rFonts w:ascii="仿宋" w:eastAsia="仿宋" w:hAnsi="仿宋" w:cs="仿宋" w:hint="eastAsia"/>
            <w:lang w:eastAsia="zh-CN"/>
          </w:rPr>
          <w:t>(二)、真空采血管项目实施保障措施</w:t>
        </w:r>
        <w:r>
          <w:tab/>
        </w:r>
        <w:r>
          <w:fldChar w:fldCharType="begin"/>
        </w:r>
        <w:r>
          <w:instrText xml:space="preserve"> PAGEREF _Toc6677 \h </w:instrText>
        </w:r>
        <w:r>
          <w:fldChar w:fldCharType="separate"/>
        </w:r>
        <w:r>
          <w:t>49</w:t>
        </w:r>
        <w:r>
          <w:fldChar w:fldCharType="end"/>
        </w:r>
      </w:hyperlink>
    </w:p>
    <w:p>
      <w:pPr>
        <w:pStyle w:val="TOC1"/>
        <w:tabs>
          <w:tab w:val="right" w:leader="dot" w:pos="8306"/>
        </w:tabs>
      </w:pPr>
      <w:hyperlink w:anchor="_Toc1680" w:history="1">
        <w:r>
          <w:rPr>
            <w:rFonts w:ascii="仿宋" w:eastAsia="仿宋" w:hAnsi="仿宋" w:cs="仿宋" w:hint="eastAsia"/>
            <w:lang w:eastAsia="zh-CN"/>
          </w:rPr>
          <w:t>九、目标客户和受众分析</w:t>
        </w:r>
        <w:r>
          <w:tab/>
        </w:r>
        <w:r>
          <w:fldChar w:fldCharType="begin"/>
        </w:r>
        <w:r>
          <w:instrText xml:space="preserve"> PAGEREF _Toc1680 \h </w:instrText>
        </w:r>
        <w:r>
          <w:fldChar w:fldCharType="separate"/>
        </w:r>
        <w:r>
          <w:t>50</w:t>
        </w:r>
        <w:r>
          <w:fldChar w:fldCharType="end"/>
        </w:r>
      </w:hyperlink>
    </w:p>
    <w:p>
      <w:pPr>
        <w:pStyle w:val="TOC2"/>
        <w:tabs>
          <w:tab w:val="right" w:leader="dot" w:pos="8306"/>
        </w:tabs>
      </w:pPr>
      <w:hyperlink w:anchor="_Toc10903" w:history="1">
        <w:r>
          <w:rPr>
            <w:rFonts w:ascii="仿宋" w:eastAsia="仿宋" w:hAnsi="仿宋" w:cs="仿宋" w:hint="eastAsia"/>
            <w:lang w:eastAsia="zh-CN"/>
          </w:rPr>
          <w:t>(一)、客户群体描述</w:t>
        </w:r>
        <w:r>
          <w:tab/>
        </w:r>
        <w:r>
          <w:fldChar w:fldCharType="begin"/>
        </w:r>
        <w:r>
          <w:instrText xml:space="preserve"> PAGEREF _Toc10903 \h </w:instrText>
        </w:r>
        <w:r>
          <w:fldChar w:fldCharType="separate"/>
        </w:r>
        <w:r>
          <w:t>50</w:t>
        </w:r>
        <w:r>
          <w:fldChar w:fldCharType="end"/>
        </w:r>
      </w:hyperlink>
    </w:p>
    <w:p>
      <w:pPr>
        <w:pStyle w:val="TOC2"/>
        <w:tabs>
          <w:tab w:val="right" w:leader="dot" w:pos="8306"/>
        </w:tabs>
      </w:pPr>
      <w:hyperlink w:anchor="_Toc13711" w:history="1">
        <w:r>
          <w:rPr>
            <w:rFonts w:ascii="仿宋" w:eastAsia="仿宋" w:hAnsi="仿宋" w:cs="仿宋" w:hint="eastAsia"/>
            <w:lang w:eastAsia="zh-CN"/>
          </w:rPr>
          <w:t>(二)、客户需求和期望</w:t>
        </w:r>
        <w:r>
          <w:tab/>
        </w:r>
        <w:r>
          <w:fldChar w:fldCharType="begin"/>
        </w:r>
        <w:r>
          <w:instrText xml:space="preserve"> PAGEREF _Toc13711 \h </w:instrText>
        </w:r>
        <w:r>
          <w:fldChar w:fldCharType="separate"/>
        </w:r>
        <w:r>
          <w:t>52</w:t>
        </w:r>
        <w:r>
          <w:fldChar w:fldCharType="end"/>
        </w:r>
      </w:hyperlink>
    </w:p>
    <w:p>
      <w:pPr>
        <w:pStyle w:val="TOC2"/>
        <w:tabs>
          <w:tab w:val="right" w:leader="dot" w:pos="8306"/>
        </w:tabs>
      </w:pPr>
      <w:hyperlink w:anchor="_Toc21806" w:history="1">
        <w:r>
          <w:rPr>
            <w:rFonts w:ascii="仿宋" w:eastAsia="仿宋" w:hAnsi="仿宋" w:cs="仿宋" w:hint="eastAsia"/>
            <w:lang w:eastAsia="zh-CN"/>
          </w:rPr>
          <w:t>(三)、客户获取策略</w:t>
        </w:r>
        <w:r>
          <w:tab/>
        </w:r>
        <w:r>
          <w:fldChar w:fldCharType="begin"/>
        </w:r>
        <w:r>
          <w:instrText xml:space="preserve"> PAGEREF _Toc21806 \h </w:instrText>
        </w:r>
        <w:r>
          <w:fldChar w:fldCharType="separate"/>
        </w:r>
        <w:r>
          <w:t>53</w:t>
        </w:r>
        <w:r>
          <w:fldChar w:fldCharType="end"/>
        </w:r>
      </w:hyperlink>
    </w:p>
    <w:p>
      <w:pPr>
        <w:pStyle w:val="TOC2"/>
        <w:tabs>
          <w:tab w:val="right" w:leader="dot" w:pos="8306"/>
        </w:tabs>
      </w:pPr>
      <w:hyperlink w:anchor="_Toc941" w:history="1">
        <w:r>
          <w:rPr>
            <w:rFonts w:ascii="仿宋" w:eastAsia="仿宋" w:hAnsi="仿宋" w:cs="仿宋" w:hint="eastAsia"/>
            <w:lang w:eastAsia="zh-CN"/>
          </w:rPr>
          <w:t>(四)、客户关系管理</w:t>
        </w:r>
        <w:r>
          <w:tab/>
        </w:r>
        <w:r>
          <w:fldChar w:fldCharType="begin"/>
        </w:r>
        <w:r>
          <w:instrText xml:space="preserve"> PAGEREF _Toc941 \h </w:instrText>
        </w:r>
        <w:r>
          <w:fldChar w:fldCharType="separate"/>
        </w:r>
        <w:r>
          <w:t>55</w:t>
        </w:r>
        <w:r>
          <w:fldChar w:fldCharType="end"/>
        </w:r>
      </w:hyperlink>
    </w:p>
    <w:p>
      <w:pPr>
        <w:pStyle w:val="TOC1"/>
        <w:tabs>
          <w:tab w:val="right" w:leader="dot" w:pos="8306"/>
        </w:tabs>
      </w:pPr>
      <w:hyperlink w:anchor="_Toc9038" w:history="1">
        <w:r>
          <w:rPr>
            <w:rFonts w:ascii="仿宋" w:eastAsia="仿宋" w:hAnsi="仿宋" w:cs="仿宋" w:hint="eastAsia"/>
            <w:lang w:eastAsia="zh-CN"/>
          </w:rPr>
          <w:t>十、真空采血管项目风险分析</w:t>
        </w:r>
        <w:r>
          <w:tab/>
        </w:r>
        <w:r>
          <w:fldChar w:fldCharType="begin"/>
        </w:r>
        <w:r>
          <w:instrText xml:space="preserve"> PAGEREF _Toc9038 \h </w:instrText>
        </w:r>
        <w:r>
          <w:fldChar w:fldCharType="separate"/>
        </w:r>
        <w:r>
          <w:t>57</w:t>
        </w:r>
        <w:r>
          <w:fldChar w:fldCharType="end"/>
        </w:r>
      </w:hyperlink>
    </w:p>
    <w:p>
      <w:pPr>
        <w:pStyle w:val="TOC2"/>
        <w:tabs>
          <w:tab w:val="right" w:leader="dot" w:pos="8306"/>
        </w:tabs>
      </w:pPr>
      <w:hyperlink w:anchor="_Toc2429" w:history="1">
        <w:r>
          <w:rPr>
            <w:rFonts w:ascii="仿宋" w:eastAsia="仿宋" w:hAnsi="仿宋" w:cs="仿宋" w:hint="eastAsia"/>
            <w:lang w:eastAsia="zh-CN"/>
          </w:rPr>
          <w:t>(一)、真空采血管项目风险分析</w:t>
        </w:r>
        <w:r>
          <w:tab/>
        </w:r>
        <w:r>
          <w:fldChar w:fldCharType="begin"/>
        </w:r>
        <w:r>
          <w:instrText xml:space="preserve"> PAGEREF _Toc2429 \h </w:instrText>
        </w:r>
        <w:r>
          <w:fldChar w:fldCharType="separate"/>
        </w:r>
        <w:r>
          <w:t>57</w:t>
        </w:r>
        <w:r>
          <w:fldChar w:fldCharType="end"/>
        </w:r>
      </w:hyperlink>
    </w:p>
    <w:p>
      <w:pPr>
        <w:pStyle w:val="TOC2"/>
        <w:tabs>
          <w:tab w:val="right" w:leader="dot" w:pos="8306"/>
        </w:tabs>
      </w:pPr>
      <w:hyperlink w:anchor="_Toc29798" w:history="1">
        <w:r>
          <w:rPr>
            <w:rFonts w:ascii="仿宋" w:eastAsia="仿宋" w:hAnsi="仿宋" w:cs="仿宋" w:hint="eastAsia"/>
            <w:lang w:eastAsia="zh-CN"/>
          </w:rPr>
          <w:t>(二)、真空采血管项目风险对策</w:t>
        </w:r>
        <w:r>
          <w:tab/>
        </w:r>
        <w:r>
          <w:fldChar w:fldCharType="begin"/>
        </w:r>
        <w:r>
          <w:instrText xml:space="preserve"> PAGEREF _Toc29798 \h </w:instrText>
        </w:r>
        <w:r>
          <w:fldChar w:fldCharType="separate"/>
        </w:r>
        <w:r>
          <w:t>58</w:t>
        </w:r>
        <w:r>
          <w:fldChar w:fldCharType="end"/>
        </w:r>
      </w:hyperlink>
    </w:p>
    <w:p>
      <w:pPr>
        <w:pStyle w:val="TOC1"/>
        <w:tabs>
          <w:tab w:val="right" w:leader="dot" w:pos="8306"/>
        </w:tabs>
      </w:pPr>
      <w:hyperlink w:anchor="_Toc21819" w:history="1">
        <w:r>
          <w:rPr>
            <w:rFonts w:ascii="仿宋" w:eastAsia="仿宋" w:hAnsi="仿宋" w:cs="仿宋" w:hint="eastAsia"/>
            <w:lang w:eastAsia="zh-CN"/>
          </w:rPr>
          <w:t>十一、战略合作伙伴</w:t>
        </w:r>
        <w:r>
          <w:tab/>
        </w:r>
        <w:r>
          <w:fldChar w:fldCharType="begin"/>
        </w:r>
        <w:r>
          <w:instrText xml:space="preserve"> PAGEREF _Toc21819 \h </w:instrText>
        </w:r>
        <w:r>
          <w:fldChar w:fldCharType="separate"/>
        </w:r>
        <w:r>
          <w:t>59</w:t>
        </w:r>
        <w:r>
          <w:fldChar w:fldCharType="end"/>
        </w:r>
      </w:hyperlink>
    </w:p>
    <w:p>
      <w:pPr>
        <w:pStyle w:val="TOC2"/>
        <w:tabs>
          <w:tab w:val="right" w:leader="dot" w:pos="8306"/>
        </w:tabs>
      </w:pPr>
      <w:hyperlink w:anchor="_Toc8256" w:history="1">
        <w:r>
          <w:rPr>
            <w:rFonts w:ascii="仿宋" w:eastAsia="仿宋" w:hAnsi="仿宋" w:cs="仿宋" w:hint="eastAsia"/>
            <w:lang w:eastAsia="zh-CN"/>
          </w:rPr>
          <w:t>(一)、合作伙伴关系</w:t>
        </w:r>
        <w:r>
          <w:tab/>
        </w:r>
        <w:r>
          <w:fldChar w:fldCharType="begin"/>
        </w:r>
        <w:r>
          <w:instrText xml:space="preserve"> PAGEREF _Toc8256 \h </w:instrText>
        </w:r>
        <w:r>
          <w:fldChar w:fldCharType="separate"/>
        </w:r>
        <w:r>
          <w:t>59</w:t>
        </w:r>
        <w:r>
          <w:fldChar w:fldCharType="end"/>
        </w:r>
      </w:hyperlink>
    </w:p>
    <w:p>
      <w:pPr>
        <w:pStyle w:val="TOC2"/>
        <w:tabs>
          <w:tab w:val="right" w:leader="dot" w:pos="8306"/>
        </w:tabs>
      </w:pPr>
      <w:hyperlink w:anchor="_Toc16407" w:history="1">
        <w:r>
          <w:rPr>
            <w:rFonts w:ascii="仿宋" w:eastAsia="仿宋" w:hAnsi="仿宋" w:cs="仿宋" w:hint="eastAsia"/>
            <w:lang w:eastAsia="zh-CN"/>
          </w:rPr>
          <w:t>(二)、合作真空采血管项目</w:t>
        </w:r>
        <w:r>
          <w:tab/>
        </w:r>
        <w:r>
          <w:fldChar w:fldCharType="begin"/>
        </w:r>
        <w:r>
          <w:instrText xml:space="preserve"> PAGEREF _Toc16407 \h </w:instrText>
        </w:r>
        <w:r>
          <w:fldChar w:fldCharType="separate"/>
        </w:r>
        <w:r>
          <w:t>59</w:t>
        </w:r>
        <w:r>
          <w:fldChar w:fldCharType="end"/>
        </w:r>
      </w:hyperlink>
    </w:p>
    <w:p>
      <w:pPr>
        <w:pStyle w:val="TOC2"/>
        <w:tabs>
          <w:tab w:val="right" w:leader="dot" w:pos="8306"/>
        </w:tabs>
      </w:pPr>
      <w:hyperlink w:anchor="_Toc16786" w:history="1">
        <w:r>
          <w:rPr>
            <w:rFonts w:ascii="仿宋" w:eastAsia="仿宋" w:hAnsi="仿宋" w:cs="仿宋" w:hint="eastAsia"/>
            <w:lang w:eastAsia="zh-CN"/>
          </w:rPr>
          <w:t>(三)、合作伙伴的作用</w:t>
        </w:r>
        <w:r>
          <w:tab/>
        </w:r>
        <w:r>
          <w:fldChar w:fldCharType="begin"/>
        </w:r>
        <w:r>
          <w:instrText xml:space="preserve"> PAGEREF _Toc16786 \h </w:instrText>
        </w:r>
        <w:r>
          <w:fldChar w:fldCharType="separate"/>
        </w:r>
        <w:r>
          <w:t>60</w:t>
        </w:r>
        <w:r>
          <w:fldChar w:fldCharType="end"/>
        </w:r>
      </w:hyperlink>
    </w:p>
    <w:p>
      <w:pPr>
        <w:pStyle w:val="TOC1"/>
        <w:tabs>
          <w:tab w:val="right" w:leader="dot" w:pos="8306"/>
        </w:tabs>
      </w:pPr>
      <w:hyperlink w:anchor="_Toc12046" w:history="1">
        <w:r>
          <w:rPr>
            <w:rFonts w:ascii="仿宋" w:eastAsia="仿宋" w:hAnsi="仿宋" w:cs="仿宋" w:hint="eastAsia"/>
            <w:lang w:eastAsia="zh-CN"/>
          </w:rPr>
          <w:t>十二、未来计划和展望</w:t>
        </w:r>
        <w:r>
          <w:tab/>
        </w:r>
        <w:r>
          <w:fldChar w:fldCharType="begin"/>
        </w:r>
        <w:r>
          <w:instrText xml:space="preserve"> PAGEREF _Toc12046 \h </w:instrText>
        </w:r>
        <w:r>
          <w:fldChar w:fldCharType="separate"/>
        </w:r>
        <w:r>
          <w:t>60</w:t>
        </w:r>
        <w:r>
          <w:fldChar w:fldCharType="end"/>
        </w:r>
      </w:hyperlink>
    </w:p>
    <w:p>
      <w:pPr>
        <w:pStyle w:val="TOC2"/>
        <w:tabs>
          <w:tab w:val="right" w:leader="dot" w:pos="8306"/>
        </w:tabs>
      </w:pPr>
      <w:hyperlink w:anchor="_Toc4608" w:history="1">
        <w:r>
          <w:rPr>
            <w:rFonts w:ascii="仿宋" w:eastAsia="仿宋" w:hAnsi="仿宋" w:cs="仿宋" w:hint="eastAsia"/>
            <w:lang w:eastAsia="zh-CN"/>
          </w:rPr>
          <w:t>(一)、公司未来的发展计划</w:t>
        </w:r>
        <w:r>
          <w:tab/>
        </w:r>
        <w:r>
          <w:fldChar w:fldCharType="begin"/>
        </w:r>
        <w:r>
          <w:instrText xml:space="preserve"> PAGEREF _Toc4608 \h </w:instrText>
        </w:r>
        <w:r>
          <w:fldChar w:fldCharType="separate"/>
        </w:r>
        <w:r>
          <w:t>60</w:t>
        </w:r>
        <w:r>
          <w:fldChar w:fldCharType="end"/>
        </w:r>
      </w:hyperlink>
    </w:p>
    <w:p>
      <w:pPr>
        <w:pStyle w:val="TOC2"/>
        <w:tabs>
          <w:tab w:val="right" w:leader="dot" w:pos="8306"/>
        </w:tabs>
      </w:pPr>
      <w:hyperlink w:anchor="_Toc9069" w:history="1">
        <w:r>
          <w:rPr>
            <w:rFonts w:ascii="仿宋" w:eastAsia="仿宋" w:hAnsi="仿宋" w:cs="仿宋" w:hint="eastAsia"/>
            <w:lang w:eastAsia="zh-CN"/>
          </w:rPr>
          <w:t>(二)、长期目标和目标</w:t>
        </w:r>
        <w:r>
          <w:tab/>
        </w:r>
        <w:r>
          <w:fldChar w:fldCharType="begin"/>
        </w:r>
        <w:r>
          <w:instrText xml:space="preserve"> PAGEREF _Toc9069 \h </w:instrText>
        </w:r>
        <w:r>
          <w:fldChar w:fldCharType="separate"/>
        </w:r>
        <w:r>
          <w:t>61</w:t>
        </w:r>
        <w:r>
          <w:fldChar w:fldCharType="end"/>
        </w:r>
      </w:hyperlink>
    </w:p>
    <w:p>
      <w:pPr>
        <w:pStyle w:val="TOC1"/>
        <w:tabs>
          <w:tab w:val="right" w:leader="dot" w:pos="8306"/>
        </w:tabs>
      </w:pPr>
      <w:hyperlink w:anchor="_Toc19213" w:history="1">
        <w:r>
          <w:rPr>
            <w:rFonts w:ascii="仿宋" w:eastAsia="仿宋" w:hAnsi="仿宋" w:cs="仿宋" w:hint="eastAsia"/>
            <w:lang w:eastAsia="zh-CN"/>
          </w:rPr>
          <w:t>十三、真空采血管项目总结分析</w:t>
        </w:r>
        <w:r>
          <w:tab/>
        </w:r>
        <w:r>
          <w:fldChar w:fldCharType="begin"/>
        </w:r>
        <w:r>
          <w:instrText xml:space="preserve"> PAGEREF _Toc19213 \h </w:instrText>
        </w:r>
        <w:r>
          <w:fldChar w:fldCharType="separate"/>
        </w:r>
        <w:r>
          <w:t>62</w:t>
        </w:r>
        <w:r>
          <w:fldChar w:fldCharType="end"/>
        </w:r>
      </w:hyperlink>
    </w:p>
    <w:p>
      <w:pPr>
        <w:pStyle w:val="TOC1"/>
        <w:tabs>
          <w:tab w:val="right" w:leader="dot" w:pos="8306"/>
        </w:tabs>
      </w:pPr>
      <w:hyperlink w:anchor="_Toc24678" w:history="1">
        <w:r>
          <w:rPr>
            <w:rFonts w:ascii="仿宋" w:eastAsia="仿宋" w:hAnsi="仿宋" w:cs="仿宋" w:hint="eastAsia"/>
            <w:lang w:eastAsia="zh-CN"/>
          </w:rPr>
          <w:t>十四、推进公司成立的必要性分析</w:t>
        </w:r>
        <w:r>
          <w:tab/>
        </w:r>
        <w:r>
          <w:fldChar w:fldCharType="begin"/>
        </w:r>
        <w:r>
          <w:instrText xml:space="preserve"> PAGEREF _Toc24678 \h </w:instrText>
        </w:r>
        <w:r>
          <w:fldChar w:fldCharType="separate"/>
        </w:r>
        <w:r>
          <w:t>64</w:t>
        </w:r>
        <w:r>
          <w:fldChar w:fldCharType="end"/>
        </w:r>
      </w:hyperlink>
    </w:p>
    <w:p>
      <w:pPr>
        <w:pStyle w:val="TOC2"/>
        <w:tabs>
          <w:tab w:val="right" w:leader="dot" w:pos="8306"/>
        </w:tabs>
      </w:pPr>
      <w:hyperlink w:anchor="_Toc23515" w:history="1">
        <w:r>
          <w:rPr>
            <w:rFonts w:ascii="仿宋" w:eastAsia="仿宋" w:hAnsi="仿宋" w:cs="仿宋" w:hint="eastAsia"/>
            <w:lang w:eastAsia="zh-CN"/>
          </w:rPr>
          <w:t>(一)、市场需求和机会</w:t>
        </w:r>
        <w:r>
          <w:tab/>
        </w:r>
        <w:r>
          <w:fldChar w:fldCharType="begin"/>
        </w:r>
        <w:r>
          <w:instrText xml:space="preserve"> PAGEREF _Toc23515 \h </w:instrText>
        </w:r>
        <w:r>
          <w:fldChar w:fldCharType="separate"/>
        </w:r>
        <w:r>
          <w:t>64</w:t>
        </w:r>
        <w:r>
          <w:fldChar w:fldCharType="end"/>
        </w:r>
      </w:hyperlink>
    </w:p>
    <w:p>
      <w:pPr>
        <w:pStyle w:val="TOC2"/>
        <w:tabs>
          <w:tab w:val="right" w:leader="dot" w:pos="8306"/>
        </w:tabs>
      </w:pPr>
      <w:hyperlink w:anchor="_Toc22121" w:history="1">
        <w:r>
          <w:rPr>
            <w:rFonts w:ascii="仿宋" w:eastAsia="仿宋" w:hAnsi="仿宋" w:cs="仿宋" w:hint="eastAsia"/>
            <w:lang w:eastAsia="zh-CN"/>
          </w:rPr>
          <w:t>(二)、公司目标和战略</w:t>
        </w:r>
        <w:r>
          <w:tab/>
        </w:r>
        <w:r>
          <w:fldChar w:fldCharType="begin"/>
        </w:r>
        <w:r>
          <w:instrText xml:space="preserve"> PAGEREF _Toc22121 \h </w:instrText>
        </w:r>
        <w:r>
          <w:fldChar w:fldCharType="separate"/>
        </w:r>
        <w:r>
          <w:t>64</w:t>
        </w:r>
        <w:r>
          <w:fldChar w:fldCharType="end"/>
        </w:r>
      </w:hyperlink>
    </w:p>
    <w:p>
      <w:pPr>
        <w:pStyle w:val="TOC2"/>
        <w:tabs>
          <w:tab w:val="right" w:leader="dot" w:pos="8306"/>
        </w:tabs>
      </w:pPr>
      <w:hyperlink w:anchor="_Toc427" w:history="1">
        <w:r>
          <w:rPr>
            <w:rFonts w:ascii="仿宋" w:eastAsia="仿宋" w:hAnsi="仿宋" w:cs="仿宋" w:hint="eastAsia"/>
            <w:lang w:eastAsia="zh-CN"/>
          </w:rPr>
          <w:t>(三)、公司竞争优势</w:t>
        </w:r>
        <w:r>
          <w:tab/>
        </w:r>
        <w:r>
          <w:fldChar w:fldCharType="begin"/>
        </w:r>
        <w:r>
          <w:instrText xml:space="preserve"> PAGEREF _Toc427 \h </w:instrText>
        </w:r>
        <w:r>
          <w:fldChar w:fldCharType="separate"/>
        </w:r>
        <w:r>
          <w:t>64</w:t>
        </w:r>
        <w:r>
          <w:fldChar w:fldCharType="end"/>
        </w:r>
      </w:hyperlink>
    </w:p>
    <w:p>
      <w:pPr>
        <w:pStyle w:val="TOC1"/>
        <w:tabs>
          <w:tab w:val="right" w:leader="dot" w:pos="8306"/>
        </w:tabs>
      </w:pPr>
      <w:hyperlink w:anchor="_Toc18967" w:history="1">
        <w:r>
          <w:rPr>
            <w:rFonts w:ascii="仿宋" w:eastAsia="仿宋" w:hAnsi="仿宋" w:cs="仿宋" w:hint="eastAsia"/>
            <w:lang w:eastAsia="zh-CN"/>
          </w:rPr>
          <w:t>十五、市场营销策略</w:t>
        </w:r>
        <w:r>
          <w:tab/>
        </w:r>
        <w:r>
          <w:fldChar w:fldCharType="begin"/>
        </w:r>
        <w:r>
          <w:instrText xml:space="preserve"> PAGEREF _Toc18967 \h </w:instrText>
        </w:r>
        <w:r>
          <w:fldChar w:fldCharType="separate"/>
        </w:r>
        <w:r>
          <w:t>65</w:t>
        </w:r>
        <w:r>
          <w:fldChar w:fldCharType="end"/>
        </w:r>
      </w:hyperlink>
    </w:p>
    <w:p>
      <w:pPr>
        <w:pStyle w:val="TOC2"/>
        <w:tabs>
          <w:tab w:val="right" w:leader="dot" w:pos="8306"/>
        </w:tabs>
      </w:pPr>
      <w:hyperlink w:anchor="_Toc364" w:history="1">
        <w:r>
          <w:rPr>
            <w:rFonts w:ascii="仿宋" w:eastAsia="仿宋" w:hAnsi="仿宋" w:cs="仿宋" w:hint="eastAsia"/>
            <w:lang w:eastAsia="zh-CN"/>
          </w:rPr>
          <w:t>(一)、市场定位和目标市场</w:t>
        </w:r>
        <w:r>
          <w:tab/>
        </w:r>
        <w:r>
          <w:fldChar w:fldCharType="begin"/>
        </w:r>
        <w:r>
          <w:instrText xml:space="preserve"> PAGEREF _Toc364 \h </w:instrText>
        </w:r>
        <w:r>
          <w:fldChar w:fldCharType="separate"/>
        </w:r>
        <w:r>
          <w:t>65</w:t>
        </w:r>
        <w:r>
          <w:fldChar w:fldCharType="end"/>
        </w:r>
      </w:hyperlink>
    </w:p>
    <w:p>
      <w:pPr>
        <w:pStyle w:val="TOC2"/>
        <w:tabs>
          <w:tab w:val="right" w:leader="dot" w:pos="8306"/>
        </w:tabs>
      </w:pPr>
      <w:hyperlink w:anchor="_Toc7183" w:history="1">
        <w:r>
          <w:rPr>
            <w:rFonts w:ascii="仿宋" w:eastAsia="仿宋" w:hAnsi="仿宋" w:cs="仿宋" w:hint="eastAsia"/>
            <w:lang w:eastAsia="zh-CN"/>
          </w:rPr>
          <w:t>(二)、定价策略</w:t>
        </w:r>
        <w:r>
          <w:tab/>
        </w:r>
        <w:r>
          <w:fldChar w:fldCharType="begin"/>
        </w:r>
        <w:r>
          <w:instrText xml:space="preserve"> PAGEREF _Toc7183 \h </w:instrText>
        </w:r>
        <w:r>
          <w:fldChar w:fldCharType="separate"/>
        </w:r>
        <w:r>
          <w:t>66</w:t>
        </w:r>
        <w:r>
          <w:fldChar w:fldCharType="end"/>
        </w:r>
      </w:hyperlink>
    </w:p>
    <w:p>
      <w:pPr>
        <w:pStyle w:val="TOC2"/>
        <w:tabs>
          <w:tab w:val="right" w:leader="dot" w:pos="8306"/>
        </w:tabs>
      </w:pPr>
      <w:hyperlink w:anchor="_Toc29422" w:history="1">
        <w:r>
          <w:rPr>
            <w:rFonts w:ascii="仿宋" w:eastAsia="仿宋" w:hAnsi="仿宋" w:cs="仿宋" w:hint="eastAsia"/>
            <w:lang w:eastAsia="zh-CN"/>
          </w:rPr>
          <w:t>(三)、销售和推广策略</w:t>
        </w:r>
        <w:r>
          <w:tab/>
        </w:r>
        <w:r>
          <w:fldChar w:fldCharType="begin"/>
        </w:r>
        <w:r>
          <w:instrText xml:space="preserve"> PAGEREF _Toc29422 \h </w:instrText>
        </w:r>
        <w:r>
          <w:fldChar w:fldCharType="separate"/>
        </w:r>
        <w:r>
          <w:t>68</w:t>
        </w:r>
        <w:r>
          <w:fldChar w:fldCharType="end"/>
        </w:r>
      </w:hyperlink>
    </w:p>
    <w:p>
      <w:pPr>
        <w:pStyle w:val="TOC2"/>
        <w:tabs>
          <w:tab w:val="right" w:leader="dot" w:pos="8306"/>
        </w:tabs>
      </w:pPr>
      <w:hyperlink w:anchor="_Toc32743" w:history="1">
        <w:r>
          <w:rPr>
            <w:rFonts w:ascii="仿宋" w:eastAsia="仿宋" w:hAnsi="仿宋" w:cs="仿宋" w:hint="eastAsia"/>
            <w:lang w:eastAsia="zh-CN"/>
          </w:rPr>
          <w:t>(四)、销售渠道和分销策略</w:t>
        </w:r>
        <w:r>
          <w:tab/>
        </w:r>
        <w:r>
          <w:fldChar w:fldCharType="begin"/>
        </w:r>
        <w:r>
          <w:instrText xml:space="preserve"> PAGEREF _Toc32743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788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4162"/>
      <w:r>
        <w:rPr>
          <w:rFonts w:ascii="仿宋" w:eastAsia="仿宋" w:hAnsi="仿宋" w:cs="仿宋" w:hint="eastAsia"/>
          <w:lang w:eastAsia="zh-CN"/>
        </w:rPr>
        <w:t>(一)、真空采血管项目选址原则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选址是决定工业真空采血管项目成败的关键因素之一。根据现行政策，真空采血管项目选址必须符合一系列要求，以确保城乡建设、环境保护和资源利用的协调。以下是一些关于真空采血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真空采血管项目选址必须与当地城乡建设总体规划相一致。它应该符合工业真空采血管项目占地使用规划的要求，并与大气污染防治、水资源和自然生态保护政策相协调。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真空采血管项目选址应避开自然保护区、风景名胜区、生活饮用水源地和其他特别需要保护的敏感性目标。这有助于维护自然环境的完整性和生态系统的稳定。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真空采血管项目选址应充分考虑土地资源的节约。最好选择空闲地、非耕地或荒地，以减少对良田或耕地的占用。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真空采血管项目选址应提供足够的场地，以满足工艺和辅助生产设施的建设需要。这有助于确保生产流程的高效运行。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真空采血管项目选址应具备良好的生产基础条件，包括充足的水源、电力、运输和可靠的能源供应。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真空采血管项目选址应地势平缓，便于排除雨水和处理生产、生活废水。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真空采血管项目选址应与居民区及环境污染敏感点保持足够的防护距离，以确保生产活动不会对人民健康和环境造成危害。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采血管项目选址是真空采血管项目成功的第一步，符合政策要求的选址将有助于确保真空采血管项目的可持续发展，并避免对环境和社会造成不利影响。因此，在真空采血管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331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https://d.book118.com/835133322040011044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真空采血管相关行业公司成立方案及可行性研究报告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51333220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2024-01-15T06:17:00Z</dcterms:created>
  <dcterms:modified xsi:type="dcterms:W3CDTF">2024-01-15T06:17:52Z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3A807C8E4F8F43D9939E3F9D10F6F6FD_11</vt:lpwstr>
  </property>
  <property fmtid="{D5CDD505-2E9C-101B-9397-08002B2CF9AE}" pid="3" name="KSOProductBuildVer">
    <vt:lpwstr>2052-12.1.0.16120</vt:lpwstr>
  </property>
</Properties>
</file>