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PEI项目构思建设方案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9" w:history="1">
        <w:r>
          <w:rPr>
            <w:rFonts w:ascii="仿宋" w:eastAsia="仿宋" w:hAnsi="仿宋" w:cs="仿宋" w:hint="eastAsia"/>
            <w:lang w:eastAsia="zh-CN"/>
          </w:rPr>
          <w:t>序言</w:t>
        </w:r>
        <w:r>
          <w:tab/>
        </w:r>
        <w:r>
          <w:fldChar w:fldCharType="begin"/>
        </w:r>
        <w:r>
          <w:instrText xml:space="preserve"> PAGEREF _Toc23229 \h </w:instrText>
        </w:r>
        <w:r>
          <w:fldChar w:fldCharType="separate"/>
        </w:r>
        <w:r>
          <w:t>3</w:t>
        </w:r>
        <w:r>
          <w:fldChar w:fldCharType="end"/>
        </w:r>
      </w:hyperlink>
    </w:p>
    <w:p>
      <w:pPr>
        <w:pStyle w:val="TOC1"/>
        <w:tabs>
          <w:tab w:val="right" w:leader="dot" w:pos="8306"/>
        </w:tabs>
      </w:pPr>
      <w:hyperlink w:anchor="_Toc32524" w:history="1">
        <w:r>
          <w:rPr>
            <w:rFonts w:ascii="仿宋" w:eastAsia="仿宋" w:hAnsi="仿宋" w:cs="仿宋" w:hint="eastAsia"/>
            <w:lang w:eastAsia="zh-CN"/>
          </w:rPr>
          <w:t>一、资源开发及综合利用分析</w:t>
        </w:r>
        <w:r>
          <w:tab/>
        </w:r>
        <w:r>
          <w:fldChar w:fldCharType="begin"/>
        </w:r>
        <w:r>
          <w:instrText xml:space="preserve"> PAGEREF _Toc32524 \h </w:instrText>
        </w:r>
        <w:r>
          <w:fldChar w:fldCharType="separate"/>
        </w:r>
        <w:r>
          <w:t>3</w:t>
        </w:r>
        <w:r>
          <w:fldChar w:fldCharType="end"/>
        </w:r>
      </w:hyperlink>
    </w:p>
    <w:p>
      <w:pPr>
        <w:pStyle w:val="TOC2"/>
        <w:tabs>
          <w:tab w:val="right" w:leader="dot" w:pos="8306"/>
        </w:tabs>
      </w:pPr>
      <w:hyperlink w:anchor="_Toc24346" w:history="1">
        <w:r>
          <w:rPr>
            <w:rFonts w:ascii="仿宋" w:eastAsia="仿宋" w:hAnsi="仿宋" w:cs="仿宋" w:hint="eastAsia"/>
            <w:lang w:eastAsia="zh-CN"/>
          </w:rPr>
          <w:t>(一)、资源开发方案</w:t>
        </w:r>
        <w:r>
          <w:tab/>
        </w:r>
        <w:r>
          <w:fldChar w:fldCharType="begin"/>
        </w:r>
        <w:r>
          <w:instrText xml:space="preserve"> PAGEREF _Toc24346 \h </w:instrText>
        </w:r>
        <w:r>
          <w:fldChar w:fldCharType="separate"/>
        </w:r>
        <w:r>
          <w:t>3</w:t>
        </w:r>
        <w:r>
          <w:fldChar w:fldCharType="end"/>
        </w:r>
      </w:hyperlink>
    </w:p>
    <w:p>
      <w:pPr>
        <w:pStyle w:val="TOC2"/>
        <w:tabs>
          <w:tab w:val="right" w:leader="dot" w:pos="8306"/>
        </w:tabs>
      </w:pPr>
      <w:hyperlink w:anchor="_Toc5682" w:history="1">
        <w:r>
          <w:rPr>
            <w:rFonts w:ascii="仿宋" w:eastAsia="仿宋" w:hAnsi="仿宋" w:cs="仿宋" w:hint="eastAsia"/>
            <w:lang w:eastAsia="zh-CN"/>
          </w:rPr>
          <w:t>(二)、资源利用方案</w:t>
        </w:r>
        <w:r>
          <w:tab/>
        </w:r>
        <w:r>
          <w:fldChar w:fldCharType="begin"/>
        </w:r>
        <w:r>
          <w:instrText xml:space="preserve"> PAGEREF _Toc5682 \h </w:instrText>
        </w:r>
        <w:r>
          <w:fldChar w:fldCharType="separate"/>
        </w:r>
        <w:r>
          <w:t>4</w:t>
        </w:r>
        <w:r>
          <w:fldChar w:fldCharType="end"/>
        </w:r>
      </w:hyperlink>
    </w:p>
    <w:p>
      <w:pPr>
        <w:pStyle w:val="TOC2"/>
        <w:tabs>
          <w:tab w:val="right" w:leader="dot" w:pos="8306"/>
        </w:tabs>
      </w:pPr>
      <w:hyperlink w:anchor="_Toc28819" w:history="1">
        <w:r>
          <w:rPr>
            <w:rFonts w:ascii="仿宋" w:eastAsia="仿宋" w:hAnsi="仿宋" w:cs="仿宋" w:hint="eastAsia"/>
            <w:lang w:eastAsia="zh-CN"/>
          </w:rPr>
          <w:t>(三)、资源节约措施</w:t>
        </w:r>
        <w:r>
          <w:tab/>
        </w:r>
        <w:r>
          <w:fldChar w:fldCharType="begin"/>
        </w:r>
        <w:r>
          <w:instrText xml:space="preserve"> PAGEREF _Toc28819 \h </w:instrText>
        </w:r>
        <w:r>
          <w:fldChar w:fldCharType="separate"/>
        </w:r>
        <w:r>
          <w:t>5</w:t>
        </w:r>
        <w:r>
          <w:fldChar w:fldCharType="end"/>
        </w:r>
      </w:hyperlink>
    </w:p>
    <w:p>
      <w:pPr>
        <w:pStyle w:val="TOC1"/>
        <w:tabs>
          <w:tab w:val="right" w:leader="dot" w:pos="8306"/>
        </w:tabs>
      </w:pPr>
      <w:hyperlink w:anchor="_Toc4646" w:history="1">
        <w:r>
          <w:rPr>
            <w:rFonts w:ascii="仿宋" w:eastAsia="仿宋" w:hAnsi="仿宋" w:cs="仿宋" w:hint="eastAsia"/>
            <w:lang w:eastAsia="zh-CN"/>
          </w:rPr>
          <w:t>二、PEI项目概论</w:t>
        </w:r>
        <w:r>
          <w:tab/>
        </w:r>
        <w:r>
          <w:fldChar w:fldCharType="begin"/>
        </w:r>
        <w:r>
          <w:instrText xml:space="preserve"> PAGEREF _Toc4646 \h </w:instrText>
        </w:r>
        <w:r>
          <w:fldChar w:fldCharType="separate"/>
        </w:r>
        <w:r>
          <w:t>6</w:t>
        </w:r>
        <w:r>
          <w:fldChar w:fldCharType="end"/>
        </w:r>
      </w:hyperlink>
    </w:p>
    <w:p>
      <w:pPr>
        <w:pStyle w:val="TOC2"/>
        <w:tabs>
          <w:tab w:val="right" w:leader="dot" w:pos="8306"/>
        </w:tabs>
      </w:pPr>
      <w:hyperlink w:anchor="_Toc19510" w:history="1">
        <w:r>
          <w:rPr>
            <w:rFonts w:ascii="仿宋" w:eastAsia="仿宋" w:hAnsi="仿宋" w:cs="仿宋" w:hint="eastAsia"/>
            <w:lang w:eastAsia="zh-CN"/>
          </w:rPr>
          <w:t>(一)、项目申报单位概况</w:t>
        </w:r>
        <w:r>
          <w:tab/>
        </w:r>
        <w:r>
          <w:fldChar w:fldCharType="begin"/>
        </w:r>
        <w:r>
          <w:instrText xml:space="preserve"> PAGEREF _Toc19510 \h </w:instrText>
        </w:r>
        <w:r>
          <w:fldChar w:fldCharType="separate"/>
        </w:r>
        <w:r>
          <w:t>6</w:t>
        </w:r>
        <w:r>
          <w:fldChar w:fldCharType="end"/>
        </w:r>
      </w:hyperlink>
    </w:p>
    <w:p>
      <w:pPr>
        <w:pStyle w:val="TOC2"/>
        <w:tabs>
          <w:tab w:val="right" w:leader="dot" w:pos="8306"/>
        </w:tabs>
      </w:pPr>
      <w:hyperlink w:anchor="_Toc28378" w:history="1">
        <w:r>
          <w:rPr>
            <w:rFonts w:ascii="仿宋" w:eastAsia="仿宋" w:hAnsi="仿宋" w:cs="仿宋" w:hint="eastAsia"/>
            <w:lang w:eastAsia="zh-CN"/>
          </w:rPr>
          <w:t>(二)、项目概况</w:t>
        </w:r>
        <w:r>
          <w:tab/>
        </w:r>
        <w:r>
          <w:fldChar w:fldCharType="begin"/>
        </w:r>
        <w:r>
          <w:instrText xml:space="preserve"> PAGEREF _Toc28378 \h </w:instrText>
        </w:r>
        <w:r>
          <w:fldChar w:fldCharType="separate"/>
        </w:r>
        <w:r>
          <w:t>7</w:t>
        </w:r>
        <w:r>
          <w:fldChar w:fldCharType="end"/>
        </w:r>
      </w:hyperlink>
    </w:p>
    <w:p>
      <w:pPr>
        <w:pStyle w:val="TOC1"/>
        <w:tabs>
          <w:tab w:val="right" w:leader="dot" w:pos="8306"/>
        </w:tabs>
      </w:pPr>
      <w:hyperlink w:anchor="_Toc19686" w:history="1">
        <w:r>
          <w:rPr>
            <w:rFonts w:ascii="仿宋" w:eastAsia="仿宋" w:hAnsi="仿宋" w:cs="仿宋" w:hint="eastAsia"/>
            <w:lang w:eastAsia="zh-CN"/>
          </w:rPr>
          <w:t>三、社会影响分析</w:t>
        </w:r>
        <w:r>
          <w:tab/>
        </w:r>
        <w:r>
          <w:fldChar w:fldCharType="begin"/>
        </w:r>
        <w:r>
          <w:instrText xml:space="preserve"> PAGEREF _Toc19686 \h </w:instrText>
        </w:r>
        <w:r>
          <w:fldChar w:fldCharType="separate"/>
        </w:r>
        <w:r>
          <w:t>10</w:t>
        </w:r>
        <w:r>
          <w:fldChar w:fldCharType="end"/>
        </w:r>
      </w:hyperlink>
    </w:p>
    <w:p>
      <w:pPr>
        <w:pStyle w:val="TOC2"/>
        <w:tabs>
          <w:tab w:val="right" w:leader="dot" w:pos="8306"/>
        </w:tabs>
      </w:pPr>
      <w:hyperlink w:anchor="_Toc30608" w:history="1">
        <w:r>
          <w:rPr>
            <w:rFonts w:ascii="仿宋" w:eastAsia="仿宋" w:hAnsi="仿宋" w:cs="仿宋" w:hint="eastAsia"/>
            <w:lang w:eastAsia="zh-CN"/>
          </w:rPr>
          <w:t>(一)、社会影响效果分析</w:t>
        </w:r>
        <w:r>
          <w:tab/>
        </w:r>
        <w:r>
          <w:fldChar w:fldCharType="begin"/>
        </w:r>
        <w:r>
          <w:instrText xml:space="preserve"> PAGEREF _Toc30608 \h </w:instrText>
        </w:r>
        <w:r>
          <w:fldChar w:fldCharType="separate"/>
        </w:r>
        <w:r>
          <w:t>10</w:t>
        </w:r>
        <w:r>
          <w:fldChar w:fldCharType="end"/>
        </w:r>
      </w:hyperlink>
    </w:p>
    <w:p>
      <w:pPr>
        <w:pStyle w:val="TOC2"/>
        <w:tabs>
          <w:tab w:val="right" w:leader="dot" w:pos="8306"/>
        </w:tabs>
      </w:pPr>
      <w:hyperlink w:anchor="_Toc9495" w:history="1">
        <w:r>
          <w:rPr>
            <w:rFonts w:ascii="仿宋" w:eastAsia="仿宋" w:hAnsi="仿宋" w:cs="仿宋" w:hint="eastAsia"/>
            <w:lang w:eastAsia="zh-CN"/>
          </w:rPr>
          <w:t>(二)、社会适应性分析</w:t>
        </w:r>
        <w:r>
          <w:tab/>
        </w:r>
        <w:r>
          <w:fldChar w:fldCharType="begin"/>
        </w:r>
        <w:r>
          <w:instrText xml:space="preserve"> PAGEREF _Toc9495 \h </w:instrText>
        </w:r>
        <w:r>
          <w:fldChar w:fldCharType="separate"/>
        </w:r>
        <w:r>
          <w:t>13</w:t>
        </w:r>
        <w:r>
          <w:fldChar w:fldCharType="end"/>
        </w:r>
      </w:hyperlink>
    </w:p>
    <w:p>
      <w:pPr>
        <w:pStyle w:val="TOC2"/>
        <w:tabs>
          <w:tab w:val="right" w:leader="dot" w:pos="8306"/>
        </w:tabs>
      </w:pPr>
      <w:hyperlink w:anchor="_Toc24610" w:history="1">
        <w:r>
          <w:rPr>
            <w:rFonts w:ascii="仿宋" w:eastAsia="仿宋" w:hAnsi="仿宋" w:cs="仿宋" w:hint="eastAsia"/>
            <w:lang w:eastAsia="zh-CN"/>
          </w:rPr>
          <w:t>(三)、社会风险及对策分析</w:t>
        </w:r>
        <w:r>
          <w:tab/>
        </w:r>
        <w:r>
          <w:fldChar w:fldCharType="begin"/>
        </w:r>
        <w:r>
          <w:instrText xml:space="preserve"> PAGEREF _Toc24610 \h </w:instrText>
        </w:r>
        <w:r>
          <w:fldChar w:fldCharType="separate"/>
        </w:r>
        <w:r>
          <w:t>14</w:t>
        </w:r>
        <w:r>
          <w:fldChar w:fldCharType="end"/>
        </w:r>
      </w:hyperlink>
    </w:p>
    <w:p>
      <w:pPr>
        <w:pStyle w:val="TOC1"/>
        <w:tabs>
          <w:tab w:val="right" w:leader="dot" w:pos="8306"/>
        </w:tabs>
      </w:pPr>
      <w:hyperlink w:anchor="_Toc16271" w:history="1">
        <w:r>
          <w:rPr>
            <w:rFonts w:ascii="仿宋" w:eastAsia="仿宋" w:hAnsi="仿宋" w:cs="仿宋" w:hint="eastAsia"/>
            <w:lang w:eastAsia="zh-CN"/>
          </w:rPr>
          <w:t>四、环境和生态影响分析</w:t>
        </w:r>
        <w:r>
          <w:tab/>
        </w:r>
        <w:r>
          <w:fldChar w:fldCharType="begin"/>
        </w:r>
        <w:r>
          <w:instrText xml:space="preserve"> PAGEREF _Toc16271 \h </w:instrText>
        </w:r>
        <w:r>
          <w:fldChar w:fldCharType="separate"/>
        </w:r>
        <w:r>
          <w:t>17</w:t>
        </w:r>
        <w:r>
          <w:fldChar w:fldCharType="end"/>
        </w:r>
      </w:hyperlink>
    </w:p>
    <w:p>
      <w:pPr>
        <w:pStyle w:val="TOC2"/>
        <w:tabs>
          <w:tab w:val="right" w:leader="dot" w:pos="8306"/>
        </w:tabs>
      </w:pPr>
      <w:hyperlink w:anchor="_Toc7498" w:history="1">
        <w:r>
          <w:rPr>
            <w:rFonts w:ascii="仿宋" w:eastAsia="仿宋" w:hAnsi="仿宋" w:cs="仿宋" w:hint="eastAsia"/>
            <w:lang w:eastAsia="zh-CN"/>
          </w:rPr>
          <w:t>(一)、环境和生态现状</w:t>
        </w:r>
        <w:r>
          <w:tab/>
        </w:r>
        <w:r>
          <w:fldChar w:fldCharType="begin"/>
        </w:r>
        <w:r>
          <w:instrText xml:space="preserve"> PAGEREF _Toc7498 \h </w:instrText>
        </w:r>
        <w:r>
          <w:fldChar w:fldCharType="separate"/>
        </w:r>
        <w:r>
          <w:t>17</w:t>
        </w:r>
        <w:r>
          <w:fldChar w:fldCharType="end"/>
        </w:r>
      </w:hyperlink>
    </w:p>
    <w:p>
      <w:pPr>
        <w:pStyle w:val="TOC2"/>
        <w:tabs>
          <w:tab w:val="right" w:leader="dot" w:pos="8306"/>
        </w:tabs>
      </w:pPr>
      <w:hyperlink w:anchor="_Toc18182" w:history="1">
        <w:r>
          <w:rPr>
            <w:rFonts w:ascii="仿宋" w:eastAsia="仿宋" w:hAnsi="仿宋" w:cs="仿宋" w:hint="eastAsia"/>
            <w:lang w:eastAsia="zh-CN"/>
          </w:rPr>
          <w:t>(二)、生态环境影响分析</w:t>
        </w:r>
        <w:r>
          <w:tab/>
        </w:r>
        <w:r>
          <w:fldChar w:fldCharType="begin"/>
        </w:r>
        <w:r>
          <w:instrText xml:space="preserve"> PAGEREF _Toc18182 \h </w:instrText>
        </w:r>
        <w:r>
          <w:fldChar w:fldCharType="separate"/>
        </w:r>
        <w:r>
          <w:t>19</w:t>
        </w:r>
        <w:r>
          <w:fldChar w:fldCharType="end"/>
        </w:r>
      </w:hyperlink>
    </w:p>
    <w:p>
      <w:pPr>
        <w:pStyle w:val="TOC2"/>
        <w:tabs>
          <w:tab w:val="right" w:leader="dot" w:pos="8306"/>
        </w:tabs>
      </w:pPr>
      <w:hyperlink w:anchor="_Toc7226" w:history="1">
        <w:r>
          <w:rPr>
            <w:rFonts w:ascii="仿宋" w:eastAsia="仿宋" w:hAnsi="仿宋" w:cs="仿宋" w:hint="eastAsia"/>
            <w:lang w:eastAsia="zh-CN"/>
          </w:rPr>
          <w:t>(三)、生态环境保护措施</w:t>
        </w:r>
        <w:r>
          <w:tab/>
        </w:r>
        <w:r>
          <w:fldChar w:fldCharType="begin"/>
        </w:r>
        <w:r>
          <w:instrText xml:space="preserve"> PAGEREF _Toc7226 \h </w:instrText>
        </w:r>
        <w:r>
          <w:fldChar w:fldCharType="separate"/>
        </w:r>
        <w:r>
          <w:t>20</w:t>
        </w:r>
        <w:r>
          <w:fldChar w:fldCharType="end"/>
        </w:r>
      </w:hyperlink>
    </w:p>
    <w:p>
      <w:pPr>
        <w:pStyle w:val="TOC2"/>
        <w:tabs>
          <w:tab w:val="right" w:leader="dot" w:pos="8306"/>
        </w:tabs>
      </w:pPr>
      <w:hyperlink w:anchor="_Toc5076" w:history="1">
        <w:r>
          <w:rPr>
            <w:rFonts w:ascii="仿宋" w:eastAsia="仿宋" w:hAnsi="仿宋" w:cs="仿宋" w:hint="eastAsia"/>
            <w:lang w:eastAsia="zh-CN"/>
          </w:rPr>
          <w:t>(四)、地质灾害影响分析</w:t>
        </w:r>
        <w:r>
          <w:tab/>
        </w:r>
        <w:r>
          <w:fldChar w:fldCharType="begin"/>
        </w:r>
        <w:r>
          <w:instrText xml:space="preserve"> PAGEREF _Toc5076 \h </w:instrText>
        </w:r>
        <w:r>
          <w:fldChar w:fldCharType="separate"/>
        </w:r>
        <w:r>
          <w:t>22</w:t>
        </w:r>
        <w:r>
          <w:fldChar w:fldCharType="end"/>
        </w:r>
      </w:hyperlink>
    </w:p>
    <w:p>
      <w:pPr>
        <w:pStyle w:val="TOC2"/>
        <w:tabs>
          <w:tab w:val="right" w:leader="dot" w:pos="8306"/>
        </w:tabs>
      </w:pPr>
      <w:hyperlink w:anchor="_Toc15380" w:history="1">
        <w:r>
          <w:rPr>
            <w:rFonts w:ascii="仿宋" w:eastAsia="仿宋" w:hAnsi="仿宋" w:cs="仿宋" w:hint="eastAsia"/>
            <w:lang w:eastAsia="zh-CN"/>
          </w:rPr>
          <w:t>(五)、特殊环境影响</w:t>
        </w:r>
        <w:r>
          <w:tab/>
        </w:r>
        <w:r>
          <w:fldChar w:fldCharType="begin"/>
        </w:r>
        <w:r>
          <w:instrText xml:space="preserve"> PAGEREF _Toc15380 \h </w:instrText>
        </w:r>
        <w:r>
          <w:fldChar w:fldCharType="separate"/>
        </w:r>
        <w:r>
          <w:t>23</w:t>
        </w:r>
        <w:r>
          <w:fldChar w:fldCharType="end"/>
        </w:r>
      </w:hyperlink>
    </w:p>
    <w:p>
      <w:pPr>
        <w:pStyle w:val="TOC1"/>
        <w:tabs>
          <w:tab w:val="right" w:leader="dot" w:pos="8306"/>
        </w:tabs>
      </w:pPr>
      <w:hyperlink w:anchor="_Toc30742" w:history="1">
        <w:r>
          <w:rPr>
            <w:rFonts w:ascii="仿宋" w:eastAsia="仿宋" w:hAnsi="仿宋" w:cs="仿宋" w:hint="eastAsia"/>
            <w:lang w:eastAsia="zh-CN"/>
          </w:rPr>
          <w:t>五、建设风险评估分析</w:t>
        </w:r>
        <w:r>
          <w:tab/>
        </w:r>
        <w:r>
          <w:fldChar w:fldCharType="begin"/>
        </w:r>
        <w:r>
          <w:instrText xml:space="preserve"> PAGEREF _Toc30742 \h </w:instrText>
        </w:r>
        <w:r>
          <w:fldChar w:fldCharType="separate"/>
        </w:r>
        <w:r>
          <w:t>24</w:t>
        </w:r>
        <w:r>
          <w:fldChar w:fldCharType="end"/>
        </w:r>
      </w:hyperlink>
    </w:p>
    <w:p>
      <w:pPr>
        <w:pStyle w:val="TOC2"/>
        <w:tabs>
          <w:tab w:val="right" w:leader="dot" w:pos="8306"/>
        </w:tabs>
      </w:pPr>
      <w:hyperlink w:anchor="_Toc16383" w:history="1">
        <w:r>
          <w:rPr>
            <w:rFonts w:ascii="仿宋" w:eastAsia="仿宋" w:hAnsi="仿宋" w:cs="仿宋" w:hint="eastAsia"/>
            <w:lang w:eastAsia="zh-CN"/>
          </w:rPr>
          <w:t>(一)、政策风险分析</w:t>
        </w:r>
        <w:r>
          <w:tab/>
        </w:r>
        <w:r>
          <w:fldChar w:fldCharType="begin"/>
        </w:r>
        <w:r>
          <w:instrText xml:space="preserve"> PAGEREF _Toc16383 \h </w:instrText>
        </w:r>
        <w:r>
          <w:fldChar w:fldCharType="separate"/>
        </w:r>
        <w:r>
          <w:t>24</w:t>
        </w:r>
        <w:r>
          <w:fldChar w:fldCharType="end"/>
        </w:r>
      </w:hyperlink>
    </w:p>
    <w:p>
      <w:pPr>
        <w:pStyle w:val="TOC2"/>
        <w:tabs>
          <w:tab w:val="right" w:leader="dot" w:pos="8306"/>
        </w:tabs>
      </w:pPr>
      <w:hyperlink w:anchor="_Toc26091" w:history="1">
        <w:r>
          <w:rPr>
            <w:rFonts w:ascii="仿宋" w:eastAsia="仿宋" w:hAnsi="仿宋" w:cs="仿宋" w:hint="eastAsia"/>
            <w:lang w:eastAsia="zh-CN"/>
          </w:rPr>
          <w:t>(二)、社会风险分析</w:t>
        </w:r>
        <w:r>
          <w:tab/>
        </w:r>
        <w:r>
          <w:fldChar w:fldCharType="begin"/>
        </w:r>
        <w:r>
          <w:instrText xml:space="preserve"> PAGEREF _Toc26091 \h </w:instrText>
        </w:r>
        <w:r>
          <w:fldChar w:fldCharType="separate"/>
        </w:r>
        <w:r>
          <w:t>26</w:t>
        </w:r>
        <w:r>
          <w:fldChar w:fldCharType="end"/>
        </w:r>
      </w:hyperlink>
    </w:p>
    <w:p>
      <w:pPr>
        <w:pStyle w:val="TOC2"/>
        <w:tabs>
          <w:tab w:val="right" w:leader="dot" w:pos="8306"/>
        </w:tabs>
      </w:pPr>
      <w:hyperlink w:anchor="_Toc26337" w:history="1">
        <w:r>
          <w:rPr>
            <w:rFonts w:ascii="仿宋" w:eastAsia="仿宋" w:hAnsi="仿宋" w:cs="仿宋" w:hint="eastAsia"/>
            <w:lang w:eastAsia="zh-CN"/>
          </w:rPr>
          <w:t>(三)、市场风险分析</w:t>
        </w:r>
        <w:r>
          <w:tab/>
        </w:r>
        <w:r>
          <w:fldChar w:fldCharType="begin"/>
        </w:r>
        <w:r>
          <w:instrText xml:space="preserve"> PAGEREF _Toc26337 \h </w:instrText>
        </w:r>
        <w:r>
          <w:fldChar w:fldCharType="separate"/>
        </w:r>
        <w:r>
          <w:t>27</w:t>
        </w:r>
        <w:r>
          <w:fldChar w:fldCharType="end"/>
        </w:r>
      </w:hyperlink>
    </w:p>
    <w:p>
      <w:pPr>
        <w:pStyle w:val="TOC2"/>
        <w:tabs>
          <w:tab w:val="right" w:leader="dot" w:pos="8306"/>
        </w:tabs>
      </w:pPr>
      <w:hyperlink w:anchor="_Toc2239" w:history="1">
        <w:r>
          <w:rPr>
            <w:rFonts w:ascii="仿宋" w:eastAsia="仿宋" w:hAnsi="仿宋" w:cs="仿宋" w:hint="eastAsia"/>
            <w:lang w:eastAsia="zh-CN"/>
          </w:rPr>
          <w:t>(四)、资金风险分析</w:t>
        </w:r>
        <w:r>
          <w:tab/>
        </w:r>
        <w:r>
          <w:fldChar w:fldCharType="begin"/>
        </w:r>
        <w:r>
          <w:instrText xml:space="preserve"> PAGEREF _Toc2239 \h </w:instrText>
        </w:r>
        <w:r>
          <w:fldChar w:fldCharType="separate"/>
        </w:r>
        <w:r>
          <w:t>28</w:t>
        </w:r>
        <w:r>
          <w:fldChar w:fldCharType="end"/>
        </w:r>
      </w:hyperlink>
    </w:p>
    <w:p>
      <w:pPr>
        <w:pStyle w:val="TOC2"/>
        <w:tabs>
          <w:tab w:val="right" w:leader="dot" w:pos="8306"/>
        </w:tabs>
      </w:pPr>
      <w:hyperlink w:anchor="_Toc32276" w:history="1">
        <w:r>
          <w:rPr>
            <w:rFonts w:ascii="仿宋" w:eastAsia="仿宋" w:hAnsi="仿宋" w:cs="仿宋" w:hint="eastAsia"/>
            <w:lang w:eastAsia="zh-CN"/>
          </w:rPr>
          <w:t>(五)、技术风险分析</w:t>
        </w:r>
        <w:r>
          <w:tab/>
        </w:r>
        <w:r>
          <w:fldChar w:fldCharType="begin"/>
        </w:r>
        <w:r>
          <w:instrText xml:space="preserve"> PAGEREF _Toc32276 \h </w:instrText>
        </w:r>
        <w:r>
          <w:fldChar w:fldCharType="separate"/>
        </w:r>
        <w:r>
          <w:t>29</w:t>
        </w:r>
        <w:r>
          <w:fldChar w:fldCharType="end"/>
        </w:r>
      </w:hyperlink>
    </w:p>
    <w:p>
      <w:pPr>
        <w:pStyle w:val="TOC2"/>
        <w:tabs>
          <w:tab w:val="right" w:leader="dot" w:pos="8306"/>
        </w:tabs>
      </w:pPr>
      <w:hyperlink w:anchor="_Toc29114" w:history="1">
        <w:r>
          <w:rPr>
            <w:rFonts w:ascii="仿宋" w:eastAsia="仿宋" w:hAnsi="仿宋" w:cs="仿宋" w:hint="eastAsia"/>
            <w:lang w:eastAsia="zh-CN"/>
          </w:rPr>
          <w:t>(六)、财务风险分析</w:t>
        </w:r>
        <w:r>
          <w:tab/>
        </w:r>
        <w:r>
          <w:fldChar w:fldCharType="begin"/>
        </w:r>
        <w:r>
          <w:instrText xml:space="preserve"> PAGEREF _Toc29114 \h </w:instrText>
        </w:r>
        <w:r>
          <w:fldChar w:fldCharType="separate"/>
        </w:r>
        <w:r>
          <w:t>31</w:t>
        </w:r>
        <w:r>
          <w:fldChar w:fldCharType="end"/>
        </w:r>
      </w:hyperlink>
    </w:p>
    <w:p>
      <w:pPr>
        <w:pStyle w:val="TOC2"/>
        <w:tabs>
          <w:tab w:val="right" w:leader="dot" w:pos="8306"/>
        </w:tabs>
      </w:pPr>
      <w:hyperlink w:anchor="_Toc11913" w:history="1">
        <w:r>
          <w:rPr>
            <w:rFonts w:ascii="仿宋" w:eastAsia="仿宋" w:hAnsi="仿宋" w:cs="仿宋" w:hint="eastAsia"/>
            <w:lang w:eastAsia="zh-CN"/>
          </w:rPr>
          <w:t>(七)、管理风险分析</w:t>
        </w:r>
        <w:r>
          <w:tab/>
        </w:r>
        <w:r>
          <w:fldChar w:fldCharType="begin"/>
        </w:r>
        <w:r>
          <w:instrText xml:space="preserve"> PAGEREF _Toc11913 \h </w:instrText>
        </w:r>
        <w:r>
          <w:fldChar w:fldCharType="separate"/>
        </w:r>
        <w:r>
          <w:t>32</w:t>
        </w:r>
        <w:r>
          <w:fldChar w:fldCharType="end"/>
        </w:r>
      </w:hyperlink>
    </w:p>
    <w:p>
      <w:pPr>
        <w:pStyle w:val="TOC2"/>
        <w:tabs>
          <w:tab w:val="right" w:leader="dot" w:pos="8306"/>
        </w:tabs>
      </w:pPr>
      <w:hyperlink w:anchor="_Toc14537" w:history="1">
        <w:r>
          <w:rPr>
            <w:rFonts w:ascii="仿宋" w:eastAsia="仿宋" w:hAnsi="仿宋" w:cs="仿宋" w:hint="eastAsia"/>
            <w:lang w:eastAsia="zh-CN"/>
          </w:rPr>
          <w:t>(八)、其它风险分析</w:t>
        </w:r>
        <w:r>
          <w:tab/>
        </w:r>
        <w:r>
          <w:fldChar w:fldCharType="begin"/>
        </w:r>
        <w:r>
          <w:instrText xml:space="preserve"> PAGEREF _Toc14537 \h </w:instrText>
        </w:r>
        <w:r>
          <w:fldChar w:fldCharType="separate"/>
        </w:r>
        <w:r>
          <w:t>34</w:t>
        </w:r>
        <w:r>
          <w:fldChar w:fldCharType="end"/>
        </w:r>
      </w:hyperlink>
    </w:p>
    <w:p>
      <w:pPr>
        <w:pStyle w:val="TOC2"/>
        <w:tabs>
          <w:tab w:val="right" w:leader="dot" w:pos="8306"/>
        </w:tabs>
      </w:pPr>
      <w:hyperlink w:anchor="_Toc52" w:history="1">
        <w:r>
          <w:rPr>
            <w:rFonts w:ascii="仿宋" w:eastAsia="仿宋" w:hAnsi="仿宋" w:cs="仿宋" w:hint="eastAsia"/>
            <w:lang w:eastAsia="zh-CN"/>
          </w:rPr>
          <w:t>(九)、社会影响评估</w:t>
        </w:r>
        <w:r>
          <w:tab/>
        </w:r>
        <w:r>
          <w:fldChar w:fldCharType="begin"/>
        </w:r>
        <w:r>
          <w:instrText xml:space="preserve"> PAGEREF _Toc52 \h </w:instrText>
        </w:r>
        <w:r>
          <w:fldChar w:fldCharType="separate"/>
        </w:r>
        <w:r>
          <w:t>35</w:t>
        </w:r>
        <w:r>
          <w:fldChar w:fldCharType="end"/>
        </w:r>
      </w:hyperlink>
    </w:p>
    <w:p>
      <w:pPr>
        <w:pStyle w:val="TOC1"/>
        <w:tabs>
          <w:tab w:val="right" w:leader="dot" w:pos="8306"/>
        </w:tabs>
      </w:pPr>
      <w:hyperlink w:anchor="_Toc16097" w:history="1">
        <w:r>
          <w:rPr>
            <w:rFonts w:ascii="仿宋" w:eastAsia="仿宋" w:hAnsi="仿宋" w:cs="仿宋" w:hint="eastAsia"/>
            <w:lang w:eastAsia="zh-CN"/>
          </w:rPr>
          <w:t>六、经济影响分析</w:t>
        </w:r>
        <w:r>
          <w:tab/>
        </w:r>
        <w:r>
          <w:fldChar w:fldCharType="begin"/>
        </w:r>
        <w:r>
          <w:instrText xml:space="preserve"> PAGEREF _Toc16097 \h </w:instrText>
        </w:r>
        <w:r>
          <w:fldChar w:fldCharType="separate"/>
        </w:r>
        <w:r>
          <w:t>37</w:t>
        </w:r>
        <w:r>
          <w:fldChar w:fldCharType="end"/>
        </w:r>
      </w:hyperlink>
    </w:p>
    <w:p>
      <w:pPr>
        <w:pStyle w:val="TOC2"/>
        <w:tabs>
          <w:tab w:val="right" w:leader="dot" w:pos="8306"/>
        </w:tabs>
      </w:pPr>
      <w:hyperlink w:anchor="_Toc11710" w:history="1">
        <w:r>
          <w:rPr>
            <w:rFonts w:ascii="仿宋" w:eastAsia="仿宋" w:hAnsi="仿宋" w:cs="仿宋" w:hint="eastAsia"/>
            <w:lang w:eastAsia="zh-CN"/>
          </w:rPr>
          <w:t>(一)、经济费用效益或费用效果分析</w:t>
        </w:r>
        <w:r>
          <w:tab/>
        </w:r>
        <w:r>
          <w:fldChar w:fldCharType="begin"/>
        </w:r>
        <w:r>
          <w:instrText xml:space="preserve"> PAGEREF _Toc11710 \h </w:instrText>
        </w:r>
        <w:r>
          <w:fldChar w:fldCharType="separate"/>
        </w:r>
        <w:r>
          <w:t>37</w:t>
        </w:r>
        <w:r>
          <w:fldChar w:fldCharType="end"/>
        </w:r>
      </w:hyperlink>
    </w:p>
    <w:p>
      <w:pPr>
        <w:pStyle w:val="TOC2"/>
        <w:tabs>
          <w:tab w:val="right" w:leader="dot" w:pos="8306"/>
        </w:tabs>
      </w:pPr>
      <w:hyperlink w:anchor="_Toc25451" w:history="1">
        <w:r>
          <w:rPr>
            <w:rFonts w:ascii="仿宋" w:eastAsia="仿宋" w:hAnsi="仿宋" w:cs="仿宋" w:hint="eastAsia"/>
            <w:lang w:eastAsia="zh-CN"/>
          </w:rPr>
          <w:t>(二)、行业影响分析</w:t>
        </w:r>
        <w:r>
          <w:tab/>
        </w:r>
        <w:r>
          <w:fldChar w:fldCharType="begin"/>
        </w:r>
        <w:r>
          <w:instrText xml:space="preserve"> PAGEREF _Toc25451 \h </w:instrText>
        </w:r>
        <w:r>
          <w:fldChar w:fldCharType="separate"/>
        </w:r>
        <w:r>
          <w:t>39</w:t>
        </w:r>
        <w:r>
          <w:fldChar w:fldCharType="end"/>
        </w:r>
      </w:hyperlink>
    </w:p>
    <w:p>
      <w:pPr>
        <w:pStyle w:val="TOC2"/>
        <w:tabs>
          <w:tab w:val="right" w:leader="dot" w:pos="8306"/>
        </w:tabs>
      </w:pPr>
      <w:hyperlink w:anchor="_Toc29382" w:history="1">
        <w:r>
          <w:rPr>
            <w:rFonts w:ascii="仿宋" w:eastAsia="仿宋" w:hAnsi="仿宋" w:cs="仿宋" w:hint="eastAsia"/>
            <w:lang w:eastAsia="zh-CN"/>
          </w:rPr>
          <w:t>(三)、区域经济影响分析</w:t>
        </w:r>
        <w:r>
          <w:tab/>
        </w:r>
        <w:r>
          <w:fldChar w:fldCharType="begin"/>
        </w:r>
        <w:r>
          <w:instrText xml:space="preserve"> PAGEREF _Toc29382 \h </w:instrText>
        </w:r>
        <w:r>
          <w:fldChar w:fldCharType="separate"/>
        </w:r>
        <w:r>
          <w:t>41</w:t>
        </w:r>
        <w:r>
          <w:fldChar w:fldCharType="end"/>
        </w:r>
      </w:hyperlink>
    </w:p>
    <w:p>
      <w:pPr>
        <w:pStyle w:val="TOC2"/>
        <w:tabs>
          <w:tab w:val="right" w:leader="dot" w:pos="8306"/>
        </w:tabs>
      </w:pPr>
      <w:hyperlink w:anchor="_Toc19962" w:history="1">
        <w:r>
          <w:rPr>
            <w:rFonts w:ascii="仿宋" w:eastAsia="仿宋" w:hAnsi="仿宋" w:cs="仿宋" w:hint="eastAsia"/>
            <w:lang w:eastAsia="zh-CN"/>
          </w:rPr>
          <w:t>(四)、宏观经济影响分析</w:t>
        </w:r>
        <w:r>
          <w:tab/>
        </w:r>
        <w:r>
          <w:fldChar w:fldCharType="begin"/>
        </w:r>
        <w:r>
          <w:instrText xml:space="preserve"> PAGEREF _Toc19962 \h </w:instrText>
        </w:r>
        <w:r>
          <w:fldChar w:fldCharType="separate"/>
        </w:r>
        <w:r>
          <w:t>42</w:t>
        </w:r>
        <w:r>
          <w:fldChar w:fldCharType="end"/>
        </w:r>
      </w:hyperlink>
    </w:p>
    <w:p>
      <w:pPr>
        <w:pStyle w:val="TOC1"/>
        <w:tabs>
          <w:tab w:val="right" w:leader="dot" w:pos="8306"/>
        </w:tabs>
      </w:pPr>
      <w:hyperlink w:anchor="_Toc4417" w:history="1">
        <w:r>
          <w:rPr>
            <w:rFonts w:ascii="仿宋" w:eastAsia="仿宋" w:hAnsi="仿宋" w:cs="仿宋" w:hint="eastAsia"/>
            <w:lang w:eastAsia="zh-CN"/>
          </w:rPr>
          <w:t>七、资金管理与财务规划</w:t>
        </w:r>
        <w:r>
          <w:tab/>
        </w:r>
        <w:r>
          <w:fldChar w:fldCharType="begin"/>
        </w:r>
        <w:r>
          <w:instrText xml:space="preserve"> PAGEREF _Toc4417 \h </w:instrText>
        </w:r>
        <w:r>
          <w:fldChar w:fldCharType="separate"/>
        </w:r>
        <w:r>
          <w:t>43</w:t>
        </w:r>
        <w:r>
          <w:fldChar w:fldCharType="end"/>
        </w:r>
      </w:hyperlink>
    </w:p>
    <w:p>
      <w:pPr>
        <w:pStyle w:val="TOC2"/>
        <w:tabs>
          <w:tab w:val="right" w:leader="dot" w:pos="8306"/>
        </w:tabs>
      </w:pPr>
      <w:hyperlink w:anchor="_Toc14005" w:history="1">
        <w:r>
          <w:rPr>
            <w:rFonts w:ascii="仿宋" w:eastAsia="仿宋" w:hAnsi="仿宋" w:cs="仿宋" w:hint="eastAsia"/>
            <w:lang w:eastAsia="zh-CN"/>
          </w:rPr>
          <w:t>(一)、项目资金来源与筹措</w:t>
        </w:r>
        <w:r>
          <w:tab/>
        </w:r>
        <w:r>
          <w:fldChar w:fldCharType="begin"/>
        </w:r>
        <w:r>
          <w:instrText xml:space="preserve"> PAGEREF _Toc14005 \h </w:instrText>
        </w:r>
        <w:r>
          <w:fldChar w:fldCharType="separate"/>
        </w:r>
        <w:r>
          <w:t>43</w:t>
        </w:r>
        <w:r>
          <w:fldChar w:fldCharType="end"/>
        </w:r>
      </w:hyperlink>
    </w:p>
    <w:p>
      <w:pPr>
        <w:pStyle w:val="TOC2"/>
        <w:tabs>
          <w:tab w:val="right" w:leader="dot" w:pos="8306"/>
        </w:tabs>
      </w:pPr>
      <w:hyperlink w:anchor="_Toc28338" w:history="1">
        <w:r>
          <w:rPr>
            <w:rFonts w:ascii="仿宋" w:eastAsia="仿宋" w:hAnsi="仿宋" w:cs="仿宋" w:hint="eastAsia"/>
            <w:lang w:eastAsia="zh-CN"/>
          </w:rPr>
          <w:t>(二)、资金使用与监管</w:t>
        </w:r>
        <w:r>
          <w:tab/>
        </w:r>
        <w:r>
          <w:fldChar w:fldCharType="begin"/>
        </w:r>
        <w:r>
          <w:instrText xml:space="preserve"> PAGEREF _Toc28338 \h </w:instrText>
        </w:r>
        <w:r>
          <w:fldChar w:fldCharType="separate"/>
        </w:r>
        <w:r>
          <w:t>45</w:t>
        </w:r>
        <w:r>
          <w:fldChar w:fldCharType="end"/>
        </w:r>
      </w:hyperlink>
    </w:p>
    <w:p>
      <w:pPr>
        <w:pStyle w:val="TOC2"/>
        <w:tabs>
          <w:tab w:val="right" w:leader="dot" w:pos="8306"/>
        </w:tabs>
      </w:pPr>
      <w:hyperlink w:anchor="_Toc11039" w:history="1">
        <w:r>
          <w:rPr>
            <w:rFonts w:ascii="仿宋" w:eastAsia="仿宋" w:hAnsi="仿宋" w:cs="仿宋" w:hint="eastAsia"/>
            <w:lang w:eastAsia="zh-CN"/>
          </w:rPr>
          <w:t>(三)、财务规划与预测</w:t>
        </w:r>
        <w:r>
          <w:tab/>
        </w:r>
        <w:r>
          <w:fldChar w:fldCharType="begin"/>
        </w:r>
        <w:r>
          <w:instrText xml:space="preserve"> PAGEREF _Toc11039 \h </w:instrText>
        </w:r>
        <w:r>
          <w:fldChar w:fldCharType="separate"/>
        </w:r>
        <w:r>
          <w:t>46</w:t>
        </w:r>
        <w:r>
          <w:fldChar w:fldCharType="end"/>
        </w:r>
      </w:hyperlink>
    </w:p>
    <w:p>
      <w:pPr>
        <w:pStyle w:val="TOC1"/>
        <w:tabs>
          <w:tab w:val="right" w:leader="dot" w:pos="8306"/>
        </w:tabs>
      </w:pPr>
      <w:hyperlink w:anchor="_Toc28757" w:history="1">
        <w:r>
          <w:rPr>
            <w:rFonts w:ascii="仿宋" w:eastAsia="仿宋" w:hAnsi="仿宋" w:cs="仿宋" w:hint="eastAsia"/>
            <w:lang w:eastAsia="zh-CN"/>
          </w:rPr>
          <w:t>八、项目实施与管理方案</w:t>
        </w:r>
        <w:r>
          <w:tab/>
        </w:r>
        <w:r>
          <w:fldChar w:fldCharType="begin"/>
        </w:r>
        <w:r>
          <w:instrText xml:space="preserve"> PAGEREF _Toc28757 \h </w:instrText>
        </w:r>
        <w:r>
          <w:fldChar w:fldCharType="separate"/>
        </w:r>
        <w:r>
          <w:t>47</w:t>
        </w:r>
        <w:r>
          <w:fldChar w:fldCharType="end"/>
        </w:r>
      </w:hyperlink>
    </w:p>
    <w:p>
      <w:pPr>
        <w:pStyle w:val="TOC2"/>
        <w:tabs>
          <w:tab w:val="right" w:leader="dot" w:pos="8306"/>
        </w:tabs>
      </w:pPr>
      <w:hyperlink w:anchor="_Toc31275" w:history="1">
        <w:r>
          <w:rPr>
            <w:rFonts w:ascii="仿宋" w:eastAsia="仿宋" w:hAnsi="仿宋" w:cs="仿宋" w:hint="eastAsia"/>
            <w:lang w:eastAsia="zh-CN"/>
          </w:rPr>
          <w:t>(一)、项目实施计划</w:t>
        </w:r>
        <w:r>
          <w:tab/>
        </w:r>
        <w:r>
          <w:fldChar w:fldCharType="begin"/>
        </w:r>
        <w:r>
          <w:instrText xml:space="preserve"> PAGEREF _Toc31275 \h </w:instrText>
        </w:r>
        <w:r>
          <w:fldChar w:fldCharType="separate"/>
        </w:r>
        <w:r>
          <w:t>47</w:t>
        </w:r>
        <w:r>
          <w:fldChar w:fldCharType="end"/>
        </w:r>
      </w:hyperlink>
    </w:p>
    <w:p>
      <w:pPr>
        <w:pStyle w:val="TOC2"/>
        <w:tabs>
          <w:tab w:val="right" w:leader="dot" w:pos="8306"/>
        </w:tabs>
      </w:pPr>
      <w:hyperlink w:anchor="_Toc13684" w:history="1">
        <w:r>
          <w:rPr>
            <w:rFonts w:ascii="仿宋" w:eastAsia="仿宋" w:hAnsi="仿宋" w:cs="仿宋" w:hint="eastAsia"/>
            <w:lang w:eastAsia="zh-CN"/>
          </w:rPr>
          <w:t>(二)、项目组织机构与职责</w:t>
        </w:r>
        <w:r>
          <w:tab/>
        </w:r>
        <w:r>
          <w:fldChar w:fldCharType="begin"/>
        </w:r>
        <w:r>
          <w:instrText xml:space="preserve"> PAGEREF _Toc13684 \h </w:instrText>
        </w:r>
        <w:r>
          <w:fldChar w:fldCharType="separate"/>
        </w:r>
        <w:r>
          <w:t>48</w:t>
        </w:r>
        <w:r>
          <w:fldChar w:fldCharType="end"/>
        </w:r>
      </w:hyperlink>
    </w:p>
    <w:p>
      <w:pPr>
        <w:pStyle w:val="TOC2"/>
        <w:tabs>
          <w:tab w:val="right" w:leader="dot" w:pos="8306"/>
        </w:tabs>
      </w:pPr>
      <w:hyperlink w:anchor="_Toc2477" w:history="1">
        <w:r>
          <w:rPr>
            <w:rFonts w:ascii="仿宋" w:eastAsia="仿宋" w:hAnsi="仿宋" w:cs="仿宋" w:hint="eastAsia"/>
            <w:lang w:eastAsia="zh-CN"/>
          </w:rPr>
          <w:t>(三)、项目管理与监控体系</w:t>
        </w:r>
        <w:r>
          <w:tab/>
        </w:r>
        <w:r>
          <w:fldChar w:fldCharType="begin"/>
        </w:r>
        <w:r>
          <w:instrText xml:space="preserve"> PAGEREF _Toc2477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 w:history="1">
        <w:r>
          <w:rPr>
            <w:rFonts w:ascii="仿宋" w:eastAsia="仿宋" w:hAnsi="仿宋" w:cs="仿宋" w:hint="eastAsia"/>
            <w:lang w:eastAsia="zh-CN"/>
          </w:rPr>
          <w:t>九、土地利用与规划方案</w:t>
        </w:r>
        <w:r>
          <w:tab/>
        </w:r>
        <w:r>
          <w:fldChar w:fldCharType="begin"/>
        </w:r>
        <w:r>
          <w:instrText xml:space="preserve"> PAGEREF _Toc2421 \h </w:instrText>
        </w:r>
        <w:r>
          <w:fldChar w:fldCharType="separate"/>
        </w:r>
        <w:r>
          <w:t>53</w:t>
        </w:r>
        <w:r>
          <w:fldChar w:fldCharType="end"/>
        </w:r>
      </w:hyperlink>
    </w:p>
    <w:p>
      <w:pPr>
        <w:pStyle w:val="TOC2"/>
        <w:tabs>
          <w:tab w:val="right" w:leader="dot" w:pos="8306"/>
        </w:tabs>
      </w:pPr>
      <w:hyperlink w:anchor="_Toc10419" w:history="1">
        <w:r>
          <w:rPr>
            <w:rFonts w:ascii="仿宋" w:eastAsia="仿宋" w:hAnsi="仿宋" w:cs="仿宋" w:hint="eastAsia"/>
            <w:lang w:eastAsia="zh-CN"/>
          </w:rPr>
          <w:t>(一)、项目用地情况分析</w:t>
        </w:r>
        <w:r>
          <w:tab/>
        </w:r>
        <w:r>
          <w:fldChar w:fldCharType="begin"/>
        </w:r>
        <w:r>
          <w:instrText xml:space="preserve"> PAGEREF _Toc10419 \h </w:instrText>
        </w:r>
        <w:r>
          <w:fldChar w:fldCharType="separate"/>
        </w:r>
        <w:r>
          <w:t>53</w:t>
        </w:r>
        <w:r>
          <w:fldChar w:fldCharType="end"/>
        </w:r>
      </w:hyperlink>
    </w:p>
    <w:p>
      <w:pPr>
        <w:pStyle w:val="TOC2"/>
        <w:tabs>
          <w:tab w:val="right" w:leader="dot" w:pos="8306"/>
        </w:tabs>
      </w:pPr>
      <w:hyperlink w:anchor="_Toc29551" w:history="1">
        <w:r>
          <w:rPr>
            <w:rFonts w:ascii="仿宋" w:eastAsia="仿宋" w:hAnsi="仿宋" w:cs="仿宋" w:hint="eastAsia"/>
            <w:lang w:eastAsia="zh-CN"/>
          </w:rPr>
          <w:t>(二)、土地利用规划方案</w:t>
        </w:r>
        <w:r>
          <w:tab/>
        </w:r>
        <w:r>
          <w:fldChar w:fldCharType="begin"/>
        </w:r>
        <w:r>
          <w:instrText xml:space="preserve"> PAGEREF _Toc29551 \h </w:instrText>
        </w:r>
        <w:r>
          <w:fldChar w:fldCharType="separate"/>
        </w:r>
        <w:r>
          <w:t>54</w:t>
        </w:r>
        <w:r>
          <w:fldChar w:fldCharType="end"/>
        </w:r>
      </w:hyperlink>
    </w:p>
    <w:p>
      <w:pPr>
        <w:pStyle w:val="TOC1"/>
        <w:tabs>
          <w:tab w:val="right" w:leader="dot" w:pos="8306"/>
        </w:tabs>
      </w:pPr>
      <w:hyperlink w:anchor="_Toc19784" w:history="1">
        <w:r>
          <w:rPr>
            <w:rFonts w:ascii="仿宋" w:eastAsia="仿宋" w:hAnsi="仿宋" w:cs="仿宋" w:hint="eastAsia"/>
            <w:lang w:eastAsia="zh-CN"/>
          </w:rPr>
          <w:t>十、环境保护与绿色发展</w:t>
        </w:r>
        <w:r>
          <w:tab/>
        </w:r>
        <w:r>
          <w:fldChar w:fldCharType="begin"/>
        </w:r>
        <w:r>
          <w:instrText xml:space="preserve"> PAGEREF _Toc19784 \h </w:instrText>
        </w:r>
        <w:r>
          <w:fldChar w:fldCharType="separate"/>
        </w:r>
        <w:r>
          <w:t>55</w:t>
        </w:r>
        <w:r>
          <w:fldChar w:fldCharType="end"/>
        </w:r>
      </w:hyperlink>
    </w:p>
    <w:p>
      <w:pPr>
        <w:pStyle w:val="TOC2"/>
        <w:tabs>
          <w:tab w:val="right" w:leader="dot" w:pos="8306"/>
        </w:tabs>
      </w:pPr>
      <w:hyperlink w:anchor="_Toc14146" w:history="1">
        <w:r>
          <w:rPr>
            <w:rFonts w:ascii="仿宋" w:eastAsia="仿宋" w:hAnsi="仿宋" w:cs="仿宋" w:hint="eastAsia"/>
            <w:lang w:eastAsia="zh-CN"/>
          </w:rPr>
          <w:t>(一)、环境保护措施</w:t>
        </w:r>
        <w:r>
          <w:tab/>
        </w:r>
        <w:r>
          <w:fldChar w:fldCharType="begin"/>
        </w:r>
        <w:r>
          <w:instrText xml:space="preserve"> PAGEREF _Toc14146 \h </w:instrText>
        </w:r>
        <w:r>
          <w:fldChar w:fldCharType="separate"/>
        </w:r>
        <w:r>
          <w:t>55</w:t>
        </w:r>
        <w:r>
          <w:fldChar w:fldCharType="end"/>
        </w:r>
      </w:hyperlink>
    </w:p>
    <w:p>
      <w:pPr>
        <w:pStyle w:val="TOC2"/>
        <w:tabs>
          <w:tab w:val="right" w:leader="dot" w:pos="8306"/>
        </w:tabs>
      </w:pPr>
      <w:hyperlink w:anchor="_Toc25009" w:history="1">
        <w:r>
          <w:rPr>
            <w:rFonts w:ascii="仿宋" w:eastAsia="仿宋" w:hAnsi="仿宋" w:cs="仿宋" w:hint="eastAsia"/>
            <w:lang w:eastAsia="zh-CN"/>
          </w:rPr>
          <w:t>(二)、绿色发展与可持续发展策略</w:t>
        </w:r>
        <w:r>
          <w:tab/>
        </w:r>
        <w:r>
          <w:fldChar w:fldCharType="begin"/>
        </w:r>
        <w:r>
          <w:instrText xml:space="preserve"> PAGEREF _Toc25009 \h </w:instrText>
        </w:r>
        <w:r>
          <w:fldChar w:fldCharType="separate"/>
        </w:r>
        <w:r>
          <w:t>57</w:t>
        </w:r>
        <w:r>
          <w:fldChar w:fldCharType="end"/>
        </w:r>
      </w:hyperlink>
    </w:p>
    <w:p>
      <w:pPr>
        <w:pStyle w:val="TOC1"/>
        <w:tabs>
          <w:tab w:val="right" w:leader="dot" w:pos="8306"/>
        </w:tabs>
      </w:pPr>
      <w:hyperlink w:anchor="_Toc31875" w:history="1">
        <w:r>
          <w:rPr>
            <w:rFonts w:ascii="仿宋" w:eastAsia="仿宋" w:hAnsi="仿宋" w:cs="仿宋" w:hint="eastAsia"/>
            <w:lang w:eastAsia="zh-CN"/>
          </w:rPr>
          <w:t>十一、项目质量与标准</w:t>
        </w:r>
        <w:r>
          <w:tab/>
        </w:r>
        <w:r>
          <w:fldChar w:fldCharType="begin"/>
        </w:r>
        <w:r>
          <w:instrText xml:space="preserve"> PAGEREF _Toc31875 \h </w:instrText>
        </w:r>
        <w:r>
          <w:fldChar w:fldCharType="separate"/>
        </w:r>
        <w:r>
          <w:t>58</w:t>
        </w:r>
        <w:r>
          <w:fldChar w:fldCharType="end"/>
        </w:r>
      </w:hyperlink>
    </w:p>
    <w:p>
      <w:pPr>
        <w:pStyle w:val="TOC2"/>
        <w:tabs>
          <w:tab w:val="right" w:leader="dot" w:pos="8306"/>
        </w:tabs>
      </w:pPr>
      <w:hyperlink w:anchor="_Toc9248" w:history="1">
        <w:r>
          <w:rPr>
            <w:rFonts w:ascii="仿宋" w:eastAsia="仿宋" w:hAnsi="仿宋" w:cs="仿宋" w:hint="eastAsia"/>
            <w:lang w:eastAsia="zh-CN"/>
          </w:rPr>
          <w:t>(一)、质量保障体系</w:t>
        </w:r>
        <w:r>
          <w:tab/>
        </w:r>
        <w:r>
          <w:fldChar w:fldCharType="begin"/>
        </w:r>
        <w:r>
          <w:instrText xml:space="preserve"> PAGEREF _Toc9248 \h </w:instrText>
        </w:r>
        <w:r>
          <w:fldChar w:fldCharType="separate"/>
        </w:r>
        <w:r>
          <w:t>58</w:t>
        </w:r>
        <w:r>
          <w:fldChar w:fldCharType="end"/>
        </w:r>
      </w:hyperlink>
    </w:p>
    <w:p>
      <w:pPr>
        <w:pStyle w:val="TOC2"/>
        <w:tabs>
          <w:tab w:val="right" w:leader="dot" w:pos="8306"/>
        </w:tabs>
      </w:pPr>
      <w:hyperlink w:anchor="_Toc12735" w:history="1">
        <w:r>
          <w:rPr>
            <w:rFonts w:ascii="仿宋" w:eastAsia="仿宋" w:hAnsi="仿宋" w:cs="仿宋" w:hint="eastAsia"/>
            <w:lang w:eastAsia="zh-CN"/>
          </w:rPr>
          <w:t>(二)、标准化作业流程</w:t>
        </w:r>
        <w:r>
          <w:tab/>
        </w:r>
        <w:r>
          <w:fldChar w:fldCharType="begin"/>
        </w:r>
        <w:r>
          <w:instrText xml:space="preserve"> PAGEREF _Toc12735 \h </w:instrText>
        </w:r>
        <w:r>
          <w:fldChar w:fldCharType="separate"/>
        </w:r>
        <w:r>
          <w:t>59</w:t>
        </w:r>
        <w:r>
          <w:fldChar w:fldCharType="end"/>
        </w:r>
      </w:hyperlink>
    </w:p>
    <w:p>
      <w:pPr>
        <w:pStyle w:val="TOC2"/>
        <w:tabs>
          <w:tab w:val="right" w:leader="dot" w:pos="8306"/>
        </w:tabs>
      </w:pPr>
      <w:hyperlink w:anchor="_Toc30064" w:history="1">
        <w:r>
          <w:rPr>
            <w:rFonts w:ascii="仿宋" w:eastAsia="仿宋" w:hAnsi="仿宋" w:cs="仿宋" w:hint="eastAsia"/>
            <w:lang w:eastAsia="zh-CN"/>
          </w:rPr>
          <w:t>(三)、质量监控与评估</w:t>
        </w:r>
        <w:r>
          <w:tab/>
        </w:r>
        <w:r>
          <w:fldChar w:fldCharType="begin"/>
        </w:r>
        <w:r>
          <w:instrText xml:space="preserve"> PAGEREF _Toc30064 \h </w:instrText>
        </w:r>
        <w:r>
          <w:fldChar w:fldCharType="separate"/>
        </w:r>
        <w:r>
          <w:t>61</w:t>
        </w:r>
        <w:r>
          <w:fldChar w:fldCharType="end"/>
        </w:r>
      </w:hyperlink>
    </w:p>
    <w:p>
      <w:pPr>
        <w:pStyle w:val="TOC2"/>
        <w:tabs>
          <w:tab w:val="right" w:leader="dot" w:pos="8306"/>
        </w:tabs>
      </w:pPr>
      <w:hyperlink w:anchor="_Toc14049" w:history="1">
        <w:r>
          <w:rPr>
            <w:rFonts w:ascii="仿宋" w:eastAsia="仿宋" w:hAnsi="仿宋" w:cs="仿宋" w:hint="eastAsia"/>
            <w:lang w:eastAsia="zh-CN"/>
          </w:rPr>
          <w:t>(四)、质量改进计划</w:t>
        </w:r>
        <w:r>
          <w:tab/>
        </w:r>
        <w:r>
          <w:fldChar w:fldCharType="begin"/>
        </w:r>
        <w:r>
          <w:instrText xml:space="preserve"> PAGEREF _Toc14049 \h </w:instrText>
        </w:r>
        <w:r>
          <w:fldChar w:fldCharType="separate"/>
        </w:r>
        <w:r>
          <w:t>62</w:t>
        </w:r>
        <w:r>
          <w:fldChar w:fldCharType="end"/>
        </w:r>
      </w:hyperlink>
    </w:p>
    <w:p>
      <w:pPr>
        <w:pStyle w:val="TOC1"/>
        <w:tabs>
          <w:tab w:val="right" w:leader="dot" w:pos="8306"/>
        </w:tabs>
      </w:pPr>
      <w:hyperlink w:anchor="_Toc5746" w:history="1">
        <w:r>
          <w:rPr>
            <w:rFonts w:ascii="仿宋" w:eastAsia="仿宋" w:hAnsi="仿宋" w:cs="仿宋" w:hint="eastAsia"/>
            <w:lang w:eastAsia="zh-CN"/>
          </w:rPr>
          <w:t>十二、项目变更管理</w:t>
        </w:r>
        <w:r>
          <w:tab/>
        </w:r>
        <w:r>
          <w:fldChar w:fldCharType="begin"/>
        </w:r>
        <w:r>
          <w:instrText xml:space="preserve"> PAGEREF _Toc5746 \h </w:instrText>
        </w:r>
        <w:r>
          <w:fldChar w:fldCharType="separate"/>
        </w:r>
        <w:r>
          <w:t>63</w:t>
        </w:r>
        <w:r>
          <w:fldChar w:fldCharType="end"/>
        </w:r>
      </w:hyperlink>
    </w:p>
    <w:p>
      <w:pPr>
        <w:pStyle w:val="TOC2"/>
        <w:tabs>
          <w:tab w:val="right" w:leader="dot" w:pos="8306"/>
        </w:tabs>
      </w:pPr>
      <w:hyperlink w:anchor="_Toc28608" w:history="1">
        <w:r>
          <w:rPr>
            <w:rFonts w:ascii="仿宋" w:eastAsia="仿宋" w:hAnsi="仿宋" w:cs="仿宋" w:hint="eastAsia"/>
            <w:lang w:eastAsia="zh-CN"/>
          </w:rPr>
          <w:t>(一)、变更控制流程</w:t>
        </w:r>
        <w:r>
          <w:tab/>
        </w:r>
        <w:r>
          <w:fldChar w:fldCharType="begin"/>
        </w:r>
        <w:r>
          <w:instrText xml:space="preserve"> PAGEREF _Toc28608 \h </w:instrText>
        </w:r>
        <w:r>
          <w:fldChar w:fldCharType="separate"/>
        </w:r>
        <w:r>
          <w:t>63</w:t>
        </w:r>
        <w:r>
          <w:fldChar w:fldCharType="end"/>
        </w:r>
      </w:hyperlink>
    </w:p>
    <w:p>
      <w:pPr>
        <w:pStyle w:val="TOC2"/>
        <w:tabs>
          <w:tab w:val="right" w:leader="dot" w:pos="8306"/>
        </w:tabs>
      </w:pPr>
      <w:hyperlink w:anchor="_Toc4292" w:history="1">
        <w:r>
          <w:rPr>
            <w:rFonts w:ascii="仿宋" w:eastAsia="仿宋" w:hAnsi="仿宋" w:cs="仿宋" w:hint="eastAsia"/>
            <w:lang w:eastAsia="zh-CN"/>
          </w:rPr>
          <w:t>(二)、影响评估与处理</w:t>
        </w:r>
        <w:r>
          <w:tab/>
        </w:r>
        <w:r>
          <w:fldChar w:fldCharType="begin"/>
        </w:r>
        <w:r>
          <w:instrText xml:space="preserve"> PAGEREF _Toc4292 \h </w:instrText>
        </w:r>
        <w:r>
          <w:fldChar w:fldCharType="separate"/>
        </w:r>
        <w:r>
          <w:t>64</w:t>
        </w:r>
        <w:r>
          <w:fldChar w:fldCharType="end"/>
        </w:r>
      </w:hyperlink>
    </w:p>
    <w:p>
      <w:pPr>
        <w:pStyle w:val="TOC2"/>
        <w:tabs>
          <w:tab w:val="right" w:leader="dot" w:pos="8306"/>
        </w:tabs>
      </w:pPr>
      <w:hyperlink w:anchor="_Toc10270" w:history="1">
        <w:r>
          <w:rPr>
            <w:rFonts w:ascii="仿宋" w:eastAsia="仿宋" w:hAnsi="仿宋" w:cs="仿宋" w:hint="eastAsia"/>
            <w:lang w:eastAsia="zh-CN"/>
          </w:rPr>
          <w:t>(三)、变更记录与追踪</w:t>
        </w:r>
        <w:r>
          <w:tab/>
        </w:r>
        <w:r>
          <w:fldChar w:fldCharType="begin"/>
        </w:r>
        <w:r>
          <w:instrText xml:space="preserve"> PAGEREF _Toc10270 \h </w:instrText>
        </w:r>
        <w:r>
          <w:fldChar w:fldCharType="separate"/>
        </w:r>
        <w:r>
          <w:t>66</w:t>
        </w:r>
        <w:r>
          <w:fldChar w:fldCharType="end"/>
        </w:r>
      </w:hyperlink>
    </w:p>
    <w:p>
      <w:pPr>
        <w:pStyle w:val="TOC2"/>
        <w:tabs>
          <w:tab w:val="right" w:leader="dot" w:pos="8306"/>
        </w:tabs>
      </w:pPr>
      <w:hyperlink w:anchor="_Toc12113" w:history="1">
        <w:r>
          <w:rPr>
            <w:rFonts w:ascii="仿宋" w:eastAsia="仿宋" w:hAnsi="仿宋" w:cs="仿宋" w:hint="eastAsia"/>
            <w:lang w:eastAsia="zh-CN"/>
          </w:rPr>
          <w:t>(四)、变更管理策略</w:t>
        </w:r>
        <w:r>
          <w:tab/>
        </w:r>
        <w:r>
          <w:fldChar w:fldCharType="begin"/>
        </w:r>
        <w:r>
          <w:instrText xml:space="preserve"> PAGEREF _Toc12113 \h </w:instrText>
        </w:r>
        <w:r>
          <w:fldChar w:fldCharType="separate"/>
        </w:r>
        <w:r>
          <w:t>67</w:t>
        </w:r>
        <w:r>
          <w:fldChar w:fldCharType="end"/>
        </w:r>
      </w:hyperlink>
    </w:p>
    <w:p>
      <w:pPr>
        <w:pStyle w:val="TOC1"/>
        <w:tabs>
          <w:tab w:val="right" w:leader="dot" w:pos="8306"/>
        </w:tabs>
      </w:pPr>
      <w:hyperlink w:anchor="_Toc15520" w:history="1">
        <w:r>
          <w:rPr>
            <w:rFonts w:ascii="仿宋" w:eastAsia="仿宋" w:hAnsi="仿宋" w:cs="仿宋" w:hint="eastAsia"/>
            <w:lang w:eastAsia="zh-CN"/>
          </w:rPr>
          <w:t>十三、知识产权管理与保护</w:t>
        </w:r>
        <w:r>
          <w:tab/>
        </w:r>
        <w:r>
          <w:fldChar w:fldCharType="begin"/>
        </w:r>
        <w:r>
          <w:instrText xml:space="preserve"> PAGEREF _Toc15520 \h </w:instrText>
        </w:r>
        <w:r>
          <w:fldChar w:fldCharType="separate"/>
        </w:r>
        <w:r>
          <w:t>69</w:t>
        </w:r>
        <w:r>
          <w:fldChar w:fldCharType="end"/>
        </w:r>
      </w:hyperlink>
    </w:p>
    <w:p>
      <w:pPr>
        <w:pStyle w:val="TOC2"/>
        <w:tabs>
          <w:tab w:val="right" w:leader="dot" w:pos="8306"/>
        </w:tabs>
      </w:pPr>
      <w:hyperlink w:anchor="_Toc19437" w:history="1">
        <w:r>
          <w:rPr>
            <w:rFonts w:ascii="仿宋" w:eastAsia="仿宋" w:hAnsi="仿宋" w:cs="仿宋" w:hint="eastAsia"/>
            <w:lang w:eastAsia="zh-CN"/>
          </w:rPr>
          <w:t>(一)、知识产权管理体系建设</w:t>
        </w:r>
        <w:r>
          <w:tab/>
        </w:r>
        <w:r>
          <w:fldChar w:fldCharType="begin"/>
        </w:r>
        <w:r>
          <w:instrText xml:space="preserve"> PAGEREF _Toc19437 \h </w:instrText>
        </w:r>
        <w:r>
          <w:fldChar w:fldCharType="separate"/>
        </w:r>
        <w:r>
          <w:t>69</w:t>
        </w:r>
        <w:r>
          <w:fldChar w:fldCharType="end"/>
        </w:r>
      </w:hyperlink>
    </w:p>
    <w:p>
      <w:pPr>
        <w:pStyle w:val="TOC2"/>
        <w:tabs>
          <w:tab w:val="right" w:leader="dot" w:pos="8306"/>
        </w:tabs>
      </w:pPr>
      <w:hyperlink w:anchor="_Toc22663" w:history="1">
        <w:r>
          <w:rPr>
            <w:rFonts w:ascii="仿宋" w:eastAsia="仿宋" w:hAnsi="仿宋" w:cs="仿宋" w:hint="eastAsia"/>
            <w:lang w:eastAsia="zh-CN"/>
          </w:rPr>
          <w:t>(二)、知识产权保护措施</w:t>
        </w:r>
        <w:r>
          <w:tab/>
        </w:r>
        <w:r>
          <w:fldChar w:fldCharType="begin"/>
        </w:r>
        <w:r>
          <w:instrText xml:space="preserve"> PAGEREF _Toc22663 \h </w:instrText>
        </w:r>
        <w:r>
          <w:fldChar w:fldCharType="separate"/>
        </w:r>
        <w:r>
          <w:t>70</w:t>
        </w:r>
        <w:r>
          <w:fldChar w:fldCharType="end"/>
        </w:r>
      </w:hyperlink>
    </w:p>
    <w:p>
      <w:pPr>
        <w:pStyle w:val="TOC1"/>
        <w:tabs>
          <w:tab w:val="right" w:leader="dot" w:pos="8306"/>
        </w:tabs>
      </w:pPr>
      <w:hyperlink w:anchor="_Toc8870" w:history="1">
        <w:r>
          <w:rPr>
            <w:rFonts w:ascii="仿宋" w:eastAsia="仿宋" w:hAnsi="仿宋" w:cs="仿宋" w:hint="eastAsia"/>
            <w:lang w:eastAsia="zh-CN"/>
          </w:rPr>
          <w:t>十四、产业协同与集群发展</w:t>
        </w:r>
        <w:r>
          <w:tab/>
        </w:r>
        <w:r>
          <w:fldChar w:fldCharType="begin"/>
        </w:r>
        <w:r>
          <w:instrText xml:space="preserve"> PAGEREF _Toc8870 \h </w:instrText>
        </w:r>
        <w:r>
          <w:fldChar w:fldCharType="separate"/>
        </w:r>
        <w:r>
          <w:t>72</w:t>
        </w:r>
        <w:r>
          <w:fldChar w:fldCharType="end"/>
        </w:r>
      </w:hyperlink>
    </w:p>
    <w:p>
      <w:pPr>
        <w:pStyle w:val="TOC2"/>
        <w:tabs>
          <w:tab w:val="right" w:leader="dot" w:pos="8306"/>
        </w:tabs>
      </w:pPr>
      <w:hyperlink w:anchor="_Toc22067" w:history="1">
        <w:r>
          <w:rPr>
            <w:rFonts w:ascii="仿宋" w:eastAsia="仿宋" w:hAnsi="仿宋" w:cs="仿宋" w:hint="eastAsia"/>
            <w:lang w:eastAsia="zh-CN"/>
          </w:rPr>
          <w:t>(一)、产业协同机制建设</w:t>
        </w:r>
        <w:r>
          <w:tab/>
        </w:r>
        <w:r>
          <w:fldChar w:fldCharType="begin"/>
        </w:r>
        <w:r>
          <w:instrText xml:space="preserve"> PAGEREF _Toc22067 \h </w:instrText>
        </w:r>
        <w:r>
          <w:fldChar w:fldCharType="separate"/>
        </w:r>
        <w:r>
          <w:t>72</w:t>
        </w:r>
        <w:r>
          <w:fldChar w:fldCharType="end"/>
        </w:r>
      </w:hyperlink>
    </w:p>
    <w:p>
      <w:pPr>
        <w:pStyle w:val="TOC2"/>
        <w:tabs>
          <w:tab w:val="right" w:leader="dot" w:pos="8306"/>
        </w:tabs>
      </w:pPr>
      <w:hyperlink w:anchor="_Toc8383" w:history="1">
        <w:r>
          <w:rPr>
            <w:rFonts w:ascii="仿宋" w:eastAsia="仿宋" w:hAnsi="仿宋" w:cs="仿宋" w:hint="eastAsia"/>
            <w:lang w:eastAsia="zh-CN"/>
          </w:rPr>
          <w:t>(二)、产业集群培育与发展</w:t>
        </w:r>
        <w:r>
          <w:tab/>
        </w:r>
        <w:r>
          <w:fldChar w:fldCharType="begin"/>
        </w:r>
        <w:r>
          <w:instrText xml:space="preserve"> PAGEREF _Toc8383 \h </w:instrText>
        </w:r>
        <w:r>
          <w:fldChar w:fldCharType="separate"/>
        </w:r>
        <w:r>
          <w:t>73</w:t>
        </w:r>
        <w:r>
          <w:fldChar w:fldCharType="end"/>
        </w:r>
      </w:hyperlink>
    </w:p>
    <w:p>
      <w:pPr>
        <w:pStyle w:val="TOC1"/>
        <w:tabs>
          <w:tab w:val="right" w:leader="dot" w:pos="8306"/>
        </w:tabs>
      </w:pPr>
      <w:hyperlink w:anchor="_Toc181" w:history="1">
        <w:r>
          <w:rPr>
            <w:rFonts w:ascii="仿宋" w:eastAsia="仿宋" w:hAnsi="仿宋" w:cs="仿宋" w:hint="eastAsia"/>
            <w:lang w:eastAsia="zh-CN"/>
          </w:rPr>
          <w:t>十五、质量管理与控制</w:t>
        </w:r>
        <w:r>
          <w:tab/>
        </w:r>
        <w:r>
          <w:fldChar w:fldCharType="begin"/>
        </w:r>
        <w:r>
          <w:instrText xml:space="preserve"> PAGEREF _Toc181 \h </w:instrText>
        </w:r>
        <w:r>
          <w:fldChar w:fldCharType="separate"/>
        </w:r>
        <w:r>
          <w:t>74</w:t>
        </w:r>
        <w:r>
          <w:fldChar w:fldCharType="end"/>
        </w:r>
      </w:hyperlink>
    </w:p>
    <w:p>
      <w:pPr>
        <w:pStyle w:val="TOC2"/>
        <w:tabs>
          <w:tab w:val="right" w:leader="dot" w:pos="8306"/>
        </w:tabs>
      </w:pPr>
      <w:hyperlink w:anchor="_Toc5238" w:history="1">
        <w:r>
          <w:rPr>
            <w:rFonts w:ascii="仿宋" w:eastAsia="仿宋" w:hAnsi="仿宋" w:cs="仿宋" w:hint="eastAsia"/>
            <w:lang w:eastAsia="zh-CN"/>
          </w:rPr>
          <w:t>(一)、质量管理体系建设</w:t>
        </w:r>
        <w:r>
          <w:tab/>
        </w:r>
        <w:r>
          <w:fldChar w:fldCharType="begin"/>
        </w:r>
        <w:r>
          <w:instrText xml:space="preserve"> PAGEREF _Toc5238 \h </w:instrText>
        </w:r>
        <w:r>
          <w:fldChar w:fldCharType="separate"/>
        </w:r>
        <w:r>
          <w:t>74</w:t>
        </w:r>
        <w:r>
          <w:fldChar w:fldCharType="end"/>
        </w:r>
      </w:hyperlink>
    </w:p>
    <w:p>
      <w:pPr>
        <w:pStyle w:val="TOC2"/>
        <w:tabs>
          <w:tab w:val="right" w:leader="dot" w:pos="8306"/>
        </w:tabs>
      </w:pPr>
      <w:hyperlink w:anchor="_Toc9979" w:history="1">
        <w:r>
          <w:rPr>
            <w:rFonts w:ascii="仿宋" w:eastAsia="仿宋" w:hAnsi="仿宋" w:cs="仿宋" w:hint="eastAsia"/>
            <w:lang w:eastAsia="zh-CN"/>
          </w:rPr>
          <w:t>(二)、质量控制措施</w:t>
        </w:r>
        <w:r>
          <w:tab/>
        </w:r>
        <w:r>
          <w:fldChar w:fldCharType="begin"/>
        </w:r>
        <w:r>
          <w:instrText xml:space="preserve"> PAGEREF _Toc9979 \h </w:instrText>
        </w:r>
        <w:r>
          <w:fldChar w:fldCharType="separate"/>
        </w:r>
        <w:r>
          <w:t>75</w:t>
        </w:r>
        <w:r>
          <w:fldChar w:fldCharType="end"/>
        </w:r>
      </w:hyperlink>
    </w:p>
    <w:p>
      <w:pPr>
        <w:pStyle w:val="TOC1"/>
        <w:tabs>
          <w:tab w:val="right" w:leader="dot" w:pos="8306"/>
        </w:tabs>
      </w:pPr>
      <w:hyperlink w:anchor="_Toc3072" w:history="1">
        <w:r>
          <w:rPr>
            <w:rFonts w:ascii="仿宋" w:eastAsia="仿宋" w:hAnsi="仿宋" w:cs="仿宋" w:hint="eastAsia"/>
            <w:lang w:eastAsia="zh-CN"/>
          </w:rPr>
          <w:t>十六、人力资源管理与开发</w:t>
        </w:r>
        <w:r>
          <w:tab/>
        </w:r>
        <w:r>
          <w:fldChar w:fldCharType="begin"/>
        </w:r>
        <w:r>
          <w:instrText xml:space="preserve"> PAGEREF _Toc3072 \h </w:instrText>
        </w:r>
        <w:r>
          <w:fldChar w:fldCharType="separate"/>
        </w:r>
        <w:r>
          <w:t>76</w:t>
        </w:r>
        <w:r>
          <w:fldChar w:fldCharType="end"/>
        </w:r>
      </w:hyperlink>
    </w:p>
    <w:p>
      <w:pPr>
        <w:pStyle w:val="TOC2"/>
        <w:tabs>
          <w:tab w:val="right" w:leader="dot" w:pos="8306"/>
        </w:tabs>
      </w:pPr>
      <w:hyperlink w:anchor="_Toc13665" w:history="1">
        <w:r>
          <w:rPr>
            <w:rFonts w:ascii="仿宋" w:eastAsia="仿宋" w:hAnsi="仿宋" w:cs="仿宋" w:hint="eastAsia"/>
            <w:lang w:eastAsia="zh-CN"/>
          </w:rPr>
          <w:t>(一)、人力资源规划</w:t>
        </w:r>
        <w:r>
          <w:tab/>
        </w:r>
        <w:r>
          <w:fldChar w:fldCharType="begin"/>
        </w:r>
        <w:r>
          <w:instrText xml:space="preserve"> PAGEREF _Toc13665 \h </w:instrText>
        </w:r>
        <w:r>
          <w:fldChar w:fldCharType="separate"/>
        </w:r>
        <w:r>
          <w:t>76</w:t>
        </w:r>
        <w:r>
          <w:fldChar w:fldCharType="end"/>
        </w:r>
      </w:hyperlink>
    </w:p>
    <w:p>
      <w:pPr>
        <w:pStyle w:val="TOC2"/>
        <w:tabs>
          <w:tab w:val="right" w:leader="dot" w:pos="8306"/>
        </w:tabs>
      </w:pPr>
      <w:hyperlink w:anchor="_Toc25955" w:history="1">
        <w:r>
          <w:rPr>
            <w:rFonts w:ascii="仿宋" w:eastAsia="仿宋" w:hAnsi="仿宋" w:cs="仿宋" w:hint="eastAsia"/>
            <w:lang w:eastAsia="zh-CN"/>
          </w:rPr>
          <w:t>(二)、人力资源开发与培训</w:t>
        </w:r>
        <w:r>
          <w:tab/>
        </w:r>
        <w:r>
          <w:fldChar w:fldCharType="begin"/>
        </w:r>
        <w:r>
          <w:instrText xml:space="preserve"> PAGEREF _Toc25955 \h </w:instrText>
        </w:r>
        <w:r>
          <w:fldChar w:fldCharType="separate"/>
        </w:r>
        <w:r>
          <w:t>78</w:t>
        </w:r>
        <w:r>
          <w:fldChar w:fldCharType="end"/>
        </w:r>
      </w:hyperlink>
    </w:p>
    <w:p>
      <w:pPr>
        <w:pStyle w:val="TOC1"/>
        <w:tabs>
          <w:tab w:val="right" w:leader="dot" w:pos="8306"/>
        </w:tabs>
      </w:pPr>
      <w:hyperlink w:anchor="_Toc28831" w:history="1">
        <w:r>
          <w:rPr>
            <w:rFonts w:ascii="仿宋" w:eastAsia="仿宋" w:hAnsi="仿宋" w:cs="仿宋" w:hint="eastAsia"/>
            <w:lang w:eastAsia="zh-CN"/>
          </w:rPr>
          <w:t>十七、企业合规与伦理</w:t>
        </w:r>
        <w:r>
          <w:tab/>
        </w:r>
        <w:r>
          <w:fldChar w:fldCharType="begin"/>
        </w:r>
        <w:r>
          <w:instrText xml:space="preserve"> PAGEREF _Toc28831 \h </w:instrText>
        </w:r>
        <w:r>
          <w:fldChar w:fldCharType="separate"/>
        </w:r>
        <w:r>
          <w:t>80</w:t>
        </w:r>
        <w:r>
          <w:fldChar w:fldCharType="end"/>
        </w:r>
      </w:hyperlink>
    </w:p>
    <w:p>
      <w:pPr>
        <w:pStyle w:val="TOC2"/>
        <w:tabs>
          <w:tab w:val="right" w:leader="dot" w:pos="8306"/>
        </w:tabs>
      </w:pPr>
      <w:hyperlink w:anchor="_Toc24082" w:history="1">
        <w:r>
          <w:rPr>
            <w:rFonts w:ascii="仿宋" w:eastAsia="仿宋" w:hAnsi="仿宋" w:cs="仿宋" w:hint="eastAsia"/>
            <w:lang w:eastAsia="zh-CN"/>
          </w:rPr>
          <w:t>(一)、合规政策与程序</w:t>
        </w:r>
        <w:r>
          <w:tab/>
        </w:r>
        <w:r>
          <w:fldChar w:fldCharType="begin"/>
        </w:r>
        <w:r>
          <w:instrText xml:space="preserve"> PAGEREF _Toc24082 \h </w:instrText>
        </w:r>
        <w:r>
          <w:fldChar w:fldCharType="separate"/>
        </w:r>
        <w:r>
          <w:t>80</w:t>
        </w:r>
        <w:r>
          <w:fldChar w:fldCharType="end"/>
        </w:r>
      </w:hyperlink>
    </w:p>
    <w:p>
      <w:pPr>
        <w:pStyle w:val="TOC2"/>
        <w:tabs>
          <w:tab w:val="right" w:leader="dot" w:pos="8306"/>
        </w:tabs>
      </w:pPr>
      <w:hyperlink w:anchor="_Toc1401" w:history="1">
        <w:r>
          <w:rPr>
            <w:rFonts w:ascii="仿宋" w:eastAsia="仿宋" w:hAnsi="仿宋" w:cs="仿宋" w:hint="eastAsia"/>
            <w:lang w:eastAsia="zh-CN"/>
          </w:rPr>
          <w:t>(二)、伦理规范与培训</w:t>
        </w:r>
        <w:r>
          <w:tab/>
        </w:r>
        <w:r>
          <w:fldChar w:fldCharType="begin"/>
        </w:r>
        <w:r>
          <w:instrText xml:space="preserve"> PAGEREF _Toc1401 \h </w:instrText>
        </w:r>
        <w:r>
          <w:fldChar w:fldCharType="separate"/>
        </w:r>
        <w:r>
          <w:t>82</w:t>
        </w:r>
        <w:r>
          <w:fldChar w:fldCharType="end"/>
        </w:r>
      </w:hyperlink>
    </w:p>
    <w:p>
      <w:pPr>
        <w:pStyle w:val="TOC2"/>
        <w:tabs>
          <w:tab w:val="right" w:leader="dot" w:pos="8306"/>
        </w:tabs>
      </w:pPr>
      <w:hyperlink w:anchor="_Toc10358" w:history="1">
        <w:r>
          <w:rPr>
            <w:rFonts w:ascii="仿宋" w:eastAsia="仿宋" w:hAnsi="仿宋" w:cs="仿宋" w:hint="eastAsia"/>
            <w:lang w:eastAsia="zh-CN"/>
          </w:rPr>
          <w:t>(三)、合规风险评估</w:t>
        </w:r>
        <w:r>
          <w:tab/>
        </w:r>
        <w:r>
          <w:fldChar w:fldCharType="begin"/>
        </w:r>
        <w:r>
          <w:instrText xml:space="preserve"> PAGEREF _Toc10358 \h </w:instrText>
        </w:r>
        <w:r>
          <w:fldChar w:fldCharType="separate"/>
        </w:r>
        <w:r>
          <w:t>82</w:t>
        </w:r>
        <w:r>
          <w:fldChar w:fldCharType="end"/>
        </w:r>
      </w:hyperlink>
    </w:p>
    <w:p>
      <w:pPr>
        <w:pStyle w:val="TOC2"/>
        <w:tabs>
          <w:tab w:val="right" w:leader="dot" w:pos="8306"/>
        </w:tabs>
      </w:pPr>
      <w:hyperlink w:anchor="_Toc31384" w:history="1">
        <w:r>
          <w:rPr>
            <w:rFonts w:ascii="仿宋" w:eastAsia="仿宋" w:hAnsi="仿宋" w:cs="仿宋" w:hint="eastAsia"/>
            <w:lang w:eastAsia="zh-CN"/>
          </w:rPr>
          <w:t>(四)、合规监督与执行</w:t>
        </w:r>
        <w:r>
          <w:tab/>
        </w:r>
        <w:r>
          <w:fldChar w:fldCharType="begin"/>
        </w:r>
        <w:r>
          <w:instrText xml:space="preserve"> PAGEREF _Toc31384 \h </w:instrText>
        </w:r>
        <w:r>
          <w:fldChar w:fldCharType="separate"/>
        </w:r>
        <w:r>
          <w:t>84</w:t>
        </w:r>
        <w:r>
          <w:fldChar w:fldCharType="end"/>
        </w:r>
      </w:hyperlink>
    </w:p>
    <w:p>
      <w:pPr>
        <w:pStyle w:val="TOC1"/>
        <w:tabs>
          <w:tab w:val="right" w:leader="dot" w:pos="8306"/>
        </w:tabs>
      </w:pPr>
      <w:hyperlink w:anchor="_Toc32465" w:history="1">
        <w:r>
          <w:rPr>
            <w:rFonts w:ascii="仿宋" w:eastAsia="仿宋" w:hAnsi="仿宋" w:cs="仿宋" w:hint="eastAsia"/>
            <w:lang w:eastAsia="zh-CN"/>
          </w:rPr>
          <w:t>十八、项目施工方案</w:t>
        </w:r>
        <w:r>
          <w:tab/>
        </w:r>
        <w:r>
          <w:fldChar w:fldCharType="begin"/>
        </w:r>
        <w:r>
          <w:instrText xml:space="preserve"> PAGEREF _Toc32465 \h </w:instrText>
        </w:r>
        <w:r>
          <w:fldChar w:fldCharType="separate"/>
        </w:r>
        <w:r>
          <w:t>85</w:t>
        </w:r>
        <w:r>
          <w:fldChar w:fldCharType="end"/>
        </w:r>
      </w:hyperlink>
    </w:p>
    <w:p>
      <w:pPr>
        <w:pStyle w:val="TOC2"/>
        <w:tabs>
          <w:tab w:val="right" w:leader="dot" w:pos="8306"/>
        </w:tabs>
      </w:pPr>
      <w:hyperlink w:anchor="_Toc15986" w:history="1">
        <w:r>
          <w:rPr>
            <w:rFonts w:ascii="仿宋" w:eastAsia="仿宋" w:hAnsi="仿宋" w:cs="仿宋" w:hint="eastAsia"/>
            <w:lang w:eastAsia="zh-CN"/>
          </w:rPr>
          <w:t>(一)、施工组织设计</w:t>
        </w:r>
        <w:r>
          <w:tab/>
        </w:r>
        <w:r>
          <w:fldChar w:fldCharType="begin"/>
        </w:r>
        <w:r>
          <w:instrText xml:space="preserve"> PAGEREF _Toc15986 \h </w:instrText>
        </w:r>
        <w:r>
          <w:fldChar w:fldCharType="separate"/>
        </w:r>
        <w:r>
          <w:t>85</w:t>
        </w:r>
        <w:r>
          <w:fldChar w:fldCharType="end"/>
        </w:r>
      </w:hyperlink>
    </w:p>
    <w:p>
      <w:pPr>
        <w:pStyle w:val="TOC2"/>
        <w:tabs>
          <w:tab w:val="right" w:leader="dot" w:pos="8306"/>
        </w:tabs>
      </w:pPr>
      <w:hyperlink w:anchor="_Toc9755" w:history="1">
        <w:r>
          <w:rPr>
            <w:rFonts w:ascii="仿宋" w:eastAsia="仿宋" w:hAnsi="仿宋" w:cs="仿宋" w:hint="eastAsia"/>
            <w:lang w:eastAsia="zh-CN"/>
          </w:rPr>
          <w:t>(二)、施工工艺与技术路线</w:t>
        </w:r>
        <w:r>
          <w:tab/>
        </w:r>
        <w:r>
          <w:fldChar w:fldCharType="begin"/>
        </w:r>
        <w:r>
          <w:instrText xml:space="preserve"> PAGEREF _Toc9755 \h </w:instrText>
        </w:r>
        <w:r>
          <w:fldChar w:fldCharType="separate"/>
        </w:r>
        <w:r>
          <w:t>86</w:t>
        </w:r>
        <w:r>
          <w:fldChar w:fldCharType="end"/>
        </w:r>
      </w:hyperlink>
    </w:p>
    <w:p>
      <w:pPr>
        <w:pStyle w:val="TOC2"/>
        <w:tabs>
          <w:tab w:val="right" w:leader="dot" w:pos="8306"/>
        </w:tabs>
      </w:pPr>
      <w:hyperlink w:anchor="_Toc6446" w:history="1">
        <w:r>
          <w:rPr>
            <w:rFonts w:ascii="仿宋" w:eastAsia="仿宋" w:hAnsi="仿宋" w:cs="仿宋" w:hint="eastAsia"/>
            <w:lang w:eastAsia="zh-CN"/>
          </w:rPr>
          <w:t>(三)、关键节点施工计划</w:t>
        </w:r>
        <w:r>
          <w:tab/>
        </w:r>
        <w:r>
          <w:fldChar w:fldCharType="begin"/>
        </w:r>
        <w:r>
          <w:instrText xml:space="preserve"> PAGEREF _Toc6446 \h </w:instrText>
        </w:r>
        <w:r>
          <w:fldChar w:fldCharType="separate"/>
        </w:r>
        <w:r>
          <w:t>87</w:t>
        </w:r>
        <w:r>
          <w:fldChar w:fldCharType="end"/>
        </w:r>
      </w:hyperlink>
    </w:p>
    <w:p>
      <w:pPr>
        <w:pStyle w:val="TOC2"/>
        <w:tabs>
          <w:tab w:val="right" w:leader="dot" w:pos="8306"/>
        </w:tabs>
      </w:pPr>
      <w:hyperlink w:anchor="_Toc10431" w:history="1">
        <w:r>
          <w:rPr>
            <w:rFonts w:ascii="仿宋" w:eastAsia="仿宋" w:hAnsi="仿宋" w:cs="仿宋" w:hint="eastAsia"/>
            <w:lang w:eastAsia="zh-CN"/>
          </w:rPr>
          <w:t>(四)、施工现场管理</w:t>
        </w:r>
        <w:r>
          <w:tab/>
        </w:r>
        <w:r>
          <w:fldChar w:fldCharType="begin"/>
        </w:r>
        <w:r>
          <w:instrText xml:space="preserve"> PAGEREF _Toc10431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34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一、PEI项目的技术资源开发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EI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二、PEI项目的人力资源管理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EI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三、PEI项目的资金资源筹措与优化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EI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6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EI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EI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EI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EI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EI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智能技术的应用：PEI项目将利用智能技术，如物联网（IoT）和大数据分析，来监控和优化资源使用。通过实时数据分析，项目可以更有效地管理能源消耗、减少原材料浪费，并提高生产过程的整体效率。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646"/>
      <w:r>
        <w:rPr>
          <w:rFonts w:ascii="仿宋" w:eastAsia="仿宋" w:hAnsi="仿宋" w:cs="仿宋" w:hint="eastAsia"/>
          <w:sz w:val="28"/>
          <w:lang w:eastAsia="zh-CN"/>
        </w:rPr>
        <w:t>二、PEI项目概论</w:t>
      </w:r>
      <w:bookmarkEnd w:id="6"/>
    </w:p>
    <w:p>
      <w:pPr>
        <w:pStyle w:val="Heading2"/>
        <w:rPr>
          <w:rFonts w:ascii="仿宋" w:eastAsia="仿宋" w:hAnsi="仿宋" w:cs="仿宋" w:hint="eastAsia"/>
          <w:lang w:eastAsia="zh-CN"/>
        </w:rPr>
      </w:pPr>
      <w:bookmarkStart w:id="7" w:name="_Toc1951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PEI项目的申报单位是“XXX实业发展公司”，这是一家在其所处行业内备受尊敬的企业。公司自成立以来，通过其在PEI项目中表现出的创新精神和卓越执行力，在市场上赢得了显著的地位。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该公司的法定代表人秦XX，在PEI项目及其他多个行业领域中都有着显著的贡献。秦XX以其出色的领导才能和敏锐的商业洞察力，带领公司在PEI项目等多个领域实现了持续的成长和成功。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EI项目的重要合作伙伴。公司专注于[行业名称]领域，以创新作为驱动力，不断推动技术进步和市场扩张。在PEI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EI项目中展现了强劲的增长和稳定的财务表现。公司通过有效的策略，在PEI项目中扩大了其市场份额并增强了盈利能力。同时，公司积极承担社会责任，参与各类社会公益项目，增强了其在PEI项目中的品牌形象和社会影响力。</w:t>
      </w:r>
    </w:p>
    <w:p>
      <w:pPr>
        <w:pStyle w:val="Heading2"/>
        <w:ind w:firstLine="560" w:firstLineChars="200"/>
        <w:rPr>
          <w:rFonts w:ascii="仿宋" w:eastAsia="仿宋" w:hAnsi="仿宋" w:cs="仿宋" w:hint="eastAsia"/>
          <w:sz w:val="28"/>
          <w:lang w:eastAsia="zh-CN"/>
        </w:rPr>
      </w:pPr>
      <w:bookmarkStart w:id="8" w:name="_Toc2837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EI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EI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68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060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I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I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EI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https://d.book118.com/835134121244011114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84BBF"/>
    <w:rsid w:val="5F484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1341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2024-02-23T19:57:00Z</dcterms:created>
  <dcterms:modified xsi:type="dcterms:W3CDTF">2024-02-23T19:58:13Z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3DA120A1368E4E198541ACD5859585CD_11</vt:lpwstr>
  </property>
  <property fmtid="{D5CDD505-2E9C-101B-9397-08002B2CF9AE}" pid="3" name="KSOProductBuildVer">
    <vt:lpwstr>2052-12.1.0.16250</vt:lpwstr>
  </property>
</Properties>
</file>