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专用刀具及类似器具项目建设总纲及方案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69" w:history="1">
        <w:r>
          <w:rPr>
            <w:rFonts w:ascii="仿宋" w:eastAsia="仿宋" w:hAnsi="仿宋" w:cs="仿宋" w:hint="eastAsia"/>
            <w:lang w:eastAsia="zh-CN"/>
          </w:rPr>
          <w:t>序言</w:t>
        </w:r>
        <w:r>
          <w:tab/>
        </w:r>
        <w:r>
          <w:fldChar w:fldCharType="begin"/>
        </w:r>
        <w:r>
          <w:instrText xml:space="preserve"> PAGEREF _Toc31469 \h </w:instrText>
        </w:r>
        <w:r>
          <w:fldChar w:fldCharType="separate"/>
        </w:r>
        <w:r>
          <w:t>3</w:t>
        </w:r>
        <w:r>
          <w:fldChar w:fldCharType="end"/>
        </w:r>
      </w:hyperlink>
    </w:p>
    <w:p>
      <w:pPr>
        <w:pStyle w:val="TOC1"/>
        <w:tabs>
          <w:tab w:val="right" w:leader="dot" w:pos="8306"/>
        </w:tabs>
      </w:pPr>
      <w:hyperlink w:anchor="_Toc28111" w:history="1">
        <w:r>
          <w:rPr>
            <w:rFonts w:ascii="仿宋" w:eastAsia="仿宋" w:hAnsi="仿宋" w:cs="仿宋" w:hint="eastAsia"/>
            <w:lang w:eastAsia="zh-CN"/>
          </w:rPr>
          <w:t>一、项目选址研究</w:t>
        </w:r>
        <w:r>
          <w:tab/>
        </w:r>
        <w:r>
          <w:fldChar w:fldCharType="begin"/>
        </w:r>
        <w:r>
          <w:instrText xml:space="preserve"> PAGEREF _Toc28111 \h </w:instrText>
        </w:r>
        <w:r>
          <w:fldChar w:fldCharType="separate"/>
        </w:r>
        <w:r>
          <w:t>3</w:t>
        </w:r>
        <w:r>
          <w:fldChar w:fldCharType="end"/>
        </w:r>
      </w:hyperlink>
    </w:p>
    <w:p>
      <w:pPr>
        <w:pStyle w:val="TOC2"/>
        <w:tabs>
          <w:tab w:val="right" w:leader="dot" w:pos="8306"/>
        </w:tabs>
      </w:pPr>
      <w:hyperlink w:anchor="_Toc21192" w:history="1">
        <w:r>
          <w:rPr>
            <w:rFonts w:ascii="仿宋" w:eastAsia="仿宋" w:hAnsi="仿宋" w:cs="仿宋" w:hint="eastAsia"/>
            <w:lang w:eastAsia="zh-CN"/>
          </w:rPr>
          <w:t>(一)、项目选址原则</w:t>
        </w:r>
        <w:r>
          <w:tab/>
        </w:r>
        <w:r>
          <w:fldChar w:fldCharType="begin"/>
        </w:r>
        <w:r>
          <w:instrText xml:space="preserve"> PAGEREF _Toc21192 \h </w:instrText>
        </w:r>
        <w:r>
          <w:fldChar w:fldCharType="separate"/>
        </w:r>
        <w:r>
          <w:t>3</w:t>
        </w:r>
        <w:r>
          <w:fldChar w:fldCharType="end"/>
        </w:r>
      </w:hyperlink>
    </w:p>
    <w:p>
      <w:pPr>
        <w:pStyle w:val="TOC2"/>
        <w:tabs>
          <w:tab w:val="right" w:leader="dot" w:pos="8306"/>
        </w:tabs>
      </w:pPr>
      <w:hyperlink w:anchor="_Toc12655" w:history="1">
        <w:r>
          <w:rPr>
            <w:rFonts w:ascii="仿宋" w:eastAsia="仿宋" w:hAnsi="仿宋" w:cs="仿宋" w:hint="eastAsia"/>
            <w:lang w:eastAsia="zh-CN"/>
          </w:rPr>
          <w:t>(二)、项目选址</w:t>
        </w:r>
        <w:r>
          <w:tab/>
        </w:r>
        <w:r>
          <w:fldChar w:fldCharType="begin"/>
        </w:r>
        <w:r>
          <w:instrText xml:space="preserve"> PAGEREF _Toc12655 \h </w:instrText>
        </w:r>
        <w:r>
          <w:fldChar w:fldCharType="separate"/>
        </w:r>
        <w:r>
          <w:t>6</w:t>
        </w:r>
        <w:r>
          <w:fldChar w:fldCharType="end"/>
        </w:r>
      </w:hyperlink>
    </w:p>
    <w:p>
      <w:pPr>
        <w:pStyle w:val="TOC2"/>
        <w:tabs>
          <w:tab w:val="right" w:leader="dot" w:pos="8306"/>
        </w:tabs>
      </w:pPr>
      <w:hyperlink w:anchor="_Toc22897" w:history="1">
        <w:r>
          <w:rPr>
            <w:rFonts w:ascii="仿宋" w:eastAsia="仿宋" w:hAnsi="仿宋" w:cs="仿宋" w:hint="eastAsia"/>
            <w:lang w:eastAsia="zh-CN"/>
          </w:rPr>
          <w:t>(三)、建设条件分析</w:t>
        </w:r>
        <w:r>
          <w:tab/>
        </w:r>
        <w:r>
          <w:fldChar w:fldCharType="begin"/>
        </w:r>
        <w:r>
          <w:instrText xml:space="preserve"> PAGEREF _Toc22897 \h </w:instrText>
        </w:r>
        <w:r>
          <w:fldChar w:fldCharType="separate"/>
        </w:r>
        <w:r>
          <w:t>8</w:t>
        </w:r>
        <w:r>
          <w:fldChar w:fldCharType="end"/>
        </w:r>
      </w:hyperlink>
    </w:p>
    <w:p>
      <w:pPr>
        <w:pStyle w:val="TOC2"/>
        <w:tabs>
          <w:tab w:val="right" w:leader="dot" w:pos="8306"/>
        </w:tabs>
      </w:pPr>
      <w:hyperlink w:anchor="_Toc3962" w:history="1">
        <w:r>
          <w:rPr>
            <w:rFonts w:ascii="仿宋" w:eastAsia="仿宋" w:hAnsi="仿宋" w:cs="仿宋" w:hint="eastAsia"/>
            <w:lang w:eastAsia="zh-CN"/>
          </w:rPr>
          <w:t>(四)、用地控制指标</w:t>
        </w:r>
        <w:r>
          <w:tab/>
        </w:r>
        <w:r>
          <w:fldChar w:fldCharType="begin"/>
        </w:r>
        <w:r>
          <w:instrText xml:space="preserve"> PAGEREF _Toc3962 \h </w:instrText>
        </w:r>
        <w:r>
          <w:fldChar w:fldCharType="separate"/>
        </w:r>
        <w:r>
          <w:t>10</w:t>
        </w:r>
        <w:r>
          <w:fldChar w:fldCharType="end"/>
        </w:r>
      </w:hyperlink>
    </w:p>
    <w:p>
      <w:pPr>
        <w:pStyle w:val="TOC2"/>
        <w:tabs>
          <w:tab w:val="right" w:leader="dot" w:pos="8306"/>
        </w:tabs>
      </w:pPr>
      <w:hyperlink w:anchor="_Toc13665" w:history="1">
        <w:r>
          <w:rPr>
            <w:rFonts w:ascii="仿宋" w:eastAsia="仿宋" w:hAnsi="仿宋" w:cs="仿宋" w:hint="eastAsia"/>
            <w:lang w:eastAsia="zh-CN"/>
          </w:rPr>
          <w:t>(五)、地总体要求</w:t>
        </w:r>
        <w:r>
          <w:tab/>
        </w:r>
        <w:r>
          <w:fldChar w:fldCharType="begin"/>
        </w:r>
        <w:r>
          <w:instrText xml:space="preserve"> PAGEREF _Toc13665 \h </w:instrText>
        </w:r>
        <w:r>
          <w:fldChar w:fldCharType="separate"/>
        </w:r>
        <w:r>
          <w:t>11</w:t>
        </w:r>
        <w:r>
          <w:fldChar w:fldCharType="end"/>
        </w:r>
      </w:hyperlink>
    </w:p>
    <w:p>
      <w:pPr>
        <w:pStyle w:val="TOC2"/>
        <w:tabs>
          <w:tab w:val="right" w:leader="dot" w:pos="8306"/>
        </w:tabs>
      </w:pPr>
      <w:hyperlink w:anchor="_Toc13586" w:history="1">
        <w:r>
          <w:rPr>
            <w:rFonts w:ascii="仿宋" w:eastAsia="仿宋" w:hAnsi="仿宋" w:cs="仿宋" w:hint="eastAsia"/>
            <w:lang w:eastAsia="zh-CN"/>
          </w:rPr>
          <w:t>(六)、节约用地措施</w:t>
        </w:r>
        <w:r>
          <w:tab/>
        </w:r>
        <w:r>
          <w:fldChar w:fldCharType="begin"/>
        </w:r>
        <w:r>
          <w:instrText xml:space="preserve"> PAGEREF _Toc13586 \h </w:instrText>
        </w:r>
        <w:r>
          <w:fldChar w:fldCharType="separate"/>
        </w:r>
        <w:r>
          <w:t>12</w:t>
        </w:r>
        <w:r>
          <w:fldChar w:fldCharType="end"/>
        </w:r>
      </w:hyperlink>
    </w:p>
    <w:p>
      <w:pPr>
        <w:pStyle w:val="TOC2"/>
        <w:tabs>
          <w:tab w:val="right" w:leader="dot" w:pos="8306"/>
        </w:tabs>
      </w:pPr>
      <w:hyperlink w:anchor="_Toc17793" w:history="1">
        <w:r>
          <w:rPr>
            <w:rFonts w:ascii="仿宋" w:eastAsia="仿宋" w:hAnsi="仿宋" w:cs="仿宋" w:hint="eastAsia"/>
            <w:lang w:eastAsia="zh-CN"/>
          </w:rPr>
          <w:t>(七)、选址综合评价</w:t>
        </w:r>
        <w:r>
          <w:tab/>
        </w:r>
        <w:r>
          <w:fldChar w:fldCharType="begin"/>
        </w:r>
        <w:r>
          <w:instrText xml:space="preserve"> PAGEREF _Toc17793 \h </w:instrText>
        </w:r>
        <w:r>
          <w:fldChar w:fldCharType="separate"/>
        </w:r>
        <w:r>
          <w:t>14</w:t>
        </w:r>
        <w:r>
          <w:fldChar w:fldCharType="end"/>
        </w:r>
      </w:hyperlink>
    </w:p>
    <w:p>
      <w:pPr>
        <w:pStyle w:val="TOC1"/>
        <w:tabs>
          <w:tab w:val="right" w:leader="dot" w:pos="8306"/>
        </w:tabs>
      </w:pPr>
      <w:hyperlink w:anchor="_Toc31395" w:history="1">
        <w:r>
          <w:rPr>
            <w:rFonts w:ascii="仿宋" w:eastAsia="仿宋" w:hAnsi="仿宋" w:cs="仿宋" w:hint="eastAsia"/>
            <w:lang w:eastAsia="zh-CN"/>
          </w:rPr>
          <w:t>二、项目监理与质量保证</w:t>
        </w:r>
        <w:r>
          <w:tab/>
        </w:r>
        <w:r>
          <w:fldChar w:fldCharType="begin"/>
        </w:r>
        <w:r>
          <w:instrText xml:space="preserve"> PAGEREF _Toc31395 \h </w:instrText>
        </w:r>
        <w:r>
          <w:fldChar w:fldCharType="separate"/>
        </w:r>
        <w:r>
          <w:t>15</w:t>
        </w:r>
        <w:r>
          <w:fldChar w:fldCharType="end"/>
        </w:r>
      </w:hyperlink>
    </w:p>
    <w:p>
      <w:pPr>
        <w:pStyle w:val="TOC2"/>
        <w:tabs>
          <w:tab w:val="right" w:leader="dot" w:pos="8306"/>
        </w:tabs>
      </w:pPr>
      <w:hyperlink w:anchor="_Toc10529" w:history="1">
        <w:r>
          <w:rPr>
            <w:rFonts w:ascii="仿宋" w:eastAsia="仿宋" w:hAnsi="仿宋" w:cs="仿宋" w:hint="eastAsia"/>
            <w:lang w:eastAsia="zh-CN"/>
          </w:rPr>
          <w:t>(一)、监理体系构建</w:t>
        </w:r>
        <w:r>
          <w:tab/>
        </w:r>
        <w:r>
          <w:fldChar w:fldCharType="begin"/>
        </w:r>
        <w:r>
          <w:instrText xml:space="preserve"> PAGEREF _Toc10529 \h </w:instrText>
        </w:r>
        <w:r>
          <w:fldChar w:fldCharType="separate"/>
        </w:r>
        <w:r>
          <w:t>15</w:t>
        </w:r>
        <w:r>
          <w:fldChar w:fldCharType="end"/>
        </w:r>
      </w:hyperlink>
    </w:p>
    <w:p>
      <w:pPr>
        <w:pStyle w:val="TOC2"/>
        <w:tabs>
          <w:tab w:val="right" w:leader="dot" w:pos="8306"/>
        </w:tabs>
      </w:pPr>
      <w:hyperlink w:anchor="_Toc28777" w:history="1">
        <w:r>
          <w:rPr>
            <w:rFonts w:ascii="仿宋" w:eastAsia="仿宋" w:hAnsi="仿宋" w:cs="仿宋" w:hint="eastAsia"/>
            <w:lang w:eastAsia="zh-CN"/>
          </w:rPr>
          <w:t>(二)、质量保证体系实施</w:t>
        </w:r>
        <w:r>
          <w:tab/>
        </w:r>
        <w:r>
          <w:fldChar w:fldCharType="begin"/>
        </w:r>
        <w:r>
          <w:instrText xml:space="preserve"> PAGEREF _Toc28777 \h </w:instrText>
        </w:r>
        <w:r>
          <w:fldChar w:fldCharType="separate"/>
        </w:r>
        <w:r>
          <w:t>15</w:t>
        </w:r>
        <w:r>
          <w:fldChar w:fldCharType="end"/>
        </w:r>
      </w:hyperlink>
    </w:p>
    <w:p>
      <w:pPr>
        <w:pStyle w:val="TOC2"/>
        <w:tabs>
          <w:tab w:val="right" w:leader="dot" w:pos="8306"/>
        </w:tabs>
      </w:pPr>
      <w:hyperlink w:anchor="_Toc11511" w:history="1">
        <w:r>
          <w:rPr>
            <w:rFonts w:ascii="仿宋" w:eastAsia="仿宋" w:hAnsi="仿宋" w:cs="仿宋" w:hint="eastAsia"/>
            <w:lang w:eastAsia="zh-CN"/>
          </w:rPr>
          <w:t>(三)、监理与质量控制流程</w:t>
        </w:r>
        <w:r>
          <w:tab/>
        </w:r>
        <w:r>
          <w:fldChar w:fldCharType="begin"/>
        </w:r>
        <w:r>
          <w:instrText xml:space="preserve"> PAGEREF _Toc11511 \h </w:instrText>
        </w:r>
        <w:r>
          <w:fldChar w:fldCharType="separate"/>
        </w:r>
        <w:r>
          <w:t>16</w:t>
        </w:r>
        <w:r>
          <w:fldChar w:fldCharType="end"/>
        </w:r>
      </w:hyperlink>
    </w:p>
    <w:p>
      <w:pPr>
        <w:pStyle w:val="TOC1"/>
        <w:tabs>
          <w:tab w:val="right" w:leader="dot" w:pos="8306"/>
        </w:tabs>
      </w:pPr>
      <w:hyperlink w:anchor="_Toc24585" w:history="1">
        <w:r>
          <w:rPr>
            <w:rFonts w:ascii="仿宋" w:eastAsia="仿宋" w:hAnsi="仿宋" w:cs="仿宋" w:hint="eastAsia"/>
            <w:lang w:eastAsia="zh-CN"/>
          </w:rPr>
          <w:t>三、环境和生态影响分析</w:t>
        </w:r>
        <w:r>
          <w:tab/>
        </w:r>
        <w:r>
          <w:fldChar w:fldCharType="begin"/>
        </w:r>
        <w:r>
          <w:instrText xml:space="preserve"> PAGEREF _Toc24585 \h </w:instrText>
        </w:r>
        <w:r>
          <w:fldChar w:fldCharType="separate"/>
        </w:r>
        <w:r>
          <w:t>17</w:t>
        </w:r>
        <w:r>
          <w:fldChar w:fldCharType="end"/>
        </w:r>
      </w:hyperlink>
    </w:p>
    <w:p>
      <w:pPr>
        <w:pStyle w:val="TOC2"/>
        <w:tabs>
          <w:tab w:val="right" w:leader="dot" w:pos="8306"/>
        </w:tabs>
      </w:pPr>
      <w:hyperlink w:anchor="_Toc27860" w:history="1">
        <w:r>
          <w:rPr>
            <w:rFonts w:ascii="仿宋" w:eastAsia="仿宋" w:hAnsi="仿宋" w:cs="仿宋" w:hint="eastAsia"/>
            <w:lang w:eastAsia="zh-CN"/>
          </w:rPr>
          <w:t>(一)、环境和生态现状</w:t>
        </w:r>
        <w:r>
          <w:tab/>
        </w:r>
        <w:r>
          <w:fldChar w:fldCharType="begin"/>
        </w:r>
        <w:r>
          <w:instrText xml:space="preserve"> PAGEREF _Toc27860 \h </w:instrText>
        </w:r>
        <w:r>
          <w:fldChar w:fldCharType="separate"/>
        </w:r>
        <w:r>
          <w:t>17</w:t>
        </w:r>
        <w:r>
          <w:fldChar w:fldCharType="end"/>
        </w:r>
      </w:hyperlink>
    </w:p>
    <w:p>
      <w:pPr>
        <w:pStyle w:val="TOC2"/>
        <w:tabs>
          <w:tab w:val="right" w:leader="dot" w:pos="8306"/>
        </w:tabs>
      </w:pPr>
      <w:hyperlink w:anchor="_Toc29663" w:history="1">
        <w:r>
          <w:rPr>
            <w:rFonts w:ascii="仿宋" w:eastAsia="仿宋" w:hAnsi="仿宋" w:cs="仿宋" w:hint="eastAsia"/>
            <w:lang w:eastAsia="zh-CN"/>
          </w:rPr>
          <w:t>(二)、生态环境影响分析</w:t>
        </w:r>
        <w:r>
          <w:tab/>
        </w:r>
        <w:r>
          <w:fldChar w:fldCharType="begin"/>
        </w:r>
        <w:r>
          <w:instrText xml:space="preserve"> PAGEREF _Toc29663 \h </w:instrText>
        </w:r>
        <w:r>
          <w:fldChar w:fldCharType="separate"/>
        </w:r>
        <w:r>
          <w:t>18</w:t>
        </w:r>
        <w:r>
          <w:fldChar w:fldCharType="end"/>
        </w:r>
      </w:hyperlink>
    </w:p>
    <w:p>
      <w:pPr>
        <w:pStyle w:val="TOC2"/>
        <w:tabs>
          <w:tab w:val="right" w:leader="dot" w:pos="8306"/>
        </w:tabs>
      </w:pPr>
      <w:hyperlink w:anchor="_Toc14376" w:history="1">
        <w:r>
          <w:rPr>
            <w:rFonts w:ascii="仿宋" w:eastAsia="仿宋" w:hAnsi="仿宋" w:cs="仿宋" w:hint="eastAsia"/>
            <w:lang w:eastAsia="zh-CN"/>
          </w:rPr>
          <w:t>(三)、生态环境保护措施</w:t>
        </w:r>
        <w:r>
          <w:tab/>
        </w:r>
        <w:r>
          <w:fldChar w:fldCharType="begin"/>
        </w:r>
        <w:r>
          <w:instrText xml:space="preserve"> PAGEREF _Toc14376 \h </w:instrText>
        </w:r>
        <w:r>
          <w:fldChar w:fldCharType="separate"/>
        </w:r>
        <w:r>
          <w:t>19</w:t>
        </w:r>
        <w:r>
          <w:fldChar w:fldCharType="end"/>
        </w:r>
      </w:hyperlink>
    </w:p>
    <w:p>
      <w:pPr>
        <w:pStyle w:val="TOC2"/>
        <w:tabs>
          <w:tab w:val="right" w:leader="dot" w:pos="8306"/>
        </w:tabs>
      </w:pPr>
      <w:hyperlink w:anchor="_Toc31231" w:history="1">
        <w:r>
          <w:rPr>
            <w:rFonts w:ascii="仿宋" w:eastAsia="仿宋" w:hAnsi="仿宋" w:cs="仿宋" w:hint="eastAsia"/>
            <w:lang w:eastAsia="zh-CN"/>
          </w:rPr>
          <w:t>(四)、地质灾害影响分析</w:t>
        </w:r>
        <w:r>
          <w:tab/>
        </w:r>
        <w:r>
          <w:fldChar w:fldCharType="begin"/>
        </w:r>
        <w:r>
          <w:instrText xml:space="preserve"> PAGEREF _Toc31231 \h </w:instrText>
        </w:r>
        <w:r>
          <w:fldChar w:fldCharType="separate"/>
        </w:r>
        <w:r>
          <w:t>21</w:t>
        </w:r>
        <w:r>
          <w:fldChar w:fldCharType="end"/>
        </w:r>
      </w:hyperlink>
    </w:p>
    <w:p>
      <w:pPr>
        <w:pStyle w:val="TOC2"/>
        <w:tabs>
          <w:tab w:val="right" w:leader="dot" w:pos="8306"/>
        </w:tabs>
      </w:pPr>
      <w:hyperlink w:anchor="_Toc30612" w:history="1">
        <w:r>
          <w:rPr>
            <w:rFonts w:ascii="仿宋" w:eastAsia="仿宋" w:hAnsi="仿宋" w:cs="仿宋" w:hint="eastAsia"/>
            <w:lang w:eastAsia="zh-CN"/>
          </w:rPr>
          <w:t>(五)、特殊环境影响</w:t>
        </w:r>
        <w:r>
          <w:tab/>
        </w:r>
        <w:r>
          <w:fldChar w:fldCharType="begin"/>
        </w:r>
        <w:r>
          <w:instrText xml:space="preserve"> PAGEREF _Toc30612 \h </w:instrText>
        </w:r>
        <w:r>
          <w:fldChar w:fldCharType="separate"/>
        </w:r>
        <w:r>
          <w:t>23</w:t>
        </w:r>
        <w:r>
          <w:fldChar w:fldCharType="end"/>
        </w:r>
      </w:hyperlink>
    </w:p>
    <w:p>
      <w:pPr>
        <w:pStyle w:val="TOC1"/>
        <w:tabs>
          <w:tab w:val="right" w:leader="dot" w:pos="8306"/>
        </w:tabs>
      </w:pPr>
      <w:hyperlink w:anchor="_Toc10231" w:history="1">
        <w:r>
          <w:rPr>
            <w:rFonts w:ascii="仿宋" w:eastAsia="仿宋" w:hAnsi="仿宋" w:cs="仿宋" w:hint="eastAsia"/>
            <w:lang w:eastAsia="zh-CN"/>
          </w:rPr>
          <w:t>四、财务管理与成本控制</w:t>
        </w:r>
        <w:r>
          <w:tab/>
        </w:r>
        <w:r>
          <w:fldChar w:fldCharType="begin"/>
        </w:r>
        <w:r>
          <w:instrText xml:space="preserve"> PAGEREF _Toc10231 \h </w:instrText>
        </w:r>
        <w:r>
          <w:fldChar w:fldCharType="separate"/>
        </w:r>
        <w:r>
          <w:t>24</w:t>
        </w:r>
        <w:r>
          <w:fldChar w:fldCharType="end"/>
        </w:r>
      </w:hyperlink>
    </w:p>
    <w:p>
      <w:pPr>
        <w:pStyle w:val="TOC2"/>
        <w:tabs>
          <w:tab w:val="right" w:leader="dot" w:pos="8306"/>
        </w:tabs>
      </w:pPr>
      <w:hyperlink w:anchor="_Toc1047" w:history="1">
        <w:r>
          <w:rPr>
            <w:rFonts w:ascii="仿宋" w:eastAsia="仿宋" w:hAnsi="仿宋" w:cs="仿宋" w:hint="eastAsia"/>
            <w:lang w:eastAsia="zh-CN"/>
          </w:rPr>
          <w:t>(一)、财务管理体系建设</w:t>
        </w:r>
        <w:r>
          <w:tab/>
        </w:r>
        <w:r>
          <w:fldChar w:fldCharType="begin"/>
        </w:r>
        <w:r>
          <w:instrText xml:space="preserve"> PAGEREF _Toc1047 \h </w:instrText>
        </w:r>
        <w:r>
          <w:fldChar w:fldCharType="separate"/>
        </w:r>
        <w:r>
          <w:t>24</w:t>
        </w:r>
        <w:r>
          <w:fldChar w:fldCharType="end"/>
        </w:r>
      </w:hyperlink>
    </w:p>
    <w:p>
      <w:pPr>
        <w:pStyle w:val="TOC2"/>
        <w:tabs>
          <w:tab w:val="right" w:leader="dot" w:pos="8306"/>
        </w:tabs>
      </w:pPr>
      <w:hyperlink w:anchor="_Toc11725" w:history="1">
        <w:r>
          <w:rPr>
            <w:rFonts w:ascii="仿宋" w:eastAsia="仿宋" w:hAnsi="仿宋" w:cs="仿宋" w:hint="eastAsia"/>
            <w:lang w:eastAsia="zh-CN"/>
          </w:rPr>
          <w:t>(二)、成本控制措施</w:t>
        </w:r>
        <w:r>
          <w:tab/>
        </w:r>
        <w:r>
          <w:fldChar w:fldCharType="begin"/>
        </w:r>
        <w:r>
          <w:instrText xml:space="preserve"> PAGEREF _Toc11725 \h </w:instrText>
        </w:r>
        <w:r>
          <w:fldChar w:fldCharType="separate"/>
        </w:r>
        <w:r>
          <w:t>25</w:t>
        </w:r>
        <w:r>
          <w:fldChar w:fldCharType="end"/>
        </w:r>
      </w:hyperlink>
    </w:p>
    <w:p>
      <w:pPr>
        <w:pStyle w:val="TOC1"/>
        <w:tabs>
          <w:tab w:val="right" w:leader="dot" w:pos="8306"/>
        </w:tabs>
      </w:pPr>
      <w:hyperlink w:anchor="_Toc9371" w:history="1">
        <w:r>
          <w:rPr>
            <w:rFonts w:ascii="仿宋" w:eastAsia="仿宋" w:hAnsi="仿宋" w:cs="仿宋" w:hint="eastAsia"/>
            <w:lang w:eastAsia="zh-CN"/>
          </w:rPr>
          <w:t>五、建设风险评估分析</w:t>
        </w:r>
        <w:r>
          <w:tab/>
        </w:r>
        <w:r>
          <w:fldChar w:fldCharType="begin"/>
        </w:r>
        <w:r>
          <w:instrText xml:space="preserve"> PAGEREF _Toc9371 \h </w:instrText>
        </w:r>
        <w:r>
          <w:fldChar w:fldCharType="separate"/>
        </w:r>
        <w:r>
          <w:t>26</w:t>
        </w:r>
        <w:r>
          <w:fldChar w:fldCharType="end"/>
        </w:r>
      </w:hyperlink>
    </w:p>
    <w:p>
      <w:pPr>
        <w:pStyle w:val="TOC2"/>
        <w:tabs>
          <w:tab w:val="right" w:leader="dot" w:pos="8306"/>
        </w:tabs>
      </w:pPr>
      <w:hyperlink w:anchor="_Toc6613" w:history="1">
        <w:r>
          <w:rPr>
            <w:rFonts w:ascii="仿宋" w:eastAsia="仿宋" w:hAnsi="仿宋" w:cs="仿宋" w:hint="eastAsia"/>
            <w:lang w:eastAsia="zh-CN"/>
          </w:rPr>
          <w:t>(一)、政策风险分析</w:t>
        </w:r>
        <w:r>
          <w:tab/>
        </w:r>
        <w:r>
          <w:fldChar w:fldCharType="begin"/>
        </w:r>
        <w:r>
          <w:instrText xml:space="preserve"> PAGEREF _Toc6613 \h </w:instrText>
        </w:r>
        <w:r>
          <w:fldChar w:fldCharType="separate"/>
        </w:r>
        <w:r>
          <w:t>26</w:t>
        </w:r>
        <w:r>
          <w:fldChar w:fldCharType="end"/>
        </w:r>
      </w:hyperlink>
    </w:p>
    <w:p>
      <w:pPr>
        <w:pStyle w:val="TOC2"/>
        <w:tabs>
          <w:tab w:val="right" w:leader="dot" w:pos="8306"/>
        </w:tabs>
      </w:pPr>
      <w:hyperlink w:anchor="_Toc19689" w:history="1">
        <w:r>
          <w:rPr>
            <w:rFonts w:ascii="仿宋" w:eastAsia="仿宋" w:hAnsi="仿宋" w:cs="仿宋" w:hint="eastAsia"/>
            <w:lang w:eastAsia="zh-CN"/>
          </w:rPr>
          <w:t>(二)、社会风险分析</w:t>
        </w:r>
        <w:r>
          <w:tab/>
        </w:r>
        <w:r>
          <w:fldChar w:fldCharType="begin"/>
        </w:r>
        <w:r>
          <w:instrText xml:space="preserve"> PAGEREF _Toc19689 \h </w:instrText>
        </w:r>
        <w:r>
          <w:fldChar w:fldCharType="separate"/>
        </w:r>
        <w:r>
          <w:t>27</w:t>
        </w:r>
        <w:r>
          <w:fldChar w:fldCharType="end"/>
        </w:r>
      </w:hyperlink>
    </w:p>
    <w:p>
      <w:pPr>
        <w:pStyle w:val="TOC2"/>
        <w:tabs>
          <w:tab w:val="right" w:leader="dot" w:pos="8306"/>
        </w:tabs>
      </w:pPr>
      <w:hyperlink w:anchor="_Toc23635" w:history="1">
        <w:r>
          <w:rPr>
            <w:rFonts w:ascii="仿宋" w:eastAsia="仿宋" w:hAnsi="仿宋" w:cs="仿宋" w:hint="eastAsia"/>
            <w:lang w:eastAsia="zh-CN"/>
          </w:rPr>
          <w:t>(三)、市场风险分析</w:t>
        </w:r>
        <w:r>
          <w:tab/>
        </w:r>
        <w:r>
          <w:fldChar w:fldCharType="begin"/>
        </w:r>
        <w:r>
          <w:instrText xml:space="preserve"> PAGEREF _Toc23635 \h </w:instrText>
        </w:r>
        <w:r>
          <w:fldChar w:fldCharType="separate"/>
        </w:r>
        <w:r>
          <w:t>29</w:t>
        </w:r>
        <w:r>
          <w:fldChar w:fldCharType="end"/>
        </w:r>
      </w:hyperlink>
    </w:p>
    <w:p>
      <w:pPr>
        <w:pStyle w:val="TOC2"/>
        <w:tabs>
          <w:tab w:val="right" w:leader="dot" w:pos="8306"/>
        </w:tabs>
      </w:pPr>
      <w:hyperlink w:anchor="_Toc20821" w:history="1">
        <w:r>
          <w:rPr>
            <w:rFonts w:ascii="仿宋" w:eastAsia="仿宋" w:hAnsi="仿宋" w:cs="仿宋" w:hint="eastAsia"/>
            <w:lang w:eastAsia="zh-CN"/>
          </w:rPr>
          <w:t>(四)、资金风险分析</w:t>
        </w:r>
        <w:r>
          <w:tab/>
        </w:r>
        <w:r>
          <w:fldChar w:fldCharType="begin"/>
        </w:r>
        <w:r>
          <w:instrText xml:space="preserve"> PAGEREF _Toc20821 \h </w:instrText>
        </w:r>
        <w:r>
          <w:fldChar w:fldCharType="separate"/>
        </w:r>
        <w:r>
          <w:t>30</w:t>
        </w:r>
        <w:r>
          <w:fldChar w:fldCharType="end"/>
        </w:r>
      </w:hyperlink>
    </w:p>
    <w:p>
      <w:pPr>
        <w:pStyle w:val="TOC2"/>
        <w:tabs>
          <w:tab w:val="right" w:leader="dot" w:pos="8306"/>
        </w:tabs>
      </w:pPr>
      <w:hyperlink w:anchor="_Toc28928" w:history="1">
        <w:r>
          <w:rPr>
            <w:rFonts w:ascii="仿宋" w:eastAsia="仿宋" w:hAnsi="仿宋" w:cs="仿宋" w:hint="eastAsia"/>
            <w:lang w:eastAsia="zh-CN"/>
          </w:rPr>
          <w:t>(五)、技术风险分析</w:t>
        </w:r>
        <w:r>
          <w:tab/>
        </w:r>
        <w:r>
          <w:fldChar w:fldCharType="begin"/>
        </w:r>
        <w:r>
          <w:instrText xml:space="preserve"> PAGEREF _Toc28928 \h </w:instrText>
        </w:r>
        <w:r>
          <w:fldChar w:fldCharType="separate"/>
        </w:r>
        <w:r>
          <w:t>31</w:t>
        </w:r>
        <w:r>
          <w:fldChar w:fldCharType="end"/>
        </w:r>
      </w:hyperlink>
    </w:p>
    <w:p>
      <w:pPr>
        <w:pStyle w:val="TOC2"/>
        <w:tabs>
          <w:tab w:val="right" w:leader="dot" w:pos="8306"/>
        </w:tabs>
      </w:pPr>
      <w:hyperlink w:anchor="_Toc7321" w:history="1">
        <w:r>
          <w:rPr>
            <w:rFonts w:ascii="仿宋" w:eastAsia="仿宋" w:hAnsi="仿宋" w:cs="仿宋" w:hint="eastAsia"/>
            <w:lang w:eastAsia="zh-CN"/>
          </w:rPr>
          <w:t>(六)、财务风险分析</w:t>
        </w:r>
        <w:r>
          <w:tab/>
        </w:r>
        <w:r>
          <w:fldChar w:fldCharType="begin"/>
        </w:r>
        <w:r>
          <w:instrText xml:space="preserve"> PAGEREF _Toc7321 \h </w:instrText>
        </w:r>
        <w:r>
          <w:fldChar w:fldCharType="separate"/>
        </w:r>
        <w:r>
          <w:t>32</w:t>
        </w:r>
        <w:r>
          <w:fldChar w:fldCharType="end"/>
        </w:r>
      </w:hyperlink>
    </w:p>
    <w:p>
      <w:pPr>
        <w:pStyle w:val="TOC2"/>
        <w:tabs>
          <w:tab w:val="right" w:leader="dot" w:pos="8306"/>
        </w:tabs>
      </w:pPr>
      <w:hyperlink w:anchor="_Toc9711" w:history="1">
        <w:r>
          <w:rPr>
            <w:rFonts w:ascii="仿宋" w:eastAsia="仿宋" w:hAnsi="仿宋" w:cs="仿宋" w:hint="eastAsia"/>
            <w:lang w:eastAsia="zh-CN"/>
          </w:rPr>
          <w:t>(七)、管理风险分析</w:t>
        </w:r>
        <w:r>
          <w:tab/>
        </w:r>
        <w:r>
          <w:fldChar w:fldCharType="begin"/>
        </w:r>
        <w:r>
          <w:instrText xml:space="preserve"> PAGEREF _Toc9711 \h </w:instrText>
        </w:r>
        <w:r>
          <w:fldChar w:fldCharType="separate"/>
        </w:r>
        <w:r>
          <w:t>34</w:t>
        </w:r>
        <w:r>
          <w:fldChar w:fldCharType="end"/>
        </w:r>
      </w:hyperlink>
    </w:p>
    <w:p>
      <w:pPr>
        <w:pStyle w:val="TOC2"/>
        <w:tabs>
          <w:tab w:val="right" w:leader="dot" w:pos="8306"/>
        </w:tabs>
      </w:pPr>
      <w:hyperlink w:anchor="_Toc8633" w:history="1">
        <w:r>
          <w:rPr>
            <w:rFonts w:ascii="仿宋" w:eastAsia="仿宋" w:hAnsi="仿宋" w:cs="仿宋" w:hint="eastAsia"/>
            <w:lang w:eastAsia="zh-CN"/>
          </w:rPr>
          <w:t>(八)、其它风险分析</w:t>
        </w:r>
        <w:r>
          <w:tab/>
        </w:r>
        <w:r>
          <w:fldChar w:fldCharType="begin"/>
        </w:r>
        <w:r>
          <w:instrText xml:space="preserve"> PAGEREF _Toc8633 \h </w:instrText>
        </w:r>
        <w:r>
          <w:fldChar w:fldCharType="separate"/>
        </w:r>
        <w:r>
          <w:t>35</w:t>
        </w:r>
        <w:r>
          <w:fldChar w:fldCharType="end"/>
        </w:r>
      </w:hyperlink>
    </w:p>
    <w:p>
      <w:pPr>
        <w:pStyle w:val="TOC2"/>
        <w:tabs>
          <w:tab w:val="right" w:leader="dot" w:pos="8306"/>
        </w:tabs>
      </w:pPr>
      <w:hyperlink w:anchor="_Toc29286" w:history="1">
        <w:r>
          <w:rPr>
            <w:rFonts w:ascii="仿宋" w:eastAsia="仿宋" w:hAnsi="仿宋" w:cs="仿宋" w:hint="eastAsia"/>
            <w:lang w:eastAsia="zh-CN"/>
          </w:rPr>
          <w:t>(九)、社会影响评估</w:t>
        </w:r>
        <w:r>
          <w:tab/>
        </w:r>
        <w:r>
          <w:fldChar w:fldCharType="begin"/>
        </w:r>
        <w:r>
          <w:instrText xml:space="preserve"> PAGEREF _Toc29286 \h </w:instrText>
        </w:r>
        <w:r>
          <w:fldChar w:fldCharType="separate"/>
        </w:r>
        <w:r>
          <w:t>37</w:t>
        </w:r>
        <w:r>
          <w:fldChar w:fldCharType="end"/>
        </w:r>
      </w:hyperlink>
    </w:p>
    <w:p>
      <w:pPr>
        <w:pStyle w:val="TOC1"/>
        <w:tabs>
          <w:tab w:val="right" w:leader="dot" w:pos="8306"/>
        </w:tabs>
      </w:pPr>
      <w:hyperlink w:anchor="_Toc20973" w:history="1">
        <w:r>
          <w:rPr>
            <w:rFonts w:ascii="仿宋" w:eastAsia="仿宋" w:hAnsi="仿宋" w:cs="仿宋" w:hint="eastAsia"/>
            <w:lang w:eastAsia="zh-CN"/>
          </w:rPr>
          <w:t>六、发展规划、产业政策和行业准入分析</w:t>
        </w:r>
        <w:r>
          <w:tab/>
        </w:r>
        <w:r>
          <w:fldChar w:fldCharType="begin"/>
        </w:r>
        <w:r>
          <w:instrText xml:space="preserve"> PAGEREF _Toc20973 \h </w:instrText>
        </w:r>
        <w:r>
          <w:fldChar w:fldCharType="separate"/>
        </w:r>
        <w:r>
          <w:t>39</w:t>
        </w:r>
        <w:r>
          <w:fldChar w:fldCharType="end"/>
        </w:r>
      </w:hyperlink>
    </w:p>
    <w:p>
      <w:pPr>
        <w:pStyle w:val="TOC2"/>
        <w:tabs>
          <w:tab w:val="right" w:leader="dot" w:pos="8306"/>
        </w:tabs>
      </w:pPr>
      <w:hyperlink w:anchor="_Toc9633" w:history="1">
        <w:r>
          <w:rPr>
            <w:rFonts w:ascii="仿宋" w:eastAsia="仿宋" w:hAnsi="仿宋" w:cs="仿宋" w:hint="eastAsia"/>
            <w:lang w:eastAsia="zh-CN"/>
          </w:rPr>
          <w:t>(一)、发展规划分析</w:t>
        </w:r>
        <w:r>
          <w:tab/>
        </w:r>
        <w:r>
          <w:fldChar w:fldCharType="begin"/>
        </w:r>
        <w:r>
          <w:instrText xml:space="preserve"> PAGEREF _Toc9633 \h </w:instrText>
        </w:r>
        <w:r>
          <w:fldChar w:fldCharType="separate"/>
        </w:r>
        <w:r>
          <w:t>39</w:t>
        </w:r>
        <w:r>
          <w:fldChar w:fldCharType="end"/>
        </w:r>
      </w:hyperlink>
    </w:p>
    <w:p>
      <w:pPr>
        <w:pStyle w:val="TOC2"/>
        <w:tabs>
          <w:tab w:val="right" w:leader="dot" w:pos="8306"/>
        </w:tabs>
      </w:pPr>
      <w:hyperlink w:anchor="_Toc24282" w:history="1">
        <w:r>
          <w:rPr>
            <w:rFonts w:ascii="仿宋" w:eastAsia="仿宋" w:hAnsi="仿宋" w:cs="仿宋" w:hint="eastAsia"/>
            <w:lang w:eastAsia="zh-CN"/>
          </w:rPr>
          <w:t>(二)、产业政策分析</w:t>
        </w:r>
        <w:r>
          <w:tab/>
        </w:r>
        <w:r>
          <w:fldChar w:fldCharType="begin"/>
        </w:r>
        <w:r>
          <w:instrText xml:space="preserve"> PAGEREF _Toc24282 \h </w:instrText>
        </w:r>
        <w:r>
          <w:fldChar w:fldCharType="separate"/>
        </w:r>
        <w:r>
          <w:t>40</w:t>
        </w:r>
        <w:r>
          <w:fldChar w:fldCharType="end"/>
        </w:r>
      </w:hyperlink>
    </w:p>
    <w:p>
      <w:pPr>
        <w:pStyle w:val="TOC2"/>
        <w:tabs>
          <w:tab w:val="right" w:leader="dot" w:pos="8306"/>
        </w:tabs>
      </w:pPr>
      <w:hyperlink w:anchor="_Toc13473" w:history="1">
        <w:r>
          <w:rPr>
            <w:rFonts w:ascii="仿宋" w:eastAsia="仿宋" w:hAnsi="仿宋" w:cs="仿宋" w:hint="eastAsia"/>
            <w:lang w:eastAsia="zh-CN"/>
          </w:rPr>
          <w:t>(三)、行业准入分析</w:t>
        </w:r>
        <w:r>
          <w:tab/>
        </w:r>
        <w:r>
          <w:fldChar w:fldCharType="begin"/>
        </w:r>
        <w:r>
          <w:instrText xml:space="preserve"> PAGEREF _Toc13473 \h </w:instrText>
        </w:r>
        <w:r>
          <w:fldChar w:fldCharType="separate"/>
        </w:r>
        <w:r>
          <w:t>42</w:t>
        </w:r>
        <w:r>
          <w:fldChar w:fldCharType="end"/>
        </w:r>
      </w:hyperlink>
    </w:p>
    <w:p>
      <w:pPr>
        <w:pStyle w:val="TOC1"/>
        <w:tabs>
          <w:tab w:val="right" w:leader="dot" w:pos="8306"/>
        </w:tabs>
      </w:pPr>
      <w:hyperlink w:anchor="_Toc5033" w:history="1">
        <w:r>
          <w:rPr>
            <w:rFonts w:ascii="仿宋" w:eastAsia="仿宋" w:hAnsi="仿宋" w:cs="仿宋" w:hint="eastAsia"/>
            <w:lang w:eastAsia="zh-CN"/>
          </w:rPr>
          <w:t>七、项目变更管理</w:t>
        </w:r>
        <w:r>
          <w:tab/>
        </w:r>
        <w:r>
          <w:fldChar w:fldCharType="begin"/>
        </w:r>
        <w:r>
          <w:instrText xml:space="preserve"> PAGEREF _Toc5033 \h </w:instrText>
        </w:r>
        <w:r>
          <w:fldChar w:fldCharType="separate"/>
        </w:r>
        <w:r>
          <w:t>43</w:t>
        </w:r>
        <w:r>
          <w:fldChar w:fldCharType="end"/>
        </w:r>
      </w:hyperlink>
    </w:p>
    <w:p>
      <w:pPr>
        <w:pStyle w:val="TOC2"/>
        <w:tabs>
          <w:tab w:val="right" w:leader="dot" w:pos="8306"/>
        </w:tabs>
      </w:pPr>
      <w:hyperlink w:anchor="_Toc26477" w:history="1">
        <w:r>
          <w:rPr>
            <w:rFonts w:ascii="仿宋" w:eastAsia="仿宋" w:hAnsi="仿宋" w:cs="仿宋" w:hint="eastAsia"/>
            <w:lang w:eastAsia="zh-CN"/>
          </w:rPr>
          <w:t>(一)、变更控制流程</w:t>
        </w:r>
        <w:r>
          <w:tab/>
        </w:r>
        <w:r>
          <w:fldChar w:fldCharType="begin"/>
        </w:r>
        <w:r>
          <w:instrText xml:space="preserve"> PAGEREF _Toc26477 \h </w:instrText>
        </w:r>
        <w:r>
          <w:fldChar w:fldCharType="separate"/>
        </w:r>
        <w:r>
          <w:t>43</w:t>
        </w:r>
        <w:r>
          <w:fldChar w:fldCharType="end"/>
        </w:r>
      </w:hyperlink>
    </w:p>
    <w:p>
      <w:pPr>
        <w:pStyle w:val="TOC2"/>
        <w:tabs>
          <w:tab w:val="right" w:leader="dot" w:pos="8306"/>
        </w:tabs>
      </w:pPr>
      <w:hyperlink w:anchor="_Toc9145" w:history="1">
        <w:r>
          <w:rPr>
            <w:rFonts w:ascii="仿宋" w:eastAsia="仿宋" w:hAnsi="仿宋" w:cs="仿宋" w:hint="eastAsia"/>
            <w:lang w:eastAsia="zh-CN"/>
          </w:rPr>
          <w:t>(二)、影响评估与处理</w:t>
        </w:r>
        <w:r>
          <w:tab/>
        </w:r>
        <w:r>
          <w:fldChar w:fldCharType="begin"/>
        </w:r>
        <w:r>
          <w:instrText xml:space="preserve"> PAGEREF _Toc9145 \h </w:instrText>
        </w:r>
        <w:r>
          <w:fldChar w:fldCharType="separate"/>
        </w:r>
        <w:r>
          <w:t>44</w:t>
        </w:r>
        <w:r>
          <w:fldChar w:fldCharType="end"/>
        </w:r>
      </w:hyperlink>
    </w:p>
    <w:p>
      <w:pPr>
        <w:pStyle w:val="TOC2"/>
        <w:tabs>
          <w:tab w:val="right" w:leader="dot" w:pos="8306"/>
        </w:tabs>
      </w:pPr>
      <w:hyperlink w:anchor="_Toc27000" w:history="1">
        <w:r>
          <w:rPr>
            <w:rFonts w:ascii="仿宋" w:eastAsia="仿宋" w:hAnsi="仿宋" w:cs="仿宋" w:hint="eastAsia"/>
            <w:lang w:eastAsia="zh-CN"/>
          </w:rPr>
          <w:t>(三)、变更记录与追踪</w:t>
        </w:r>
        <w:r>
          <w:tab/>
        </w:r>
        <w:r>
          <w:fldChar w:fldCharType="begin"/>
        </w:r>
        <w:r>
          <w:instrText xml:space="preserve"> PAGEREF _Toc27000 \h </w:instrText>
        </w:r>
        <w:r>
          <w:fldChar w:fldCharType="separate"/>
        </w:r>
        <w:r>
          <w:t>46</w:t>
        </w:r>
        <w:r>
          <w:fldChar w:fldCharType="end"/>
        </w:r>
      </w:hyperlink>
    </w:p>
    <w:p>
      <w:pPr>
        <w:pStyle w:val="TOC2"/>
        <w:tabs>
          <w:tab w:val="right" w:leader="dot" w:pos="8306"/>
        </w:tabs>
      </w:pPr>
      <w:hyperlink w:anchor="_Toc1026" w:history="1">
        <w:r>
          <w:rPr>
            <w:rFonts w:ascii="仿宋" w:eastAsia="仿宋" w:hAnsi="仿宋" w:cs="仿宋" w:hint="eastAsia"/>
            <w:lang w:eastAsia="zh-CN"/>
          </w:rPr>
          <w:t>(四)、变更管理策略</w:t>
        </w:r>
        <w:r>
          <w:tab/>
        </w:r>
        <w:r>
          <w:fldChar w:fldCharType="begin"/>
        </w:r>
        <w:r>
          <w:instrText xml:space="preserve"> PAGEREF _Toc1026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81" w:history="1">
        <w:r>
          <w:rPr>
            <w:rFonts w:ascii="仿宋" w:eastAsia="仿宋" w:hAnsi="仿宋" w:cs="仿宋" w:hint="eastAsia"/>
            <w:lang w:eastAsia="zh-CN"/>
          </w:rPr>
          <w:t>八、环境保护与治理方案</w:t>
        </w:r>
        <w:r>
          <w:tab/>
        </w:r>
        <w:r>
          <w:fldChar w:fldCharType="begin"/>
        </w:r>
        <w:r>
          <w:instrText xml:space="preserve"> PAGEREF _Toc7681 \h </w:instrText>
        </w:r>
        <w:r>
          <w:fldChar w:fldCharType="separate"/>
        </w:r>
        <w:r>
          <w:t>49</w:t>
        </w:r>
        <w:r>
          <w:fldChar w:fldCharType="end"/>
        </w:r>
      </w:hyperlink>
    </w:p>
    <w:p>
      <w:pPr>
        <w:pStyle w:val="TOC2"/>
        <w:tabs>
          <w:tab w:val="right" w:leader="dot" w:pos="8306"/>
        </w:tabs>
      </w:pPr>
      <w:hyperlink w:anchor="_Toc19550" w:history="1">
        <w:r>
          <w:rPr>
            <w:rFonts w:ascii="仿宋" w:eastAsia="仿宋" w:hAnsi="仿宋" w:cs="仿宋" w:hint="eastAsia"/>
            <w:lang w:eastAsia="zh-CN"/>
          </w:rPr>
          <w:t>(一)、项目环境影响评估</w:t>
        </w:r>
        <w:r>
          <w:tab/>
        </w:r>
        <w:r>
          <w:fldChar w:fldCharType="begin"/>
        </w:r>
        <w:r>
          <w:instrText xml:space="preserve"> PAGEREF _Toc19550 \h </w:instrText>
        </w:r>
        <w:r>
          <w:fldChar w:fldCharType="separate"/>
        </w:r>
        <w:r>
          <w:t>49</w:t>
        </w:r>
        <w:r>
          <w:fldChar w:fldCharType="end"/>
        </w:r>
      </w:hyperlink>
    </w:p>
    <w:p>
      <w:pPr>
        <w:pStyle w:val="TOC2"/>
        <w:tabs>
          <w:tab w:val="right" w:leader="dot" w:pos="8306"/>
        </w:tabs>
      </w:pPr>
      <w:hyperlink w:anchor="_Toc24745" w:history="1">
        <w:r>
          <w:rPr>
            <w:rFonts w:ascii="仿宋" w:eastAsia="仿宋" w:hAnsi="仿宋" w:cs="仿宋" w:hint="eastAsia"/>
            <w:lang w:eastAsia="zh-CN"/>
          </w:rPr>
          <w:t>(二)、环境保护措施与治理方案</w:t>
        </w:r>
        <w:r>
          <w:tab/>
        </w:r>
        <w:r>
          <w:fldChar w:fldCharType="begin"/>
        </w:r>
        <w:r>
          <w:instrText xml:space="preserve"> PAGEREF _Toc24745 \h </w:instrText>
        </w:r>
        <w:r>
          <w:fldChar w:fldCharType="separate"/>
        </w:r>
        <w:r>
          <w:t>50</w:t>
        </w:r>
        <w:r>
          <w:fldChar w:fldCharType="end"/>
        </w:r>
      </w:hyperlink>
    </w:p>
    <w:p>
      <w:pPr>
        <w:pStyle w:val="TOC1"/>
        <w:tabs>
          <w:tab w:val="right" w:leader="dot" w:pos="8306"/>
        </w:tabs>
      </w:pPr>
      <w:hyperlink w:anchor="_Toc18517" w:history="1">
        <w:r>
          <w:rPr>
            <w:rFonts w:ascii="仿宋" w:eastAsia="仿宋" w:hAnsi="仿宋" w:cs="仿宋" w:hint="eastAsia"/>
            <w:lang w:eastAsia="zh-CN"/>
          </w:rPr>
          <w:t>九、技术创新与产业升级</w:t>
        </w:r>
        <w:r>
          <w:tab/>
        </w:r>
        <w:r>
          <w:fldChar w:fldCharType="begin"/>
        </w:r>
        <w:r>
          <w:instrText xml:space="preserve"> PAGEREF _Toc18517 \h </w:instrText>
        </w:r>
        <w:r>
          <w:fldChar w:fldCharType="separate"/>
        </w:r>
        <w:r>
          <w:t>50</w:t>
        </w:r>
        <w:r>
          <w:fldChar w:fldCharType="end"/>
        </w:r>
      </w:hyperlink>
    </w:p>
    <w:p>
      <w:pPr>
        <w:pStyle w:val="TOC2"/>
        <w:tabs>
          <w:tab w:val="right" w:leader="dot" w:pos="8306"/>
        </w:tabs>
      </w:pPr>
      <w:hyperlink w:anchor="_Toc23448" w:history="1">
        <w:r>
          <w:rPr>
            <w:rFonts w:ascii="仿宋" w:eastAsia="仿宋" w:hAnsi="仿宋" w:cs="仿宋" w:hint="eastAsia"/>
            <w:lang w:eastAsia="zh-CN"/>
          </w:rPr>
          <w:t>(一)、技术创新方向与目标</w:t>
        </w:r>
        <w:r>
          <w:tab/>
        </w:r>
        <w:r>
          <w:fldChar w:fldCharType="begin"/>
        </w:r>
        <w:r>
          <w:instrText xml:space="preserve"> PAGEREF _Toc23448 \h </w:instrText>
        </w:r>
        <w:r>
          <w:fldChar w:fldCharType="separate"/>
        </w:r>
        <w:r>
          <w:t>50</w:t>
        </w:r>
        <w:r>
          <w:fldChar w:fldCharType="end"/>
        </w:r>
      </w:hyperlink>
    </w:p>
    <w:p>
      <w:pPr>
        <w:pStyle w:val="TOC2"/>
        <w:tabs>
          <w:tab w:val="right" w:leader="dot" w:pos="8306"/>
        </w:tabs>
      </w:pPr>
      <w:hyperlink w:anchor="_Toc23335" w:history="1">
        <w:r>
          <w:rPr>
            <w:rFonts w:ascii="仿宋" w:eastAsia="仿宋" w:hAnsi="仿宋" w:cs="仿宋" w:hint="eastAsia"/>
            <w:lang w:eastAsia="zh-CN"/>
          </w:rPr>
          <w:t>(二)、产业升级路径与措施</w:t>
        </w:r>
        <w:r>
          <w:tab/>
        </w:r>
        <w:r>
          <w:fldChar w:fldCharType="begin"/>
        </w:r>
        <w:r>
          <w:instrText xml:space="preserve"> PAGEREF _Toc23335 \h </w:instrText>
        </w:r>
        <w:r>
          <w:fldChar w:fldCharType="separate"/>
        </w:r>
        <w:r>
          <w:t>51</w:t>
        </w:r>
        <w:r>
          <w:fldChar w:fldCharType="end"/>
        </w:r>
      </w:hyperlink>
    </w:p>
    <w:p>
      <w:pPr>
        <w:pStyle w:val="TOC1"/>
        <w:tabs>
          <w:tab w:val="right" w:leader="dot" w:pos="8306"/>
        </w:tabs>
      </w:pPr>
      <w:hyperlink w:anchor="_Toc10214" w:history="1">
        <w:r>
          <w:rPr>
            <w:rFonts w:ascii="仿宋" w:eastAsia="仿宋" w:hAnsi="仿宋" w:cs="仿宋" w:hint="eastAsia"/>
            <w:lang w:eastAsia="zh-CN"/>
          </w:rPr>
          <w:t>十、土地利用与规划方案</w:t>
        </w:r>
        <w:r>
          <w:tab/>
        </w:r>
        <w:r>
          <w:fldChar w:fldCharType="begin"/>
        </w:r>
        <w:r>
          <w:instrText xml:space="preserve"> PAGEREF _Toc10214 \h </w:instrText>
        </w:r>
        <w:r>
          <w:fldChar w:fldCharType="separate"/>
        </w:r>
        <w:r>
          <w:t>53</w:t>
        </w:r>
        <w:r>
          <w:fldChar w:fldCharType="end"/>
        </w:r>
      </w:hyperlink>
    </w:p>
    <w:p>
      <w:pPr>
        <w:pStyle w:val="TOC2"/>
        <w:tabs>
          <w:tab w:val="right" w:leader="dot" w:pos="8306"/>
        </w:tabs>
      </w:pPr>
      <w:hyperlink w:anchor="_Toc14617" w:history="1">
        <w:r>
          <w:rPr>
            <w:rFonts w:ascii="仿宋" w:eastAsia="仿宋" w:hAnsi="仿宋" w:cs="仿宋" w:hint="eastAsia"/>
            <w:lang w:eastAsia="zh-CN"/>
          </w:rPr>
          <w:t>(一)、项目用地情况分析</w:t>
        </w:r>
        <w:r>
          <w:tab/>
        </w:r>
        <w:r>
          <w:fldChar w:fldCharType="begin"/>
        </w:r>
        <w:r>
          <w:instrText xml:space="preserve"> PAGEREF _Toc14617 \h </w:instrText>
        </w:r>
        <w:r>
          <w:fldChar w:fldCharType="separate"/>
        </w:r>
        <w:r>
          <w:t>53</w:t>
        </w:r>
        <w:r>
          <w:fldChar w:fldCharType="end"/>
        </w:r>
      </w:hyperlink>
    </w:p>
    <w:p>
      <w:pPr>
        <w:pStyle w:val="TOC2"/>
        <w:tabs>
          <w:tab w:val="right" w:leader="dot" w:pos="8306"/>
        </w:tabs>
      </w:pPr>
      <w:hyperlink w:anchor="_Toc21022" w:history="1">
        <w:r>
          <w:rPr>
            <w:rFonts w:ascii="仿宋" w:eastAsia="仿宋" w:hAnsi="仿宋" w:cs="仿宋" w:hint="eastAsia"/>
            <w:lang w:eastAsia="zh-CN"/>
          </w:rPr>
          <w:t>(二)、土地利用规划方案</w:t>
        </w:r>
        <w:r>
          <w:tab/>
        </w:r>
        <w:r>
          <w:fldChar w:fldCharType="begin"/>
        </w:r>
        <w:r>
          <w:instrText xml:space="preserve"> PAGEREF _Toc21022 \h </w:instrText>
        </w:r>
        <w:r>
          <w:fldChar w:fldCharType="separate"/>
        </w:r>
        <w:r>
          <w:t>54</w:t>
        </w:r>
        <w:r>
          <w:fldChar w:fldCharType="end"/>
        </w:r>
      </w:hyperlink>
    </w:p>
    <w:p>
      <w:pPr>
        <w:pStyle w:val="TOC1"/>
        <w:tabs>
          <w:tab w:val="right" w:leader="dot" w:pos="8306"/>
        </w:tabs>
      </w:pPr>
      <w:hyperlink w:anchor="_Toc18527" w:history="1">
        <w:r>
          <w:rPr>
            <w:rFonts w:ascii="仿宋" w:eastAsia="仿宋" w:hAnsi="仿宋" w:cs="仿宋" w:hint="eastAsia"/>
            <w:lang w:eastAsia="zh-CN"/>
          </w:rPr>
          <w:t>十一、项目进度计划</w:t>
        </w:r>
        <w:r>
          <w:tab/>
        </w:r>
        <w:r>
          <w:fldChar w:fldCharType="begin"/>
        </w:r>
        <w:r>
          <w:instrText xml:space="preserve"> PAGEREF _Toc18527 \h </w:instrText>
        </w:r>
        <w:r>
          <w:fldChar w:fldCharType="separate"/>
        </w:r>
        <w:r>
          <w:t>55</w:t>
        </w:r>
        <w:r>
          <w:fldChar w:fldCharType="end"/>
        </w:r>
      </w:hyperlink>
    </w:p>
    <w:p>
      <w:pPr>
        <w:pStyle w:val="TOC2"/>
        <w:tabs>
          <w:tab w:val="right" w:leader="dot" w:pos="8306"/>
        </w:tabs>
      </w:pPr>
      <w:hyperlink w:anchor="_Toc27677" w:history="1">
        <w:r>
          <w:rPr>
            <w:rFonts w:ascii="仿宋" w:eastAsia="仿宋" w:hAnsi="仿宋" w:cs="仿宋" w:hint="eastAsia"/>
            <w:lang w:eastAsia="zh-CN"/>
          </w:rPr>
          <w:t>(一)、建设周期</w:t>
        </w:r>
        <w:r>
          <w:tab/>
        </w:r>
        <w:r>
          <w:fldChar w:fldCharType="begin"/>
        </w:r>
        <w:r>
          <w:instrText xml:space="preserve"> PAGEREF _Toc27677 \h </w:instrText>
        </w:r>
        <w:r>
          <w:fldChar w:fldCharType="separate"/>
        </w:r>
        <w:r>
          <w:t>55</w:t>
        </w:r>
        <w:r>
          <w:fldChar w:fldCharType="end"/>
        </w:r>
      </w:hyperlink>
    </w:p>
    <w:p>
      <w:pPr>
        <w:pStyle w:val="TOC2"/>
        <w:tabs>
          <w:tab w:val="right" w:leader="dot" w:pos="8306"/>
        </w:tabs>
      </w:pPr>
      <w:hyperlink w:anchor="_Toc19987" w:history="1">
        <w:r>
          <w:rPr>
            <w:rFonts w:ascii="仿宋" w:eastAsia="仿宋" w:hAnsi="仿宋" w:cs="仿宋" w:hint="eastAsia"/>
            <w:lang w:eastAsia="zh-CN"/>
          </w:rPr>
          <w:t>(二)、建设进度</w:t>
        </w:r>
        <w:r>
          <w:tab/>
        </w:r>
        <w:r>
          <w:fldChar w:fldCharType="begin"/>
        </w:r>
        <w:r>
          <w:instrText xml:space="preserve"> PAGEREF _Toc19987 \h </w:instrText>
        </w:r>
        <w:r>
          <w:fldChar w:fldCharType="separate"/>
        </w:r>
        <w:r>
          <w:t>55</w:t>
        </w:r>
        <w:r>
          <w:fldChar w:fldCharType="end"/>
        </w:r>
      </w:hyperlink>
    </w:p>
    <w:p>
      <w:pPr>
        <w:pStyle w:val="TOC2"/>
        <w:tabs>
          <w:tab w:val="right" w:leader="dot" w:pos="8306"/>
        </w:tabs>
      </w:pPr>
      <w:hyperlink w:anchor="_Toc24213" w:history="1">
        <w:r>
          <w:rPr>
            <w:rFonts w:ascii="仿宋" w:eastAsia="仿宋" w:hAnsi="仿宋" w:cs="仿宋" w:hint="eastAsia"/>
            <w:lang w:eastAsia="zh-CN"/>
          </w:rPr>
          <w:t>(三)、进度安排注意事项</w:t>
        </w:r>
        <w:r>
          <w:tab/>
        </w:r>
        <w:r>
          <w:fldChar w:fldCharType="begin"/>
        </w:r>
        <w:r>
          <w:instrText xml:space="preserve"> PAGEREF _Toc24213 \h </w:instrText>
        </w:r>
        <w:r>
          <w:fldChar w:fldCharType="separate"/>
        </w:r>
        <w:r>
          <w:t>57</w:t>
        </w:r>
        <w:r>
          <w:fldChar w:fldCharType="end"/>
        </w:r>
      </w:hyperlink>
    </w:p>
    <w:p>
      <w:pPr>
        <w:pStyle w:val="TOC2"/>
        <w:tabs>
          <w:tab w:val="right" w:leader="dot" w:pos="8306"/>
        </w:tabs>
      </w:pPr>
      <w:hyperlink w:anchor="_Toc28690" w:history="1">
        <w:r>
          <w:rPr>
            <w:rFonts w:ascii="仿宋" w:eastAsia="仿宋" w:hAnsi="仿宋" w:cs="仿宋" w:hint="eastAsia"/>
            <w:lang w:eastAsia="zh-CN"/>
          </w:rPr>
          <w:t>(四)、人力资源配置</w:t>
        </w:r>
        <w:r>
          <w:tab/>
        </w:r>
        <w:r>
          <w:fldChar w:fldCharType="begin"/>
        </w:r>
        <w:r>
          <w:instrText xml:space="preserve"> PAGEREF _Toc28690 \h </w:instrText>
        </w:r>
        <w:r>
          <w:fldChar w:fldCharType="separate"/>
        </w:r>
        <w:r>
          <w:t>57</w:t>
        </w:r>
        <w:r>
          <w:fldChar w:fldCharType="end"/>
        </w:r>
      </w:hyperlink>
    </w:p>
    <w:p>
      <w:pPr>
        <w:pStyle w:val="TOC2"/>
        <w:tabs>
          <w:tab w:val="right" w:leader="dot" w:pos="8306"/>
        </w:tabs>
      </w:pPr>
      <w:hyperlink w:anchor="_Toc32764" w:history="1">
        <w:r>
          <w:rPr>
            <w:rFonts w:ascii="仿宋" w:eastAsia="仿宋" w:hAnsi="仿宋" w:cs="仿宋" w:hint="eastAsia"/>
            <w:lang w:eastAsia="zh-CN"/>
          </w:rPr>
          <w:t>(五)、员工培训</w:t>
        </w:r>
        <w:r>
          <w:tab/>
        </w:r>
        <w:r>
          <w:fldChar w:fldCharType="begin"/>
        </w:r>
        <w:r>
          <w:instrText xml:space="preserve"> PAGEREF _Toc32764 \h </w:instrText>
        </w:r>
        <w:r>
          <w:fldChar w:fldCharType="separate"/>
        </w:r>
        <w:r>
          <w:t>59</w:t>
        </w:r>
        <w:r>
          <w:fldChar w:fldCharType="end"/>
        </w:r>
      </w:hyperlink>
    </w:p>
    <w:p>
      <w:pPr>
        <w:pStyle w:val="TOC2"/>
        <w:tabs>
          <w:tab w:val="right" w:leader="dot" w:pos="8306"/>
        </w:tabs>
      </w:pPr>
      <w:hyperlink w:anchor="_Toc6856" w:history="1">
        <w:r>
          <w:rPr>
            <w:rFonts w:ascii="仿宋" w:eastAsia="仿宋" w:hAnsi="仿宋" w:cs="仿宋" w:hint="eastAsia"/>
            <w:lang w:eastAsia="zh-CN"/>
          </w:rPr>
          <w:t>(六)、项目实施保障</w:t>
        </w:r>
        <w:r>
          <w:tab/>
        </w:r>
        <w:r>
          <w:fldChar w:fldCharType="begin"/>
        </w:r>
        <w:r>
          <w:instrText xml:space="preserve"> PAGEREF _Toc6856 \h </w:instrText>
        </w:r>
        <w:r>
          <w:fldChar w:fldCharType="separate"/>
        </w:r>
        <w:r>
          <w:t>60</w:t>
        </w:r>
        <w:r>
          <w:fldChar w:fldCharType="end"/>
        </w:r>
      </w:hyperlink>
    </w:p>
    <w:p>
      <w:pPr>
        <w:pStyle w:val="TOC2"/>
        <w:tabs>
          <w:tab w:val="right" w:leader="dot" w:pos="8306"/>
        </w:tabs>
      </w:pPr>
      <w:hyperlink w:anchor="_Toc25527" w:history="1">
        <w:r>
          <w:rPr>
            <w:rFonts w:ascii="仿宋" w:eastAsia="仿宋" w:hAnsi="仿宋" w:cs="仿宋" w:hint="eastAsia"/>
            <w:lang w:eastAsia="zh-CN"/>
          </w:rPr>
          <w:t>(七)、安全规范管理</w:t>
        </w:r>
        <w:r>
          <w:tab/>
        </w:r>
        <w:r>
          <w:fldChar w:fldCharType="begin"/>
        </w:r>
        <w:r>
          <w:instrText xml:space="preserve"> PAGEREF _Toc25527 \h </w:instrText>
        </w:r>
        <w:r>
          <w:fldChar w:fldCharType="separate"/>
        </w:r>
        <w:r>
          <w:t>61</w:t>
        </w:r>
        <w:r>
          <w:fldChar w:fldCharType="end"/>
        </w:r>
      </w:hyperlink>
    </w:p>
    <w:p>
      <w:pPr>
        <w:pStyle w:val="TOC1"/>
        <w:tabs>
          <w:tab w:val="right" w:leader="dot" w:pos="8306"/>
        </w:tabs>
      </w:pPr>
      <w:hyperlink w:anchor="_Toc4640" w:history="1">
        <w:r>
          <w:rPr>
            <w:rFonts w:ascii="仿宋" w:eastAsia="仿宋" w:hAnsi="仿宋" w:cs="仿宋" w:hint="eastAsia"/>
            <w:lang w:eastAsia="zh-CN"/>
          </w:rPr>
          <w:t>十二、环境保护与绿色发展</w:t>
        </w:r>
        <w:r>
          <w:tab/>
        </w:r>
        <w:r>
          <w:fldChar w:fldCharType="begin"/>
        </w:r>
        <w:r>
          <w:instrText xml:space="preserve"> PAGEREF _Toc4640 \h </w:instrText>
        </w:r>
        <w:r>
          <w:fldChar w:fldCharType="separate"/>
        </w:r>
        <w:r>
          <w:t>63</w:t>
        </w:r>
        <w:r>
          <w:fldChar w:fldCharType="end"/>
        </w:r>
      </w:hyperlink>
    </w:p>
    <w:p>
      <w:pPr>
        <w:pStyle w:val="TOC2"/>
        <w:tabs>
          <w:tab w:val="right" w:leader="dot" w:pos="8306"/>
        </w:tabs>
      </w:pPr>
      <w:hyperlink w:anchor="_Toc11189" w:history="1">
        <w:r>
          <w:rPr>
            <w:rFonts w:ascii="仿宋" w:eastAsia="仿宋" w:hAnsi="仿宋" w:cs="仿宋" w:hint="eastAsia"/>
            <w:lang w:eastAsia="zh-CN"/>
          </w:rPr>
          <w:t>(一)、环境保护措施</w:t>
        </w:r>
        <w:r>
          <w:tab/>
        </w:r>
        <w:r>
          <w:fldChar w:fldCharType="begin"/>
        </w:r>
        <w:r>
          <w:instrText xml:space="preserve"> PAGEREF _Toc11189 \h </w:instrText>
        </w:r>
        <w:r>
          <w:fldChar w:fldCharType="separate"/>
        </w:r>
        <w:r>
          <w:t>63</w:t>
        </w:r>
        <w:r>
          <w:fldChar w:fldCharType="end"/>
        </w:r>
      </w:hyperlink>
    </w:p>
    <w:p>
      <w:pPr>
        <w:pStyle w:val="TOC2"/>
        <w:tabs>
          <w:tab w:val="right" w:leader="dot" w:pos="8306"/>
        </w:tabs>
      </w:pPr>
      <w:hyperlink w:anchor="_Toc28472" w:history="1">
        <w:r>
          <w:rPr>
            <w:rFonts w:ascii="仿宋" w:eastAsia="仿宋" w:hAnsi="仿宋" w:cs="仿宋" w:hint="eastAsia"/>
            <w:lang w:eastAsia="zh-CN"/>
          </w:rPr>
          <w:t>(二)、绿色发展与可持续发展策略</w:t>
        </w:r>
        <w:r>
          <w:tab/>
        </w:r>
        <w:r>
          <w:fldChar w:fldCharType="begin"/>
        </w:r>
        <w:r>
          <w:instrText xml:space="preserve"> PAGEREF _Toc28472 \h </w:instrText>
        </w:r>
        <w:r>
          <w:fldChar w:fldCharType="separate"/>
        </w:r>
        <w:r>
          <w:t>64</w:t>
        </w:r>
        <w:r>
          <w:fldChar w:fldCharType="end"/>
        </w:r>
      </w:hyperlink>
    </w:p>
    <w:p>
      <w:pPr>
        <w:pStyle w:val="TOC1"/>
        <w:tabs>
          <w:tab w:val="right" w:leader="dot" w:pos="8306"/>
        </w:tabs>
      </w:pPr>
      <w:hyperlink w:anchor="_Toc14301" w:history="1">
        <w:r>
          <w:rPr>
            <w:rFonts w:ascii="仿宋" w:eastAsia="仿宋" w:hAnsi="仿宋" w:cs="仿宋" w:hint="eastAsia"/>
            <w:lang w:eastAsia="zh-CN"/>
          </w:rPr>
          <w:t>十三、设施与设备管理</w:t>
        </w:r>
        <w:r>
          <w:tab/>
        </w:r>
        <w:r>
          <w:fldChar w:fldCharType="begin"/>
        </w:r>
        <w:r>
          <w:instrText xml:space="preserve"> PAGEREF _Toc14301 \h </w:instrText>
        </w:r>
        <w:r>
          <w:fldChar w:fldCharType="separate"/>
        </w:r>
        <w:r>
          <w:t>66</w:t>
        </w:r>
        <w:r>
          <w:fldChar w:fldCharType="end"/>
        </w:r>
      </w:hyperlink>
    </w:p>
    <w:p>
      <w:pPr>
        <w:pStyle w:val="TOC2"/>
        <w:tabs>
          <w:tab w:val="right" w:leader="dot" w:pos="8306"/>
        </w:tabs>
      </w:pPr>
      <w:hyperlink w:anchor="_Toc6289" w:history="1">
        <w:r>
          <w:rPr>
            <w:rFonts w:ascii="仿宋" w:eastAsia="仿宋" w:hAnsi="仿宋" w:cs="仿宋" w:hint="eastAsia"/>
            <w:lang w:eastAsia="zh-CN"/>
          </w:rPr>
          <w:t>(一)、设施规划与配置</w:t>
        </w:r>
        <w:r>
          <w:tab/>
        </w:r>
        <w:r>
          <w:fldChar w:fldCharType="begin"/>
        </w:r>
        <w:r>
          <w:instrText xml:space="preserve"> PAGEREF _Toc6289 \h </w:instrText>
        </w:r>
        <w:r>
          <w:fldChar w:fldCharType="separate"/>
        </w:r>
        <w:r>
          <w:t>66</w:t>
        </w:r>
        <w:r>
          <w:fldChar w:fldCharType="end"/>
        </w:r>
      </w:hyperlink>
    </w:p>
    <w:p>
      <w:pPr>
        <w:pStyle w:val="TOC2"/>
        <w:tabs>
          <w:tab w:val="right" w:leader="dot" w:pos="8306"/>
        </w:tabs>
      </w:pPr>
      <w:hyperlink w:anchor="_Toc10750" w:history="1">
        <w:r>
          <w:rPr>
            <w:rFonts w:ascii="仿宋" w:eastAsia="仿宋" w:hAnsi="仿宋" w:cs="仿宋" w:hint="eastAsia"/>
            <w:lang w:eastAsia="zh-CN"/>
          </w:rPr>
          <w:t>(二)、设备采购与维护管理</w:t>
        </w:r>
        <w:r>
          <w:tab/>
        </w:r>
        <w:r>
          <w:fldChar w:fldCharType="begin"/>
        </w:r>
        <w:r>
          <w:instrText xml:space="preserve"> PAGEREF _Toc10750 \h </w:instrText>
        </w:r>
        <w:r>
          <w:fldChar w:fldCharType="separate"/>
        </w:r>
        <w:r>
          <w:t>66</w:t>
        </w:r>
        <w:r>
          <w:fldChar w:fldCharType="end"/>
        </w:r>
      </w:hyperlink>
    </w:p>
    <w:p>
      <w:pPr>
        <w:pStyle w:val="TOC2"/>
        <w:tabs>
          <w:tab w:val="right" w:leader="dot" w:pos="8306"/>
        </w:tabs>
      </w:pPr>
      <w:hyperlink w:anchor="_Toc28873" w:history="1">
        <w:r>
          <w:rPr>
            <w:rFonts w:ascii="仿宋" w:eastAsia="仿宋" w:hAnsi="仿宋" w:cs="仿宋" w:hint="eastAsia"/>
            <w:lang w:eastAsia="zh-CN"/>
          </w:rPr>
          <w:t>(三)、设施设备升级策略</w:t>
        </w:r>
        <w:r>
          <w:tab/>
        </w:r>
        <w:r>
          <w:fldChar w:fldCharType="begin"/>
        </w:r>
        <w:r>
          <w:instrText xml:space="preserve"> PAGEREF _Toc28873 \h </w:instrText>
        </w:r>
        <w:r>
          <w:fldChar w:fldCharType="separate"/>
        </w:r>
        <w:r>
          <w:t>67</w:t>
        </w:r>
        <w:r>
          <w:fldChar w:fldCharType="end"/>
        </w:r>
      </w:hyperlink>
    </w:p>
    <w:p>
      <w:pPr>
        <w:pStyle w:val="TOC1"/>
        <w:tabs>
          <w:tab w:val="right" w:leader="dot" w:pos="8306"/>
        </w:tabs>
      </w:pPr>
      <w:hyperlink w:anchor="_Toc10783" w:history="1">
        <w:r>
          <w:rPr>
            <w:rFonts w:ascii="仿宋" w:eastAsia="仿宋" w:hAnsi="仿宋" w:cs="仿宋" w:hint="eastAsia"/>
            <w:lang w:eastAsia="zh-CN"/>
          </w:rPr>
          <w:t>十四、创新驱动与持续发展</w:t>
        </w:r>
        <w:r>
          <w:tab/>
        </w:r>
        <w:r>
          <w:fldChar w:fldCharType="begin"/>
        </w:r>
        <w:r>
          <w:instrText xml:space="preserve"> PAGEREF _Toc10783 \h </w:instrText>
        </w:r>
        <w:r>
          <w:fldChar w:fldCharType="separate"/>
        </w:r>
        <w:r>
          <w:t>68</w:t>
        </w:r>
        <w:r>
          <w:fldChar w:fldCharType="end"/>
        </w:r>
      </w:hyperlink>
    </w:p>
    <w:p>
      <w:pPr>
        <w:pStyle w:val="TOC2"/>
        <w:tabs>
          <w:tab w:val="right" w:leader="dot" w:pos="8306"/>
        </w:tabs>
      </w:pPr>
      <w:hyperlink w:anchor="_Toc6184" w:history="1">
        <w:r>
          <w:rPr>
            <w:rFonts w:ascii="仿宋" w:eastAsia="仿宋" w:hAnsi="仿宋" w:cs="仿宋" w:hint="eastAsia"/>
            <w:lang w:eastAsia="zh-CN"/>
          </w:rPr>
          <w:t>(一)、创新驱动战略实施</w:t>
        </w:r>
        <w:r>
          <w:tab/>
        </w:r>
        <w:r>
          <w:fldChar w:fldCharType="begin"/>
        </w:r>
        <w:r>
          <w:instrText xml:space="preserve"> PAGEREF _Toc6184 \h </w:instrText>
        </w:r>
        <w:r>
          <w:fldChar w:fldCharType="separate"/>
        </w:r>
        <w:r>
          <w:t>68</w:t>
        </w:r>
        <w:r>
          <w:fldChar w:fldCharType="end"/>
        </w:r>
      </w:hyperlink>
    </w:p>
    <w:p>
      <w:pPr>
        <w:pStyle w:val="TOC2"/>
        <w:tabs>
          <w:tab w:val="right" w:leader="dot" w:pos="8306"/>
        </w:tabs>
      </w:pPr>
      <w:hyperlink w:anchor="_Toc30300" w:history="1">
        <w:r>
          <w:rPr>
            <w:rFonts w:ascii="仿宋" w:eastAsia="仿宋" w:hAnsi="仿宋" w:cs="仿宋" w:hint="eastAsia"/>
            <w:lang w:eastAsia="zh-CN"/>
          </w:rPr>
          <w:t>(二)、持续发展路径探索</w:t>
        </w:r>
        <w:r>
          <w:tab/>
        </w:r>
        <w:r>
          <w:fldChar w:fldCharType="begin"/>
        </w:r>
        <w:r>
          <w:instrText xml:space="preserve"> PAGEREF _Toc30300 \h </w:instrText>
        </w:r>
        <w:r>
          <w:fldChar w:fldCharType="separate"/>
        </w:r>
        <w:r>
          <w:t>69</w:t>
        </w:r>
        <w:r>
          <w:fldChar w:fldCharType="end"/>
        </w:r>
      </w:hyperlink>
    </w:p>
    <w:p>
      <w:pPr>
        <w:pStyle w:val="TOC1"/>
        <w:tabs>
          <w:tab w:val="right" w:leader="dot" w:pos="8306"/>
        </w:tabs>
      </w:pPr>
      <w:hyperlink w:anchor="_Toc16258" w:history="1">
        <w:r>
          <w:rPr>
            <w:rFonts w:ascii="仿宋" w:eastAsia="仿宋" w:hAnsi="仿宋" w:cs="仿宋" w:hint="eastAsia"/>
            <w:lang w:eastAsia="zh-CN"/>
          </w:rPr>
          <w:t>十五、质量管理与控制</w:t>
        </w:r>
        <w:r>
          <w:tab/>
        </w:r>
        <w:r>
          <w:fldChar w:fldCharType="begin"/>
        </w:r>
        <w:r>
          <w:instrText xml:space="preserve"> PAGEREF _Toc16258 \h </w:instrText>
        </w:r>
        <w:r>
          <w:fldChar w:fldCharType="separate"/>
        </w:r>
        <w:r>
          <w:t>74</w:t>
        </w:r>
        <w:r>
          <w:fldChar w:fldCharType="end"/>
        </w:r>
      </w:hyperlink>
    </w:p>
    <w:p>
      <w:pPr>
        <w:pStyle w:val="TOC2"/>
        <w:tabs>
          <w:tab w:val="right" w:leader="dot" w:pos="8306"/>
        </w:tabs>
      </w:pPr>
      <w:hyperlink w:anchor="_Toc25277" w:history="1">
        <w:r>
          <w:rPr>
            <w:rFonts w:ascii="仿宋" w:eastAsia="仿宋" w:hAnsi="仿宋" w:cs="仿宋" w:hint="eastAsia"/>
            <w:lang w:eastAsia="zh-CN"/>
          </w:rPr>
          <w:t>(一)、质量管理体系建设</w:t>
        </w:r>
        <w:r>
          <w:tab/>
        </w:r>
        <w:r>
          <w:fldChar w:fldCharType="begin"/>
        </w:r>
        <w:r>
          <w:instrText xml:space="preserve"> PAGEREF _Toc25277 \h </w:instrText>
        </w:r>
        <w:r>
          <w:fldChar w:fldCharType="separate"/>
        </w:r>
        <w:r>
          <w:t>74</w:t>
        </w:r>
        <w:r>
          <w:fldChar w:fldCharType="end"/>
        </w:r>
      </w:hyperlink>
    </w:p>
    <w:p>
      <w:pPr>
        <w:pStyle w:val="TOC2"/>
        <w:tabs>
          <w:tab w:val="right" w:leader="dot" w:pos="8306"/>
        </w:tabs>
      </w:pPr>
      <w:hyperlink w:anchor="_Toc16187" w:history="1">
        <w:r>
          <w:rPr>
            <w:rFonts w:ascii="仿宋" w:eastAsia="仿宋" w:hAnsi="仿宋" w:cs="仿宋" w:hint="eastAsia"/>
            <w:lang w:eastAsia="zh-CN"/>
          </w:rPr>
          <w:t>(二)、质量控制措施</w:t>
        </w:r>
        <w:r>
          <w:tab/>
        </w:r>
        <w:r>
          <w:fldChar w:fldCharType="begin"/>
        </w:r>
        <w:r>
          <w:instrText xml:space="preserve"> PAGEREF _Toc16187 \h </w:instrText>
        </w:r>
        <w:r>
          <w:fldChar w:fldCharType="separate"/>
        </w:r>
        <w:r>
          <w:t>75</w:t>
        </w:r>
        <w:r>
          <w:fldChar w:fldCharType="end"/>
        </w:r>
      </w:hyperlink>
    </w:p>
    <w:p>
      <w:pPr>
        <w:pStyle w:val="TOC1"/>
        <w:tabs>
          <w:tab w:val="right" w:leader="dot" w:pos="8306"/>
        </w:tabs>
      </w:pPr>
      <w:hyperlink w:anchor="_Toc20642" w:history="1">
        <w:r>
          <w:rPr>
            <w:rFonts w:ascii="仿宋" w:eastAsia="仿宋" w:hAnsi="仿宋" w:cs="仿宋" w:hint="eastAsia"/>
            <w:lang w:eastAsia="zh-CN"/>
          </w:rPr>
          <w:t>十六、项目施工方案</w:t>
        </w:r>
        <w:r>
          <w:tab/>
        </w:r>
        <w:r>
          <w:fldChar w:fldCharType="begin"/>
        </w:r>
        <w:r>
          <w:instrText xml:space="preserve"> PAGEREF _Toc20642 \h </w:instrText>
        </w:r>
        <w:r>
          <w:fldChar w:fldCharType="separate"/>
        </w:r>
        <w:r>
          <w:t>76</w:t>
        </w:r>
        <w:r>
          <w:fldChar w:fldCharType="end"/>
        </w:r>
      </w:hyperlink>
    </w:p>
    <w:p>
      <w:pPr>
        <w:pStyle w:val="TOC2"/>
        <w:tabs>
          <w:tab w:val="right" w:leader="dot" w:pos="8306"/>
        </w:tabs>
      </w:pPr>
      <w:hyperlink w:anchor="_Toc31609" w:history="1">
        <w:r>
          <w:rPr>
            <w:rFonts w:ascii="仿宋" w:eastAsia="仿宋" w:hAnsi="仿宋" w:cs="仿宋" w:hint="eastAsia"/>
            <w:lang w:eastAsia="zh-CN"/>
          </w:rPr>
          <w:t>(一)、施工组织设计</w:t>
        </w:r>
        <w:r>
          <w:tab/>
        </w:r>
        <w:r>
          <w:fldChar w:fldCharType="begin"/>
        </w:r>
        <w:r>
          <w:instrText xml:space="preserve"> PAGEREF _Toc31609 \h </w:instrText>
        </w:r>
        <w:r>
          <w:fldChar w:fldCharType="separate"/>
        </w:r>
        <w:r>
          <w:t>76</w:t>
        </w:r>
        <w:r>
          <w:fldChar w:fldCharType="end"/>
        </w:r>
      </w:hyperlink>
    </w:p>
    <w:p>
      <w:pPr>
        <w:pStyle w:val="TOC2"/>
        <w:tabs>
          <w:tab w:val="right" w:leader="dot" w:pos="8306"/>
        </w:tabs>
      </w:pPr>
      <w:hyperlink w:anchor="_Toc8894" w:history="1">
        <w:r>
          <w:rPr>
            <w:rFonts w:ascii="仿宋" w:eastAsia="仿宋" w:hAnsi="仿宋" w:cs="仿宋" w:hint="eastAsia"/>
            <w:lang w:eastAsia="zh-CN"/>
          </w:rPr>
          <w:t>(二)、施工工艺与技术路线</w:t>
        </w:r>
        <w:r>
          <w:tab/>
        </w:r>
        <w:r>
          <w:fldChar w:fldCharType="begin"/>
        </w:r>
        <w:r>
          <w:instrText xml:space="preserve"> PAGEREF _Toc8894 \h </w:instrText>
        </w:r>
        <w:r>
          <w:fldChar w:fldCharType="separate"/>
        </w:r>
        <w:r>
          <w:t>78</w:t>
        </w:r>
        <w:r>
          <w:fldChar w:fldCharType="end"/>
        </w:r>
      </w:hyperlink>
    </w:p>
    <w:p>
      <w:pPr>
        <w:pStyle w:val="TOC2"/>
        <w:tabs>
          <w:tab w:val="right" w:leader="dot" w:pos="8306"/>
        </w:tabs>
      </w:pPr>
      <w:hyperlink w:anchor="_Toc9922" w:history="1">
        <w:r>
          <w:rPr>
            <w:rFonts w:ascii="仿宋" w:eastAsia="仿宋" w:hAnsi="仿宋" w:cs="仿宋" w:hint="eastAsia"/>
            <w:lang w:eastAsia="zh-CN"/>
          </w:rPr>
          <w:t>(三)、关键节点施工计划</w:t>
        </w:r>
        <w:r>
          <w:tab/>
        </w:r>
        <w:r>
          <w:fldChar w:fldCharType="begin"/>
        </w:r>
        <w:r>
          <w:instrText xml:space="preserve"> PAGEREF _Toc9922 \h </w:instrText>
        </w:r>
        <w:r>
          <w:fldChar w:fldCharType="separate"/>
        </w:r>
        <w:r>
          <w:t>79</w:t>
        </w:r>
        <w:r>
          <w:fldChar w:fldCharType="end"/>
        </w:r>
      </w:hyperlink>
    </w:p>
    <w:p>
      <w:pPr>
        <w:pStyle w:val="TOC2"/>
        <w:tabs>
          <w:tab w:val="right" w:leader="dot" w:pos="8306"/>
        </w:tabs>
      </w:pPr>
      <w:hyperlink w:anchor="_Toc6580" w:history="1">
        <w:r>
          <w:rPr>
            <w:rFonts w:ascii="仿宋" w:eastAsia="仿宋" w:hAnsi="仿宋" w:cs="仿宋" w:hint="eastAsia"/>
            <w:lang w:eastAsia="zh-CN"/>
          </w:rPr>
          <w:t>(四)、施工现场管理</w:t>
        </w:r>
        <w:r>
          <w:tab/>
        </w:r>
        <w:r>
          <w:fldChar w:fldCharType="begin"/>
        </w:r>
        <w:r>
          <w:instrText xml:space="preserve"> PAGEREF _Toc6580 \h </w:instrText>
        </w:r>
        <w:r>
          <w:fldChar w:fldCharType="separate"/>
        </w:r>
        <w:r>
          <w:t>81</w:t>
        </w:r>
        <w:r>
          <w:fldChar w:fldCharType="end"/>
        </w:r>
      </w:hyperlink>
    </w:p>
    <w:p>
      <w:pPr>
        <w:pStyle w:val="TOC1"/>
        <w:tabs>
          <w:tab w:val="right" w:leader="dot" w:pos="8306"/>
        </w:tabs>
      </w:pPr>
      <w:hyperlink w:anchor="_Toc16015" w:history="1">
        <w:r>
          <w:rPr>
            <w:rFonts w:ascii="仿宋" w:eastAsia="仿宋" w:hAnsi="仿宋" w:cs="仿宋" w:hint="eastAsia"/>
            <w:lang w:eastAsia="zh-CN"/>
          </w:rPr>
          <w:t>十七、成果转化与推广应用</w:t>
        </w:r>
        <w:r>
          <w:tab/>
        </w:r>
        <w:r>
          <w:fldChar w:fldCharType="begin"/>
        </w:r>
        <w:r>
          <w:instrText xml:space="preserve"> PAGEREF _Toc16015 \h </w:instrText>
        </w:r>
        <w:r>
          <w:fldChar w:fldCharType="separate"/>
        </w:r>
        <w:r>
          <w:t>83</w:t>
        </w:r>
        <w:r>
          <w:fldChar w:fldCharType="end"/>
        </w:r>
      </w:hyperlink>
    </w:p>
    <w:p>
      <w:pPr>
        <w:pStyle w:val="TOC2"/>
        <w:tabs>
          <w:tab w:val="right" w:leader="dot" w:pos="8306"/>
        </w:tabs>
      </w:pPr>
      <w:hyperlink w:anchor="_Toc9942" w:history="1">
        <w:r>
          <w:rPr>
            <w:rFonts w:ascii="仿宋" w:eastAsia="仿宋" w:hAnsi="仿宋" w:cs="仿宋" w:hint="eastAsia"/>
            <w:lang w:eastAsia="zh-CN"/>
          </w:rPr>
          <w:t>(一)、成果转化策略制定</w:t>
        </w:r>
        <w:r>
          <w:tab/>
        </w:r>
        <w:r>
          <w:fldChar w:fldCharType="begin"/>
        </w:r>
        <w:r>
          <w:instrText xml:space="preserve"> PAGEREF _Toc9942 \h </w:instrText>
        </w:r>
        <w:r>
          <w:fldChar w:fldCharType="separate"/>
        </w:r>
        <w:r>
          <w:t>83</w:t>
        </w:r>
        <w:r>
          <w:fldChar w:fldCharType="end"/>
        </w:r>
      </w:hyperlink>
    </w:p>
    <w:p>
      <w:pPr>
        <w:pStyle w:val="TOC2"/>
        <w:tabs>
          <w:tab w:val="right" w:leader="dot" w:pos="8306"/>
        </w:tabs>
      </w:pPr>
      <w:hyperlink w:anchor="_Toc14765" w:history="1">
        <w:r>
          <w:rPr>
            <w:rFonts w:ascii="仿宋" w:eastAsia="仿宋" w:hAnsi="仿宋" w:cs="仿宋" w:hint="eastAsia"/>
            <w:lang w:eastAsia="zh-CN"/>
          </w:rPr>
          <w:t>(二)、成果推广应用方案</w:t>
        </w:r>
        <w:r>
          <w:tab/>
        </w:r>
        <w:r>
          <w:fldChar w:fldCharType="begin"/>
        </w:r>
        <w:r>
          <w:instrText xml:space="preserve"> PAGEREF _Toc14765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11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119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265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89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96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专用刀具及类似器具项目与土地用途规划：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刀具及类似器具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专用刀具及类似器具项目的容积率和建筑密度：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用地控制指标通常规定了容积率和建筑密度的要求。对于专用刀具及类似器具项目来说，这将影响建筑物的规模和高度。必须确保项目的设计符合容积率和建筑密度的限制，以遵守用地控制法规。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专用刀具及类似器具项目的建筑线限制：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用地控制指标还可能规定了建筑物与街道或相邻土地的距离，这被称为建筑线限制。专用刀具及类似器具项目必须遵守这些规定，以确保建筑的位置符合法规。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专用刀具及类似器具项目的环境影响和可持续性：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用地控制指标可能包括环境保护要求，例如绿地比例和污染防控措施。对于专用刀具及类似器具项目，这意味着必须考虑如何保护当地生态系统、水资源和空气质量，以确保项目的可持续性。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刀具及类似器具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在整个项目规划和实施过程中，与用地控制指标的合作和遵守是至关重要的。这有助于确保专用刀具及类似器具项目是一个合法、可持续且与城市规划一致的发展项目。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366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专用刀具及类似器具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专用刀具及类似器具项目需要评估可用地块的规模和形状，以确定是否满足地总体要求。某些城市规划可能要求项目具有特定的地块大小或形状，以适应城市发展的整体格局。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每个城市都有自己的规划目标和愿景，包括住宅区、商业区和工业区的平衡发展。专用刀具及类似器具项目需要与城市规划目标保持一致，以确保项目不会破坏城市的整体规划。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https://d.book118.com/835231104003011130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1E31C5"/>
    <w:rsid w:val="551E31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5231104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2024-03-12T03:58:00Z</dcterms:created>
  <dcterms:modified xsi:type="dcterms:W3CDTF">2024-03-12T03:59:15Z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B5148C2D2D7C4F3599B9203764923106_11</vt:lpwstr>
  </property>
  <property fmtid="{D5CDD505-2E9C-101B-9397-08002B2CF9AE}" pid="3" name="KSOProductBuildVer">
    <vt:lpwstr>2052-12.1.0.16250</vt:lpwstr>
  </property>
</Properties>
</file>