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航空障碍灯相关行业公司成立报告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4" w:history="1">
        <w:r>
          <w:rPr>
            <w:rFonts w:ascii="仿宋" w:eastAsia="仿宋" w:hAnsi="仿宋" w:cs="仿宋" w:hint="eastAsia"/>
            <w:lang w:eastAsia="zh-CN"/>
          </w:rPr>
          <w:t>前言</w:t>
        </w:r>
        <w:r>
          <w:tab/>
        </w:r>
        <w:r>
          <w:fldChar w:fldCharType="begin"/>
        </w:r>
        <w:r>
          <w:instrText xml:space="preserve"> PAGEREF _Toc24444 \h </w:instrText>
        </w:r>
        <w:r>
          <w:fldChar w:fldCharType="separate"/>
        </w:r>
        <w:r>
          <w:t>3</w:t>
        </w:r>
        <w:r>
          <w:fldChar w:fldCharType="end"/>
        </w:r>
      </w:hyperlink>
    </w:p>
    <w:p>
      <w:pPr>
        <w:pStyle w:val="TOC1"/>
        <w:tabs>
          <w:tab w:val="right" w:leader="dot" w:pos="8306"/>
        </w:tabs>
      </w:pPr>
      <w:hyperlink w:anchor="_Toc18174" w:history="1">
        <w:r>
          <w:rPr>
            <w:rFonts w:ascii="仿宋" w:eastAsia="仿宋" w:hAnsi="仿宋" w:cs="仿宋" w:hint="eastAsia"/>
            <w:lang w:eastAsia="zh-CN"/>
          </w:rPr>
          <w:t>一、选址分析</w:t>
        </w:r>
        <w:r>
          <w:tab/>
        </w:r>
        <w:r>
          <w:fldChar w:fldCharType="begin"/>
        </w:r>
        <w:r>
          <w:instrText xml:space="preserve"> PAGEREF _Toc18174 \h </w:instrText>
        </w:r>
        <w:r>
          <w:fldChar w:fldCharType="separate"/>
        </w:r>
        <w:r>
          <w:t>3</w:t>
        </w:r>
        <w:r>
          <w:fldChar w:fldCharType="end"/>
        </w:r>
      </w:hyperlink>
    </w:p>
    <w:p>
      <w:pPr>
        <w:pStyle w:val="TOC2"/>
        <w:tabs>
          <w:tab w:val="right" w:leader="dot" w:pos="8306"/>
        </w:tabs>
      </w:pPr>
      <w:hyperlink w:anchor="_Toc24248" w:history="1">
        <w:r>
          <w:rPr>
            <w:rFonts w:ascii="仿宋" w:eastAsia="仿宋" w:hAnsi="仿宋" w:cs="仿宋" w:hint="eastAsia"/>
            <w:lang w:eastAsia="zh-CN"/>
          </w:rPr>
          <w:t>(一)、航空障碍灯项目选址原则</w:t>
        </w:r>
        <w:r>
          <w:tab/>
        </w:r>
        <w:r>
          <w:fldChar w:fldCharType="begin"/>
        </w:r>
        <w:r>
          <w:instrText xml:space="preserve"> PAGEREF _Toc24248 \h </w:instrText>
        </w:r>
        <w:r>
          <w:fldChar w:fldCharType="separate"/>
        </w:r>
        <w:r>
          <w:t>3</w:t>
        </w:r>
        <w:r>
          <w:fldChar w:fldCharType="end"/>
        </w:r>
      </w:hyperlink>
    </w:p>
    <w:p>
      <w:pPr>
        <w:pStyle w:val="TOC2"/>
        <w:tabs>
          <w:tab w:val="right" w:leader="dot" w:pos="8306"/>
        </w:tabs>
      </w:pPr>
      <w:hyperlink w:anchor="_Toc764" w:history="1">
        <w:r>
          <w:rPr>
            <w:rFonts w:ascii="仿宋" w:eastAsia="仿宋" w:hAnsi="仿宋" w:cs="仿宋" w:hint="eastAsia"/>
            <w:lang w:eastAsia="zh-CN"/>
          </w:rPr>
          <w:t>(二)、建设区基本情况</w:t>
        </w:r>
        <w:r>
          <w:tab/>
        </w:r>
        <w:r>
          <w:fldChar w:fldCharType="begin"/>
        </w:r>
        <w:r>
          <w:instrText xml:space="preserve"> PAGEREF _Toc764 \h </w:instrText>
        </w:r>
        <w:r>
          <w:fldChar w:fldCharType="separate"/>
        </w:r>
        <w:r>
          <w:t>4</w:t>
        </w:r>
        <w:r>
          <w:fldChar w:fldCharType="end"/>
        </w:r>
      </w:hyperlink>
    </w:p>
    <w:p>
      <w:pPr>
        <w:pStyle w:val="TOC2"/>
        <w:tabs>
          <w:tab w:val="right" w:leader="dot" w:pos="8306"/>
        </w:tabs>
      </w:pPr>
      <w:hyperlink w:anchor="_Toc4430" w:history="1">
        <w:r>
          <w:rPr>
            <w:rFonts w:ascii="仿宋" w:eastAsia="仿宋" w:hAnsi="仿宋" w:cs="仿宋" w:hint="eastAsia"/>
            <w:lang w:eastAsia="zh-CN"/>
          </w:rPr>
          <w:t>(三)、发展目标</w:t>
        </w:r>
        <w:r>
          <w:tab/>
        </w:r>
        <w:r>
          <w:fldChar w:fldCharType="begin"/>
        </w:r>
        <w:r>
          <w:instrText xml:space="preserve"> PAGEREF _Toc4430 \h </w:instrText>
        </w:r>
        <w:r>
          <w:fldChar w:fldCharType="separate"/>
        </w:r>
        <w:r>
          <w:t>5</w:t>
        </w:r>
        <w:r>
          <w:fldChar w:fldCharType="end"/>
        </w:r>
      </w:hyperlink>
    </w:p>
    <w:p>
      <w:pPr>
        <w:pStyle w:val="TOC2"/>
        <w:tabs>
          <w:tab w:val="right" w:leader="dot" w:pos="8306"/>
        </w:tabs>
      </w:pPr>
      <w:hyperlink w:anchor="_Toc31917" w:history="1">
        <w:r>
          <w:rPr>
            <w:rFonts w:ascii="仿宋" w:eastAsia="仿宋" w:hAnsi="仿宋" w:cs="仿宋" w:hint="eastAsia"/>
            <w:lang w:eastAsia="zh-CN"/>
          </w:rPr>
          <w:t>(四)、产业发展方向</w:t>
        </w:r>
        <w:r>
          <w:tab/>
        </w:r>
        <w:r>
          <w:fldChar w:fldCharType="begin"/>
        </w:r>
        <w:r>
          <w:instrText xml:space="preserve"> PAGEREF _Toc31917 \h </w:instrText>
        </w:r>
        <w:r>
          <w:fldChar w:fldCharType="separate"/>
        </w:r>
        <w:r>
          <w:t>7</w:t>
        </w:r>
        <w:r>
          <w:fldChar w:fldCharType="end"/>
        </w:r>
      </w:hyperlink>
    </w:p>
    <w:p>
      <w:pPr>
        <w:pStyle w:val="TOC2"/>
        <w:tabs>
          <w:tab w:val="right" w:leader="dot" w:pos="8306"/>
        </w:tabs>
      </w:pPr>
      <w:hyperlink w:anchor="_Toc8320" w:history="1">
        <w:r>
          <w:rPr>
            <w:rFonts w:ascii="仿宋" w:eastAsia="仿宋" w:hAnsi="仿宋" w:cs="仿宋" w:hint="eastAsia"/>
            <w:lang w:eastAsia="zh-CN"/>
          </w:rPr>
          <w:t>(五)、航空障碍灯项目选址综合评价</w:t>
        </w:r>
        <w:r>
          <w:tab/>
        </w:r>
        <w:r>
          <w:fldChar w:fldCharType="begin"/>
        </w:r>
        <w:r>
          <w:instrText xml:space="preserve"> PAGEREF _Toc8320 \h </w:instrText>
        </w:r>
        <w:r>
          <w:fldChar w:fldCharType="separate"/>
        </w:r>
        <w:r>
          <w:t>8</w:t>
        </w:r>
        <w:r>
          <w:fldChar w:fldCharType="end"/>
        </w:r>
      </w:hyperlink>
    </w:p>
    <w:p>
      <w:pPr>
        <w:pStyle w:val="TOC1"/>
        <w:tabs>
          <w:tab w:val="right" w:leader="dot" w:pos="8306"/>
        </w:tabs>
      </w:pPr>
      <w:hyperlink w:anchor="_Toc18535" w:history="1">
        <w:r>
          <w:rPr>
            <w:rFonts w:ascii="仿宋" w:eastAsia="仿宋" w:hAnsi="仿宋" w:cs="仿宋" w:hint="eastAsia"/>
            <w:lang w:eastAsia="zh-CN"/>
          </w:rPr>
          <w:t>二、航空障碍灯项目概况</w:t>
        </w:r>
        <w:r>
          <w:tab/>
        </w:r>
        <w:r>
          <w:fldChar w:fldCharType="begin"/>
        </w:r>
        <w:r>
          <w:instrText xml:space="preserve"> PAGEREF _Toc18535 \h </w:instrText>
        </w:r>
        <w:r>
          <w:fldChar w:fldCharType="separate"/>
        </w:r>
        <w:r>
          <w:t>8</w:t>
        </w:r>
        <w:r>
          <w:fldChar w:fldCharType="end"/>
        </w:r>
      </w:hyperlink>
    </w:p>
    <w:p>
      <w:pPr>
        <w:pStyle w:val="TOC2"/>
        <w:tabs>
          <w:tab w:val="right" w:leader="dot" w:pos="8306"/>
        </w:tabs>
      </w:pPr>
      <w:hyperlink w:anchor="_Toc1789" w:history="1">
        <w:r>
          <w:rPr>
            <w:rFonts w:ascii="仿宋" w:eastAsia="仿宋" w:hAnsi="仿宋" w:cs="仿宋" w:hint="eastAsia"/>
            <w:lang w:eastAsia="zh-CN"/>
          </w:rPr>
          <w:t>(一)、投资路径</w:t>
        </w:r>
        <w:r>
          <w:tab/>
        </w:r>
        <w:r>
          <w:fldChar w:fldCharType="begin"/>
        </w:r>
        <w:r>
          <w:instrText xml:space="preserve"> PAGEREF _Toc1789 \h </w:instrText>
        </w:r>
        <w:r>
          <w:fldChar w:fldCharType="separate"/>
        </w:r>
        <w:r>
          <w:t>8</w:t>
        </w:r>
        <w:r>
          <w:fldChar w:fldCharType="end"/>
        </w:r>
      </w:hyperlink>
    </w:p>
    <w:p>
      <w:pPr>
        <w:pStyle w:val="TOC2"/>
        <w:tabs>
          <w:tab w:val="right" w:leader="dot" w:pos="8306"/>
        </w:tabs>
      </w:pPr>
      <w:hyperlink w:anchor="_Toc5896" w:history="1">
        <w:r>
          <w:rPr>
            <w:rFonts w:ascii="仿宋" w:eastAsia="仿宋" w:hAnsi="仿宋" w:cs="仿宋" w:hint="eastAsia"/>
            <w:lang w:eastAsia="zh-CN"/>
          </w:rPr>
          <w:t>(二)、航空障碍灯项目提出的理由</w:t>
        </w:r>
        <w:r>
          <w:tab/>
        </w:r>
        <w:r>
          <w:fldChar w:fldCharType="begin"/>
        </w:r>
        <w:r>
          <w:instrText xml:space="preserve"> PAGEREF _Toc5896 \h </w:instrText>
        </w:r>
        <w:r>
          <w:fldChar w:fldCharType="separate"/>
        </w:r>
        <w:r>
          <w:t>9</w:t>
        </w:r>
        <w:r>
          <w:fldChar w:fldCharType="end"/>
        </w:r>
      </w:hyperlink>
    </w:p>
    <w:p>
      <w:pPr>
        <w:pStyle w:val="TOC2"/>
        <w:tabs>
          <w:tab w:val="right" w:leader="dot" w:pos="8306"/>
        </w:tabs>
      </w:pPr>
      <w:hyperlink w:anchor="_Toc30578" w:history="1">
        <w:r>
          <w:rPr>
            <w:rFonts w:ascii="仿宋" w:eastAsia="仿宋" w:hAnsi="仿宋" w:cs="仿宋" w:hint="eastAsia"/>
            <w:lang w:eastAsia="zh-CN"/>
          </w:rPr>
          <w:t>(三)、航空障碍灯项目选址</w:t>
        </w:r>
        <w:r>
          <w:tab/>
        </w:r>
        <w:r>
          <w:fldChar w:fldCharType="begin"/>
        </w:r>
        <w:r>
          <w:instrText xml:space="preserve"> PAGEREF _Toc30578 \h </w:instrText>
        </w:r>
        <w:r>
          <w:fldChar w:fldCharType="separate"/>
        </w:r>
        <w:r>
          <w:t>10</w:t>
        </w:r>
        <w:r>
          <w:fldChar w:fldCharType="end"/>
        </w:r>
      </w:hyperlink>
    </w:p>
    <w:p>
      <w:pPr>
        <w:pStyle w:val="TOC2"/>
        <w:tabs>
          <w:tab w:val="right" w:leader="dot" w:pos="8306"/>
        </w:tabs>
      </w:pPr>
      <w:hyperlink w:anchor="_Toc2243" w:history="1">
        <w:r>
          <w:rPr>
            <w:rFonts w:ascii="仿宋" w:eastAsia="仿宋" w:hAnsi="仿宋" w:cs="仿宋" w:hint="eastAsia"/>
            <w:lang w:eastAsia="zh-CN"/>
          </w:rPr>
          <w:t>(四)、生产规模</w:t>
        </w:r>
        <w:r>
          <w:tab/>
        </w:r>
        <w:r>
          <w:fldChar w:fldCharType="begin"/>
        </w:r>
        <w:r>
          <w:instrText xml:space="preserve"> PAGEREF _Toc2243 \h </w:instrText>
        </w:r>
        <w:r>
          <w:fldChar w:fldCharType="separate"/>
        </w:r>
        <w:r>
          <w:t>10</w:t>
        </w:r>
        <w:r>
          <w:fldChar w:fldCharType="end"/>
        </w:r>
      </w:hyperlink>
    </w:p>
    <w:p>
      <w:pPr>
        <w:pStyle w:val="TOC2"/>
        <w:tabs>
          <w:tab w:val="right" w:leader="dot" w:pos="8306"/>
        </w:tabs>
      </w:pPr>
      <w:hyperlink w:anchor="_Toc20630" w:history="1">
        <w:r>
          <w:rPr>
            <w:rFonts w:ascii="仿宋" w:eastAsia="仿宋" w:hAnsi="仿宋" w:cs="仿宋" w:hint="eastAsia"/>
            <w:lang w:eastAsia="zh-CN"/>
          </w:rPr>
          <w:t>(五)、建设规模</w:t>
        </w:r>
        <w:r>
          <w:tab/>
        </w:r>
        <w:r>
          <w:fldChar w:fldCharType="begin"/>
        </w:r>
        <w:r>
          <w:instrText xml:space="preserve"> PAGEREF _Toc20630 \h </w:instrText>
        </w:r>
        <w:r>
          <w:fldChar w:fldCharType="separate"/>
        </w:r>
        <w:r>
          <w:t>10</w:t>
        </w:r>
        <w:r>
          <w:fldChar w:fldCharType="end"/>
        </w:r>
      </w:hyperlink>
    </w:p>
    <w:p>
      <w:pPr>
        <w:pStyle w:val="TOC2"/>
        <w:tabs>
          <w:tab w:val="right" w:leader="dot" w:pos="8306"/>
        </w:tabs>
      </w:pPr>
      <w:hyperlink w:anchor="_Toc2940" w:history="1">
        <w:r>
          <w:rPr>
            <w:rFonts w:ascii="仿宋" w:eastAsia="仿宋" w:hAnsi="仿宋" w:cs="仿宋" w:hint="eastAsia"/>
            <w:lang w:eastAsia="zh-CN"/>
          </w:rPr>
          <w:t>(六)、航空障碍灯项目投资</w:t>
        </w:r>
        <w:r>
          <w:tab/>
        </w:r>
        <w:r>
          <w:fldChar w:fldCharType="begin"/>
        </w:r>
        <w:r>
          <w:instrText xml:space="preserve"> PAGEREF _Toc2940 \h </w:instrText>
        </w:r>
        <w:r>
          <w:fldChar w:fldCharType="separate"/>
        </w:r>
        <w:r>
          <w:t>10</w:t>
        </w:r>
        <w:r>
          <w:fldChar w:fldCharType="end"/>
        </w:r>
      </w:hyperlink>
    </w:p>
    <w:p>
      <w:pPr>
        <w:pStyle w:val="TOC2"/>
        <w:tabs>
          <w:tab w:val="right" w:leader="dot" w:pos="8306"/>
        </w:tabs>
      </w:pPr>
      <w:hyperlink w:anchor="_Toc21147" w:history="1">
        <w:r>
          <w:rPr>
            <w:rFonts w:ascii="仿宋" w:eastAsia="仿宋" w:hAnsi="仿宋" w:cs="仿宋" w:hint="eastAsia"/>
            <w:lang w:eastAsia="zh-CN"/>
          </w:rPr>
          <w:t>(七)、航空障碍灯项目进度规划</w:t>
        </w:r>
        <w:r>
          <w:tab/>
        </w:r>
        <w:r>
          <w:fldChar w:fldCharType="begin"/>
        </w:r>
        <w:r>
          <w:instrText xml:space="preserve"> PAGEREF _Toc21147 \h </w:instrText>
        </w:r>
        <w:r>
          <w:fldChar w:fldCharType="separate"/>
        </w:r>
        <w:r>
          <w:t>11</w:t>
        </w:r>
        <w:r>
          <w:fldChar w:fldCharType="end"/>
        </w:r>
      </w:hyperlink>
    </w:p>
    <w:p>
      <w:pPr>
        <w:pStyle w:val="TOC2"/>
        <w:tabs>
          <w:tab w:val="right" w:leader="dot" w:pos="8306"/>
        </w:tabs>
      </w:pPr>
      <w:hyperlink w:anchor="_Toc18678" w:history="1">
        <w:r>
          <w:rPr>
            <w:rFonts w:ascii="仿宋" w:eastAsia="仿宋" w:hAnsi="仿宋" w:cs="仿宋" w:hint="eastAsia"/>
            <w:lang w:eastAsia="zh-CN"/>
          </w:rPr>
          <w:t>(八)、经济效益(正常经营年份)</w:t>
        </w:r>
        <w:r>
          <w:tab/>
        </w:r>
        <w:r>
          <w:fldChar w:fldCharType="begin"/>
        </w:r>
        <w:r>
          <w:instrText xml:space="preserve"> PAGEREF _Toc18678 \h </w:instrText>
        </w:r>
        <w:r>
          <w:fldChar w:fldCharType="separate"/>
        </w:r>
        <w:r>
          <w:t>11</w:t>
        </w:r>
        <w:r>
          <w:fldChar w:fldCharType="end"/>
        </w:r>
      </w:hyperlink>
    </w:p>
    <w:p>
      <w:pPr>
        <w:pStyle w:val="TOC2"/>
        <w:tabs>
          <w:tab w:val="right" w:leader="dot" w:pos="8306"/>
        </w:tabs>
      </w:pPr>
      <w:hyperlink w:anchor="_Toc10543" w:history="1">
        <w:r>
          <w:rPr>
            <w:rFonts w:ascii="仿宋" w:eastAsia="仿宋" w:hAnsi="仿宋" w:cs="仿宋" w:hint="eastAsia"/>
            <w:lang w:eastAsia="zh-CN"/>
          </w:rPr>
          <w:t>(九)、航空障碍灯项目综合评价</w:t>
        </w:r>
        <w:r>
          <w:tab/>
        </w:r>
        <w:r>
          <w:fldChar w:fldCharType="begin"/>
        </w:r>
        <w:r>
          <w:instrText xml:space="preserve"> PAGEREF _Toc10543 \h </w:instrText>
        </w:r>
        <w:r>
          <w:fldChar w:fldCharType="separate"/>
        </w:r>
        <w:r>
          <w:t>12</w:t>
        </w:r>
        <w:r>
          <w:fldChar w:fldCharType="end"/>
        </w:r>
      </w:hyperlink>
    </w:p>
    <w:p>
      <w:pPr>
        <w:pStyle w:val="TOC1"/>
        <w:tabs>
          <w:tab w:val="right" w:leader="dot" w:pos="8306"/>
        </w:tabs>
      </w:pPr>
      <w:hyperlink w:anchor="_Toc2899" w:history="1">
        <w:r>
          <w:rPr>
            <w:rFonts w:ascii="仿宋" w:eastAsia="仿宋" w:hAnsi="仿宋" w:cs="仿宋" w:hint="eastAsia"/>
            <w:lang w:eastAsia="zh-CN"/>
          </w:rPr>
          <w:t>三、法人治理</w:t>
        </w:r>
        <w:r>
          <w:tab/>
        </w:r>
        <w:r>
          <w:fldChar w:fldCharType="begin"/>
        </w:r>
        <w:r>
          <w:instrText xml:space="preserve"> PAGEREF _Toc2899 \h </w:instrText>
        </w:r>
        <w:r>
          <w:fldChar w:fldCharType="separate"/>
        </w:r>
        <w:r>
          <w:t>13</w:t>
        </w:r>
        <w:r>
          <w:fldChar w:fldCharType="end"/>
        </w:r>
      </w:hyperlink>
    </w:p>
    <w:p>
      <w:pPr>
        <w:pStyle w:val="TOC2"/>
        <w:tabs>
          <w:tab w:val="right" w:leader="dot" w:pos="8306"/>
        </w:tabs>
      </w:pPr>
      <w:hyperlink w:anchor="_Toc13933" w:history="1">
        <w:r>
          <w:rPr>
            <w:rFonts w:ascii="仿宋" w:eastAsia="仿宋" w:hAnsi="仿宋" w:cs="仿宋" w:hint="eastAsia"/>
            <w:lang w:eastAsia="zh-CN"/>
          </w:rPr>
          <w:t>(一)、股东权利及义务</w:t>
        </w:r>
        <w:r>
          <w:tab/>
        </w:r>
        <w:r>
          <w:fldChar w:fldCharType="begin"/>
        </w:r>
        <w:r>
          <w:instrText xml:space="preserve"> PAGEREF _Toc13933 \h </w:instrText>
        </w:r>
        <w:r>
          <w:fldChar w:fldCharType="separate"/>
        </w:r>
        <w:r>
          <w:t>13</w:t>
        </w:r>
        <w:r>
          <w:fldChar w:fldCharType="end"/>
        </w:r>
      </w:hyperlink>
    </w:p>
    <w:p>
      <w:pPr>
        <w:pStyle w:val="TOC2"/>
        <w:tabs>
          <w:tab w:val="right" w:leader="dot" w:pos="8306"/>
        </w:tabs>
      </w:pPr>
      <w:hyperlink w:anchor="_Toc29371" w:history="1">
        <w:r>
          <w:rPr>
            <w:rFonts w:ascii="仿宋" w:eastAsia="仿宋" w:hAnsi="仿宋" w:cs="仿宋" w:hint="eastAsia"/>
            <w:lang w:eastAsia="zh-CN"/>
          </w:rPr>
          <w:t>(二)、董事</w:t>
        </w:r>
        <w:r>
          <w:tab/>
        </w:r>
        <w:r>
          <w:fldChar w:fldCharType="begin"/>
        </w:r>
        <w:r>
          <w:instrText xml:space="preserve"> PAGEREF _Toc29371 \h </w:instrText>
        </w:r>
        <w:r>
          <w:fldChar w:fldCharType="separate"/>
        </w:r>
        <w:r>
          <w:t>15</w:t>
        </w:r>
        <w:r>
          <w:fldChar w:fldCharType="end"/>
        </w:r>
      </w:hyperlink>
    </w:p>
    <w:p>
      <w:pPr>
        <w:pStyle w:val="TOC2"/>
        <w:tabs>
          <w:tab w:val="right" w:leader="dot" w:pos="8306"/>
        </w:tabs>
      </w:pPr>
      <w:hyperlink w:anchor="_Toc11888" w:history="1">
        <w:r>
          <w:rPr>
            <w:rFonts w:ascii="仿宋" w:eastAsia="仿宋" w:hAnsi="仿宋" w:cs="仿宋" w:hint="eastAsia"/>
            <w:lang w:eastAsia="zh-CN"/>
          </w:rPr>
          <w:t>(三)、高级管理人员</w:t>
        </w:r>
        <w:r>
          <w:tab/>
        </w:r>
        <w:r>
          <w:fldChar w:fldCharType="begin"/>
        </w:r>
        <w:r>
          <w:instrText xml:space="preserve"> PAGEREF _Toc11888 \h </w:instrText>
        </w:r>
        <w:r>
          <w:fldChar w:fldCharType="separate"/>
        </w:r>
        <w:r>
          <w:t>20</w:t>
        </w:r>
        <w:r>
          <w:fldChar w:fldCharType="end"/>
        </w:r>
      </w:hyperlink>
    </w:p>
    <w:p>
      <w:pPr>
        <w:pStyle w:val="TOC2"/>
        <w:tabs>
          <w:tab w:val="right" w:leader="dot" w:pos="8306"/>
        </w:tabs>
      </w:pPr>
      <w:hyperlink w:anchor="_Toc27945" w:history="1">
        <w:r>
          <w:rPr>
            <w:rFonts w:ascii="仿宋" w:eastAsia="仿宋" w:hAnsi="仿宋" w:cs="仿宋" w:hint="eastAsia"/>
            <w:lang w:eastAsia="zh-CN"/>
          </w:rPr>
          <w:t>(四)、监事</w:t>
        </w:r>
        <w:r>
          <w:tab/>
        </w:r>
        <w:r>
          <w:fldChar w:fldCharType="begin"/>
        </w:r>
        <w:r>
          <w:instrText xml:space="preserve"> PAGEREF _Toc27945 \h </w:instrText>
        </w:r>
        <w:r>
          <w:fldChar w:fldCharType="separate"/>
        </w:r>
        <w:r>
          <w:t>21</w:t>
        </w:r>
        <w:r>
          <w:fldChar w:fldCharType="end"/>
        </w:r>
      </w:hyperlink>
    </w:p>
    <w:p>
      <w:pPr>
        <w:pStyle w:val="TOC1"/>
        <w:tabs>
          <w:tab w:val="right" w:leader="dot" w:pos="8306"/>
        </w:tabs>
      </w:pPr>
      <w:hyperlink w:anchor="_Toc20581" w:history="1">
        <w:r>
          <w:rPr>
            <w:rFonts w:ascii="仿宋" w:eastAsia="仿宋" w:hAnsi="仿宋" w:cs="仿宋" w:hint="eastAsia"/>
            <w:lang w:eastAsia="zh-CN"/>
          </w:rPr>
          <w:t>四、发展规划</w:t>
        </w:r>
        <w:r>
          <w:tab/>
        </w:r>
        <w:r>
          <w:fldChar w:fldCharType="begin"/>
        </w:r>
        <w:r>
          <w:instrText xml:space="preserve"> PAGEREF _Toc20581 \h </w:instrText>
        </w:r>
        <w:r>
          <w:fldChar w:fldCharType="separate"/>
        </w:r>
        <w:r>
          <w:t>23</w:t>
        </w:r>
        <w:r>
          <w:fldChar w:fldCharType="end"/>
        </w:r>
      </w:hyperlink>
    </w:p>
    <w:p>
      <w:pPr>
        <w:pStyle w:val="TOC2"/>
        <w:tabs>
          <w:tab w:val="right" w:leader="dot" w:pos="8306"/>
        </w:tabs>
      </w:pPr>
      <w:hyperlink w:anchor="_Toc10668" w:history="1">
        <w:r>
          <w:rPr>
            <w:rFonts w:ascii="仿宋" w:eastAsia="仿宋" w:hAnsi="仿宋" w:cs="仿宋" w:hint="eastAsia"/>
            <w:lang w:eastAsia="zh-CN"/>
          </w:rPr>
          <w:t>(一)、公司发展规划</w:t>
        </w:r>
        <w:r>
          <w:tab/>
        </w:r>
        <w:r>
          <w:fldChar w:fldCharType="begin"/>
        </w:r>
        <w:r>
          <w:instrText xml:space="preserve"> PAGEREF _Toc10668 \h </w:instrText>
        </w:r>
        <w:r>
          <w:fldChar w:fldCharType="separate"/>
        </w:r>
        <w:r>
          <w:t>23</w:t>
        </w:r>
        <w:r>
          <w:fldChar w:fldCharType="end"/>
        </w:r>
      </w:hyperlink>
    </w:p>
    <w:p>
      <w:pPr>
        <w:pStyle w:val="TOC2"/>
        <w:tabs>
          <w:tab w:val="right" w:leader="dot" w:pos="8306"/>
        </w:tabs>
      </w:pPr>
      <w:hyperlink w:anchor="_Toc12626" w:history="1">
        <w:r>
          <w:rPr>
            <w:rFonts w:ascii="仿宋" w:eastAsia="仿宋" w:hAnsi="仿宋" w:cs="仿宋" w:hint="eastAsia"/>
            <w:lang w:eastAsia="zh-CN"/>
          </w:rPr>
          <w:t>(二)、保障措施</w:t>
        </w:r>
        <w:r>
          <w:tab/>
        </w:r>
        <w:r>
          <w:fldChar w:fldCharType="begin"/>
        </w:r>
        <w:r>
          <w:instrText xml:space="preserve"> PAGEREF _Toc12626 \h </w:instrText>
        </w:r>
        <w:r>
          <w:fldChar w:fldCharType="separate"/>
        </w:r>
        <w:r>
          <w:t>24</w:t>
        </w:r>
        <w:r>
          <w:fldChar w:fldCharType="end"/>
        </w:r>
      </w:hyperlink>
    </w:p>
    <w:p>
      <w:pPr>
        <w:pStyle w:val="TOC1"/>
        <w:tabs>
          <w:tab w:val="right" w:leader="dot" w:pos="8306"/>
        </w:tabs>
      </w:pPr>
      <w:hyperlink w:anchor="_Toc19103" w:history="1">
        <w:r>
          <w:rPr>
            <w:rFonts w:ascii="仿宋" w:eastAsia="仿宋" w:hAnsi="仿宋" w:cs="仿宋" w:hint="eastAsia"/>
            <w:lang w:eastAsia="zh-CN"/>
          </w:rPr>
          <w:t>五、航空障碍灯筹建公司基本信息</w:t>
        </w:r>
        <w:r>
          <w:tab/>
        </w:r>
        <w:r>
          <w:fldChar w:fldCharType="begin"/>
        </w:r>
        <w:r>
          <w:instrText xml:space="preserve"> PAGEREF _Toc19103 \h </w:instrText>
        </w:r>
        <w:r>
          <w:fldChar w:fldCharType="separate"/>
        </w:r>
        <w:r>
          <w:t>29</w:t>
        </w:r>
        <w:r>
          <w:fldChar w:fldCharType="end"/>
        </w:r>
      </w:hyperlink>
    </w:p>
    <w:p>
      <w:pPr>
        <w:pStyle w:val="TOC2"/>
        <w:tabs>
          <w:tab w:val="right" w:leader="dot" w:pos="8306"/>
        </w:tabs>
      </w:pPr>
      <w:hyperlink w:anchor="_Toc28139" w:history="1">
        <w:r>
          <w:rPr>
            <w:rFonts w:ascii="仿宋" w:eastAsia="仿宋" w:hAnsi="仿宋" w:cs="仿宋" w:hint="eastAsia"/>
            <w:lang w:eastAsia="zh-CN"/>
          </w:rPr>
          <w:t>(一)、公司名称</w:t>
        </w:r>
        <w:r>
          <w:tab/>
        </w:r>
        <w:r>
          <w:fldChar w:fldCharType="begin"/>
        </w:r>
        <w:r>
          <w:instrText xml:space="preserve"> PAGEREF _Toc28139 \h </w:instrText>
        </w:r>
        <w:r>
          <w:fldChar w:fldCharType="separate"/>
        </w:r>
        <w:r>
          <w:t>29</w:t>
        </w:r>
        <w:r>
          <w:fldChar w:fldCharType="end"/>
        </w:r>
      </w:hyperlink>
    </w:p>
    <w:p>
      <w:pPr>
        <w:pStyle w:val="TOC2"/>
        <w:tabs>
          <w:tab w:val="right" w:leader="dot" w:pos="8306"/>
        </w:tabs>
      </w:pPr>
      <w:hyperlink w:anchor="_Toc30367" w:history="1">
        <w:r>
          <w:rPr>
            <w:rFonts w:ascii="仿宋" w:eastAsia="仿宋" w:hAnsi="仿宋" w:cs="仿宋" w:hint="eastAsia"/>
            <w:lang w:eastAsia="zh-CN"/>
          </w:rPr>
          <w:t>(二)、注册资本</w:t>
        </w:r>
        <w:r>
          <w:tab/>
        </w:r>
        <w:r>
          <w:fldChar w:fldCharType="begin"/>
        </w:r>
        <w:r>
          <w:instrText xml:space="preserve"> PAGEREF _Toc30367 \h </w:instrText>
        </w:r>
        <w:r>
          <w:fldChar w:fldCharType="separate"/>
        </w:r>
        <w:r>
          <w:t>29</w:t>
        </w:r>
        <w:r>
          <w:fldChar w:fldCharType="end"/>
        </w:r>
      </w:hyperlink>
    </w:p>
    <w:p>
      <w:pPr>
        <w:pStyle w:val="TOC2"/>
        <w:tabs>
          <w:tab w:val="right" w:leader="dot" w:pos="8306"/>
        </w:tabs>
      </w:pPr>
      <w:hyperlink w:anchor="_Toc1063" w:history="1">
        <w:r>
          <w:rPr>
            <w:rFonts w:ascii="仿宋" w:eastAsia="仿宋" w:hAnsi="仿宋" w:cs="仿宋" w:hint="eastAsia"/>
            <w:lang w:eastAsia="zh-CN"/>
          </w:rPr>
          <w:t>(三)、注册地址</w:t>
        </w:r>
        <w:r>
          <w:tab/>
        </w:r>
        <w:r>
          <w:fldChar w:fldCharType="begin"/>
        </w:r>
        <w:r>
          <w:instrText xml:space="preserve"> PAGEREF _Toc1063 \h </w:instrText>
        </w:r>
        <w:r>
          <w:fldChar w:fldCharType="separate"/>
        </w:r>
        <w:r>
          <w:t>29</w:t>
        </w:r>
        <w:r>
          <w:fldChar w:fldCharType="end"/>
        </w:r>
      </w:hyperlink>
    </w:p>
    <w:p>
      <w:pPr>
        <w:pStyle w:val="TOC2"/>
        <w:tabs>
          <w:tab w:val="right" w:leader="dot" w:pos="8306"/>
        </w:tabs>
      </w:pPr>
      <w:hyperlink w:anchor="_Toc9811" w:history="1">
        <w:r>
          <w:rPr>
            <w:rFonts w:ascii="仿宋" w:eastAsia="仿宋" w:hAnsi="仿宋" w:cs="仿宋" w:hint="eastAsia"/>
            <w:lang w:eastAsia="zh-CN"/>
          </w:rPr>
          <w:t>(四)、法人代表</w:t>
        </w:r>
        <w:r>
          <w:tab/>
        </w:r>
        <w:r>
          <w:fldChar w:fldCharType="begin"/>
        </w:r>
        <w:r>
          <w:instrText xml:space="preserve"> PAGEREF _Toc9811 \h </w:instrText>
        </w:r>
        <w:r>
          <w:fldChar w:fldCharType="separate"/>
        </w:r>
        <w:r>
          <w:t>29</w:t>
        </w:r>
        <w:r>
          <w:fldChar w:fldCharType="end"/>
        </w:r>
      </w:hyperlink>
    </w:p>
    <w:p>
      <w:pPr>
        <w:pStyle w:val="TOC2"/>
        <w:tabs>
          <w:tab w:val="right" w:leader="dot" w:pos="8306"/>
        </w:tabs>
      </w:pPr>
      <w:hyperlink w:anchor="_Toc23162" w:history="1">
        <w:r>
          <w:rPr>
            <w:rFonts w:ascii="仿宋" w:eastAsia="仿宋" w:hAnsi="仿宋" w:cs="仿宋" w:hint="eastAsia"/>
            <w:lang w:eastAsia="zh-CN"/>
          </w:rPr>
          <w:t>(五)、主要经营范围</w:t>
        </w:r>
        <w:r>
          <w:tab/>
        </w:r>
        <w:r>
          <w:fldChar w:fldCharType="begin"/>
        </w:r>
        <w:r>
          <w:instrText xml:space="preserve"> PAGEREF _Toc23162 \h </w:instrText>
        </w:r>
        <w:r>
          <w:fldChar w:fldCharType="separate"/>
        </w:r>
        <w:r>
          <w:t>30</w:t>
        </w:r>
        <w:r>
          <w:fldChar w:fldCharType="end"/>
        </w:r>
      </w:hyperlink>
    </w:p>
    <w:p>
      <w:pPr>
        <w:pStyle w:val="TOC2"/>
        <w:tabs>
          <w:tab w:val="right" w:leader="dot" w:pos="8306"/>
        </w:tabs>
      </w:pPr>
      <w:hyperlink w:anchor="_Toc15670" w:history="1">
        <w:r>
          <w:rPr>
            <w:rFonts w:ascii="仿宋" w:eastAsia="仿宋" w:hAnsi="仿宋" w:cs="仿宋" w:hint="eastAsia"/>
            <w:lang w:eastAsia="zh-CN"/>
          </w:rPr>
          <w:t>(六)、主要股东</w:t>
        </w:r>
        <w:r>
          <w:tab/>
        </w:r>
        <w:r>
          <w:fldChar w:fldCharType="begin"/>
        </w:r>
        <w:r>
          <w:instrText xml:space="preserve"> PAGEREF _Toc15670 \h </w:instrText>
        </w:r>
        <w:r>
          <w:fldChar w:fldCharType="separate"/>
        </w:r>
        <w:r>
          <w:t>30</w:t>
        </w:r>
        <w:r>
          <w:fldChar w:fldCharType="end"/>
        </w:r>
      </w:hyperlink>
    </w:p>
    <w:p>
      <w:pPr>
        <w:pStyle w:val="TOC1"/>
        <w:tabs>
          <w:tab w:val="right" w:leader="dot" w:pos="8306"/>
        </w:tabs>
      </w:pPr>
      <w:hyperlink w:anchor="_Toc27099" w:history="1">
        <w:r>
          <w:rPr>
            <w:rFonts w:ascii="仿宋" w:eastAsia="仿宋" w:hAnsi="仿宋" w:cs="仿宋" w:hint="eastAsia"/>
            <w:lang w:eastAsia="zh-CN"/>
          </w:rPr>
          <w:t>六、目标客户和受众分析</w:t>
        </w:r>
        <w:r>
          <w:tab/>
        </w:r>
        <w:r>
          <w:fldChar w:fldCharType="begin"/>
        </w:r>
        <w:r>
          <w:instrText xml:space="preserve"> PAGEREF _Toc27099 \h </w:instrText>
        </w:r>
        <w:r>
          <w:fldChar w:fldCharType="separate"/>
        </w:r>
        <w:r>
          <w:t>31</w:t>
        </w:r>
        <w:r>
          <w:fldChar w:fldCharType="end"/>
        </w:r>
      </w:hyperlink>
    </w:p>
    <w:p>
      <w:pPr>
        <w:pStyle w:val="TOC2"/>
        <w:tabs>
          <w:tab w:val="right" w:leader="dot" w:pos="8306"/>
        </w:tabs>
      </w:pPr>
      <w:hyperlink w:anchor="_Toc11791" w:history="1">
        <w:r>
          <w:rPr>
            <w:rFonts w:ascii="仿宋" w:eastAsia="仿宋" w:hAnsi="仿宋" w:cs="仿宋" w:hint="eastAsia"/>
            <w:lang w:eastAsia="zh-CN"/>
          </w:rPr>
          <w:t>(一)、客户群体描述</w:t>
        </w:r>
        <w:r>
          <w:tab/>
        </w:r>
        <w:r>
          <w:fldChar w:fldCharType="begin"/>
        </w:r>
        <w:r>
          <w:instrText xml:space="preserve"> PAGEREF _Toc11791 \h </w:instrText>
        </w:r>
        <w:r>
          <w:fldChar w:fldCharType="separate"/>
        </w:r>
        <w:r>
          <w:t>31</w:t>
        </w:r>
        <w:r>
          <w:fldChar w:fldCharType="end"/>
        </w:r>
      </w:hyperlink>
    </w:p>
    <w:p>
      <w:pPr>
        <w:pStyle w:val="TOC2"/>
        <w:tabs>
          <w:tab w:val="right" w:leader="dot" w:pos="8306"/>
        </w:tabs>
      </w:pPr>
      <w:hyperlink w:anchor="_Toc26880" w:history="1">
        <w:r>
          <w:rPr>
            <w:rFonts w:ascii="仿宋" w:eastAsia="仿宋" w:hAnsi="仿宋" w:cs="仿宋" w:hint="eastAsia"/>
            <w:lang w:eastAsia="zh-CN"/>
          </w:rPr>
          <w:t>(二)、客户需求和期望</w:t>
        </w:r>
        <w:r>
          <w:tab/>
        </w:r>
        <w:r>
          <w:fldChar w:fldCharType="begin"/>
        </w:r>
        <w:r>
          <w:instrText xml:space="preserve"> PAGEREF _Toc26880 \h </w:instrText>
        </w:r>
        <w:r>
          <w:fldChar w:fldCharType="separate"/>
        </w:r>
        <w:r>
          <w:t>33</w:t>
        </w:r>
        <w:r>
          <w:fldChar w:fldCharType="end"/>
        </w:r>
      </w:hyperlink>
    </w:p>
    <w:p>
      <w:pPr>
        <w:pStyle w:val="TOC2"/>
        <w:tabs>
          <w:tab w:val="right" w:leader="dot" w:pos="8306"/>
        </w:tabs>
      </w:pPr>
      <w:hyperlink w:anchor="_Toc12210" w:history="1">
        <w:r>
          <w:rPr>
            <w:rFonts w:ascii="仿宋" w:eastAsia="仿宋" w:hAnsi="仿宋" w:cs="仿宋" w:hint="eastAsia"/>
            <w:lang w:eastAsia="zh-CN"/>
          </w:rPr>
          <w:t>(三)、客户获取策略</w:t>
        </w:r>
        <w:r>
          <w:tab/>
        </w:r>
        <w:r>
          <w:fldChar w:fldCharType="begin"/>
        </w:r>
        <w:r>
          <w:instrText xml:space="preserve"> PAGEREF _Toc12210 \h </w:instrText>
        </w:r>
        <w:r>
          <w:fldChar w:fldCharType="separate"/>
        </w:r>
        <w:r>
          <w:t>34</w:t>
        </w:r>
        <w:r>
          <w:fldChar w:fldCharType="end"/>
        </w:r>
      </w:hyperlink>
    </w:p>
    <w:p>
      <w:pPr>
        <w:pStyle w:val="TOC2"/>
        <w:tabs>
          <w:tab w:val="right" w:leader="dot" w:pos="8306"/>
        </w:tabs>
      </w:pPr>
      <w:hyperlink w:anchor="_Toc2681" w:history="1">
        <w:r>
          <w:rPr>
            <w:rFonts w:ascii="仿宋" w:eastAsia="仿宋" w:hAnsi="仿宋" w:cs="仿宋" w:hint="eastAsia"/>
            <w:lang w:eastAsia="zh-CN"/>
          </w:rPr>
          <w:t>(四)、客户关系管理</w:t>
        </w:r>
        <w:r>
          <w:tab/>
        </w:r>
        <w:r>
          <w:fldChar w:fldCharType="begin"/>
        </w:r>
        <w:r>
          <w:instrText xml:space="preserve"> PAGEREF _Toc2681 \h </w:instrText>
        </w:r>
        <w:r>
          <w:fldChar w:fldCharType="separate"/>
        </w:r>
        <w:r>
          <w:t>36</w:t>
        </w:r>
        <w:r>
          <w:fldChar w:fldCharType="end"/>
        </w:r>
      </w:hyperlink>
    </w:p>
    <w:p>
      <w:pPr>
        <w:pStyle w:val="TOC1"/>
        <w:tabs>
          <w:tab w:val="right" w:leader="dot" w:pos="8306"/>
        </w:tabs>
      </w:pPr>
      <w:hyperlink w:anchor="_Toc27968" w:history="1">
        <w:r>
          <w:rPr>
            <w:rFonts w:ascii="仿宋" w:eastAsia="仿宋" w:hAnsi="仿宋" w:cs="仿宋" w:hint="eastAsia"/>
            <w:lang w:eastAsia="zh-CN"/>
          </w:rPr>
          <w:t>七、航空障碍灯项目经济效益</w:t>
        </w:r>
        <w:r>
          <w:tab/>
        </w:r>
        <w:r>
          <w:fldChar w:fldCharType="begin"/>
        </w:r>
        <w:r>
          <w:instrText xml:space="preserve"> PAGEREF _Toc27968 \h </w:instrText>
        </w:r>
        <w:r>
          <w:fldChar w:fldCharType="separate"/>
        </w:r>
        <w:r>
          <w:t>38</w:t>
        </w:r>
        <w:r>
          <w:fldChar w:fldCharType="end"/>
        </w:r>
      </w:hyperlink>
    </w:p>
    <w:p>
      <w:pPr>
        <w:pStyle w:val="TOC2"/>
        <w:tabs>
          <w:tab w:val="right" w:leader="dot" w:pos="8306"/>
        </w:tabs>
      </w:pPr>
      <w:hyperlink w:anchor="_Toc11400" w:history="1">
        <w:r>
          <w:rPr>
            <w:rFonts w:ascii="仿宋" w:eastAsia="仿宋" w:hAnsi="仿宋" w:cs="仿宋" w:hint="eastAsia"/>
            <w:lang w:eastAsia="zh-CN"/>
          </w:rPr>
          <w:t>(一)、基本假设及基础参数选取</w:t>
        </w:r>
        <w:r>
          <w:tab/>
        </w:r>
        <w:r>
          <w:fldChar w:fldCharType="begin"/>
        </w:r>
        <w:r>
          <w:instrText xml:space="preserve"> PAGEREF _Toc11400 \h </w:instrText>
        </w:r>
        <w:r>
          <w:fldChar w:fldCharType="separate"/>
        </w:r>
        <w:r>
          <w:t>38</w:t>
        </w:r>
        <w:r>
          <w:fldChar w:fldCharType="end"/>
        </w:r>
      </w:hyperlink>
    </w:p>
    <w:p>
      <w:pPr>
        <w:pStyle w:val="TOC2"/>
        <w:tabs>
          <w:tab w:val="right" w:leader="dot" w:pos="8306"/>
        </w:tabs>
      </w:pPr>
      <w:hyperlink w:anchor="_Toc13576" w:history="1">
        <w:r>
          <w:rPr>
            <w:rFonts w:ascii="仿宋" w:eastAsia="仿宋" w:hAnsi="仿宋" w:cs="仿宋" w:hint="eastAsia"/>
            <w:lang w:eastAsia="zh-CN"/>
          </w:rPr>
          <w:t>(二)、经济评价财务测算</w:t>
        </w:r>
        <w:r>
          <w:tab/>
        </w:r>
        <w:r>
          <w:fldChar w:fldCharType="begin"/>
        </w:r>
        <w:r>
          <w:instrText xml:space="preserve"> PAGEREF _Toc13576 \h </w:instrText>
        </w:r>
        <w:r>
          <w:fldChar w:fldCharType="separate"/>
        </w:r>
        <w:r>
          <w:t>38</w:t>
        </w:r>
        <w:r>
          <w:fldChar w:fldCharType="end"/>
        </w:r>
      </w:hyperlink>
    </w:p>
    <w:p>
      <w:pPr>
        <w:pStyle w:val="TOC2"/>
        <w:tabs>
          <w:tab w:val="right" w:leader="dot" w:pos="8306"/>
        </w:tabs>
      </w:pPr>
      <w:hyperlink w:anchor="_Toc4336" w:history="1">
        <w:r>
          <w:rPr>
            <w:rFonts w:ascii="仿宋" w:eastAsia="仿宋" w:hAnsi="仿宋" w:cs="仿宋" w:hint="eastAsia"/>
            <w:lang w:eastAsia="zh-CN"/>
          </w:rPr>
          <w:t>(三)、航空障碍灯项目盈利能力分析</w:t>
        </w:r>
        <w:r>
          <w:tab/>
        </w:r>
        <w:r>
          <w:fldChar w:fldCharType="begin"/>
        </w:r>
        <w:r>
          <w:instrText xml:space="preserve"> PAGEREF _Toc4336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 w:history="1">
        <w:r>
          <w:rPr>
            <w:rFonts w:ascii="仿宋" w:eastAsia="仿宋" w:hAnsi="仿宋" w:cs="仿宋" w:hint="eastAsia"/>
            <w:lang w:eastAsia="zh-CN"/>
          </w:rPr>
          <w:t>(四)、财务生存能力分析</w:t>
        </w:r>
        <w:r>
          <w:tab/>
        </w:r>
        <w:r>
          <w:fldChar w:fldCharType="begin"/>
        </w:r>
        <w:r>
          <w:instrText xml:space="preserve"> PAGEREF _Toc938 \h </w:instrText>
        </w:r>
        <w:r>
          <w:fldChar w:fldCharType="separate"/>
        </w:r>
        <w:r>
          <w:t>41</w:t>
        </w:r>
        <w:r>
          <w:fldChar w:fldCharType="end"/>
        </w:r>
      </w:hyperlink>
    </w:p>
    <w:p>
      <w:pPr>
        <w:pStyle w:val="TOC2"/>
        <w:tabs>
          <w:tab w:val="right" w:leader="dot" w:pos="8306"/>
        </w:tabs>
      </w:pPr>
      <w:hyperlink w:anchor="_Toc9238" w:history="1">
        <w:r>
          <w:rPr>
            <w:rFonts w:ascii="仿宋" w:eastAsia="仿宋" w:hAnsi="仿宋" w:cs="仿宋" w:hint="eastAsia"/>
            <w:lang w:eastAsia="zh-CN"/>
          </w:rPr>
          <w:t>(五)、偿债能力分析</w:t>
        </w:r>
        <w:r>
          <w:tab/>
        </w:r>
        <w:r>
          <w:fldChar w:fldCharType="begin"/>
        </w:r>
        <w:r>
          <w:instrText xml:space="preserve"> PAGEREF _Toc9238 \h </w:instrText>
        </w:r>
        <w:r>
          <w:fldChar w:fldCharType="separate"/>
        </w:r>
        <w:r>
          <w:t>42</w:t>
        </w:r>
        <w:r>
          <w:fldChar w:fldCharType="end"/>
        </w:r>
      </w:hyperlink>
    </w:p>
    <w:p>
      <w:pPr>
        <w:pStyle w:val="TOC2"/>
        <w:tabs>
          <w:tab w:val="right" w:leader="dot" w:pos="8306"/>
        </w:tabs>
      </w:pPr>
      <w:hyperlink w:anchor="_Toc30007" w:history="1">
        <w:r>
          <w:rPr>
            <w:rFonts w:ascii="仿宋" w:eastAsia="仿宋" w:hAnsi="仿宋" w:cs="仿宋" w:hint="eastAsia"/>
            <w:lang w:eastAsia="zh-CN"/>
          </w:rPr>
          <w:t>(六)、经济评价结论</w:t>
        </w:r>
        <w:r>
          <w:tab/>
        </w:r>
        <w:r>
          <w:fldChar w:fldCharType="begin"/>
        </w:r>
        <w:r>
          <w:instrText xml:space="preserve"> PAGEREF _Toc30007 \h </w:instrText>
        </w:r>
        <w:r>
          <w:fldChar w:fldCharType="separate"/>
        </w:r>
        <w:r>
          <w:t>43</w:t>
        </w:r>
        <w:r>
          <w:fldChar w:fldCharType="end"/>
        </w:r>
      </w:hyperlink>
    </w:p>
    <w:p>
      <w:pPr>
        <w:pStyle w:val="TOC1"/>
        <w:tabs>
          <w:tab w:val="right" w:leader="dot" w:pos="8306"/>
        </w:tabs>
      </w:pPr>
      <w:hyperlink w:anchor="_Toc22040" w:history="1">
        <w:r>
          <w:rPr>
            <w:rFonts w:ascii="仿宋" w:eastAsia="仿宋" w:hAnsi="仿宋" w:cs="仿宋" w:hint="eastAsia"/>
            <w:lang w:eastAsia="zh-CN"/>
          </w:rPr>
          <w:t>八、环境保护分析</w:t>
        </w:r>
        <w:r>
          <w:tab/>
        </w:r>
        <w:r>
          <w:fldChar w:fldCharType="begin"/>
        </w:r>
        <w:r>
          <w:instrText xml:space="preserve"> PAGEREF _Toc22040 \h </w:instrText>
        </w:r>
        <w:r>
          <w:fldChar w:fldCharType="separate"/>
        </w:r>
        <w:r>
          <w:t>43</w:t>
        </w:r>
        <w:r>
          <w:fldChar w:fldCharType="end"/>
        </w:r>
      </w:hyperlink>
    </w:p>
    <w:p>
      <w:pPr>
        <w:pStyle w:val="TOC2"/>
        <w:tabs>
          <w:tab w:val="right" w:leader="dot" w:pos="8306"/>
        </w:tabs>
      </w:pPr>
      <w:hyperlink w:anchor="_Toc13403" w:history="1">
        <w:r>
          <w:rPr>
            <w:rFonts w:ascii="仿宋" w:eastAsia="仿宋" w:hAnsi="仿宋" w:cs="仿宋" w:hint="eastAsia"/>
            <w:lang w:eastAsia="zh-CN"/>
          </w:rPr>
          <w:t>(一)、编制依据</w:t>
        </w:r>
        <w:r>
          <w:tab/>
        </w:r>
        <w:r>
          <w:fldChar w:fldCharType="begin"/>
        </w:r>
        <w:r>
          <w:instrText xml:space="preserve"> PAGEREF _Toc13403 \h </w:instrText>
        </w:r>
        <w:r>
          <w:fldChar w:fldCharType="separate"/>
        </w:r>
        <w:r>
          <w:t>43</w:t>
        </w:r>
        <w:r>
          <w:fldChar w:fldCharType="end"/>
        </w:r>
      </w:hyperlink>
    </w:p>
    <w:p>
      <w:pPr>
        <w:pStyle w:val="TOC2"/>
        <w:tabs>
          <w:tab w:val="right" w:leader="dot" w:pos="8306"/>
        </w:tabs>
      </w:pPr>
      <w:hyperlink w:anchor="_Toc24018" w:history="1">
        <w:r>
          <w:rPr>
            <w:rFonts w:ascii="仿宋" w:eastAsia="仿宋" w:hAnsi="仿宋" w:cs="仿宋" w:hint="eastAsia"/>
            <w:lang w:eastAsia="zh-CN"/>
          </w:rPr>
          <w:t>(二)、环境影响合理性分析</w:t>
        </w:r>
        <w:r>
          <w:tab/>
        </w:r>
        <w:r>
          <w:fldChar w:fldCharType="begin"/>
        </w:r>
        <w:r>
          <w:instrText xml:space="preserve"> PAGEREF _Toc24018 \h </w:instrText>
        </w:r>
        <w:r>
          <w:fldChar w:fldCharType="separate"/>
        </w:r>
        <w:r>
          <w:t>44</w:t>
        </w:r>
        <w:r>
          <w:fldChar w:fldCharType="end"/>
        </w:r>
      </w:hyperlink>
    </w:p>
    <w:p>
      <w:pPr>
        <w:pStyle w:val="TOC2"/>
        <w:tabs>
          <w:tab w:val="right" w:leader="dot" w:pos="8306"/>
        </w:tabs>
      </w:pPr>
      <w:hyperlink w:anchor="_Toc32728" w:history="1">
        <w:r>
          <w:rPr>
            <w:rFonts w:ascii="仿宋" w:eastAsia="仿宋" w:hAnsi="仿宋" w:cs="仿宋" w:hint="eastAsia"/>
            <w:lang w:eastAsia="zh-CN"/>
          </w:rPr>
          <w:t>(三)、建设期大气环境影响分析</w:t>
        </w:r>
        <w:r>
          <w:tab/>
        </w:r>
        <w:r>
          <w:fldChar w:fldCharType="begin"/>
        </w:r>
        <w:r>
          <w:instrText xml:space="preserve"> PAGEREF _Toc32728 \h </w:instrText>
        </w:r>
        <w:r>
          <w:fldChar w:fldCharType="separate"/>
        </w:r>
        <w:r>
          <w:t>45</w:t>
        </w:r>
        <w:r>
          <w:fldChar w:fldCharType="end"/>
        </w:r>
      </w:hyperlink>
    </w:p>
    <w:p>
      <w:pPr>
        <w:pStyle w:val="TOC2"/>
        <w:tabs>
          <w:tab w:val="right" w:leader="dot" w:pos="8306"/>
        </w:tabs>
      </w:pPr>
      <w:hyperlink w:anchor="_Toc15600" w:history="1">
        <w:r>
          <w:rPr>
            <w:rFonts w:ascii="仿宋" w:eastAsia="仿宋" w:hAnsi="仿宋" w:cs="仿宋" w:hint="eastAsia"/>
            <w:lang w:eastAsia="zh-CN"/>
          </w:rPr>
          <w:t>(四)、建设期水环境影响分析</w:t>
        </w:r>
        <w:r>
          <w:tab/>
        </w:r>
        <w:r>
          <w:fldChar w:fldCharType="begin"/>
        </w:r>
        <w:r>
          <w:instrText xml:space="preserve"> PAGEREF _Toc15600 \h </w:instrText>
        </w:r>
        <w:r>
          <w:fldChar w:fldCharType="separate"/>
        </w:r>
        <w:r>
          <w:t>46</w:t>
        </w:r>
        <w:r>
          <w:fldChar w:fldCharType="end"/>
        </w:r>
      </w:hyperlink>
    </w:p>
    <w:p>
      <w:pPr>
        <w:pStyle w:val="TOC2"/>
        <w:tabs>
          <w:tab w:val="right" w:leader="dot" w:pos="8306"/>
        </w:tabs>
      </w:pPr>
      <w:hyperlink w:anchor="_Toc24797" w:history="1">
        <w:r>
          <w:rPr>
            <w:rFonts w:ascii="仿宋" w:eastAsia="仿宋" w:hAnsi="仿宋" w:cs="仿宋" w:hint="eastAsia"/>
            <w:lang w:eastAsia="zh-CN"/>
          </w:rPr>
          <w:t>(五)、建设期固体废弃物环境影响分析</w:t>
        </w:r>
        <w:r>
          <w:tab/>
        </w:r>
        <w:r>
          <w:fldChar w:fldCharType="begin"/>
        </w:r>
        <w:r>
          <w:instrText xml:space="preserve"> PAGEREF _Toc24797 \h </w:instrText>
        </w:r>
        <w:r>
          <w:fldChar w:fldCharType="separate"/>
        </w:r>
        <w:r>
          <w:t>47</w:t>
        </w:r>
        <w:r>
          <w:fldChar w:fldCharType="end"/>
        </w:r>
      </w:hyperlink>
    </w:p>
    <w:p>
      <w:pPr>
        <w:pStyle w:val="TOC2"/>
        <w:tabs>
          <w:tab w:val="right" w:leader="dot" w:pos="8306"/>
        </w:tabs>
      </w:pPr>
      <w:hyperlink w:anchor="_Toc21865" w:history="1">
        <w:r>
          <w:rPr>
            <w:rFonts w:ascii="仿宋" w:eastAsia="仿宋" w:hAnsi="仿宋" w:cs="仿宋" w:hint="eastAsia"/>
            <w:lang w:eastAsia="zh-CN"/>
          </w:rPr>
          <w:t>(六)、建设期声环境影响分析</w:t>
        </w:r>
        <w:r>
          <w:tab/>
        </w:r>
        <w:r>
          <w:fldChar w:fldCharType="begin"/>
        </w:r>
        <w:r>
          <w:instrText xml:space="preserve"> PAGEREF _Toc21865 \h </w:instrText>
        </w:r>
        <w:r>
          <w:fldChar w:fldCharType="separate"/>
        </w:r>
        <w:r>
          <w:t>48</w:t>
        </w:r>
        <w:r>
          <w:fldChar w:fldCharType="end"/>
        </w:r>
      </w:hyperlink>
    </w:p>
    <w:p>
      <w:pPr>
        <w:pStyle w:val="TOC2"/>
        <w:tabs>
          <w:tab w:val="right" w:leader="dot" w:pos="8306"/>
        </w:tabs>
      </w:pPr>
      <w:hyperlink w:anchor="_Toc16631" w:history="1">
        <w:r>
          <w:rPr>
            <w:rFonts w:ascii="仿宋" w:eastAsia="仿宋" w:hAnsi="仿宋" w:cs="仿宋" w:hint="eastAsia"/>
            <w:lang w:eastAsia="zh-CN"/>
          </w:rPr>
          <w:t>(七)、营运期大气环境影响分析</w:t>
        </w:r>
        <w:r>
          <w:tab/>
        </w:r>
        <w:r>
          <w:fldChar w:fldCharType="begin"/>
        </w:r>
        <w:r>
          <w:instrText xml:space="preserve"> PAGEREF _Toc16631 \h </w:instrText>
        </w:r>
        <w:r>
          <w:fldChar w:fldCharType="separate"/>
        </w:r>
        <w:r>
          <w:t>50</w:t>
        </w:r>
        <w:r>
          <w:fldChar w:fldCharType="end"/>
        </w:r>
      </w:hyperlink>
    </w:p>
    <w:p>
      <w:pPr>
        <w:pStyle w:val="TOC2"/>
        <w:tabs>
          <w:tab w:val="right" w:leader="dot" w:pos="8306"/>
        </w:tabs>
      </w:pPr>
      <w:hyperlink w:anchor="_Toc9258" w:history="1">
        <w:r>
          <w:rPr>
            <w:rFonts w:ascii="仿宋" w:eastAsia="仿宋" w:hAnsi="仿宋" w:cs="仿宋" w:hint="eastAsia"/>
            <w:lang w:eastAsia="zh-CN"/>
          </w:rPr>
          <w:t>(八)、营运期水环境影响分析</w:t>
        </w:r>
        <w:r>
          <w:tab/>
        </w:r>
        <w:r>
          <w:fldChar w:fldCharType="begin"/>
        </w:r>
        <w:r>
          <w:instrText xml:space="preserve"> PAGEREF _Toc9258 \h </w:instrText>
        </w:r>
        <w:r>
          <w:fldChar w:fldCharType="separate"/>
        </w:r>
        <w:r>
          <w:t>50</w:t>
        </w:r>
        <w:r>
          <w:fldChar w:fldCharType="end"/>
        </w:r>
      </w:hyperlink>
    </w:p>
    <w:p>
      <w:pPr>
        <w:pStyle w:val="TOC2"/>
        <w:tabs>
          <w:tab w:val="right" w:leader="dot" w:pos="8306"/>
        </w:tabs>
      </w:pPr>
      <w:hyperlink w:anchor="_Toc17584" w:history="1">
        <w:r>
          <w:rPr>
            <w:rFonts w:ascii="仿宋" w:eastAsia="仿宋" w:hAnsi="仿宋" w:cs="仿宋" w:hint="eastAsia"/>
            <w:lang w:eastAsia="zh-CN"/>
          </w:rPr>
          <w:t>(九)、营运期固体废弃物环境影响分析</w:t>
        </w:r>
        <w:r>
          <w:tab/>
        </w:r>
        <w:r>
          <w:fldChar w:fldCharType="begin"/>
        </w:r>
        <w:r>
          <w:instrText xml:space="preserve"> PAGEREF _Toc17584 \h </w:instrText>
        </w:r>
        <w:r>
          <w:fldChar w:fldCharType="separate"/>
        </w:r>
        <w:r>
          <w:t>51</w:t>
        </w:r>
        <w:r>
          <w:fldChar w:fldCharType="end"/>
        </w:r>
      </w:hyperlink>
    </w:p>
    <w:p>
      <w:pPr>
        <w:pStyle w:val="TOC2"/>
        <w:tabs>
          <w:tab w:val="right" w:leader="dot" w:pos="8306"/>
        </w:tabs>
      </w:pPr>
      <w:hyperlink w:anchor="_Toc4529" w:history="1">
        <w:r>
          <w:rPr>
            <w:rFonts w:ascii="仿宋" w:eastAsia="仿宋" w:hAnsi="仿宋" w:cs="仿宋" w:hint="eastAsia"/>
            <w:lang w:eastAsia="zh-CN"/>
          </w:rPr>
          <w:t>(十)、营运期声环境影响分析</w:t>
        </w:r>
        <w:r>
          <w:tab/>
        </w:r>
        <w:r>
          <w:fldChar w:fldCharType="begin"/>
        </w:r>
        <w:r>
          <w:instrText xml:space="preserve"> PAGEREF _Toc4529 \h </w:instrText>
        </w:r>
        <w:r>
          <w:fldChar w:fldCharType="separate"/>
        </w:r>
        <w:r>
          <w:t>53</w:t>
        </w:r>
        <w:r>
          <w:fldChar w:fldCharType="end"/>
        </w:r>
      </w:hyperlink>
    </w:p>
    <w:p>
      <w:pPr>
        <w:pStyle w:val="TOC2"/>
        <w:tabs>
          <w:tab w:val="right" w:leader="dot" w:pos="8306"/>
        </w:tabs>
      </w:pPr>
      <w:hyperlink w:anchor="_Toc14369" w:history="1">
        <w:r>
          <w:rPr>
            <w:rFonts w:ascii="仿宋" w:eastAsia="仿宋" w:hAnsi="仿宋" w:cs="仿宋" w:hint="eastAsia"/>
            <w:lang w:eastAsia="zh-CN"/>
          </w:rPr>
          <w:t>(十一)、清洁生产</w:t>
        </w:r>
        <w:r>
          <w:tab/>
        </w:r>
        <w:r>
          <w:fldChar w:fldCharType="begin"/>
        </w:r>
        <w:r>
          <w:instrText xml:space="preserve"> PAGEREF _Toc14369 \h </w:instrText>
        </w:r>
        <w:r>
          <w:fldChar w:fldCharType="separate"/>
        </w:r>
        <w:r>
          <w:t>54</w:t>
        </w:r>
        <w:r>
          <w:fldChar w:fldCharType="end"/>
        </w:r>
      </w:hyperlink>
    </w:p>
    <w:p>
      <w:pPr>
        <w:pStyle w:val="TOC2"/>
        <w:tabs>
          <w:tab w:val="right" w:leader="dot" w:pos="8306"/>
        </w:tabs>
      </w:pPr>
      <w:hyperlink w:anchor="_Toc4329" w:history="1">
        <w:r>
          <w:rPr>
            <w:rFonts w:ascii="仿宋" w:eastAsia="仿宋" w:hAnsi="仿宋" w:cs="仿宋" w:hint="eastAsia"/>
            <w:lang w:eastAsia="zh-CN"/>
          </w:rPr>
          <w:t>(十二)、环境管理分析</w:t>
        </w:r>
        <w:r>
          <w:tab/>
        </w:r>
        <w:r>
          <w:fldChar w:fldCharType="begin"/>
        </w:r>
        <w:r>
          <w:instrText xml:space="preserve"> PAGEREF _Toc4329 \h </w:instrText>
        </w:r>
        <w:r>
          <w:fldChar w:fldCharType="separate"/>
        </w:r>
        <w:r>
          <w:t>55</w:t>
        </w:r>
        <w:r>
          <w:fldChar w:fldCharType="end"/>
        </w:r>
      </w:hyperlink>
    </w:p>
    <w:p>
      <w:pPr>
        <w:pStyle w:val="TOC2"/>
        <w:tabs>
          <w:tab w:val="right" w:leader="dot" w:pos="8306"/>
        </w:tabs>
      </w:pPr>
      <w:hyperlink w:anchor="_Toc1271" w:history="1">
        <w:r>
          <w:rPr>
            <w:rFonts w:ascii="仿宋" w:eastAsia="仿宋" w:hAnsi="仿宋" w:cs="仿宋" w:hint="eastAsia"/>
            <w:lang w:eastAsia="zh-CN"/>
          </w:rPr>
          <w:t>(十三)、结论及建议</w:t>
        </w:r>
        <w:r>
          <w:tab/>
        </w:r>
        <w:r>
          <w:fldChar w:fldCharType="begin"/>
        </w:r>
        <w:r>
          <w:instrText xml:space="preserve"> PAGEREF _Toc1271 \h </w:instrText>
        </w:r>
        <w:r>
          <w:fldChar w:fldCharType="separate"/>
        </w:r>
        <w:r>
          <w:t>56</w:t>
        </w:r>
        <w:r>
          <w:fldChar w:fldCharType="end"/>
        </w:r>
      </w:hyperlink>
    </w:p>
    <w:p>
      <w:pPr>
        <w:pStyle w:val="TOC1"/>
        <w:tabs>
          <w:tab w:val="right" w:leader="dot" w:pos="8306"/>
        </w:tabs>
      </w:pPr>
      <w:hyperlink w:anchor="_Toc17804" w:history="1">
        <w:r>
          <w:rPr>
            <w:rFonts w:ascii="仿宋" w:eastAsia="仿宋" w:hAnsi="仿宋" w:cs="仿宋" w:hint="eastAsia"/>
            <w:lang w:eastAsia="zh-CN"/>
          </w:rPr>
          <w:t>九、公司组建背景分析</w:t>
        </w:r>
        <w:r>
          <w:tab/>
        </w:r>
        <w:r>
          <w:fldChar w:fldCharType="begin"/>
        </w:r>
        <w:r>
          <w:instrText xml:space="preserve"> PAGEREF _Toc17804 \h </w:instrText>
        </w:r>
        <w:r>
          <w:fldChar w:fldCharType="separate"/>
        </w:r>
        <w:r>
          <w:t>57</w:t>
        </w:r>
        <w:r>
          <w:fldChar w:fldCharType="end"/>
        </w:r>
      </w:hyperlink>
    </w:p>
    <w:p>
      <w:pPr>
        <w:pStyle w:val="TOC2"/>
        <w:tabs>
          <w:tab w:val="right" w:leader="dot" w:pos="8306"/>
        </w:tabs>
      </w:pPr>
      <w:hyperlink w:anchor="_Toc9662" w:history="1">
        <w:r>
          <w:rPr>
            <w:rFonts w:ascii="仿宋" w:eastAsia="仿宋" w:hAnsi="仿宋" w:cs="仿宋" w:hint="eastAsia"/>
            <w:lang w:eastAsia="zh-CN"/>
          </w:rPr>
          <w:t>(一)、航空障碍灯项目背景分析</w:t>
        </w:r>
        <w:r>
          <w:tab/>
        </w:r>
        <w:r>
          <w:fldChar w:fldCharType="begin"/>
        </w:r>
        <w:r>
          <w:instrText xml:space="preserve"> PAGEREF _Toc9662 \h </w:instrText>
        </w:r>
        <w:r>
          <w:fldChar w:fldCharType="separate"/>
        </w:r>
        <w:r>
          <w:t>57</w:t>
        </w:r>
        <w:r>
          <w:fldChar w:fldCharType="end"/>
        </w:r>
      </w:hyperlink>
    </w:p>
    <w:p>
      <w:pPr>
        <w:pStyle w:val="TOC2"/>
        <w:tabs>
          <w:tab w:val="right" w:leader="dot" w:pos="8306"/>
        </w:tabs>
      </w:pPr>
      <w:hyperlink w:anchor="_Toc30409" w:history="1">
        <w:r>
          <w:rPr>
            <w:rFonts w:ascii="仿宋" w:eastAsia="仿宋" w:hAnsi="仿宋" w:cs="仿宋" w:hint="eastAsia"/>
            <w:lang w:eastAsia="zh-CN"/>
          </w:rPr>
          <w:t>(二)、航空障碍灯项目建设必要性分析</w:t>
        </w:r>
        <w:r>
          <w:tab/>
        </w:r>
        <w:r>
          <w:fldChar w:fldCharType="begin"/>
        </w:r>
        <w:r>
          <w:instrText xml:space="preserve"> PAGEREF _Toc30409 \h </w:instrText>
        </w:r>
        <w:r>
          <w:fldChar w:fldCharType="separate"/>
        </w:r>
        <w:r>
          <w:t>58</w:t>
        </w:r>
        <w:r>
          <w:fldChar w:fldCharType="end"/>
        </w:r>
      </w:hyperlink>
    </w:p>
    <w:p>
      <w:pPr>
        <w:pStyle w:val="TOC2"/>
        <w:tabs>
          <w:tab w:val="right" w:leader="dot" w:pos="8306"/>
        </w:tabs>
      </w:pPr>
      <w:hyperlink w:anchor="_Toc26738" w:history="1">
        <w:r>
          <w:rPr>
            <w:rFonts w:ascii="仿宋" w:eastAsia="仿宋" w:hAnsi="仿宋" w:cs="仿宋" w:hint="eastAsia"/>
            <w:lang w:eastAsia="zh-CN"/>
          </w:rPr>
          <w:t>(三)、鼓励中小企业发展</w:t>
        </w:r>
        <w:r>
          <w:tab/>
        </w:r>
        <w:r>
          <w:fldChar w:fldCharType="begin"/>
        </w:r>
        <w:r>
          <w:instrText xml:space="preserve"> PAGEREF _Toc26738 \h </w:instrText>
        </w:r>
        <w:r>
          <w:fldChar w:fldCharType="separate"/>
        </w:r>
        <w:r>
          <w:t>59</w:t>
        </w:r>
        <w:r>
          <w:fldChar w:fldCharType="end"/>
        </w:r>
      </w:hyperlink>
    </w:p>
    <w:p>
      <w:pPr>
        <w:pStyle w:val="TOC2"/>
        <w:tabs>
          <w:tab w:val="right" w:leader="dot" w:pos="8306"/>
        </w:tabs>
      </w:pPr>
      <w:hyperlink w:anchor="_Toc30734" w:history="1">
        <w:r>
          <w:rPr>
            <w:rFonts w:ascii="仿宋" w:eastAsia="仿宋" w:hAnsi="仿宋" w:cs="仿宋" w:hint="eastAsia"/>
            <w:lang w:eastAsia="zh-CN"/>
          </w:rPr>
          <w:t>(四)、宏观经济形势分析</w:t>
        </w:r>
        <w:r>
          <w:tab/>
        </w:r>
        <w:r>
          <w:fldChar w:fldCharType="begin"/>
        </w:r>
        <w:r>
          <w:instrText xml:space="preserve"> PAGEREF _Toc30734 \h </w:instrText>
        </w:r>
        <w:r>
          <w:fldChar w:fldCharType="separate"/>
        </w:r>
        <w:r>
          <w:t>61</w:t>
        </w:r>
        <w:r>
          <w:fldChar w:fldCharType="end"/>
        </w:r>
      </w:hyperlink>
    </w:p>
    <w:p>
      <w:pPr>
        <w:pStyle w:val="TOC1"/>
        <w:tabs>
          <w:tab w:val="right" w:leader="dot" w:pos="8306"/>
        </w:tabs>
      </w:pPr>
      <w:hyperlink w:anchor="_Toc8866" w:history="1">
        <w:r>
          <w:rPr>
            <w:rFonts w:ascii="仿宋" w:eastAsia="仿宋" w:hAnsi="仿宋" w:cs="仿宋" w:hint="eastAsia"/>
            <w:lang w:eastAsia="zh-CN"/>
          </w:rPr>
          <w:t>十、SWOT分析</w:t>
        </w:r>
        <w:r>
          <w:tab/>
        </w:r>
        <w:r>
          <w:fldChar w:fldCharType="begin"/>
        </w:r>
        <w:r>
          <w:instrText xml:space="preserve"> PAGEREF _Toc8866 \h </w:instrText>
        </w:r>
        <w:r>
          <w:fldChar w:fldCharType="separate"/>
        </w:r>
        <w:r>
          <w:t>62</w:t>
        </w:r>
        <w:r>
          <w:fldChar w:fldCharType="end"/>
        </w:r>
      </w:hyperlink>
    </w:p>
    <w:p>
      <w:pPr>
        <w:pStyle w:val="TOC2"/>
        <w:tabs>
          <w:tab w:val="right" w:leader="dot" w:pos="8306"/>
        </w:tabs>
      </w:pPr>
      <w:hyperlink w:anchor="_Toc16672" w:history="1">
        <w:r>
          <w:rPr>
            <w:rFonts w:ascii="仿宋" w:eastAsia="仿宋" w:hAnsi="仿宋" w:cs="仿宋" w:hint="eastAsia"/>
            <w:lang w:eastAsia="zh-CN"/>
          </w:rPr>
          <w:t>(一)、优势分析(S)</w:t>
        </w:r>
        <w:r>
          <w:tab/>
        </w:r>
        <w:r>
          <w:fldChar w:fldCharType="begin"/>
        </w:r>
        <w:r>
          <w:instrText xml:space="preserve"> PAGEREF _Toc16672 \h </w:instrText>
        </w:r>
        <w:r>
          <w:fldChar w:fldCharType="separate"/>
        </w:r>
        <w:r>
          <w:t>62</w:t>
        </w:r>
        <w:r>
          <w:fldChar w:fldCharType="end"/>
        </w:r>
      </w:hyperlink>
    </w:p>
    <w:p>
      <w:pPr>
        <w:pStyle w:val="TOC2"/>
        <w:tabs>
          <w:tab w:val="right" w:leader="dot" w:pos="8306"/>
        </w:tabs>
      </w:pPr>
      <w:hyperlink w:anchor="_Toc19372" w:history="1">
        <w:r>
          <w:rPr>
            <w:rFonts w:ascii="仿宋" w:eastAsia="仿宋" w:hAnsi="仿宋" w:cs="仿宋" w:hint="eastAsia"/>
            <w:lang w:eastAsia="zh-CN"/>
          </w:rPr>
          <w:t>(二)、劣势分析(W)</w:t>
        </w:r>
        <w:r>
          <w:tab/>
        </w:r>
        <w:r>
          <w:fldChar w:fldCharType="begin"/>
        </w:r>
        <w:r>
          <w:instrText xml:space="preserve"> PAGEREF _Toc19372 \h </w:instrText>
        </w:r>
        <w:r>
          <w:fldChar w:fldCharType="separate"/>
        </w:r>
        <w:r>
          <w:t>62</w:t>
        </w:r>
        <w:r>
          <w:fldChar w:fldCharType="end"/>
        </w:r>
      </w:hyperlink>
    </w:p>
    <w:p>
      <w:pPr>
        <w:pStyle w:val="TOC2"/>
        <w:tabs>
          <w:tab w:val="right" w:leader="dot" w:pos="8306"/>
        </w:tabs>
      </w:pPr>
      <w:hyperlink w:anchor="_Toc30690" w:history="1">
        <w:r>
          <w:rPr>
            <w:rFonts w:ascii="仿宋" w:eastAsia="仿宋" w:hAnsi="仿宋" w:cs="仿宋" w:hint="eastAsia"/>
            <w:lang w:eastAsia="zh-CN"/>
          </w:rPr>
          <w:t>(三)、机会分析()</w:t>
        </w:r>
        <w:r>
          <w:tab/>
        </w:r>
        <w:r>
          <w:fldChar w:fldCharType="begin"/>
        </w:r>
        <w:r>
          <w:instrText xml:space="preserve"> PAGEREF _Toc30690 \h </w:instrText>
        </w:r>
        <w:r>
          <w:fldChar w:fldCharType="separate"/>
        </w:r>
        <w:r>
          <w:t>63</w:t>
        </w:r>
        <w:r>
          <w:fldChar w:fldCharType="end"/>
        </w:r>
      </w:hyperlink>
    </w:p>
    <w:p>
      <w:pPr>
        <w:pStyle w:val="TOC2"/>
        <w:tabs>
          <w:tab w:val="right" w:leader="dot" w:pos="8306"/>
        </w:tabs>
      </w:pPr>
      <w:hyperlink w:anchor="_Toc21982" w:history="1">
        <w:r>
          <w:rPr>
            <w:rFonts w:ascii="仿宋" w:eastAsia="仿宋" w:hAnsi="仿宋" w:cs="仿宋" w:hint="eastAsia"/>
            <w:lang w:eastAsia="zh-CN"/>
          </w:rPr>
          <w:t>(四)、威胁分析(T)</w:t>
        </w:r>
        <w:r>
          <w:tab/>
        </w:r>
        <w:r>
          <w:fldChar w:fldCharType="begin"/>
        </w:r>
        <w:r>
          <w:instrText xml:space="preserve"> PAGEREF _Toc21982 \h </w:instrText>
        </w:r>
        <w:r>
          <w:fldChar w:fldCharType="separate"/>
        </w:r>
        <w:r>
          <w:t>64</w:t>
        </w:r>
        <w:r>
          <w:fldChar w:fldCharType="end"/>
        </w:r>
      </w:hyperlink>
    </w:p>
    <w:p>
      <w:pPr>
        <w:pStyle w:val="TOC1"/>
        <w:tabs>
          <w:tab w:val="right" w:leader="dot" w:pos="8306"/>
        </w:tabs>
      </w:pPr>
      <w:hyperlink w:anchor="_Toc387" w:history="1">
        <w:r>
          <w:rPr>
            <w:rFonts w:ascii="仿宋" w:eastAsia="仿宋" w:hAnsi="仿宋" w:cs="仿宋" w:hint="eastAsia"/>
            <w:lang w:eastAsia="zh-CN"/>
          </w:rPr>
          <w:t>十一、航空障碍灯项目总结分析</w:t>
        </w:r>
        <w:r>
          <w:tab/>
        </w:r>
        <w:r>
          <w:fldChar w:fldCharType="begin"/>
        </w:r>
        <w:r>
          <w:instrText xml:space="preserve"> PAGEREF _Toc387 \h </w:instrText>
        </w:r>
        <w:r>
          <w:fldChar w:fldCharType="separate"/>
        </w:r>
        <w:r>
          <w:t>65</w:t>
        </w:r>
        <w:r>
          <w:fldChar w:fldCharType="end"/>
        </w:r>
      </w:hyperlink>
    </w:p>
    <w:p>
      <w:pPr>
        <w:pStyle w:val="TOC1"/>
        <w:tabs>
          <w:tab w:val="right" w:leader="dot" w:pos="8306"/>
        </w:tabs>
      </w:pPr>
      <w:hyperlink w:anchor="_Toc9590" w:history="1">
        <w:r>
          <w:rPr>
            <w:rFonts w:ascii="仿宋" w:eastAsia="仿宋" w:hAnsi="仿宋" w:cs="仿宋" w:hint="eastAsia"/>
            <w:lang w:eastAsia="zh-CN"/>
          </w:rPr>
          <w:t>十二、法律和合规事项</w:t>
        </w:r>
        <w:r>
          <w:tab/>
        </w:r>
        <w:r>
          <w:fldChar w:fldCharType="begin"/>
        </w:r>
        <w:r>
          <w:instrText xml:space="preserve"> PAGEREF _Toc9590 \h </w:instrText>
        </w:r>
        <w:r>
          <w:fldChar w:fldCharType="separate"/>
        </w:r>
        <w:r>
          <w:t>67</w:t>
        </w:r>
        <w:r>
          <w:fldChar w:fldCharType="end"/>
        </w:r>
      </w:hyperlink>
    </w:p>
    <w:p>
      <w:pPr>
        <w:pStyle w:val="TOC2"/>
        <w:tabs>
          <w:tab w:val="right" w:leader="dot" w:pos="8306"/>
        </w:tabs>
      </w:pPr>
      <w:hyperlink w:anchor="_Toc7657" w:history="1">
        <w:r>
          <w:rPr>
            <w:rFonts w:ascii="仿宋" w:eastAsia="仿宋" w:hAnsi="仿宋" w:cs="仿宋" w:hint="eastAsia"/>
            <w:lang w:eastAsia="zh-CN"/>
          </w:rPr>
          <w:t>(一)、公司注册和法律地位</w:t>
        </w:r>
        <w:r>
          <w:tab/>
        </w:r>
        <w:r>
          <w:fldChar w:fldCharType="begin"/>
        </w:r>
        <w:r>
          <w:instrText xml:space="preserve"> PAGEREF _Toc7657 \h </w:instrText>
        </w:r>
        <w:r>
          <w:fldChar w:fldCharType="separate"/>
        </w:r>
        <w:r>
          <w:t>67</w:t>
        </w:r>
        <w:r>
          <w:fldChar w:fldCharType="end"/>
        </w:r>
      </w:hyperlink>
    </w:p>
    <w:p>
      <w:pPr>
        <w:pStyle w:val="TOC2"/>
        <w:tabs>
          <w:tab w:val="right" w:leader="dot" w:pos="8306"/>
        </w:tabs>
      </w:pPr>
      <w:hyperlink w:anchor="_Toc15580" w:history="1">
        <w:r>
          <w:rPr>
            <w:rFonts w:ascii="仿宋" w:eastAsia="仿宋" w:hAnsi="仿宋" w:cs="仿宋" w:hint="eastAsia"/>
            <w:lang w:eastAsia="zh-CN"/>
          </w:rPr>
          <w:t>(二)、专业许可与许可证</w:t>
        </w:r>
        <w:r>
          <w:tab/>
        </w:r>
        <w:r>
          <w:fldChar w:fldCharType="begin"/>
        </w:r>
        <w:r>
          <w:instrText xml:space="preserve"> PAGEREF _Toc15580 \h </w:instrText>
        </w:r>
        <w:r>
          <w:fldChar w:fldCharType="separate"/>
        </w:r>
        <w:r>
          <w:t>67</w:t>
        </w:r>
        <w:r>
          <w:fldChar w:fldCharType="end"/>
        </w:r>
      </w:hyperlink>
    </w:p>
    <w:p>
      <w:pPr>
        <w:pStyle w:val="TOC2"/>
        <w:tabs>
          <w:tab w:val="right" w:leader="dot" w:pos="8306"/>
        </w:tabs>
      </w:pPr>
      <w:hyperlink w:anchor="_Toc26508" w:history="1">
        <w:r>
          <w:rPr>
            <w:rFonts w:ascii="仿宋" w:eastAsia="仿宋" w:hAnsi="仿宋" w:cs="仿宋" w:hint="eastAsia"/>
            <w:lang w:eastAsia="zh-CN"/>
          </w:rPr>
          <w:t>(三)、知识产权</w:t>
        </w:r>
        <w:r>
          <w:tab/>
        </w:r>
        <w:r>
          <w:fldChar w:fldCharType="begin"/>
        </w:r>
        <w:r>
          <w:instrText xml:space="preserve"> PAGEREF _Toc26508 \h </w:instrText>
        </w:r>
        <w:r>
          <w:fldChar w:fldCharType="separate"/>
        </w:r>
        <w:r>
          <w:t>67</w:t>
        </w:r>
        <w:r>
          <w:fldChar w:fldCharType="end"/>
        </w:r>
      </w:hyperlink>
    </w:p>
    <w:p>
      <w:pPr>
        <w:pStyle w:val="TOC2"/>
        <w:tabs>
          <w:tab w:val="right" w:leader="dot" w:pos="8306"/>
        </w:tabs>
      </w:pPr>
      <w:hyperlink w:anchor="_Toc12179" w:history="1">
        <w:r>
          <w:rPr>
            <w:rFonts w:ascii="仿宋" w:eastAsia="仿宋" w:hAnsi="仿宋" w:cs="仿宋" w:hint="eastAsia"/>
            <w:lang w:eastAsia="zh-CN"/>
          </w:rPr>
          <w:t>(四)、合同与法律义务</w:t>
        </w:r>
        <w:r>
          <w:tab/>
        </w:r>
        <w:r>
          <w:fldChar w:fldCharType="begin"/>
        </w:r>
        <w:r>
          <w:instrText xml:space="preserve"> PAGEREF _Toc12179 \h </w:instrText>
        </w:r>
        <w:r>
          <w:fldChar w:fldCharType="separate"/>
        </w:r>
        <w:r>
          <w:t>67</w:t>
        </w:r>
        <w:r>
          <w:fldChar w:fldCharType="end"/>
        </w:r>
      </w:hyperlink>
    </w:p>
    <w:p>
      <w:pPr>
        <w:pStyle w:val="TOC1"/>
        <w:tabs>
          <w:tab w:val="right" w:leader="dot" w:pos="8306"/>
        </w:tabs>
      </w:pPr>
      <w:hyperlink w:anchor="_Toc8997" w:history="1">
        <w:r>
          <w:rPr>
            <w:rFonts w:ascii="仿宋" w:eastAsia="仿宋" w:hAnsi="仿宋" w:cs="仿宋" w:hint="eastAsia"/>
            <w:lang w:eastAsia="zh-CN"/>
          </w:rPr>
          <w:t>十三、战略合作伙伴</w:t>
        </w:r>
        <w:r>
          <w:tab/>
        </w:r>
        <w:r>
          <w:fldChar w:fldCharType="begin"/>
        </w:r>
        <w:r>
          <w:instrText xml:space="preserve"> PAGEREF _Toc8997 \h </w:instrText>
        </w:r>
        <w:r>
          <w:fldChar w:fldCharType="separate"/>
        </w:r>
        <w:r>
          <w:t>68</w:t>
        </w:r>
        <w:r>
          <w:fldChar w:fldCharType="end"/>
        </w:r>
      </w:hyperlink>
    </w:p>
    <w:p>
      <w:pPr>
        <w:pStyle w:val="TOC2"/>
        <w:tabs>
          <w:tab w:val="right" w:leader="dot" w:pos="8306"/>
        </w:tabs>
      </w:pPr>
      <w:hyperlink w:anchor="_Toc14763" w:history="1">
        <w:r>
          <w:rPr>
            <w:rFonts w:ascii="仿宋" w:eastAsia="仿宋" w:hAnsi="仿宋" w:cs="仿宋" w:hint="eastAsia"/>
            <w:lang w:eastAsia="zh-CN"/>
          </w:rPr>
          <w:t>(一)、合作伙伴关系</w:t>
        </w:r>
        <w:r>
          <w:tab/>
        </w:r>
        <w:r>
          <w:fldChar w:fldCharType="begin"/>
        </w:r>
        <w:r>
          <w:instrText xml:space="preserve"> PAGEREF _Toc14763 \h </w:instrText>
        </w:r>
        <w:r>
          <w:fldChar w:fldCharType="separate"/>
        </w:r>
        <w:r>
          <w:t>68</w:t>
        </w:r>
        <w:r>
          <w:fldChar w:fldCharType="end"/>
        </w:r>
      </w:hyperlink>
    </w:p>
    <w:p>
      <w:pPr>
        <w:pStyle w:val="TOC2"/>
        <w:tabs>
          <w:tab w:val="right" w:leader="dot" w:pos="8306"/>
        </w:tabs>
      </w:pPr>
      <w:hyperlink w:anchor="_Toc26075" w:history="1">
        <w:r>
          <w:rPr>
            <w:rFonts w:ascii="仿宋" w:eastAsia="仿宋" w:hAnsi="仿宋" w:cs="仿宋" w:hint="eastAsia"/>
            <w:lang w:eastAsia="zh-CN"/>
          </w:rPr>
          <w:t>(二)、合作航空障碍灯项目</w:t>
        </w:r>
        <w:r>
          <w:tab/>
        </w:r>
        <w:r>
          <w:fldChar w:fldCharType="begin"/>
        </w:r>
        <w:r>
          <w:instrText xml:space="preserve"> PAGEREF _Toc26075 \h </w:instrText>
        </w:r>
        <w:r>
          <w:fldChar w:fldCharType="separate"/>
        </w:r>
        <w:r>
          <w:t>69</w:t>
        </w:r>
        <w:r>
          <w:fldChar w:fldCharType="end"/>
        </w:r>
      </w:hyperlink>
    </w:p>
    <w:p>
      <w:pPr>
        <w:pStyle w:val="TOC2"/>
        <w:tabs>
          <w:tab w:val="right" w:leader="dot" w:pos="8306"/>
        </w:tabs>
      </w:pPr>
      <w:hyperlink w:anchor="_Toc1973" w:history="1">
        <w:r>
          <w:rPr>
            <w:rFonts w:ascii="仿宋" w:eastAsia="仿宋" w:hAnsi="仿宋" w:cs="仿宋" w:hint="eastAsia"/>
            <w:lang w:eastAsia="zh-CN"/>
          </w:rPr>
          <w:t>(三)、合作伙伴的作用</w:t>
        </w:r>
        <w:r>
          <w:tab/>
        </w:r>
        <w:r>
          <w:fldChar w:fldCharType="begin"/>
        </w:r>
        <w:r>
          <w:instrText xml:space="preserve"> PAGEREF _Toc1973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17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4248"/>
      <w:r>
        <w:rPr>
          <w:rFonts w:ascii="仿宋" w:eastAsia="仿宋" w:hAnsi="仿宋" w:cs="仿宋" w:hint="eastAsia"/>
          <w:lang w:eastAsia="zh-CN"/>
        </w:rPr>
        <w:t>(一)、航空障碍灯项目选址原则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选址是决定工业航空障碍灯项目成败的关键因素之一。根据现行政策，航空障碍灯项目选址必须符合一系列要求，以确保城乡建设、环境保护和资源利用的协调。以下是一些关于航空障碍灯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航空障碍灯项目选址必须与当地城乡建设总体规划相一致。它应该符合工业航空障碍灯项目占地使用规划的要求，并与大气污染防治、水资源和自然生态保护政策相协调。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航空障碍灯项目选址应避开自然保护区、风景名胜区、生活饮用水源地和其他特别需要保护的敏感性目标。这有助于维护自然环境的完整性和生态系统的稳定。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航空障碍灯项目选址应充分考虑土地资源的节约。最好选择空闲地、非耕地或荒地，以减少对良田或耕地的占用。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航空障碍灯项目选址应提供足够的场地，以满足工艺和辅助生产设施的建设需要。这有助于确保生产流程的高效运行。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航空障碍灯项目选址应具备良好的生产基础条件，包括充足的水源、电力、运输和可靠的能源供应。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航空障碍灯项目选址应地势平缓，便于排除雨水和处理生产、生活废水。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航空障碍灯项目选址应与居民区及环境污染敏感点保持足够的防护距离，以确保生产活动不会对人民健康和环境造成危害。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选址是航空障碍灯项目成功的第一步，符合政策要求的选址将有助于确保航空障碍灯项目的可持续发展，并避免对环境和社会造成不利影响。因此，在航空障碍灯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76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https://d.book118.com/835244223141011043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524422314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2024-01-02T16:33:00Z</dcterms:created>
  <dcterms:modified xsi:type="dcterms:W3CDTF">2024-01-02T16:33:31Z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851CBA94A2B24B8FB29A5C06896F8AA3_11</vt:lpwstr>
  </property>
  <property fmtid="{D5CDD505-2E9C-101B-9397-08002B2CF9AE}" pid="3" name="KSOProductBuildVer">
    <vt:lpwstr>2052-12.1.0.16120</vt:lpwstr>
  </property>
</Properties>
</file>