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无线充电相关行业公司成立方案及可行性研究报告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80" w:history="1">
        <w:r>
          <w:rPr>
            <w:rFonts w:ascii="仿宋" w:eastAsia="仿宋" w:hAnsi="仿宋" w:cs="仿宋" w:hint="eastAsia"/>
            <w:lang w:eastAsia="zh-CN"/>
          </w:rPr>
          <w:t>前言</w:t>
        </w:r>
        <w:r>
          <w:tab/>
        </w:r>
        <w:r>
          <w:fldChar w:fldCharType="begin"/>
        </w:r>
        <w:r>
          <w:instrText xml:space="preserve"> PAGEREF _Toc6580 \h </w:instrText>
        </w:r>
        <w:r>
          <w:fldChar w:fldCharType="separate"/>
        </w:r>
        <w:r>
          <w:t>3</w:t>
        </w:r>
        <w:r>
          <w:fldChar w:fldCharType="end"/>
        </w:r>
      </w:hyperlink>
    </w:p>
    <w:p>
      <w:pPr>
        <w:pStyle w:val="TOC1"/>
        <w:tabs>
          <w:tab w:val="right" w:leader="dot" w:pos="8306"/>
        </w:tabs>
      </w:pPr>
      <w:hyperlink w:anchor="_Toc24028" w:history="1">
        <w:r>
          <w:rPr>
            <w:rFonts w:ascii="仿宋" w:eastAsia="仿宋" w:hAnsi="仿宋" w:cs="仿宋" w:hint="eastAsia"/>
            <w:lang w:eastAsia="zh-CN"/>
          </w:rPr>
          <w:t>一、行业、市场分析</w:t>
        </w:r>
        <w:r>
          <w:tab/>
        </w:r>
        <w:r>
          <w:fldChar w:fldCharType="begin"/>
        </w:r>
        <w:r>
          <w:instrText xml:space="preserve"> PAGEREF _Toc24028 \h </w:instrText>
        </w:r>
        <w:r>
          <w:fldChar w:fldCharType="separate"/>
        </w:r>
        <w:r>
          <w:t>3</w:t>
        </w:r>
        <w:r>
          <w:fldChar w:fldCharType="end"/>
        </w:r>
      </w:hyperlink>
    </w:p>
    <w:p>
      <w:pPr>
        <w:pStyle w:val="TOC2"/>
        <w:tabs>
          <w:tab w:val="right" w:leader="dot" w:pos="8306"/>
        </w:tabs>
      </w:pPr>
      <w:hyperlink w:anchor="_Toc10268" w:history="1">
        <w:r>
          <w:rPr>
            <w:rFonts w:ascii="仿宋" w:eastAsia="仿宋" w:hAnsi="仿宋" w:cs="仿宋" w:hint="eastAsia"/>
            <w:lang w:eastAsia="zh-CN"/>
          </w:rPr>
          <w:t>(一)、行业分析</w:t>
        </w:r>
        <w:r>
          <w:tab/>
        </w:r>
        <w:r>
          <w:fldChar w:fldCharType="begin"/>
        </w:r>
        <w:r>
          <w:instrText xml:space="preserve"> PAGEREF _Toc10268 \h </w:instrText>
        </w:r>
        <w:r>
          <w:fldChar w:fldCharType="separate"/>
        </w:r>
        <w:r>
          <w:t>3</w:t>
        </w:r>
        <w:r>
          <w:fldChar w:fldCharType="end"/>
        </w:r>
      </w:hyperlink>
    </w:p>
    <w:p>
      <w:pPr>
        <w:pStyle w:val="TOC2"/>
        <w:tabs>
          <w:tab w:val="right" w:leader="dot" w:pos="8306"/>
        </w:tabs>
      </w:pPr>
      <w:hyperlink w:anchor="_Toc8489" w:history="1">
        <w:r>
          <w:rPr>
            <w:rFonts w:ascii="仿宋" w:eastAsia="仿宋" w:hAnsi="仿宋" w:cs="仿宋" w:hint="eastAsia"/>
            <w:lang w:eastAsia="zh-CN"/>
          </w:rPr>
          <w:t>(二)、市场分析</w:t>
        </w:r>
        <w:r>
          <w:tab/>
        </w:r>
        <w:r>
          <w:fldChar w:fldCharType="begin"/>
        </w:r>
        <w:r>
          <w:instrText xml:space="preserve"> PAGEREF _Toc8489 \h </w:instrText>
        </w:r>
        <w:r>
          <w:fldChar w:fldCharType="separate"/>
        </w:r>
        <w:r>
          <w:t>4</w:t>
        </w:r>
        <w:r>
          <w:fldChar w:fldCharType="end"/>
        </w:r>
      </w:hyperlink>
    </w:p>
    <w:p>
      <w:pPr>
        <w:pStyle w:val="TOC2"/>
        <w:tabs>
          <w:tab w:val="right" w:leader="dot" w:pos="8306"/>
        </w:tabs>
      </w:pPr>
      <w:hyperlink w:anchor="_Toc6858" w:history="1">
        <w:r>
          <w:rPr>
            <w:rFonts w:ascii="仿宋" w:eastAsia="仿宋" w:hAnsi="仿宋" w:cs="仿宋" w:hint="eastAsia"/>
            <w:lang w:eastAsia="zh-CN"/>
          </w:rPr>
          <w:t>(三)、行业发展及市场前景分析</w:t>
        </w:r>
        <w:r>
          <w:tab/>
        </w:r>
        <w:r>
          <w:fldChar w:fldCharType="begin"/>
        </w:r>
        <w:r>
          <w:instrText xml:space="preserve"> PAGEREF _Toc6858 \h </w:instrText>
        </w:r>
        <w:r>
          <w:fldChar w:fldCharType="separate"/>
        </w:r>
        <w:r>
          <w:t>4</w:t>
        </w:r>
        <w:r>
          <w:fldChar w:fldCharType="end"/>
        </w:r>
      </w:hyperlink>
    </w:p>
    <w:p>
      <w:pPr>
        <w:pStyle w:val="TOC1"/>
        <w:tabs>
          <w:tab w:val="right" w:leader="dot" w:pos="8306"/>
        </w:tabs>
      </w:pPr>
      <w:hyperlink w:anchor="_Toc31486" w:history="1">
        <w:r>
          <w:rPr>
            <w:rFonts w:ascii="仿宋" w:eastAsia="仿宋" w:hAnsi="仿宋" w:cs="仿宋" w:hint="eastAsia"/>
            <w:lang w:eastAsia="zh-CN"/>
          </w:rPr>
          <w:t>二、选址分析</w:t>
        </w:r>
        <w:r>
          <w:tab/>
        </w:r>
        <w:r>
          <w:fldChar w:fldCharType="begin"/>
        </w:r>
        <w:r>
          <w:instrText xml:space="preserve"> PAGEREF _Toc31486 \h </w:instrText>
        </w:r>
        <w:r>
          <w:fldChar w:fldCharType="separate"/>
        </w:r>
        <w:r>
          <w:t>6</w:t>
        </w:r>
        <w:r>
          <w:fldChar w:fldCharType="end"/>
        </w:r>
      </w:hyperlink>
    </w:p>
    <w:p>
      <w:pPr>
        <w:pStyle w:val="TOC2"/>
        <w:tabs>
          <w:tab w:val="right" w:leader="dot" w:pos="8306"/>
        </w:tabs>
      </w:pPr>
      <w:hyperlink w:anchor="_Toc16586" w:history="1">
        <w:r>
          <w:rPr>
            <w:rFonts w:ascii="仿宋" w:eastAsia="仿宋" w:hAnsi="仿宋" w:cs="仿宋" w:hint="eastAsia"/>
            <w:lang w:eastAsia="zh-CN"/>
          </w:rPr>
          <w:t>(一)、无线充电项目选址原则</w:t>
        </w:r>
        <w:r>
          <w:tab/>
        </w:r>
        <w:r>
          <w:fldChar w:fldCharType="begin"/>
        </w:r>
        <w:r>
          <w:instrText xml:space="preserve"> PAGEREF _Toc16586 \h </w:instrText>
        </w:r>
        <w:r>
          <w:fldChar w:fldCharType="separate"/>
        </w:r>
        <w:r>
          <w:t>6</w:t>
        </w:r>
        <w:r>
          <w:fldChar w:fldCharType="end"/>
        </w:r>
      </w:hyperlink>
    </w:p>
    <w:p>
      <w:pPr>
        <w:pStyle w:val="TOC2"/>
        <w:tabs>
          <w:tab w:val="right" w:leader="dot" w:pos="8306"/>
        </w:tabs>
      </w:pPr>
      <w:hyperlink w:anchor="_Toc4890" w:history="1">
        <w:r>
          <w:rPr>
            <w:rFonts w:ascii="仿宋" w:eastAsia="仿宋" w:hAnsi="仿宋" w:cs="仿宋" w:hint="eastAsia"/>
            <w:lang w:eastAsia="zh-CN"/>
          </w:rPr>
          <w:t>(二)、建设区基本情况</w:t>
        </w:r>
        <w:r>
          <w:tab/>
        </w:r>
        <w:r>
          <w:fldChar w:fldCharType="begin"/>
        </w:r>
        <w:r>
          <w:instrText xml:space="preserve"> PAGEREF _Toc4890 \h </w:instrText>
        </w:r>
        <w:r>
          <w:fldChar w:fldCharType="separate"/>
        </w:r>
        <w:r>
          <w:t>7</w:t>
        </w:r>
        <w:r>
          <w:fldChar w:fldCharType="end"/>
        </w:r>
      </w:hyperlink>
    </w:p>
    <w:p>
      <w:pPr>
        <w:pStyle w:val="TOC2"/>
        <w:tabs>
          <w:tab w:val="right" w:leader="dot" w:pos="8306"/>
        </w:tabs>
      </w:pPr>
      <w:hyperlink w:anchor="_Toc27708" w:history="1">
        <w:r>
          <w:rPr>
            <w:rFonts w:ascii="仿宋" w:eastAsia="仿宋" w:hAnsi="仿宋" w:cs="仿宋" w:hint="eastAsia"/>
            <w:lang w:eastAsia="zh-CN"/>
          </w:rPr>
          <w:t>(三)、发展目标</w:t>
        </w:r>
        <w:r>
          <w:tab/>
        </w:r>
        <w:r>
          <w:fldChar w:fldCharType="begin"/>
        </w:r>
        <w:r>
          <w:instrText xml:space="preserve"> PAGEREF _Toc27708 \h </w:instrText>
        </w:r>
        <w:r>
          <w:fldChar w:fldCharType="separate"/>
        </w:r>
        <w:r>
          <w:t>8</w:t>
        </w:r>
        <w:r>
          <w:fldChar w:fldCharType="end"/>
        </w:r>
      </w:hyperlink>
    </w:p>
    <w:p>
      <w:pPr>
        <w:pStyle w:val="TOC2"/>
        <w:tabs>
          <w:tab w:val="right" w:leader="dot" w:pos="8306"/>
        </w:tabs>
      </w:pPr>
      <w:hyperlink w:anchor="_Toc32532" w:history="1">
        <w:r>
          <w:rPr>
            <w:rFonts w:ascii="仿宋" w:eastAsia="仿宋" w:hAnsi="仿宋" w:cs="仿宋" w:hint="eastAsia"/>
            <w:lang w:eastAsia="zh-CN"/>
          </w:rPr>
          <w:t>(四)、产业发展方向</w:t>
        </w:r>
        <w:r>
          <w:tab/>
        </w:r>
        <w:r>
          <w:fldChar w:fldCharType="begin"/>
        </w:r>
        <w:r>
          <w:instrText xml:space="preserve"> PAGEREF _Toc32532 \h </w:instrText>
        </w:r>
        <w:r>
          <w:fldChar w:fldCharType="separate"/>
        </w:r>
        <w:r>
          <w:t>9</w:t>
        </w:r>
        <w:r>
          <w:fldChar w:fldCharType="end"/>
        </w:r>
      </w:hyperlink>
    </w:p>
    <w:p>
      <w:pPr>
        <w:pStyle w:val="TOC2"/>
        <w:tabs>
          <w:tab w:val="right" w:leader="dot" w:pos="8306"/>
        </w:tabs>
      </w:pPr>
      <w:hyperlink w:anchor="_Toc131" w:history="1">
        <w:r>
          <w:rPr>
            <w:rFonts w:ascii="仿宋" w:eastAsia="仿宋" w:hAnsi="仿宋" w:cs="仿宋" w:hint="eastAsia"/>
            <w:lang w:eastAsia="zh-CN"/>
          </w:rPr>
          <w:t>(五)、无线充电项目选址综合评价</w:t>
        </w:r>
        <w:r>
          <w:tab/>
        </w:r>
        <w:r>
          <w:fldChar w:fldCharType="begin"/>
        </w:r>
        <w:r>
          <w:instrText xml:space="preserve"> PAGEREF _Toc131 \h </w:instrText>
        </w:r>
        <w:r>
          <w:fldChar w:fldCharType="separate"/>
        </w:r>
        <w:r>
          <w:t>10</w:t>
        </w:r>
        <w:r>
          <w:fldChar w:fldCharType="end"/>
        </w:r>
      </w:hyperlink>
    </w:p>
    <w:p>
      <w:pPr>
        <w:pStyle w:val="TOC1"/>
        <w:tabs>
          <w:tab w:val="right" w:leader="dot" w:pos="8306"/>
        </w:tabs>
      </w:pPr>
      <w:hyperlink w:anchor="_Toc20543" w:history="1">
        <w:r>
          <w:rPr>
            <w:rFonts w:ascii="仿宋" w:eastAsia="仿宋" w:hAnsi="仿宋" w:cs="仿宋" w:hint="eastAsia"/>
            <w:lang w:eastAsia="zh-CN"/>
          </w:rPr>
          <w:t>三、无线充电项目概况</w:t>
        </w:r>
        <w:r>
          <w:tab/>
        </w:r>
        <w:r>
          <w:fldChar w:fldCharType="begin"/>
        </w:r>
        <w:r>
          <w:instrText xml:space="preserve"> PAGEREF _Toc20543 \h </w:instrText>
        </w:r>
        <w:r>
          <w:fldChar w:fldCharType="separate"/>
        </w:r>
        <w:r>
          <w:t>11</w:t>
        </w:r>
        <w:r>
          <w:fldChar w:fldCharType="end"/>
        </w:r>
      </w:hyperlink>
    </w:p>
    <w:p>
      <w:pPr>
        <w:pStyle w:val="TOC2"/>
        <w:tabs>
          <w:tab w:val="right" w:leader="dot" w:pos="8306"/>
        </w:tabs>
      </w:pPr>
      <w:hyperlink w:anchor="_Toc7969" w:history="1">
        <w:r>
          <w:rPr>
            <w:rFonts w:ascii="仿宋" w:eastAsia="仿宋" w:hAnsi="仿宋" w:cs="仿宋" w:hint="eastAsia"/>
            <w:lang w:eastAsia="zh-CN"/>
          </w:rPr>
          <w:t>(一)、投资路径</w:t>
        </w:r>
        <w:r>
          <w:tab/>
        </w:r>
        <w:r>
          <w:fldChar w:fldCharType="begin"/>
        </w:r>
        <w:r>
          <w:instrText xml:space="preserve"> PAGEREF _Toc7969 \h </w:instrText>
        </w:r>
        <w:r>
          <w:fldChar w:fldCharType="separate"/>
        </w:r>
        <w:r>
          <w:t>11</w:t>
        </w:r>
        <w:r>
          <w:fldChar w:fldCharType="end"/>
        </w:r>
      </w:hyperlink>
    </w:p>
    <w:p>
      <w:pPr>
        <w:pStyle w:val="TOC2"/>
        <w:tabs>
          <w:tab w:val="right" w:leader="dot" w:pos="8306"/>
        </w:tabs>
      </w:pPr>
      <w:hyperlink w:anchor="_Toc2475" w:history="1">
        <w:r>
          <w:rPr>
            <w:rFonts w:ascii="仿宋" w:eastAsia="仿宋" w:hAnsi="仿宋" w:cs="仿宋" w:hint="eastAsia"/>
            <w:lang w:eastAsia="zh-CN"/>
          </w:rPr>
          <w:t>(二)、无线充电项目提出的理由</w:t>
        </w:r>
        <w:r>
          <w:tab/>
        </w:r>
        <w:r>
          <w:fldChar w:fldCharType="begin"/>
        </w:r>
        <w:r>
          <w:instrText xml:space="preserve"> PAGEREF _Toc2475 \h </w:instrText>
        </w:r>
        <w:r>
          <w:fldChar w:fldCharType="separate"/>
        </w:r>
        <w:r>
          <w:t>11</w:t>
        </w:r>
        <w:r>
          <w:fldChar w:fldCharType="end"/>
        </w:r>
      </w:hyperlink>
    </w:p>
    <w:p>
      <w:pPr>
        <w:pStyle w:val="TOC2"/>
        <w:tabs>
          <w:tab w:val="right" w:leader="dot" w:pos="8306"/>
        </w:tabs>
      </w:pPr>
      <w:hyperlink w:anchor="_Toc20528" w:history="1">
        <w:r>
          <w:rPr>
            <w:rFonts w:ascii="仿宋" w:eastAsia="仿宋" w:hAnsi="仿宋" w:cs="仿宋" w:hint="eastAsia"/>
            <w:lang w:eastAsia="zh-CN"/>
          </w:rPr>
          <w:t>(三)、无线充电项目选址</w:t>
        </w:r>
        <w:r>
          <w:tab/>
        </w:r>
        <w:r>
          <w:fldChar w:fldCharType="begin"/>
        </w:r>
        <w:r>
          <w:instrText xml:space="preserve"> PAGEREF _Toc20528 \h </w:instrText>
        </w:r>
        <w:r>
          <w:fldChar w:fldCharType="separate"/>
        </w:r>
        <w:r>
          <w:t>12</w:t>
        </w:r>
        <w:r>
          <w:fldChar w:fldCharType="end"/>
        </w:r>
      </w:hyperlink>
    </w:p>
    <w:p>
      <w:pPr>
        <w:pStyle w:val="TOC2"/>
        <w:tabs>
          <w:tab w:val="right" w:leader="dot" w:pos="8306"/>
        </w:tabs>
      </w:pPr>
      <w:hyperlink w:anchor="_Toc1833" w:history="1">
        <w:r>
          <w:rPr>
            <w:rFonts w:ascii="仿宋" w:eastAsia="仿宋" w:hAnsi="仿宋" w:cs="仿宋" w:hint="eastAsia"/>
            <w:lang w:eastAsia="zh-CN"/>
          </w:rPr>
          <w:t>(四)、生产规模</w:t>
        </w:r>
        <w:r>
          <w:tab/>
        </w:r>
        <w:r>
          <w:fldChar w:fldCharType="begin"/>
        </w:r>
        <w:r>
          <w:instrText xml:space="preserve"> PAGEREF _Toc1833 \h </w:instrText>
        </w:r>
        <w:r>
          <w:fldChar w:fldCharType="separate"/>
        </w:r>
        <w:r>
          <w:t>12</w:t>
        </w:r>
        <w:r>
          <w:fldChar w:fldCharType="end"/>
        </w:r>
      </w:hyperlink>
    </w:p>
    <w:p>
      <w:pPr>
        <w:pStyle w:val="TOC2"/>
        <w:tabs>
          <w:tab w:val="right" w:leader="dot" w:pos="8306"/>
        </w:tabs>
      </w:pPr>
      <w:hyperlink w:anchor="_Toc11219" w:history="1">
        <w:r>
          <w:rPr>
            <w:rFonts w:ascii="仿宋" w:eastAsia="仿宋" w:hAnsi="仿宋" w:cs="仿宋" w:hint="eastAsia"/>
            <w:lang w:eastAsia="zh-CN"/>
          </w:rPr>
          <w:t>(五)、建设规模</w:t>
        </w:r>
        <w:r>
          <w:tab/>
        </w:r>
        <w:r>
          <w:fldChar w:fldCharType="begin"/>
        </w:r>
        <w:r>
          <w:instrText xml:space="preserve"> PAGEREF _Toc11219 \h </w:instrText>
        </w:r>
        <w:r>
          <w:fldChar w:fldCharType="separate"/>
        </w:r>
        <w:r>
          <w:t>12</w:t>
        </w:r>
        <w:r>
          <w:fldChar w:fldCharType="end"/>
        </w:r>
      </w:hyperlink>
    </w:p>
    <w:p>
      <w:pPr>
        <w:pStyle w:val="TOC2"/>
        <w:tabs>
          <w:tab w:val="right" w:leader="dot" w:pos="8306"/>
        </w:tabs>
      </w:pPr>
      <w:hyperlink w:anchor="_Toc25985" w:history="1">
        <w:r>
          <w:rPr>
            <w:rFonts w:ascii="仿宋" w:eastAsia="仿宋" w:hAnsi="仿宋" w:cs="仿宋" w:hint="eastAsia"/>
            <w:lang w:eastAsia="zh-CN"/>
          </w:rPr>
          <w:t>(六)、无线充电项目投资</w:t>
        </w:r>
        <w:r>
          <w:tab/>
        </w:r>
        <w:r>
          <w:fldChar w:fldCharType="begin"/>
        </w:r>
        <w:r>
          <w:instrText xml:space="preserve"> PAGEREF _Toc25985 \h </w:instrText>
        </w:r>
        <w:r>
          <w:fldChar w:fldCharType="separate"/>
        </w:r>
        <w:r>
          <w:t>13</w:t>
        </w:r>
        <w:r>
          <w:fldChar w:fldCharType="end"/>
        </w:r>
      </w:hyperlink>
    </w:p>
    <w:p>
      <w:pPr>
        <w:pStyle w:val="TOC2"/>
        <w:tabs>
          <w:tab w:val="right" w:leader="dot" w:pos="8306"/>
        </w:tabs>
      </w:pPr>
      <w:hyperlink w:anchor="_Toc29729" w:history="1">
        <w:r>
          <w:rPr>
            <w:rFonts w:ascii="仿宋" w:eastAsia="仿宋" w:hAnsi="仿宋" w:cs="仿宋" w:hint="eastAsia"/>
            <w:lang w:eastAsia="zh-CN"/>
          </w:rPr>
          <w:t>(七)、无线充电项目进度规划</w:t>
        </w:r>
        <w:r>
          <w:tab/>
        </w:r>
        <w:r>
          <w:fldChar w:fldCharType="begin"/>
        </w:r>
        <w:r>
          <w:instrText xml:space="preserve"> PAGEREF _Toc29729 \h </w:instrText>
        </w:r>
        <w:r>
          <w:fldChar w:fldCharType="separate"/>
        </w:r>
        <w:r>
          <w:t>13</w:t>
        </w:r>
        <w:r>
          <w:fldChar w:fldCharType="end"/>
        </w:r>
      </w:hyperlink>
    </w:p>
    <w:p>
      <w:pPr>
        <w:pStyle w:val="TOC2"/>
        <w:tabs>
          <w:tab w:val="right" w:leader="dot" w:pos="8306"/>
        </w:tabs>
      </w:pPr>
      <w:hyperlink w:anchor="_Toc15671" w:history="1">
        <w:r>
          <w:rPr>
            <w:rFonts w:ascii="仿宋" w:eastAsia="仿宋" w:hAnsi="仿宋" w:cs="仿宋" w:hint="eastAsia"/>
            <w:lang w:eastAsia="zh-CN"/>
          </w:rPr>
          <w:t>(八)、经济效益(正常经营年份)</w:t>
        </w:r>
        <w:r>
          <w:tab/>
        </w:r>
        <w:r>
          <w:fldChar w:fldCharType="begin"/>
        </w:r>
        <w:r>
          <w:instrText xml:space="preserve"> PAGEREF _Toc15671 \h </w:instrText>
        </w:r>
        <w:r>
          <w:fldChar w:fldCharType="separate"/>
        </w:r>
        <w:r>
          <w:t>13</w:t>
        </w:r>
        <w:r>
          <w:fldChar w:fldCharType="end"/>
        </w:r>
      </w:hyperlink>
    </w:p>
    <w:p>
      <w:pPr>
        <w:pStyle w:val="TOC2"/>
        <w:tabs>
          <w:tab w:val="right" w:leader="dot" w:pos="8306"/>
        </w:tabs>
      </w:pPr>
      <w:hyperlink w:anchor="_Toc19270" w:history="1">
        <w:r>
          <w:rPr>
            <w:rFonts w:ascii="仿宋" w:eastAsia="仿宋" w:hAnsi="仿宋" w:cs="仿宋" w:hint="eastAsia"/>
            <w:lang w:eastAsia="zh-CN"/>
          </w:rPr>
          <w:t>(九)、无线充电项目综合评价</w:t>
        </w:r>
        <w:r>
          <w:tab/>
        </w:r>
        <w:r>
          <w:fldChar w:fldCharType="begin"/>
        </w:r>
        <w:r>
          <w:instrText xml:space="preserve"> PAGEREF _Toc19270 \h </w:instrText>
        </w:r>
        <w:r>
          <w:fldChar w:fldCharType="separate"/>
        </w:r>
        <w:r>
          <w:t>14</w:t>
        </w:r>
        <w:r>
          <w:fldChar w:fldCharType="end"/>
        </w:r>
      </w:hyperlink>
    </w:p>
    <w:p>
      <w:pPr>
        <w:pStyle w:val="TOC1"/>
        <w:tabs>
          <w:tab w:val="right" w:leader="dot" w:pos="8306"/>
        </w:tabs>
      </w:pPr>
      <w:hyperlink w:anchor="_Toc19599" w:history="1">
        <w:r>
          <w:rPr>
            <w:rFonts w:ascii="仿宋" w:eastAsia="仿宋" w:hAnsi="仿宋" w:cs="仿宋" w:hint="eastAsia"/>
            <w:lang w:eastAsia="zh-CN"/>
          </w:rPr>
          <w:t>四、公司成立方案</w:t>
        </w:r>
        <w:r>
          <w:tab/>
        </w:r>
        <w:r>
          <w:fldChar w:fldCharType="begin"/>
        </w:r>
        <w:r>
          <w:instrText xml:space="preserve"> PAGEREF _Toc19599 \h </w:instrText>
        </w:r>
        <w:r>
          <w:fldChar w:fldCharType="separate"/>
        </w:r>
        <w:r>
          <w:t>15</w:t>
        </w:r>
        <w:r>
          <w:fldChar w:fldCharType="end"/>
        </w:r>
      </w:hyperlink>
    </w:p>
    <w:p>
      <w:pPr>
        <w:pStyle w:val="TOC2"/>
        <w:tabs>
          <w:tab w:val="right" w:leader="dot" w:pos="8306"/>
        </w:tabs>
      </w:pPr>
      <w:hyperlink w:anchor="_Toc20480" w:history="1">
        <w:r>
          <w:rPr>
            <w:rFonts w:ascii="仿宋" w:eastAsia="仿宋" w:hAnsi="仿宋" w:cs="仿宋" w:hint="eastAsia"/>
            <w:lang w:eastAsia="zh-CN"/>
          </w:rPr>
          <w:t>(一)、公司经营宗旨</w:t>
        </w:r>
        <w:r>
          <w:tab/>
        </w:r>
        <w:r>
          <w:fldChar w:fldCharType="begin"/>
        </w:r>
        <w:r>
          <w:instrText xml:space="preserve"> PAGEREF _Toc20480 \h </w:instrText>
        </w:r>
        <w:r>
          <w:fldChar w:fldCharType="separate"/>
        </w:r>
        <w:r>
          <w:t>15</w:t>
        </w:r>
        <w:r>
          <w:fldChar w:fldCharType="end"/>
        </w:r>
      </w:hyperlink>
    </w:p>
    <w:p>
      <w:pPr>
        <w:pStyle w:val="TOC2"/>
        <w:tabs>
          <w:tab w:val="right" w:leader="dot" w:pos="8306"/>
        </w:tabs>
      </w:pPr>
      <w:hyperlink w:anchor="_Toc21178" w:history="1">
        <w:r>
          <w:rPr>
            <w:rFonts w:ascii="仿宋" w:eastAsia="仿宋" w:hAnsi="仿宋" w:cs="仿宋" w:hint="eastAsia"/>
            <w:lang w:eastAsia="zh-CN"/>
          </w:rPr>
          <w:t>(二)、公司的目标、主要职责</w:t>
        </w:r>
        <w:r>
          <w:tab/>
        </w:r>
        <w:r>
          <w:fldChar w:fldCharType="begin"/>
        </w:r>
        <w:r>
          <w:instrText xml:space="preserve"> PAGEREF _Toc21178 \h </w:instrText>
        </w:r>
        <w:r>
          <w:fldChar w:fldCharType="separate"/>
        </w:r>
        <w:r>
          <w:t>16</w:t>
        </w:r>
        <w:r>
          <w:fldChar w:fldCharType="end"/>
        </w:r>
      </w:hyperlink>
    </w:p>
    <w:p>
      <w:pPr>
        <w:pStyle w:val="TOC2"/>
        <w:tabs>
          <w:tab w:val="right" w:leader="dot" w:pos="8306"/>
        </w:tabs>
      </w:pPr>
      <w:hyperlink w:anchor="_Toc31385" w:history="1">
        <w:r>
          <w:rPr>
            <w:rFonts w:ascii="仿宋" w:eastAsia="仿宋" w:hAnsi="仿宋" w:cs="仿宋" w:hint="eastAsia"/>
            <w:lang w:eastAsia="zh-CN"/>
          </w:rPr>
          <w:t>(三)、公司组建方式</w:t>
        </w:r>
        <w:r>
          <w:tab/>
        </w:r>
        <w:r>
          <w:fldChar w:fldCharType="begin"/>
        </w:r>
        <w:r>
          <w:instrText xml:space="preserve"> PAGEREF _Toc31385 \h </w:instrText>
        </w:r>
        <w:r>
          <w:fldChar w:fldCharType="separate"/>
        </w:r>
        <w:r>
          <w:t>18</w:t>
        </w:r>
        <w:r>
          <w:fldChar w:fldCharType="end"/>
        </w:r>
      </w:hyperlink>
    </w:p>
    <w:p>
      <w:pPr>
        <w:pStyle w:val="TOC2"/>
        <w:tabs>
          <w:tab w:val="right" w:leader="dot" w:pos="8306"/>
        </w:tabs>
      </w:pPr>
      <w:hyperlink w:anchor="_Toc11591" w:history="1">
        <w:r>
          <w:rPr>
            <w:rFonts w:ascii="仿宋" w:eastAsia="仿宋" w:hAnsi="仿宋" w:cs="仿宋" w:hint="eastAsia"/>
            <w:lang w:eastAsia="zh-CN"/>
          </w:rPr>
          <w:t>(四)、公司管理体制</w:t>
        </w:r>
        <w:r>
          <w:tab/>
        </w:r>
        <w:r>
          <w:fldChar w:fldCharType="begin"/>
        </w:r>
        <w:r>
          <w:instrText xml:space="preserve"> PAGEREF _Toc11591 \h </w:instrText>
        </w:r>
        <w:r>
          <w:fldChar w:fldCharType="separate"/>
        </w:r>
        <w:r>
          <w:t>19</w:t>
        </w:r>
        <w:r>
          <w:fldChar w:fldCharType="end"/>
        </w:r>
      </w:hyperlink>
    </w:p>
    <w:p>
      <w:pPr>
        <w:pStyle w:val="TOC2"/>
        <w:tabs>
          <w:tab w:val="right" w:leader="dot" w:pos="8306"/>
        </w:tabs>
      </w:pPr>
      <w:hyperlink w:anchor="_Toc9992" w:history="1">
        <w:r>
          <w:rPr>
            <w:rFonts w:ascii="仿宋" w:eastAsia="仿宋" w:hAnsi="仿宋" w:cs="仿宋" w:hint="eastAsia"/>
            <w:lang w:eastAsia="zh-CN"/>
          </w:rPr>
          <w:t>(五)、部门职责及权限</w:t>
        </w:r>
        <w:r>
          <w:tab/>
        </w:r>
        <w:r>
          <w:fldChar w:fldCharType="begin"/>
        </w:r>
        <w:r>
          <w:instrText xml:space="preserve"> PAGEREF _Toc9992 \h </w:instrText>
        </w:r>
        <w:r>
          <w:fldChar w:fldCharType="separate"/>
        </w:r>
        <w:r>
          <w:t>20</w:t>
        </w:r>
        <w:r>
          <w:fldChar w:fldCharType="end"/>
        </w:r>
      </w:hyperlink>
    </w:p>
    <w:p>
      <w:pPr>
        <w:pStyle w:val="TOC2"/>
        <w:tabs>
          <w:tab w:val="right" w:leader="dot" w:pos="8306"/>
        </w:tabs>
      </w:pPr>
      <w:hyperlink w:anchor="_Toc4694" w:history="1">
        <w:r>
          <w:rPr>
            <w:rFonts w:ascii="仿宋" w:eastAsia="仿宋" w:hAnsi="仿宋" w:cs="仿宋" w:hint="eastAsia"/>
            <w:lang w:eastAsia="zh-CN"/>
          </w:rPr>
          <w:t>(六)、核心人员介绍</w:t>
        </w:r>
        <w:r>
          <w:tab/>
        </w:r>
        <w:r>
          <w:fldChar w:fldCharType="begin"/>
        </w:r>
        <w:r>
          <w:instrText xml:space="preserve"> PAGEREF _Toc4694 \h </w:instrText>
        </w:r>
        <w:r>
          <w:fldChar w:fldCharType="separate"/>
        </w:r>
        <w:r>
          <w:t>23</w:t>
        </w:r>
        <w:r>
          <w:fldChar w:fldCharType="end"/>
        </w:r>
      </w:hyperlink>
    </w:p>
    <w:p>
      <w:pPr>
        <w:pStyle w:val="TOC2"/>
        <w:tabs>
          <w:tab w:val="right" w:leader="dot" w:pos="8306"/>
        </w:tabs>
      </w:pPr>
      <w:hyperlink w:anchor="_Toc23787" w:history="1">
        <w:r>
          <w:rPr>
            <w:rFonts w:ascii="仿宋" w:eastAsia="仿宋" w:hAnsi="仿宋" w:cs="仿宋" w:hint="eastAsia"/>
            <w:lang w:eastAsia="zh-CN"/>
          </w:rPr>
          <w:t>(七)、财务会计制度</w:t>
        </w:r>
        <w:r>
          <w:tab/>
        </w:r>
        <w:r>
          <w:fldChar w:fldCharType="begin"/>
        </w:r>
        <w:r>
          <w:instrText xml:space="preserve"> PAGEREF _Toc23787 \h </w:instrText>
        </w:r>
        <w:r>
          <w:fldChar w:fldCharType="separate"/>
        </w:r>
        <w:r>
          <w:t>25</w:t>
        </w:r>
        <w:r>
          <w:fldChar w:fldCharType="end"/>
        </w:r>
      </w:hyperlink>
    </w:p>
    <w:p>
      <w:pPr>
        <w:pStyle w:val="TOC1"/>
        <w:tabs>
          <w:tab w:val="right" w:leader="dot" w:pos="8306"/>
        </w:tabs>
      </w:pPr>
      <w:hyperlink w:anchor="_Toc21787" w:history="1">
        <w:r>
          <w:rPr>
            <w:rFonts w:ascii="仿宋" w:eastAsia="仿宋" w:hAnsi="仿宋" w:cs="仿宋" w:hint="eastAsia"/>
            <w:lang w:eastAsia="zh-CN"/>
          </w:rPr>
          <w:t>五、无线充电筹建公司基本信息</w:t>
        </w:r>
        <w:r>
          <w:tab/>
        </w:r>
        <w:r>
          <w:fldChar w:fldCharType="begin"/>
        </w:r>
        <w:r>
          <w:instrText xml:space="preserve"> PAGEREF _Toc21787 \h </w:instrText>
        </w:r>
        <w:r>
          <w:fldChar w:fldCharType="separate"/>
        </w:r>
        <w:r>
          <w:t>30</w:t>
        </w:r>
        <w:r>
          <w:fldChar w:fldCharType="end"/>
        </w:r>
      </w:hyperlink>
    </w:p>
    <w:p>
      <w:pPr>
        <w:pStyle w:val="TOC2"/>
        <w:tabs>
          <w:tab w:val="right" w:leader="dot" w:pos="8306"/>
        </w:tabs>
      </w:pPr>
      <w:hyperlink w:anchor="_Toc11378" w:history="1">
        <w:r>
          <w:rPr>
            <w:rFonts w:ascii="仿宋" w:eastAsia="仿宋" w:hAnsi="仿宋" w:cs="仿宋" w:hint="eastAsia"/>
            <w:lang w:eastAsia="zh-CN"/>
          </w:rPr>
          <w:t>(一)、公司名称</w:t>
        </w:r>
        <w:r>
          <w:tab/>
        </w:r>
        <w:r>
          <w:fldChar w:fldCharType="begin"/>
        </w:r>
        <w:r>
          <w:instrText xml:space="preserve"> PAGEREF _Toc11378 \h </w:instrText>
        </w:r>
        <w:r>
          <w:fldChar w:fldCharType="separate"/>
        </w:r>
        <w:r>
          <w:t>30</w:t>
        </w:r>
        <w:r>
          <w:fldChar w:fldCharType="end"/>
        </w:r>
      </w:hyperlink>
    </w:p>
    <w:p>
      <w:pPr>
        <w:pStyle w:val="TOC2"/>
        <w:tabs>
          <w:tab w:val="right" w:leader="dot" w:pos="8306"/>
        </w:tabs>
      </w:pPr>
      <w:hyperlink w:anchor="_Toc20396" w:history="1">
        <w:r>
          <w:rPr>
            <w:rFonts w:ascii="仿宋" w:eastAsia="仿宋" w:hAnsi="仿宋" w:cs="仿宋" w:hint="eastAsia"/>
            <w:lang w:eastAsia="zh-CN"/>
          </w:rPr>
          <w:t>(二)、注册资本</w:t>
        </w:r>
        <w:r>
          <w:tab/>
        </w:r>
        <w:r>
          <w:fldChar w:fldCharType="begin"/>
        </w:r>
        <w:r>
          <w:instrText xml:space="preserve"> PAGEREF _Toc20396 \h </w:instrText>
        </w:r>
        <w:r>
          <w:fldChar w:fldCharType="separate"/>
        </w:r>
        <w:r>
          <w:t>30</w:t>
        </w:r>
        <w:r>
          <w:fldChar w:fldCharType="end"/>
        </w:r>
      </w:hyperlink>
    </w:p>
    <w:p>
      <w:pPr>
        <w:pStyle w:val="TOC2"/>
        <w:tabs>
          <w:tab w:val="right" w:leader="dot" w:pos="8306"/>
        </w:tabs>
      </w:pPr>
      <w:hyperlink w:anchor="_Toc28528" w:history="1">
        <w:r>
          <w:rPr>
            <w:rFonts w:ascii="仿宋" w:eastAsia="仿宋" w:hAnsi="仿宋" w:cs="仿宋" w:hint="eastAsia"/>
            <w:lang w:eastAsia="zh-CN"/>
          </w:rPr>
          <w:t>(三)、注册地址</w:t>
        </w:r>
        <w:r>
          <w:tab/>
        </w:r>
        <w:r>
          <w:fldChar w:fldCharType="begin"/>
        </w:r>
        <w:r>
          <w:instrText xml:space="preserve"> PAGEREF _Toc28528 \h </w:instrText>
        </w:r>
        <w:r>
          <w:fldChar w:fldCharType="separate"/>
        </w:r>
        <w:r>
          <w:t>30</w:t>
        </w:r>
        <w:r>
          <w:fldChar w:fldCharType="end"/>
        </w:r>
      </w:hyperlink>
    </w:p>
    <w:p>
      <w:pPr>
        <w:pStyle w:val="TOC2"/>
        <w:tabs>
          <w:tab w:val="right" w:leader="dot" w:pos="8306"/>
        </w:tabs>
      </w:pPr>
      <w:hyperlink w:anchor="_Toc9278" w:history="1">
        <w:r>
          <w:rPr>
            <w:rFonts w:ascii="仿宋" w:eastAsia="仿宋" w:hAnsi="仿宋" w:cs="仿宋" w:hint="eastAsia"/>
            <w:lang w:eastAsia="zh-CN"/>
          </w:rPr>
          <w:t>(四)、法人代表</w:t>
        </w:r>
        <w:r>
          <w:tab/>
        </w:r>
        <w:r>
          <w:fldChar w:fldCharType="begin"/>
        </w:r>
        <w:r>
          <w:instrText xml:space="preserve"> PAGEREF _Toc9278 \h </w:instrText>
        </w:r>
        <w:r>
          <w:fldChar w:fldCharType="separate"/>
        </w:r>
        <w:r>
          <w:t>30</w:t>
        </w:r>
        <w:r>
          <w:fldChar w:fldCharType="end"/>
        </w:r>
      </w:hyperlink>
    </w:p>
    <w:p>
      <w:pPr>
        <w:pStyle w:val="TOC2"/>
        <w:tabs>
          <w:tab w:val="right" w:leader="dot" w:pos="8306"/>
        </w:tabs>
      </w:pPr>
      <w:hyperlink w:anchor="_Toc30768" w:history="1">
        <w:r>
          <w:rPr>
            <w:rFonts w:ascii="仿宋" w:eastAsia="仿宋" w:hAnsi="仿宋" w:cs="仿宋" w:hint="eastAsia"/>
            <w:lang w:eastAsia="zh-CN"/>
          </w:rPr>
          <w:t>(五)、主要经营范围</w:t>
        </w:r>
        <w:r>
          <w:tab/>
        </w:r>
        <w:r>
          <w:fldChar w:fldCharType="begin"/>
        </w:r>
        <w:r>
          <w:instrText xml:space="preserve"> PAGEREF _Toc30768 \h </w:instrText>
        </w:r>
        <w:r>
          <w:fldChar w:fldCharType="separate"/>
        </w:r>
        <w:r>
          <w:t>31</w:t>
        </w:r>
        <w:r>
          <w:fldChar w:fldCharType="end"/>
        </w:r>
      </w:hyperlink>
    </w:p>
    <w:p>
      <w:pPr>
        <w:pStyle w:val="TOC2"/>
        <w:tabs>
          <w:tab w:val="right" w:leader="dot" w:pos="8306"/>
        </w:tabs>
      </w:pPr>
      <w:hyperlink w:anchor="_Toc22837" w:history="1">
        <w:r>
          <w:rPr>
            <w:rFonts w:ascii="仿宋" w:eastAsia="仿宋" w:hAnsi="仿宋" w:cs="仿宋" w:hint="eastAsia"/>
            <w:lang w:eastAsia="zh-CN"/>
          </w:rPr>
          <w:t>(六)、主要股东</w:t>
        </w:r>
        <w:r>
          <w:tab/>
        </w:r>
        <w:r>
          <w:fldChar w:fldCharType="begin"/>
        </w:r>
        <w:r>
          <w:instrText xml:space="preserve"> PAGEREF _Toc22837 \h </w:instrText>
        </w:r>
        <w:r>
          <w:fldChar w:fldCharType="separate"/>
        </w:r>
        <w:r>
          <w:t>31</w:t>
        </w:r>
        <w:r>
          <w:fldChar w:fldCharType="end"/>
        </w:r>
      </w:hyperlink>
    </w:p>
    <w:p>
      <w:pPr>
        <w:pStyle w:val="TOC1"/>
        <w:tabs>
          <w:tab w:val="right" w:leader="dot" w:pos="8306"/>
        </w:tabs>
      </w:pPr>
      <w:hyperlink w:anchor="_Toc17348" w:history="1">
        <w:r>
          <w:rPr>
            <w:rFonts w:ascii="仿宋" w:eastAsia="仿宋" w:hAnsi="仿宋" w:cs="仿宋" w:hint="eastAsia"/>
            <w:lang w:eastAsia="zh-CN"/>
          </w:rPr>
          <w:t>六、公司组建背景分析</w:t>
        </w:r>
        <w:r>
          <w:tab/>
        </w:r>
        <w:r>
          <w:fldChar w:fldCharType="begin"/>
        </w:r>
        <w:r>
          <w:instrText xml:space="preserve"> PAGEREF _Toc17348 \h </w:instrText>
        </w:r>
        <w:r>
          <w:fldChar w:fldCharType="separate"/>
        </w:r>
        <w:r>
          <w:t>32</w:t>
        </w:r>
        <w:r>
          <w:fldChar w:fldCharType="end"/>
        </w:r>
      </w:hyperlink>
    </w:p>
    <w:p>
      <w:pPr>
        <w:pStyle w:val="TOC2"/>
        <w:tabs>
          <w:tab w:val="right" w:leader="dot" w:pos="8306"/>
        </w:tabs>
      </w:pPr>
      <w:hyperlink w:anchor="_Toc11950" w:history="1">
        <w:r>
          <w:rPr>
            <w:rFonts w:ascii="仿宋" w:eastAsia="仿宋" w:hAnsi="仿宋" w:cs="仿宋" w:hint="eastAsia"/>
            <w:lang w:eastAsia="zh-CN"/>
          </w:rPr>
          <w:t>(一)、无线充电项目背景分析</w:t>
        </w:r>
        <w:r>
          <w:tab/>
        </w:r>
        <w:r>
          <w:fldChar w:fldCharType="begin"/>
        </w:r>
        <w:r>
          <w:instrText xml:space="preserve"> PAGEREF _Toc11950 \h </w:instrText>
        </w:r>
        <w:r>
          <w:fldChar w:fldCharType="separate"/>
        </w:r>
        <w:r>
          <w:t>32</w:t>
        </w:r>
        <w:r>
          <w:fldChar w:fldCharType="end"/>
        </w:r>
      </w:hyperlink>
    </w:p>
    <w:p>
      <w:pPr>
        <w:pStyle w:val="TOC2"/>
        <w:tabs>
          <w:tab w:val="right" w:leader="dot" w:pos="8306"/>
        </w:tabs>
      </w:pPr>
      <w:hyperlink w:anchor="_Toc13278" w:history="1">
        <w:r>
          <w:rPr>
            <w:rFonts w:ascii="仿宋" w:eastAsia="仿宋" w:hAnsi="仿宋" w:cs="仿宋" w:hint="eastAsia"/>
            <w:lang w:eastAsia="zh-CN"/>
          </w:rPr>
          <w:t>(二)、无线充电项目建设必要性分析</w:t>
        </w:r>
        <w:r>
          <w:tab/>
        </w:r>
        <w:r>
          <w:fldChar w:fldCharType="begin"/>
        </w:r>
        <w:r>
          <w:instrText xml:space="preserve"> PAGEREF _Toc13278 \h </w:instrText>
        </w:r>
        <w:r>
          <w:fldChar w:fldCharType="separate"/>
        </w:r>
        <w:r>
          <w:t>33</w:t>
        </w:r>
        <w:r>
          <w:fldChar w:fldCharType="end"/>
        </w:r>
      </w:hyperlink>
    </w:p>
    <w:p>
      <w:pPr>
        <w:pStyle w:val="TOC2"/>
        <w:tabs>
          <w:tab w:val="right" w:leader="dot" w:pos="8306"/>
        </w:tabs>
      </w:pPr>
      <w:hyperlink w:anchor="_Toc16753" w:history="1">
        <w:r>
          <w:rPr>
            <w:rFonts w:ascii="仿宋" w:eastAsia="仿宋" w:hAnsi="仿宋" w:cs="仿宋" w:hint="eastAsia"/>
            <w:lang w:eastAsia="zh-CN"/>
          </w:rPr>
          <w:t>(三)、鼓励中小企业发展</w:t>
        </w:r>
        <w:r>
          <w:tab/>
        </w:r>
        <w:r>
          <w:fldChar w:fldCharType="begin"/>
        </w:r>
        <w:r>
          <w:instrText xml:space="preserve"> PAGEREF _Toc16753 \h </w:instrText>
        </w:r>
        <w:r>
          <w:fldChar w:fldCharType="separate"/>
        </w:r>
        <w:r>
          <w:t>34</w:t>
        </w:r>
        <w:r>
          <w:fldChar w:fldCharType="end"/>
        </w:r>
      </w:hyperlink>
    </w:p>
    <w:p>
      <w:pPr>
        <w:pStyle w:val="TOC2"/>
        <w:tabs>
          <w:tab w:val="right" w:leader="dot" w:pos="8306"/>
        </w:tabs>
      </w:pPr>
      <w:hyperlink w:anchor="_Toc13439" w:history="1">
        <w:r>
          <w:rPr>
            <w:rFonts w:ascii="仿宋" w:eastAsia="仿宋" w:hAnsi="仿宋" w:cs="仿宋" w:hint="eastAsia"/>
            <w:lang w:eastAsia="zh-CN"/>
          </w:rPr>
          <w:t>(四)、宏观经济形势分析</w:t>
        </w:r>
        <w:r>
          <w:tab/>
        </w:r>
        <w:r>
          <w:fldChar w:fldCharType="begin"/>
        </w:r>
        <w:r>
          <w:instrText xml:space="preserve"> PAGEREF _Toc13439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4" w:history="1">
        <w:r>
          <w:rPr>
            <w:rFonts w:ascii="仿宋" w:eastAsia="仿宋" w:hAnsi="仿宋" w:cs="仿宋" w:hint="eastAsia"/>
            <w:lang w:eastAsia="zh-CN"/>
          </w:rPr>
          <w:t>七、SWOT分析</w:t>
        </w:r>
        <w:r>
          <w:tab/>
        </w:r>
        <w:r>
          <w:fldChar w:fldCharType="begin"/>
        </w:r>
        <w:r>
          <w:instrText xml:space="preserve"> PAGEREF _Toc28274 \h </w:instrText>
        </w:r>
        <w:r>
          <w:fldChar w:fldCharType="separate"/>
        </w:r>
        <w:r>
          <w:t>36</w:t>
        </w:r>
        <w:r>
          <w:fldChar w:fldCharType="end"/>
        </w:r>
      </w:hyperlink>
    </w:p>
    <w:p>
      <w:pPr>
        <w:pStyle w:val="TOC2"/>
        <w:tabs>
          <w:tab w:val="right" w:leader="dot" w:pos="8306"/>
        </w:tabs>
      </w:pPr>
      <w:hyperlink w:anchor="_Toc5110" w:history="1">
        <w:r>
          <w:rPr>
            <w:rFonts w:ascii="仿宋" w:eastAsia="仿宋" w:hAnsi="仿宋" w:cs="仿宋" w:hint="eastAsia"/>
            <w:lang w:eastAsia="zh-CN"/>
          </w:rPr>
          <w:t>(一)、优势分析(S)</w:t>
        </w:r>
        <w:r>
          <w:tab/>
        </w:r>
        <w:r>
          <w:fldChar w:fldCharType="begin"/>
        </w:r>
        <w:r>
          <w:instrText xml:space="preserve"> PAGEREF _Toc5110 \h </w:instrText>
        </w:r>
        <w:r>
          <w:fldChar w:fldCharType="separate"/>
        </w:r>
        <w:r>
          <w:t>36</w:t>
        </w:r>
        <w:r>
          <w:fldChar w:fldCharType="end"/>
        </w:r>
      </w:hyperlink>
    </w:p>
    <w:p>
      <w:pPr>
        <w:pStyle w:val="TOC2"/>
        <w:tabs>
          <w:tab w:val="right" w:leader="dot" w:pos="8306"/>
        </w:tabs>
      </w:pPr>
      <w:hyperlink w:anchor="_Toc17218" w:history="1">
        <w:r>
          <w:rPr>
            <w:rFonts w:ascii="仿宋" w:eastAsia="仿宋" w:hAnsi="仿宋" w:cs="仿宋" w:hint="eastAsia"/>
            <w:lang w:eastAsia="zh-CN"/>
          </w:rPr>
          <w:t>(二)、劣势分析(W)</w:t>
        </w:r>
        <w:r>
          <w:tab/>
        </w:r>
        <w:r>
          <w:fldChar w:fldCharType="begin"/>
        </w:r>
        <w:r>
          <w:instrText xml:space="preserve"> PAGEREF _Toc17218 \h </w:instrText>
        </w:r>
        <w:r>
          <w:fldChar w:fldCharType="separate"/>
        </w:r>
        <w:r>
          <w:t>37</w:t>
        </w:r>
        <w:r>
          <w:fldChar w:fldCharType="end"/>
        </w:r>
      </w:hyperlink>
    </w:p>
    <w:p>
      <w:pPr>
        <w:pStyle w:val="TOC2"/>
        <w:tabs>
          <w:tab w:val="right" w:leader="dot" w:pos="8306"/>
        </w:tabs>
      </w:pPr>
      <w:hyperlink w:anchor="_Toc18441" w:history="1">
        <w:r>
          <w:rPr>
            <w:rFonts w:ascii="仿宋" w:eastAsia="仿宋" w:hAnsi="仿宋" w:cs="仿宋" w:hint="eastAsia"/>
            <w:lang w:eastAsia="zh-CN"/>
          </w:rPr>
          <w:t>(三)、机会分析()</w:t>
        </w:r>
        <w:r>
          <w:tab/>
        </w:r>
        <w:r>
          <w:fldChar w:fldCharType="begin"/>
        </w:r>
        <w:r>
          <w:instrText xml:space="preserve"> PAGEREF _Toc18441 \h </w:instrText>
        </w:r>
        <w:r>
          <w:fldChar w:fldCharType="separate"/>
        </w:r>
        <w:r>
          <w:t>38</w:t>
        </w:r>
        <w:r>
          <w:fldChar w:fldCharType="end"/>
        </w:r>
      </w:hyperlink>
    </w:p>
    <w:p>
      <w:pPr>
        <w:pStyle w:val="TOC2"/>
        <w:tabs>
          <w:tab w:val="right" w:leader="dot" w:pos="8306"/>
        </w:tabs>
      </w:pPr>
      <w:hyperlink w:anchor="_Toc27424" w:history="1">
        <w:r>
          <w:rPr>
            <w:rFonts w:ascii="仿宋" w:eastAsia="仿宋" w:hAnsi="仿宋" w:cs="仿宋" w:hint="eastAsia"/>
            <w:lang w:eastAsia="zh-CN"/>
          </w:rPr>
          <w:t>(四)、威胁分析(T)</w:t>
        </w:r>
        <w:r>
          <w:tab/>
        </w:r>
        <w:r>
          <w:fldChar w:fldCharType="begin"/>
        </w:r>
        <w:r>
          <w:instrText xml:space="preserve"> PAGEREF _Toc27424 \h </w:instrText>
        </w:r>
        <w:r>
          <w:fldChar w:fldCharType="separate"/>
        </w:r>
        <w:r>
          <w:t>39</w:t>
        </w:r>
        <w:r>
          <w:fldChar w:fldCharType="end"/>
        </w:r>
      </w:hyperlink>
    </w:p>
    <w:p>
      <w:pPr>
        <w:pStyle w:val="TOC1"/>
        <w:tabs>
          <w:tab w:val="right" w:leader="dot" w:pos="8306"/>
        </w:tabs>
      </w:pPr>
      <w:hyperlink w:anchor="_Toc28995" w:history="1">
        <w:r>
          <w:rPr>
            <w:rFonts w:ascii="仿宋" w:eastAsia="仿宋" w:hAnsi="仿宋" w:cs="仿宋" w:hint="eastAsia"/>
            <w:lang w:eastAsia="zh-CN"/>
          </w:rPr>
          <w:t>八、无线充电项目风险分析</w:t>
        </w:r>
        <w:r>
          <w:tab/>
        </w:r>
        <w:r>
          <w:fldChar w:fldCharType="begin"/>
        </w:r>
        <w:r>
          <w:instrText xml:space="preserve"> PAGEREF _Toc28995 \h </w:instrText>
        </w:r>
        <w:r>
          <w:fldChar w:fldCharType="separate"/>
        </w:r>
        <w:r>
          <w:t>40</w:t>
        </w:r>
        <w:r>
          <w:fldChar w:fldCharType="end"/>
        </w:r>
      </w:hyperlink>
    </w:p>
    <w:p>
      <w:pPr>
        <w:pStyle w:val="TOC2"/>
        <w:tabs>
          <w:tab w:val="right" w:leader="dot" w:pos="8306"/>
        </w:tabs>
      </w:pPr>
      <w:hyperlink w:anchor="_Toc17810" w:history="1">
        <w:r>
          <w:rPr>
            <w:rFonts w:ascii="仿宋" w:eastAsia="仿宋" w:hAnsi="仿宋" w:cs="仿宋" w:hint="eastAsia"/>
            <w:lang w:eastAsia="zh-CN"/>
          </w:rPr>
          <w:t>(一)、无线充电项目风险分析</w:t>
        </w:r>
        <w:r>
          <w:tab/>
        </w:r>
        <w:r>
          <w:fldChar w:fldCharType="begin"/>
        </w:r>
        <w:r>
          <w:instrText xml:space="preserve"> PAGEREF _Toc17810 \h </w:instrText>
        </w:r>
        <w:r>
          <w:fldChar w:fldCharType="separate"/>
        </w:r>
        <w:r>
          <w:t>40</w:t>
        </w:r>
        <w:r>
          <w:fldChar w:fldCharType="end"/>
        </w:r>
      </w:hyperlink>
    </w:p>
    <w:p>
      <w:pPr>
        <w:pStyle w:val="TOC2"/>
        <w:tabs>
          <w:tab w:val="right" w:leader="dot" w:pos="8306"/>
        </w:tabs>
      </w:pPr>
      <w:hyperlink w:anchor="_Toc13744" w:history="1">
        <w:r>
          <w:rPr>
            <w:rFonts w:ascii="仿宋" w:eastAsia="仿宋" w:hAnsi="仿宋" w:cs="仿宋" w:hint="eastAsia"/>
            <w:lang w:eastAsia="zh-CN"/>
          </w:rPr>
          <w:t>(二)、无线充电项目风险对策</w:t>
        </w:r>
        <w:r>
          <w:tab/>
        </w:r>
        <w:r>
          <w:fldChar w:fldCharType="begin"/>
        </w:r>
        <w:r>
          <w:instrText xml:space="preserve"> PAGEREF _Toc13744 \h </w:instrText>
        </w:r>
        <w:r>
          <w:fldChar w:fldCharType="separate"/>
        </w:r>
        <w:r>
          <w:t>41</w:t>
        </w:r>
        <w:r>
          <w:fldChar w:fldCharType="end"/>
        </w:r>
      </w:hyperlink>
    </w:p>
    <w:p>
      <w:pPr>
        <w:pStyle w:val="TOC1"/>
        <w:tabs>
          <w:tab w:val="right" w:leader="dot" w:pos="8306"/>
        </w:tabs>
      </w:pPr>
      <w:hyperlink w:anchor="_Toc31395" w:history="1">
        <w:r>
          <w:rPr>
            <w:rFonts w:ascii="仿宋" w:eastAsia="仿宋" w:hAnsi="仿宋" w:cs="仿宋" w:hint="eastAsia"/>
            <w:lang w:eastAsia="zh-CN"/>
          </w:rPr>
          <w:t>九、环境保护分析</w:t>
        </w:r>
        <w:r>
          <w:tab/>
        </w:r>
        <w:r>
          <w:fldChar w:fldCharType="begin"/>
        </w:r>
        <w:r>
          <w:instrText xml:space="preserve"> PAGEREF _Toc31395 \h </w:instrText>
        </w:r>
        <w:r>
          <w:fldChar w:fldCharType="separate"/>
        </w:r>
        <w:r>
          <w:t>42</w:t>
        </w:r>
        <w:r>
          <w:fldChar w:fldCharType="end"/>
        </w:r>
      </w:hyperlink>
    </w:p>
    <w:p>
      <w:pPr>
        <w:pStyle w:val="TOC2"/>
        <w:tabs>
          <w:tab w:val="right" w:leader="dot" w:pos="8306"/>
        </w:tabs>
      </w:pPr>
      <w:hyperlink w:anchor="_Toc5784" w:history="1">
        <w:r>
          <w:rPr>
            <w:rFonts w:ascii="仿宋" w:eastAsia="仿宋" w:hAnsi="仿宋" w:cs="仿宋" w:hint="eastAsia"/>
            <w:lang w:eastAsia="zh-CN"/>
          </w:rPr>
          <w:t>(一)、编制依据</w:t>
        </w:r>
        <w:r>
          <w:tab/>
        </w:r>
        <w:r>
          <w:fldChar w:fldCharType="begin"/>
        </w:r>
        <w:r>
          <w:instrText xml:space="preserve"> PAGEREF _Toc5784 \h </w:instrText>
        </w:r>
        <w:r>
          <w:fldChar w:fldCharType="separate"/>
        </w:r>
        <w:r>
          <w:t>42</w:t>
        </w:r>
        <w:r>
          <w:fldChar w:fldCharType="end"/>
        </w:r>
      </w:hyperlink>
    </w:p>
    <w:p>
      <w:pPr>
        <w:pStyle w:val="TOC2"/>
        <w:tabs>
          <w:tab w:val="right" w:leader="dot" w:pos="8306"/>
        </w:tabs>
      </w:pPr>
      <w:hyperlink w:anchor="_Toc16956" w:history="1">
        <w:r>
          <w:rPr>
            <w:rFonts w:ascii="仿宋" w:eastAsia="仿宋" w:hAnsi="仿宋" w:cs="仿宋" w:hint="eastAsia"/>
            <w:lang w:eastAsia="zh-CN"/>
          </w:rPr>
          <w:t>(二)、环境影响合理性分析</w:t>
        </w:r>
        <w:r>
          <w:tab/>
        </w:r>
        <w:r>
          <w:fldChar w:fldCharType="begin"/>
        </w:r>
        <w:r>
          <w:instrText xml:space="preserve"> PAGEREF _Toc16956 \h </w:instrText>
        </w:r>
        <w:r>
          <w:fldChar w:fldCharType="separate"/>
        </w:r>
        <w:r>
          <w:t>42</w:t>
        </w:r>
        <w:r>
          <w:fldChar w:fldCharType="end"/>
        </w:r>
      </w:hyperlink>
    </w:p>
    <w:p>
      <w:pPr>
        <w:pStyle w:val="TOC2"/>
        <w:tabs>
          <w:tab w:val="right" w:leader="dot" w:pos="8306"/>
        </w:tabs>
      </w:pPr>
      <w:hyperlink w:anchor="_Toc16631" w:history="1">
        <w:r>
          <w:rPr>
            <w:rFonts w:ascii="仿宋" w:eastAsia="仿宋" w:hAnsi="仿宋" w:cs="仿宋" w:hint="eastAsia"/>
            <w:lang w:eastAsia="zh-CN"/>
          </w:rPr>
          <w:t>(三)、建设期大气环境影响分析</w:t>
        </w:r>
        <w:r>
          <w:tab/>
        </w:r>
        <w:r>
          <w:fldChar w:fldCharType="begin"/>
        </w:r>
        <w:r>
          <w:instrText xml:space="preserve"> PAGEREF _Toc16631 \h </w:instrText>
        </w:r>
        <w:r>
          <w:fldChar w:fldCharType="separate"/>
        </w:r>
        <w:r>
          <w:t>43</w:t>
        </w:r>
        <w:r>
          <w:fldChar w:fldCharType="end"/>
        </w:r>
      </w:hyperlink>
    </w:p>
    <w:p>
      <w:pPr>
        <w:pStyle w:val="TOC2"/>
        <w:tabs>
          <w:tab w:val="right" w:leader="dot" w:pos="8306"/>
        </w:tabs>
      </w:pPr>
      <w:hyperlink w:anchor="_Toc32571" w:history="1">
        <w:r>
          <w:rPr>
            <w:rFonts w:ascii="仿宋" w:eastAsia="仿宋" w:hAnsi="仿宋" w:cs="仿宋" w:hint="eastAsia"/>
            <w:lang w:eastAsia="zh-CN"/>
          </w:rPr>
          <w:t>(四)、建设期水环境影响分析</w:t>
        </w:r>
        <w:r>
          <w:tab/>
        </w:r>
        <w:r>
          <w:fldChar w:fldCharType="begin"/>
        </w:r>
        <w:r>
          <w:instrText xml:space="preserve"> PAGEREF _Toc32571 \h </w:instrText>
        </w:r>
        <w:r>
          <w:fldChar w:fldCharType="separate"/>
        </w:r>
        <w:r>
          <w:t>44</w:t>
        </w:r>
        <w:r>
          <w:fldChar w:fldCharType="end"/>
        </w:r>
      </w:hyperlink>
    </w:p>
    <w:p>
      <w:pPr>
        <w:pStyle w:val="TOC2"/>
        <w:tabs>
          <w:tab w:val="right" w:leader="dot" w:pos="8306"/>
        </w:tabs>
      </w:pPr>
      <w:hyperlink w:anchor="_Toc5825" w:history="1">
        <w:r>
          <w:rPr>
            <w:rFonts w:ascii="仿宋" w:eastAsia="仿宋" w:hAnsi="仿宋" w:cs="仿宋" w:hint="eastAsia"/>
            <w:lang w:eastAsia="zh-CN"/>
          </w:rPr>
          <w:t>(五)、建设期固体废弃物环境影响分析</w:t>
        </w:r>
        <w:r>
          <w:tab/>
        </w:r>
        <w:r>
          <w:fldChar w:fldCharType="begin"/>
        </w:r>
        <w:r>
          <w:instrText xml:space="preserve"> PAGEREF _Toc5825 \h </w:instrText>
        </w:r>
        <w:r>
          <w:fldChar w:fldCharType="separate"/>
        </w:r>
        <w:r>
          <w:t>45</w:t>
        </w:r>
        <w:r>
          <w:fldChar w:fldCharType="end"/>
        </w:r>
      </w:hyperlink>
    </w:p>
    <w:p>
      <w:pPr>
        <w:pStyle w:val="TOC2"/>
        <w:tabs>
          <w:tab w:val="right" w:leader="dot" w:pos="8306"/>
        </w:tabs>
      </w:pPr>
      <w:hyperlink w:anchor="_Toc5162" w:history="1">
        <w:r>
          <w:rPr>
            <w:rFonts w:ascii="仿宋" w:eastAsia="仿宋" w:hAnsi="仿宋" w:cs="仿宋" w:hint="eastAsia"/>
            <w:lang w:eastAsia="zh-CN"/>
          </w:rPr>
          <w:t>(六)、建设期声环境影响分析</w:t>
        </w:r>
        <w:r>
          <w:tab/>
        </w:r>
        <w:r>
          <w:fldChar w:fldCharType="begin"/>
        </w:r>
        <w:r>
          <w:instrText xml:space="preserve"> PAGEREF _Toc5162 \h </w:instrText>
        </w:r>
        <w:r>
          <w:fldChar w:fldCharType="separate"/>
        </w:r>
        <w:r>
          <w:t>46</w:t>
        </w:r>
        <w:r>
          <w:fldChar w:fldCharType="end"/>
        </w:r>
      </w:hyperlink>
    </w:p>
    <w:p>
      <w:pPr>
        <w:pStyle w:val="TOC2"/>
        <w:tabs>
          <w:tab w:val="right" w:leader="dot" w:pos="8306"/>
        </w:tabs>
      </w:pPr>
      <w:hyperlink w:anchor="_Toc24369" w:history="1">
        <w:r>
          <w:rPr>
            <w:rFonts w:ascii="仿宋" w:eastAsia="仿宋" w:hAnsi="仿宋" w:cs="仿宋" w:hint="eastAsia"/>
            <w:lang w:eastAsia="zh-CN"/>
          </w:rPr>
          <w:t>(七)、营运期大气环境影响分析</w:t>
        </w:r>
        <w:r>
          <w:tab/>
        </w:r>
        <w:r>
          <w:fldChar w:fldCharType="begin"/>
        </w:r>
        <w:r>
          <w:instrText xml:space="preserve"> PAGEREF _Toc24369 \h </w:instrText>
        </w:r>
        <w:r>
          <w:fldChar w:fldCharType="separate"/>
        </w:r>
        <w:r>
          <w:t>48</w:t>
        </w:r>
        <w:r>
          <w:fldChar w:fldCharType="end"/>
        </w:r>
      </w:hyperlink>
    </w:p>
    <w:p>
      <w:pPr>
        <w:pStyle w:val="TOC2"/>
        <w:tabs>
          <w:tab w:val="right" w:leader="dot" w:pos="8306"/>
        </w:tabs>
      </w:pPr>
      <w:hyperlink w:anchor="_Toc18117" w:history="1">
        <w:r>
          <w:rPr>
            <w:rFonts w:ascii="仿宋" w:eastAsia="仿宋" w:hAnsi="仿宋" w:cs="仿宋" w:hint="eastAsia"/>
            <w:lang w:eastAsia="zh-CN"/>
          </w:rPr>
          <w:t>(八)、营运期水环境影响分析</w:t>
        </w:r>
        <w:r>
          <w:tab/>
        </w:r>
        <w:r>
          <w:fldChar w:fldCharType="begin"/>
        </w:r>
        <w:r>
          <w:instrText xml:space="preserve"> PAGEREF _Toc18117 \h </w:instrText>
        </w:r>
        <w:r>
          <w:fldChar w:fldCharType="separate"/>
        </w:r>
        <w:r>
          <w:t>49</w:t>
        </w:r>
        <w:r>
          <w:fldChar w:fldCharType="end"/>
        </w:r>
      </w:hyperlink>
    </w:p>
    <w:p>
      <w:pPr>
        <w:pStyle w:val="TOC2"/>
        <w:tabs>
          <w:tab w:val="right" w:leader="dot" w:pos="8306"/>
        </w:tabs>
      </w:pPr>
      <w:hyperlink w:anchor="_Toc16058" w:history="1">
        <w:r>
          <w:rPr>
            <w:rFonts w:ascii="仿宋" w:eastAsia="仿宋" w:hAnsi="仿宋" w:cs="仿宋" w:hint="eastAsia"/>
            <w:lang w:eastAsia="zh-CN"/>
          </w:rPr>
          <w:t>(九)、营运期固体废弃物环境影响分析</w:t>
        </w:r>
        <w:r>
          <w:tab/>
        </w:r>
        <w:r>
          <w:fldChar w:fldCharType="begin"/>
        </w:r>
        <w:r>
          <w:instrText xml:space="preserve"> PAGEREF _Toc16058 \h </w:instrText>
        </w:r>
        <w:r>
          <w:fldChar w:fldCharType="separate"/>
        </w:r>
        <w:r>
          <w:t>50</w:t>
        </w:r>
        <w:r>
          <w:fldChar w:fldCharType="end"/>
        </w:r>
      </w:hyperlink>
    </w:p>
    <w:p>
      <w:pPr>
        <w:pStyle w:val="TOC2"/>
        <w:tabs>
          <w:tab w:val="right" w:leader="dot" w:pos="8306"/>
        </w:tabs>
      </w:pPr>
      <w:hyperlink w:anchor="_Toc28859" w:history="1">
        <w:r>
          <w:rPr>
            <w:rFonts w:ascii="仿宋" w:eastAsia="仿宋" w:hAnsi="仿宋" w:cs="仿宋" w:hint="eastAsia"/>
            <w:lang w:eastAsia="zh-CN"/>
          </w:rPr>
          <w:t>(十)、营运期声环境影响分析</w:t>
        </w:r>
        <w:r>
          <w:tab/>
        </w:r>
        <w:r>
          <w:fldChar w:fldCharType="begin"/>
        </w:r>
        <w:r>
          <w:instrText xml:space="preserve"> PAGEREF _Toc28859 \h </w:instrText>
        </w:r>
        <w:r>
          <w:fldChar w:fldCharType="separate"/>
        </w:r>
        <w:r>
          <w:t>51</w:t>
        </w:r>
        <w:r>
          <w:fldChar w:fldCharType="end"/>
        </w:r>
      </w:hyperlink>
    </w:p>
    <w:p>
      <w:pPr>
        <w:pStyle w:val="TOC2"/>
        <w:tabs>
          <w:tab w:val="right" w:leader="dot" w:pos="8306"/>
        </w:tabs>
      </w:pPr>
      <w:hyperlink w:anchor="_Toc23375" w:history="1">
        <w:r>
          <w:rPr>
            <w:rFonts w:ascii="仿宋" w:eastAsia="仿宋" w:hAnsi="仿宋" w:cs="仿宋" w:hint="eastAsia"/>
            <w:lang w:eastAsia="zh-CN"/>
          </w:rPr>
          <w:t>(十一)、清洁生产</w:t>
        </w:r>
        <w:r>
          <w:tab/>
        </w:r>
        <w:r>
          <w:fldChar w:fldCharType="begin"/>
        </w:r>
        <w:r>
          <w:instrText xml:space="preserve"> PAGEREF _Toc23375 \h </w:instrText>
        </w:r>
        <w:r>
          <w:fldChar w:fldCharType="separate"/>
        </w:r>
        <w:r>
          <w:t>52</w:t>
        </w:r>
        <w:r>
          <w:fldChar w:fldCharType="end"/>
        </w:r>
      </w:hyperlink>
    </w:p>
    <w:p>
      <w:pPr>
        <w:pStyle w:val="TOC2"/>
        <w:tabs>
          <w:tab w:val="right" w:leader="dot" w:pos="8306"/>
        </w:tabs>
      </w:pPr>
      <w:hyperlink w:anchor="_Toc28477" w:history="1">
        <w:r>
          <w:rPr>
            <w:rFonts w:ascii="仿宋" w:eastAsia="仿宋" w:hAnsi="仿宋" w:cs="仿宋" w:hint="eastAsia"/>
            <w:lang w:eastAsia="zh-CN"/>
          </w:rPr>
          <w:t>(十二)、环境管理分析</w:t>
        </w:r>
        <w:r>
          <w:tab/>
        </w:r>
        <w:r>
          <w:fldChar w:fldCharType="begin"/>
        </w:r>
        <w:r>
          <w:instrText xml:space="preserve"> PAGEREF _Toc28477 \h </w:instrText>
        </w:r>
        <w:r>
          <w:fldChar w:fldCharType="separate"/>
        </w:r>
        <w:r>
          <w:t>53</w:t>
        </w:r>
        <w:r>
          <w:fldChar w:fldCharType="end"/>
        </w:r>
      </w:hyperlink>
    </w:p>
    <w:p>
      <w:pPr>
        <w:pStyle w:val="TOC2"/>
        <w:tabs>
          <w:tab w:val="right" w:leader="dot" w:pos="8306"/>
        </w:tabs>
      </w:pPr>
      <w:hyperlink w:anchor="_Toc30751" w:history="1">
        <w:r>
          <w:rPr>
            <w:rFonts w:ascii="仿宋" w:eastAsia="仿宋" w:hAnsi="仿宋" w:cs="仿宋" w:hint="eastAsia"/>
            <w:lang w:eastAsia="zh-CN"/>
          </w:rPr>
          <w:t>(十三)、结论及建议</w:t>
        </w:r>
        <w:r>
          <w:tab/>
        </w:r>
        <w:r>
          <w:fldChar w:fldCharType="begin"/>
        </w:r>
        <w:r>
          <w:instrText xml:space="preserve"> PAGEREF _Toc30751 \h </w:instrText>
        </w:r>
        <w:r>
          <w:fldChar w:fldCharType="separate"/>
        </w:r>
        <w:r>
          <w:t>55</w:t>
        </w:r>
        <w:r>
          <w:fldChar w:fldCharType="end"/>
        </w:r>
      </w:hyperlink>
    </w:p>
    <w:p>
      <w:pPr>
        <w:pStyle w:val="TOC1"/>
        <w:tabs>
          <w:tab w:val="right" w:leader="dot" w:pos="8306"/>
        </w:tabs>
      </w:pPr>
      <w:hyperlink w:anchor="_Toc4199" w:history="1">
        <w:r>
          <w:rPr>
            <w:rFonts w:ascii="仿宋" w:eastAsia="仿宋" w:hAnsi="仿宋" w:cs="仿宋" w:hint="eastAsia"/>
            <w:lang w:eastAsia="zh-CN"/>
          </w:rPr>
          <w:t>十、建设进度分析</w:t>
        </w:r>
        <w:r>
          <w:tab/>
        </w:r>
        <w:r>
          <w:fldChar w:fldCharType="begin"/>
        </w:r>
        <w:r>
          <w:instrText xml:space="preserve"> PAGEREF _Toc4199 \h </w:instrText>
        </w:r>
        <w:r>
          <w:fldChar w:fldCharType="separate"/>
        </w:r>
        <w:r>
          <w:t>56</w:t>
        </w:r>
        <w:r>
          <w:fldChar w:fldCharType="end"/>
        </w:r>
      </w:hyperlink>
    </w:p>
    <w:p>
      <w:pPr>
        <w:pStyle w:val="TOC2"/>
        <w:tabs>
          <w:tab w:val="right" w:leader="dot" w:pos="8306"/>
        </w:tabs>
      </w:pPr>
      <w:hyperlink w:anchor="_Toc27639" w:history="1">
        <w:r>
          <w:rPr>
            <w:rFonts w:ascii="仿宋" w:eastAsia="仿宋" w:hAnsi="仿宋" w:cs="仿宋" w:hint="eastAsia"/>
            <w:lang w:eastAsia="zh-CN"/>
          </w:rPr>
          <w:t>(一)、无线充电项目进度安排</w:t>
        </w:r>
        <w:r>
          <w:tab/>
        </w:r>
        <w:r>
          <w:fldChar w:fldCharType="begin"/>
        </w:r>
        <w:r>
          <w:instrText xml:space="preserve"> PAGEREF _Toc27639 \h </w:instrText>
        </w:r>
        <w:r>
          <w:fldChar w:fldCharType="separate"/>
        </w:r>
        <w:r>
          <w:t>56</w:t>
        </w:r>
        <w:r>
          <w:fldChar w:fldCharType="end"/>
        </w:r>
      </w:hyperlink>
    </w:p>
    <w:p>
      <w:pPr>
        <w:pStyle w:val="TOC2"/>
        <w:tabs>
          <w:tab w:val="right" w:leader="dot" w:pos="8306"/>
        </w:tabs>
      </w:pPr>
      <w:hyperlink w:anchor="_Toc29825" w:history="1">
        <w:r>
          <w:rPr>
            <w:rFonts w:ascii="仿宋" w:eastAsia="仿宋" w:hAnsi="仿宋" w:cs="仿宋" w:hint="eastAsia"/>
            <w:lang w:eastAsia="zh-CN"/>
          </w:rPr>
          <w:t>(二)、无线充电项目实施保障措施</w:t>
        </w:r>
        <w:r>
          <w:tab/>
        </w:r>
        <w:r>
          <w:fldChar w:fldCharType="begin"/>
        </w:r>
        <w:r>
          <w:instrText xml:space="preserve"> PAGEREF _Toc29825 \h </w:instrText>
        </w:r>
        <w:r>
          <w:fldChar w:fldCharType="separate"/>
        </w:r>
        <w:r>
          <w:t>57</w:t>
        </w:r>
        <w:r>
          <w:fldChar w:fldCharType="end"/>
        </w:r>
      </w:hyperlink>
    </w:p>
    <w:p>
      <w:pPr>
        <w:pStyle w:val="TOC1"/>
        <w:tabs>
          <w:tab w:val="right" w:leader="dot" w:pos="8306"/>
        </w:tabs>
      </w:pPr>
      <w:hyperlink w:anchor="_Toc12260" w:history="1">
        <w:r>
          <w:rPr>
            <w:rFonts w:ascii="仿宋" w:eastAsia="仿宋" w:hAnsi="仿宋" w:cs="仿宋" w:hint="eastAsia"/>
            <w:lang w:eastAsia="zh-CN"/>
          </w:rPr>
          <w:t>十一、推进公司成立的必要性分析</w:t>
        </w:r>
        <w:r>
          <w:tab/>
        </w:r>
        <w:r>
          <w:fldChar w:fldCharType="begin"/>
        </w:r>
        <w:r>
          <w:instrText xml:space="preserve"> PAGEREF _Toc12260 \h </w:instrText>
        </w:r>
        <w:r>
          <w:fldChar w:fldCharType="separate"/>
        </w:r>
        <w:r>
          <w:t>58</w:t>
        </w:r>
        <w:r>
          <w:fldChar w:fldCharType="end"/>
        </w:r>
      </w:hyperlink>
    </w:p>
    <w:p>
      <w:pPr>
        <w:pStyle w:val="TOC2"/>
        <w:tabs>
          <w:tab w:val="right" w:leader="dot" w:pos="8306"/>
        </w:tabs>
      </w:pPr>
      <w:hyperlink w:anchor="_Toc19109" w:history="1">
        <w:r>
          <w:rPr>
            <w:rFonts w:ascii="仿宋" w:eastAsia="仿宋" w:hAnsi="仿宋" w:cs="仿宋" w:hint="eastAsia"/>
            <w:lang w:eastAsia="zh-CN"/>
          </w:rPr>
          <w:t>(一)、市场需求和机会</w:t>
        </w:r>
        <w:r>
          <w:tab/>
        </w:r>
        <w:r>
          <w:fldChar w:fldCharType="begin"/>
        </w:r>
        <w:r>
          <w:instrText xml:space="preserve"> PAGEREF _Toc19109 \h </w:instrText>
        </w:r>
        <w:r>
          <w:fldChar w:fldCharType="separate"/>
        </w:r>
        <w:r>
          <w:t>58</w:t>
        </w:r>
        <w:r>
          <w:fldChar w:fldCharType="end"/>
        </w:r>
      </w:hyperlink>
    </w:p>
    <w:p>
      <w:pPr>
        <w:pStyle w:val="TOC2"/>
        <w:tabs>
          <w:tab w:val="right" w:leader="dot" w:pos="8306"/>
        </w:tabs>
      </w:pPr>
      <w:hyperlink w:anchor="_Toc28630" w:history="1">
        <w:r>
          <w:rPr>
            <w:rFonts w:ascii="仿宋" w:eastAsia="仿宋" w:hAnsi="仿宋" w:cs="仿宋" w:hint="eastAsia"/>
            <w:lang w:eastAsia="zh-CN"/>
          </w:rPr>
          <w:t>(二)、公司目标和战略</w:t>
        </w:r>
        <w:r>
          <w:tab/>
        </w:r>
        <w:r>
          <w:fldChar w:fldCharType="begin"/>
        </w:r>
        <w:r>
          <w:instrText xml:space="preserve"> PAGEREF _Toc28630 \h </w:instrText>
        </w:r>
        <w:r>
          <w:fldChar w:fldCharType="separate"/>
        </w:r>
        <w:r>
          <w:t>58</w:t>
        </w:r>
        <w:r>
          <w:fldChar w:fldCharType="end"/>
        </w:r>
      </w:hyperlink>
    </w:p>
    <w:p>
      <w:pPr>
        <w:pStyle w:val="TOC2"/>
        <w:tabs>
          <w:tab w:val="right" w:leader="dot" w:pos="8306"/>
        </w:tabs>
      </w:pPr>
      <w:hyperlink w:anchor="_Toc19288" w:history="1">
        <w:r>
          <w:rPr>
            <w:rFonts w:ascii="仿宋" w:eastAsia="仿宋" w:hAnsi="仿宋" w:cs="仿宋" w:hint="eastAsia"/>
            <w:lang w:eastAsia="zh-CN"/>
          </w:rPr>
          <w:t>(三)、公司竞争优势</w:t>
        </w:r>
        <w:r>
          <w:tab/>
        </w:r>
        <w:r>
          <w:fldChar w:fldCharType="begin"/>
        </w:r>
        <w:r>
          <w:instrText xml:space="preserve"> PAGEREF _Toc19288 \h </w:instrText>
        </w:r>
        <w:r>
          <w:fldChar w:fldCharType="separate"/>
        </w:r>
        <w:r>
          <w:t>59</w:t>
        </w:r>
        <w:r>
          <w:fldChar w:fldCharType="end"/>
        </w:r>
      </w:hyperlink>
    </w:p>
    <w:p>
      <w:pPr>
        <w:pStyle w:val="TOC1"/>
        <w:tabs>
          <w:tab w:val="right" w:leader="dot" w:pos="8306"/>
        </w:tabs>
      </w:pPr>
      <w:hyperlink w:anchor="_Toc5446" w:history="1">
        <w:r>
          <w:rPr>
            <w:rFonts w:ascii="仿宋" w:eastAsia="仿宋" w:hAnsi="仿宋" w:cs="仿宋" w:hint="eastAsia"/>
            <w:lang w:eastAsia="zh-CN"/>
          </w:rPr>
          <w:t>十二、战略合作伙伴</w:t>
        </w:r>
        <w:r>
          <w:tab/>
        </w:r>
        <w:r>
          <w:fldChar w:fldCharType="begin"/>
        </w:r>
        <w:r>
          <w:instrText xml:space="preserve"> PAGEREF _Toc5446 \h </w:instrText>
        </w:r>
        <w:r>
          <w:fldChar w:fldCharType="separate"/>
        </w:r>
        <w:r>
          <w:t>59</w:t>
        </w:r>
        <w:r>
          <w:fldChar w:fldCharType="end"/>
        </w:r>
      </w:hyperlink>
    </w:p>
    <w:p>
      <w:pPr>
        <w:pStyle w:val="TOC2"/>
        <w:tabs>
          <w:tab w:val="right" w:leader="dot" w:pos="8306"/>
        </w:tabs>
      </w:pPr>
      <w:hyperlink w:anchor="_Toc10508" w:history="1">
        <w:r>
          <w:rPr>
            <w:rFonts w:ascii="仿宋" w:eastAsia="仿宋" w:hAnsi="仿宋" w:cs="仿宋" w:hint="eastAsia"/>
            <w:lang w:eastAsia="zh-CN"/>
          </w:rPr>
          <w:t>(一)、合作伙伴关系</w:t>
        </w:r>
        <w:r>
          <w:tab/>
        </w:r>
        <w:r>
          <w:fldChar w:fldCharType="begin"/>
        </w:r>
        <w:r>
          <w:instrText xml:space="preserve"> PAGEREF _Toc10508 \h </w:instrText>
        </w:r>
        <w:r>
          <w:fldChar w:fldCharType="separate"/>
        </w:r>
        <w:r>
          <w:t>59</w:t>
        </w:r>
        <w:r>
          <w:fldChar w:fldCharType="end"/>
        </w:r>
      </w:hyperlink>
    </w:p>
    <w:p>
      <w:pPr>
        <w:pStyle w:val="TOC2"/>
        <w:tabs>
          <w:tab w:val="right" w:leader="dot" w:pos="8306"/>
        </w:tabs>
      </w:pPr>
      <w:hyperlink w:anchor="_Toc17462" w:history="1">
        <w:r>
          <w:rPr>
            <w:rFonts w:ascii="仿宋" w:eastAsia="仿宋" w:hAnsi="仿宋" w:cs="仿宋" w:hint="eastAsia"/>
            <w:lang w:eastAsia="zh-CN"/>
          </w:rPr>
          <w:t>(二)、合作无线充电项目</w:t>
        </w:r>
        <w:r>
          <w:tab/>
        </w:r>
        <w:r>
          <w:fldChar w:fldCharType="begin"/>
        </w:r>
        <w:r>
          <w:instrText xml:space="preserve"> PAGEREF _Toc17462 \h </w:instrText>
        </w:r>
        <w:r>
          <w:fldChar w:fldCharType="separate"/>
        </w:r>
        <w:r>
          <w:t>60</w:t>
        </w:r>
        <w:r>
          <w:fldChar w:fldCharType="end"/>
        </w:r>
      </w:hyperlink>
    </w:p>
    <w:p>
      <w:pPr>
        <w:pStyle w:val="TOC2"/>
        <w:tabs>
          <w:tab w:val="right" w:leader="dot" w:pos="8306"/>
        </w:tabs>
      </w:pPr>
      <w:hyperlink w:anchor="_Toc11698" w:history="1">
        <w:r>
          <w:rPr>
            <w:rFonts w:ascii="仿宋" w:eastAsia="仿宋" w:hAnsi="仿宋" w:cs="仿宋" w:hint="eastAsia"/>
            <w:lang w:eastAsia="zh-CN"/>
          </w:rPr>
          <w:t>(三)、合作伙伴的作用</w:t>
        </w:r>
        <w:r>
          <w:tab/>
        </w:r>
        <w:r>
          <w:fldChar w:fldCharType="begin"/>
        </w:r>
        <w:r>
          <w:instrText xml:space="preserve"> PAGEREF _Toc11698 \h </w:instrText>
        </w:r>
        <w:r>
          <w:fldChar w:fldCharType="separate"/>
        </w:r>
        <w:r>
          <w:t>60</w:t>
        </w:r>
        <w:r>
          <w:fldChar w:fldCharType="end"/>
        </w:r>
      </w:hyperlink>
    </w:p>
    <w:p>
      <w:pPr>
        <w:pStyle w:val="TOC1"/>
        <w:tabs>
          <w:tab w:val="right" w:leader="dot" w:pos="8306"/>
        </w:tabs>
      </w:pPr>
      <w:hyperlink w:anchor="_Toc17665" w:history="1">
        <w:r>
          <w:rPr>
            <w:rFonts w:ascii="仿宋" w:eastAsia="仿宋" w:hAnsi="仿宋" w:cs="仿宋" w:hint="eastAsia"/>
            <w:lang w:eastAsia="zh-CN"/>
          </w:rPr>
          <w:t>十三、社会和环境责任</w:t>
        </w:r>
        <w:r>
          <w:tab/>
        </w:r>
        <w:r>
          <w:fldChar w:fldCharType="begin"/>
        </w:r>
        <w:r>
          <w:instrText xml:space="preserve"> PAGEREF _Toc17665 \h </w:instrText>
        </w:r>
        <w:r>
          <w:fldChar w:fldCharType="separate"/>
        </w:r>
        <w:r>
          <w:t>61</w:t>
        </w:r>
        <w:r>
          <w:fldChar w:fldCharType="end"/>
        </w:r>
      </w:hyperlink>
    </w:p>
    <w:p>
      <w:pPr>
        <w:pStyle w:val="TOC2"/>
        <w:tabs>
          <w:tab w:val="right" w:leader="dot" w:pos="8306"/>
        </w:tabs>
      </w:pPr>
      <w:hyperlink w:anchor="_Toc13753" w:history="1">
        <w:r>
          <w:rPr>
            <w:rFonts w:ascii="仿宋" w:eastAsia="仿宋" w:hAnsi="仿宋" w:cs="仿宋" w:hint="eastAsia"/>
            <w:lang w:eastAsia="zh-CN"/>
          </w:rPr>
          <w:t>(一)、社会责任无线充电项目</w:t>
        </w:r>
        <w:r>
          <w:tab/>
        </w:r>
        <w:r>
          <w:fldChar w:fldCharType="begin"/>
        </w:r>
        <w:r>
          <w:instrText xml:space="preserve"> PAGEREF _Toc13753 \h </w:instrText>
        </w:r>
        <w:r>
          <w:fldChar w:fldCharType="separate"/>
        </w:r>
        <w:r>
          <w:t>61</w:t>
        </w:r>
        <w:r>
          <w:fldChar w:fldCharType="end"/>
        </w:r>
      </w:hyperlink>
    </w:p>
    <w:p>
      <w:pPr>
        <w:pStyle w:val="TOC2"/>
        <w:tabs>
          <w:tab w:val="right" w:leader="dot" w:pos="8306"/>
        </w:tabs>
      </w:pPr>
      <w:hyperlink w:anchor="_Toc27091" w:history="1">
        <w:r>
          <w:rPr>
            <w:rFonts w:ascii="仿宋" w:eastAsia="仿宋" w:hAnsi="仿宋" w:cs="仿宋" w:hint="eastAsia"/>
            <w:lang w:eastAsia="zh-CN"/>
          </w:rPr>
          <w:t>(二)、环境保护举措</w:t>
        </w:r>
        <w:r>
          <w:tab/>
        </w:r>
        <w:r>
          <w:fldChar w:fldCharType="begin"/>
        </w:r>
        <w:r>
          <w:instrText xml:space="preserve"> PAGEREF _Toc27091 \h </w:instrText>
        </w:r>
        <w:r>
          <w:fldChar w:fldCharType="separate"/>
        </w:r>
        <w:r>
          <w:t>61</w:t>
        </w:r>
        <w:r>
          <w:fldChar w:fldCharType="end"/>
        </w:r>
      </w:hyperlink>
    </w:p>
    <w:p>
      <w:pPr>
        <w:pStyle w:val="TOC2"/>
        <w:tabs>
          <w:tab w:val="right" w:leader="dot" w:pos="8306"/>
        </w:tabs>
      </w:pPr>
      <w:hyperlink w:anchor="_Toc31794" w:history="1">
        <w:r>
          <w:rPr>
            <w:rFonts w:ascii="仿宋" w:eastAsia="仿宋" w:hAnsi="仿宋" w:cs="仿宋" w:hint="eastAsia"/>
            <w:lang w:eastAsia="zh-CN"/>
          </w:rPr>
          <w:t>(三)、可持续发展倡议</w:t>
        </w:r>
        <w:r>
          <w:tab/>
        </w:r>
        <w:r>
          <w:fldChar w:fldCharType="begin"/>
        </w:r>
        <w:r>
          <w:instrText xml:space="preserve"> PAGEREF _Toc31794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02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026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一、无线充电行业分析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无线充电行业规模及增长性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无线充电行业代表品牌及对应公司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48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根据相关机构的最新数据，无线充电行业在未来几年将继续保持增长，预计到2023年，该行业的价值将达到XXX亿美元。这一行业正在经历新的变革，出现了一些明显趋势。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电子商务的崛起对无线充电包装产生了重要影响。\需要具备适应不同销售渠道的特性，以保证产品在运输和在线销售中的完好无损。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总体而言，无线充电包装行业呈现出稳健的年均增长率，约为4-5%。这一增长受到不断变化的消费者偏好、意识提高和不断增长的收入水平的推动。。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85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无线充电包装行业一直处于稳步增长的轨道，并且未来前景看好。以下是对行业发展及市场前景的分析：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https://d.book118.com/836020135232010050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无线充电相关行业公司成立方案及可行性研究报告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6020135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2024-02-06T19:35:00Z</dcterms:created>
  <dcterms:modified xsi:type="dcterms:W3CDTF">2024-02-06T19:36:01Z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B3E6F3477B18460BB4472B7BCDDE0A2F_11</vt:lpwstr>
  </property>
  <property fmtid="{D5CDD505-2E9C-101B-9397-08002B2CF9AE}" pid="3" name="KSOProductBuildVer">
    <vt:lpwstr>2052-12.1.0.16250</vt:lpwstr>
  </property>
</Properties>
</file>