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1" w:history="1">
        <w:r>
          <w:rPr>
            <w:rFonts w:ascii="仿宋" w:eastAsia="仿宋" w:hAnsi="仿宋" w:cs="仿宋" w:hint="eastAsia"/>
            <w:lang w:eastAsia="zh-CN"/>
          </w:rPr>
          <w:t>概论</w:t>
        </w:r>
        <w:r>
          <w:tab/>
        </w:r>
        <w:r>
          <w:fldChar w:fldCharType="begin"/>
        </w:r>
        <w:r>
          <w:instrText xml:space="preserve"> PAGEREF _Toc9101 \h </w:instrText>
        </w:r>
        <w:r>
          <w:fldChar w:fldCharType="separate"/>
        </w:r>
        <w:r>
          <w:t>3</w:t>
        </w:r>
        <w:r>
          <w:fldChar w:fldCharType="end"/>
        </w:r>
      </w:hyperlink>
    </w:p>
    <w:p>
      <w:pPr>
        <w:pStyle w:val="TOC1"/>
        <w:tabs>
          <w:tab w:val="right" w:leader="dot" w:pos="8306"/>
        </w:tabs>
      </w:pPr>
      <w:hyperlink w:anchor="_Toc21873" w:history="1">
        <w:r>
          <w:rPr>
            <w:rFonts w:ascii="仿宋" w:eastAsia="仿宋" w:hAnsi="仿宋" w:cs="仿宋" w:hint="eastAsia"/>
            <w:lang w:eastAsia="zh-CN"/>
          </w:rPr>
          <w:t>一、实验室项目概论</w:t>
        </w:r>
        <w:r>
          <w:tab/>
        </w:r>
        <w:r>
          <w:fldChar w:fldCharType="begin"/>
        </w:r>
        <w:r>
          <w:instrText xml:space="preserve"> PAGEREF _Toc21873 \h </w:instrText>
        </w:r>
        <w:r>
          <w:fldChar w:fldCharType="separate"/>
        </w:r>
        <w:r>
          <w:t>3</w:t>
        </w:r>
        <w:r>
          <w:fldChar w:fldCharType="end"/>
        </w:r>
      </w:hyperlink>
    </w:p>
    <w:p>
      <w:pPr>
        <w:pStyle w:val="TOC2"/>
        <w:tabs>
          <w:tab w:val="right" w:leader="dot" w:pos="8306"/>
        </w:tabs>
      </w:pPr>
      <w:hyperlink w:anchor="_Toc27931" w:history="1">
        <w:r>
          <w:rPr>
            <w:rFonts w:ascii="仿宋" w:eastAsia="仿宋" w:hAnsi="仿宋" w:cs="仿宋" w:hint="eastAsia"/>
            <w:lang w:eastAsia="zh-CN"/>
          </w:rPr>
          <w:t>(一)、实验室项目概况</w:t>
        </w:r>
        <w:r>
          <w:tab/>
        </w:r>
        <w:r>
          <w:fldChar w:fldCharType="begin"/>
        </w:r>
        <w:r>
          <w:instrText xml:space="preserve"> PAGEREF _Toc27931 \h </w:instrText>
        </w:r>
        <w:r>
          <w:fldChar w:fldCharType="separate"/>
        </w:r>
        <w:r>
          <w:t>3</w:t>
        </w:r>
        <w:r>
          <w:fldChar w:fldCharType="end"/>
        </w:r>
      </w:hyperlink>
    </w:p>
    <w:p>
      <w:pPr>
        <w:pStyle w:val="TOC2"/>
        <w:tabs>
          <w:tab w:val="right" w:leader="dot" w:pos="8306"/>
        </w:tabs>
      </w:pPr>
      <w:hyperlink w:anchor="_Toc3470" w:history="1">
        <w:r>
          <w:rPr>
            <w:rFonts w:ascii="仿宋" w:eastAsia="仿宋" w:hAnsi="仿宋" w:cs="仿宋" w:hint="eastAsia"/>
            <w:lang w:eastAsia="zh-CN"/>
          </w:rPr>
          <w:t>(二)、实验室项目目标</w:t>
        </w:r>
        <w:r>
          <w:tab/>
        </w:r>
        <w:r>
          <w:fldChar w:fldCharType="begin"/>
        </w:r>
        <w:r>
          <w:instrText xml:space="preserve"> PAGEREF _Toc3470 \h </w:instrText>
        </w:r>
        <w:r>
          <w:fldChar w:fldCharType="separate"/>
        </w:r>
        <w:r>
          <w:t>5</w:t>
        </w:r>
        <w:r>
          <w:fldChar w:fldCharType="end"/>
        </w:r>
      </w:hyperlink>
    </w:p>
    <w:p>
      <w:pPr>
        <w:pStyle w:val="TOC2"/>
        <w:tabs>
          <w:tab w:val="right" w:leader="dot" w:pos="8306"/>
        </w:tabs>
      </w:pPr>
      <w:hyperlink w:anchor="_Toc26515" w:history="1">
        <w:r>
          <w:rPr>
            <w:rFonts w:ascii="仿宋" w:eastAsia="仿宋" w:hAnsi="仿宋" w:cs="仿宋" w:hint="eastAsia"/>
            <w:lang w:eastAsia="zh-CN"/>
          </w:rPr>
          <w:t>(三)、实验室项目提出的理由</w:t>
        </w:r>
        <w:r>
          <w:tab/>
        </w:r>
        <w:r>
          <w:fldChar w:fldCharType="begin"/>
        </w:r>
        <w:r>
          <w:instrText xml:space="preserve"> PAGEREF _Toc26515 \h </w:instrText>
        </w:r>
        <w:r>
          <w:fldChar w:fldCharType="separate"/>
        </w:r>
        <w:r>
          <w:t>6</w:t>
        </w:r>
        <w:r>
          <w:fldChar w:fldCharType="end"/>
        </w:r>
      </w:hyperlink>
    </w:p>
    <w:p>
      <w:pPr>
        <w:pStyle w:val="TOC2"/>
        <w:tabs>
          <w:tab w:val="right" w:leader="dot" w:pos="8306"/>
        </w:tabs>
      </w:pPr>
      <w:hyperlink w:anchor="_Toc4697" w:history="1">
        <w:r>
          <w:rPr>
            <w:rFonts w:ascii="仿宋" w:eastAsia="仿宋" w:hAnsi="仿宋" w:cs="仿宋" w:hint="eastAsia"/>
            <w:lang w:eastAsia="zh-CN"/>
          </w:rPr>
          <w:t>(四)、实验室项目意义</w:t>
        </w:r>
        <w:r>
          <w:tab/>
        </w:r>
        <w:r>
          <w:fldChar w:fldCharType="begin"/>
        </w:r>
        <w:r>
          <w:instrText xml:space="preserve"> PAGEREF _Toc4697 \h </w:instrText>
        </w:r>
        <w:r>
          <w:fldChar w:fldCharType="separate"/>
        </w:r>
        <w:r>
          <w:t>8</w:t>
        </w:r>
        <w:r>
          <w:fldChar w:fldCharType="end"/>
        </w:r>
      </w:hyperlink>
    </w:p>
    <w:p>
      <w:pPr>
        <w:pStyle w:val="TOC2"/>
        <w:tabs>
          <w:tab w:val="right" w:leader="dot" w:pos="8306"/>
        </w:tabs>
      </w:pPr>
      <w:hyperlink w:anchor="_Toc26292" w:history="1">
        <w:r>
          <w:rPr>
            <w:rFonts w:ascii="仿宋" w:eastAsia="仿宋" w:hAnsi="仿宋" w:cs="仿宋" w:hint="eastAsia"/>
            <w:lang w:eastAsia="zh-CN"/>
          </w:rPr>
          <w:t>(五)、实验室项目背景</w:t>
        </w:r>
        <w:r>
          <w:tab/>
        </w:r>
        <w:r>
          <w:fldChar w:fldCharType="begin"/>
        </w:r>
        <w:r>
          <w:instrText xml:space="preserve"> PAGEREF _Toc26292 \h </w:instrText>
        </w:r>
        <w:r>
          <w:fldChar w:fldCharType="separate"/>
        </w:r>
        <w:r>
          <w:t>8</w:t>
        </w:r>
        <w:r>
          <w:fldChar w:fldCharType="end"/>
        </w:r>
      </w:hyperlink>
    </w:p>
    <w:p>
      <w:pPr>
        <w:pStyle w:val="TOC1"/>
        <w:tabs>
          <w:tab w:val="right" w:leader="dot" w:pos="8306"/>
        </w:tabs>
      </w:pPr>
      <w:hyperlink w:anchor="_Toc11785" w:history="1">
        <w:r>
          <w:rPr>
            <w:rFonts w:ascii="仿宋" w:eastAsia="仿宋" w:hAnsi="仿宋" w:cs="仿宋" w:hint="eastAsia"/>
            <w:lang w:eastAsia="zh-CN"/>
          </w:rPr>
          <w:t>二、实验室项目选址可行性分析</w:t>
        </w:r>
        <w:r>
          <w:tab/>
        </w:r>
        <w:r>
          <w:fldChar w:fldCharType="begin"/>
        </w:r>
        <w:r>
          <w:instrText xml:space="preserve"> PAGEREF _Toc11785 \h </w:instrText>
        </w:r>
        <w:r>
          <w:fldChar w:fldCharType="separate"/>
        </w:r>
        <w:r>
          <w:t>9</w:t>
        </w:r>
        <w:r>
          <w:fldChar w:fldCharType="end"/>
        </w:r>
      </w:hyperlink>
    </w:p>
    <w:p>
      <w:pPr>
        <w:pStyle w:val="TOC2"/>
        <w:tabs>
          <w:tab w:val="right" w:leader="dot" w:pos="8306"/>
        </w:tabs>
      </w:pPr>
      <w:hyperlink w:anchor="_Toc903" w:history="1">
        <w:r>
          <w:rPr>
            <w:rFonts w:ascii="仿宋" w:eastAsia="仿宋" w:hAnsi="仿宋" w:cs="仿宋" w:hint="eastAsia"/>
            <w:lang w:eastAsia="zh-CN"/>
          </w:rPr>
          <w:t>(一)、实验室项目选址</w:t>
        </w:r>
        <w:r>
          <w:tab/>
        </w:r>
        <w:r>
          <w:fldChar w:fldCharType="begin"/>
        </w:r>
        <w:r>
          <w:instrText xml:space="preserve"> PAGEREF _Toc903 \h </w:instrText>
        </w:r>
        <w:r>
          <w:fldChar w:fldCharType="separate"/>
        </w:r>
        <w:r>
          <w:t>9</w:t>
        </w:r>
        <w:r>
          <w:fldChar w:fldCharType="end"/>
        </w:r>
      </w:hyperlink>
    </w:p>
    <w:p>
      <w:pPr>
        <w:pStyle w:val="TOC2"/>
        <w:tabs>
          <w:tab w:val="right" w:leader="dot" w:pos="8306"/>
        </w:tabs>
      </w:pPr>
      <w:hyperlink w:anchor="_Toc22151" w:history="1">
        <w:r>
          <w:rPr>
            <w:rFonts w:ascii="仿宋" w:eastAsia="仿宋" w:hAnsi="仿宋" w:cs="仿宋" w:hint="eastAsia"/>
            <w:lang w:eastAsia="zh-CN"/>
          </w:rPr>
          <w:t>(二)、用地控制指标</w:t>
        </w:r>
        <w:r>
          <w:tab/>
        </w:r>
        <w:r>
          <w:fldChar w:fldCharType="begin"/>
        </w:r>
        <w:r>
          <w:instrText xml:space="preserve"> PAGEREF _Toc22151 \h </w:instrText>
        </w:r>
        <w:r>
          <w:fldChar w:fldCharType="separate"/>
        </w:r>
        <w:r>
          <w:t>9</w:t>
        </w:r>
        <w:r>
          <w:fldChar w:fldCharType="end"/>
        </w:r>
      </w:hyperlink>
    </w:p>
    <w:p>
      <w:pPr>
        <w:pStyle w:val="TOC2"/>
        <w:tabs>
          <w:tab w:val="right" w:leader="dot" w:pos="8306"/>
        </w:tabs>
      </w:pPr>
      <w:hyperlink w:anchor="_Toc8523" w:history="1">
        <w:r>
          <w:rPr>
            <w:rFonts w:ascii="仿宋" w:eastAsia="仿宋" w:hAnsi="仿宋" w:cs="仿宋" w:hint="eastAsia"/>
            <w:lang w:eastAsia="zh-CN"/>
          </w:rPr>
          <w:t>(三)、节约用地措施</w:t>
        </w:r>
        <w:r>
          <w:tab/>
        </w:r>
        <w:r>
          <w:fldChar w:fldCharType="begin"/>
        </w:r>
        <w:r>
          <w:instrText xml:space="preserve"> PAGEREF _Toc8523 \h </w:instrText>
        </w:r>
        <w:r>
          <w:fldChar w:fldCharType="separate"/>
        </w:r>
        <w:r>
          <w:t>11</w:t>
        </w:r>
        <w:r>
          <w:fldChar w:fldCharType="end"/>
        </w:r>
      </w:hyperlink>
    </w:p>
    <w:p>
      <w:pPr>
        <w:pStyle w:val="TOC2"/>
        <w:tabs>
          <w:tab w:val="right" w:leader="dot" w:pos="8306"/>
        </w:tabs>
      </w:pPr>
      <w:hyperlink w:anchor="_Toc31527" w:history="1">
        <w:r>
          <w:rPr>
            <w:rFonts w:ascii="仿宋" w:eastAsia="仿宋" w:hAnsi="仿宋" w:cs="仿宋" w:hint="eastAsia"/>
            <w:lang w:eastAsia="zh-CN"/>
          </w:rPr>
          <w:t>(四)、总图布置方案</w:t>
        </w:r>
        <w:r>
          <w:tab/>
        </w:r>
        <w:r>
          <w:fldChar w:fldCharType="begin"/>
        </w:r>
        <w:r>
          <w:instrText xml:space="preserve"> PAGEREF _Toc31527 \h </w:instrText>
        </w:r>
        <w:r>
          <w:fldChar w:fldCharType="separate"/>
        </w:r>
        <w:r>
          <w:t>12</w:t>
        </w:r>
        <w:r>
          <w:fldChar w:fldCharType="end"/>
        </w:r>
      </w:hyperlink>
    </w:p>
    <w:p>
      <w:pPr>
        <w:pStyle w:val="TOC2"/>
        <w:tabs>
          <w:tab w:val="right" w:leader="dot" w:pos="8306"/>
        </w:tabs>
      </w:pPr>
      <w:hyperlink w:anchor="_Toc28363" w:history="1">
        <w:r>
          <w:rPr>
            <w:rFonts w:ascii="仿宋" w:eastAsia="仿宋" w:hAnsi="仿宋" w:cs="仿宋" w:hint="eastAsia"/>
            <w:lang w:eastAsia="zh-CN"/>
          </w:rPr>
          <w:t>(五)、选址综合评价</w:t>
        </w:r>
        <w:r>
          <w:tab/>
        </w:r>
        <w:r>
          <w:fldChar w:fldCharType="begin"/>
        </w:r>
        <w:r>
          <w:instrText xml:space="preserve"> PAGEREF _Toc28363 \h </w:instrText>
        </w:r>
        <w:r>
          <w:fldChar w:fldCharType="separate"/>
        </w:r>
        <w:r>
          <w:t>13</w:t>
        </w:r>
        <w:r>
          <w:fldChar w:fldCharType="end"/>
        </w:r>
      </w:hyperlink>
    </w:p>
    <w:p>
      <w:pPr>
        <w:pStyle w:val="TOC1"/>
        <w:tabs>
          <w:tab w:val="right" w:leader="dot" w:pos="8306"/>
        </w:tabs>
      </w:pPr>
      <w:hyperlink w:anchor="_Toc16679" w:history="1">
        <w:r>
          <w:rPr>
            <w:rFonts w:ascii="仿宋" w:eastAsia="仿宋" w:hAnsi="仿宋" w:cs="仿宋" w:hint="eastAsia"/>
            <w:lang w:eastAsia="zh-CN"/>
          </w:rPr>
          <w:t>三、实验室项目绩效评估</w:t>
        </w:r>
        <w:r>
          <w:tab/>
        </w:r>
        <w:r>
          <w:fldChar w:fldCharType="begin"/>
        </w:r>
        <w:r>
          <w:instrText xml:space="preserve"> PAGEREF _Toc16679 \h </w:instrText>
        </w:r>
        <w:r>
          <w:fldChar w:fldCharType="separate"/>
        </w:r>
        <w:r>
          <w:t>14</w:t>
        </w:r>
        <w:r>
          <w:fldChar w:fldCharType="end"/>
        </w:r>
      </w:hyperlink>
    </w:p>
    <w:p>
      <w:pPr>
        <w:pStyle w:val="TOC2"/>
        <w:tabs>
          <w:tab w:val="right" w:leader="dot" w:pos="8306"/>
        </w:tabs>
      </w:pPr>
      <w:hyperlink w:anchor="_Toc28521" w:history="1">
        <w:r>
          <w:rPr>
            <w:rFonts w:ascii="仿宋" w:eastAsia="仿宋" w:hAnsi="仿宋" w:cs="仿宋" w:hint="eastAsia"/>
            <w:lang w:eastAsia="zh-CN"/>
          </w:rPr>
          <w:t>(一)、绩效评估指标</w:t>
        </w:r>
        <w:r>
          <w:tab/>
        </w:r>
        <w:r>
          <w:fldChar w:fldCharType="begin"/>
        </w:r>
        <w:r>
          <w:instrText xml:space="preserve"> PAGEREF _Toc28521 \h </w:instrText>
        </w:r>
        <w:r>
          <w:fldChar w:fldCharType="separate"/>
        </w:r>
        <w:r>
          <w:t>14</w:t>
        </w:r>
        <w:r>
          <w:fldChar w:fldCharType="end"/>
        </w:r>
      </w:hyperlink>
    </w:p>
    <w:p>
      <w:pPr>
        <w:pStyle w:val="TOC2"/>
        <w:tabs>
          <w:tab w:val="right" w:leader="dot" w:pos="8306"/>
        </w:tabs>
      </w:pPr>
      <w:hyperlink w:anchor="_Toc11545" w:history="1">
        <w:r>
          <w:rPr>
            <w:rFonts w:ascii="仿宋" w:eastAsia="仿宋" w:hAnsi="仿宋" w:cs="仿宋" w:hint="eastAsia"/>
            <w:lang w:eastAsia="zh-CN"/>
          </w:rPr>
          <w:t>(二)、绩效评估方法</w:t>
        </w:r>
        <w:r>
          <w:tab/>
        </w:r>
        <w:r>
          <w:fldChar w:fldCharType="begin"/>
        </w:r>
        <w:r>
          <w:instrText xml:space="preserve"> PAGEREF _Toc11545 \h </w:instrText>
        </w:r>
        <w:r>
          <w:fldChar w:fldCharType="separate"/>
        </w:r>
        <w:r>
          <w:t>15</w:t>
        </w:r>
        <w:r>
          <w:fldChar w:fldCharType="end"/>
        </w:r>
      </w:hyperlink>
    </w:p>
    <w:p>
      <w:pPr>
        <w:pStyle w:val="TOC2"/>
        <w:tabs>
          <w:tab w:val="right" w:leader="dot" w:pos="8306"/>
        </w:tabs>
      </w:pPr>
      <w:hyperlink w:anchor="_Toc12630" w:history="1">
        <w:r>
          <w:rPr>
            <w:rFonts w:ascii="仿宋" w:eastAsia="仿宋" w:hAnsi="仿宋" w:cs="仿宋" w:hint="eastAsia"/>
            <w:lang w:eastAsia="zh-CN"/>
          </w:rPr>
          <w:t>(三)、绩效评估周期</w:t>
        </w:r>
        <w:r>
          <w:tab/>
        </w:r>
        <w:r>
          <w:fldChar w:fldCharType="begin"/>
        </w:r>
        <w:r>
          <w:instrText xml:space="preserve"> PAGEREF _Toc12630 \h </w:instrText>
        </w:r>
        <w:r>
          <w:fldChar w:fldCharType="separate"/>
        </w:r>
        <w:r>
          <w:t>16</w:t>
        </w:r>
        <w:r>
          <w:fldChar w:fldCharType="end"/>
        </w:r>
      </w:hyperlink>
    </w:p>
    <w:p>
      <w:pPr>
        <w:pStyle w:val="TOC1"/>
        <w:tabs>
          <w:tab w:val="right" w:leader="dot" w:pos="8306"/>
        </w:tabs>
      </w:pPr>
      <w:hyperlink w:anchor="_Toc26786" w:history="1">
        <w:r>
          <w:rPr>
            <w:rFonts w:ascii="仿宋" w:eastAsia="仿宋" w:hAnsi="仿宋" w:cs="仿宋" w:hint="eastAsia"/>
            <w:lang w:eastAsia="zh-CN"/>
          </w:rPr>
          <w:t>四、实验室项目危机管理</w:t>
        </w:r>
        <w:r>
          <w:tab/>
        </w:r>
        <w:r>
          <w:fldChar w:fldCharType="begin"/>
        </w:r>
        <w:r>
          <w:instrText xml:space="preserve"> PAGEREF _Toc26786 \h </w:instrText>
        </w:r>
        <w:r>
          <w:fldChar w:fldCharType="separate"/>
        </w:r>
        <w:r>
          <w:t>18</w:t>
        </w:r>
        <w:r>
          <w:fldChar w:fldCharType="end"/>
        </w:r>
      </w:hyperlink>
    </w:p>
    <w:p>
      <w:pPr>
        <w:pStyle w:val="TOC2"/>
        <w:tabs>
          <w:tab w:val="right" w:leader="dot" w:pos="8306"/>
        </w:tabs>
      </w:pPr>
      <w:hyperlink w:anchor="_Toc17119" w:history="1">
        <w:r>
          <w:rPr>
            <w:rFonts w:ascii="仿宋" w:eastAsia="仿宋" w:hAnsi="仿宋" w:cs="仿宋" w:hint="eastAsia"/>
            <w:lang w:eastAsia="zh-CN"/>
          </w:rPr>
          <w:t>(一)、危机预警与识别</w:t>
        </w:r>
        <w:r>
          <w:tab/>
        </w:r>
        <w:r>
          <w:fldChar w:fldCharType="begin"/>
        </w:r>
        <w:r>
          <w:instrText xml:space="preserve"> PAGEREF _Toc17119 \h </w:instrText>
        </w:r>
        <w:r>
          <w:fldChar w:fldCharType="separate"/>
        </w:r>
        <w:r>
          <w:t>18</w:t>
        </w:r>
        <w:r>
          <w:fldChar w:fldCharType="end"/>
        </w:r>
      </w:hyperlink>
    </w:p>
    <w:p>
      <w:pPr>
        <w:pStyle w:val="TOC2"/>
        <w:tabs>
          <w:tab w:val="right" w:leader="dot" w:pos="8306"/>
        </w:tabs>
      </w:pPr>
      <w:hyperlink w:anchor="_Toc3898" w:history="1">
        <w:r>
          <w:rPr>
            <w:rFonts w:ascii="仿宋" w:eastAsia="仿宋" w:hAnsi="仿宋" w:cs="仿宋" w:hint="eastAsia"/>
            <w:lang w:eastAsia="zh-CN"/>
          </w:rPr>
          <w:t>(二)、危机应对与恢复</w:t>
        </w:r>
        <w:r>
          <w:tab/>
        </w:r>
        <w:r>
          <w:fldChar w:fldCharType="begin"/>
        </w:r>
        <w:r>
          <w:instrText xml:space="preserve"> PAGEREF _Toc3898 \h </w:instrText>
        </w:r>
        <w:r>
          <w:fldChar w:fldCharType="separate"/>
        </w:r>
        <w:r>
          <w:t>19</w:t>
        </w:r>
        <w:r>
          <w:fldChar w:fldCharType="end"/>
        </w:r>
      </w:hyperlink>
    </w:p>
    <w:p>
      <w:pPr>
        <w:pStyle w:val="TOC1"/>
        <w:tabs>
          <w:tab w:val="right" w:leader="dot" w:pos="8306"/>
        </w:tabs>
      </w:pPr>
      <w:hyperlink w:anchor="_Toc18090" w:history="1">
        <w:r>
          <w:rPr>
            <w:rFonts w:ascii="仿宋" w:eastAsia="仿宋" w:hAnsi="仿宋" w:cs="仿宋" w:hint="eastAsia"/>
            <w:lang w:eastAsia="zh-CN"/>
          </w:rPr>
          <w:t>五、实验室项目建设单位说明</w:t>
        </w:r>
        <w:r>
          <w:tab/>
        </w:r>
        <w:r>
          <w:fldChar w:fldCharType="begin"/>
        </w:r>
        <w:r>
          <w:instrText xml:space="preserve"> PAGEREF _Toc18090 \h </w:instrText>
        </w:r>
        <w:r>
          <w:fldChar w:fldCharType="separate"/>
        </w:r>
        <w:r>
          <w:t>20</w:t>
        </w:r>
        <w:r>
          <w:fldChar w:fldCharType="end"/>
        </w:r>
      </w:hyperlink>
    </w:p>
    <w:p>
      <w:pPr>
        <w:pStyle w:val="TOC2"/>
        <w:tabs>
          <w:tab w:val="right" w:leader="dot" w:pos="8306"/>
        </w:tabs>
      </w:pPr>
      <w:hyperlink w:anchor="_Toc454" w:history="1">
        <w:r>
          <w:rPr>
            <w:rFonts w:ascii="仿宋" w:eastAsia="仿宋" w:hAnsi="仿宋" w:cs="仿宋" w:hint="eastAsia"/>
            <w:lang w:eastAsia="zh-CN"/>
          </w:rPr>
          <w:t>(一)、实验室项目承办单位基本情况</w:t>
        </w:r>
        <w:r>
          <w:tab/>
        </w:r>
        <w:r>
          <w:fldChar w:fldCharType="begin"/>
        </w:r>
        <w:r>
          <w:instrText xml:space="preserve"> PAGEREF _Toc454 \h </w:instrText>
        </w:r>
        <w:r>
          <w:fldChar w:fldCharType="separate"/>
        </w:r>
        <w:r>
          <w:t>20</w:t>
        </w:r>
        <w:r>
          <w:fldChar w:fldCharType="end"/>
        </w:r>
      </w:hyperlink>
    </w:p>
    <w:p>
      <w:pPr>
        <w:pStyle w:val="TOC2"/>
        <w:tabs>
          <w:tab w:val="right" w:leader="dot" w:pos="8306"/>
        </w:tabs>
      </w:pPr>
      <w:hyperlink w:anchor="_Toc18268" w:history="1">
        <w:r>
          <w:rPr>
            <w:rFonts w:ascii="仿宋" w:eastAsia="仿宋" w:hAnsi="仿宋" w:cs="仿宋" w:hint="eastAsia"/>
            <w:lang w:eastAsia="zh-CN"/>
          </w:rPr>
          <w:t>(二)、公司经济效益分析</w:t>
        </w:r>
        <w:r>
          <w:tab/>
        </w:r>
        <w:r>
          <w:fldChar w:fldCharType="begin"/>
        </w:r>
        <w:r>
          <w:instrText xml:space="preserve"> PAGEREF _Toc18268 \h </w:instrText>
        </w:r>
        <w:r>
          <w:fldChar w:fldCharType="separate"/>
        </w:r>
        <w:r>
          <w:t>21</w:t>
        </w:r>
        <w:r>
          <w:fldChar w:fldCharType="end"/>
        </w:r>
      </w:hyperlink>
    </w:p>
    <w:p>
      <w:pPr>
        <w:pStyle w:val="TOC1"/>
        <w:tabs>
          <w:tab w:val="right" w:leader="dot" w:pos="8306"/>
        </w:tabs>
      </w:pPr>
      <w:hyperlink w:anchor="_Toc79" w:history="1">
        <w:r>
          <w:rPr>
            <w:rFonts w:ascii="仿宋" w:eastAsia="仿宋" w:hAnsi="仿宋" w:cs="仿宋" w:hint="eastAsia"/>
            <w:lang w:eastAsia="zh-CN"/>
          </w:rPr>
          <w:t>六、实验室项目文档管理</w:t>
        </w:r>
        <w:r>
          <w:tab/>
        </w:r>
        <w:r>
          <w:fldChar w:fldCharType="begin"/>
        </w:r>
        <w:r>
          <w:instrText xml:space="preserve"> PAGEREF _Toc79 \h </w:instrText>
        </w:r>
        <w:r>
          <w:fldChar w:fldCharType="separate"/>
        </w:r>
        <w:r>
          <w:t>22</w:t>
        </w:r>
        <w:r>
          <w:fldChar w:fldCharType="end"/>
        </w:r>
      </w:hyperlink>
    </w:p>
    <w:p>
      <w:pPr>
        <w:pStyle w:val="TOC2"/>
        <w:tabs>
          <w:tab w:val="right" w:leader="dot" w:pos="8306"/>
        </w:tabs>
      </w:pPr>
      <w:hyperlink w:anchor="_Toc11526" w:history="1">
        <w:r>
          <w:rPr>
            <w:rFonts w:ascii="仿宋" w:eastAsia="仿宋" w:hAnsi="仿宋" w:cs="仿宋" w:hint="eastAsia"/>
            <w:lang w:eastAsia="zh-CN"/>
          </w:rPr>
          <w:t>(一)、文档编制与审查</w:t>
        </w:r>
        <w:r>
          <w:tab/>
        </w:r>
        <w:r>
          <w:fldChar w:fldCharType="begin"/>
        </w:r>
        <w:r>
          <w:instrText xml:space="preserve"> PAGEREF _Toc11526 \h </w:instrText>
        </w:r>
        <w:r>
          <w:fldChar w:fldCharType="separate"/>
        </w:r>
        <w:r>
          <w:t>22</w:t>
        </w:r>
        <w:r>
          <w:fldChar w:fldCharType="end"/>
        </w:r>
      </w:hyperlink>
    </w:p>
    <w:p>
      <w:pPr>
        <w:pStyle w:val="TOC2"/>
        <w:tabs>
          <w:tab w:val="right" w:leader="dot" w:pos="8306"/>
        </w:tabs>
      </w:pPr>
      <w:hyperlink w:anchor="_Toc545" w:history="1">
        <w:r>
          <w:rPr>
            <w:rFonts w:ascii="仿宋" w:eastAsia="仿宋" w:hAnsi="仿宋" w:cs="仿宋" w:hint="eastAsia"/>
            <w:lang w:eastAsia="zh-CN"/>
          </w:rPr>
          <w:t>(二)、文档发布与分发</w:t>
        </w:r>
        <w:r>
          <w:tab/>
        </w:r>
        <w:r>
          <w:fldChar w:fldCharType="begin"/>
        </w:r>
        <w:r>
          <w:instrText xml:space="preserve"> PAGEREF _Toc545 \h </w:instrText>
        </w:r>
        <w:r>
          <w:fldChar w:fldCharType="separate"/>
        </w:r>
        <w:r>
          <w:t>23</w:t>
        </w:r>
        <w:r>
          <w:fldChar w:fldCharType="end"/>
        </w:r>
      </w:hyperlink>
    </w:p>
    <w:p>
      <w:pPr>
        <w:pStyle w:val="TOC2"/>
        <w:tabs>
          <w:tab w:val="right" w:leader="dot" w:pos="8306"/>
        </w:tabs>
      </w:pPr>
      <w:hyperlink w:anchor="_Toc2878" w:history="1">
        <w:r>
          <w:rPr>
            <w:rFonts w:ascii="仿宋" w:eastAsia="仿宋" w:hAnsi="仿宋" w:cs="仿宋" w:hint="eastAsia"/>
            <w:lang w:eastAsia="zh-CN"/>
          </w:rPr>
          <w:t>(三)、文档存档与归档</w:t>
        </w:r>
        <w:r>
          <w:tab/>
        </w:r>
        <w:r>
          <w:fldChar w:fldCharType="begin"/>
        </w:r>
        <w:r>
          <w:instrText xml:space="preserve"> PAGEREF _Toc2878 \h </w:instrText>
        </w:r>
        <w:r>
          <w:fldChar w:fldCharType="separate"/>
        </w:r>
        <w:r>
          <w:t>24</w:t>
        </w:r>
        <w:r>
          <w:fldChar w:fldCharType="end"/>
        </w:r>
      </w:hyperlink>
    </w:p>
    <w:p>
      <w:pPr>
        <w:pStyle w:val="TOC1"/>
        <w:tabs>
          <w:tab w:val="right" w:leader="dot" w:pos="8306"/>
        </w:tabs>
      </w:pPr>
      <w:hyperlink w:anchor="_Toc18444" w:history="1">
        <w:r>
          <w:rPr>
            <w:rFonts w:ascii="仿宋" w:eastAsia="仿宋" w:hAnsi="仿宋" w:cs="仿宋" w:hint="eastAsia"/>
            <w:lang w:eastAsia="zh-CN"/>
          </w:rPr>
          <w:t>七、实验室项目风险管理</w:t>
        </w:r>
        <w:r>
          <w:tab/>
        </w:r>
        <w:r>
          <w:fldChar w:fldCharType="begin"/>
        </w:r>
        <w:r>
          <w:instrText xml:space="preserve"> PAGEREF _Toc18444 \h </w:instrText>
        </w:r>
        <w:r>
          <w:fldChar w:fldCharType="separate"/>
        </w:r>
        <w:r>
          <w:t>25</w:t>
        </w:r>
        <w:r>
          <w:fldChar w:fldCharType="end"/>
        </w:r>
      </w:hyperlink>
    </w:p>
    <w:p>
      <w:pPr>
        <w:pStyle w:val="TOC2"/>
        <w:tabs>
          <w:tab w:val="right" w:leader="dot" w:pos="8306"/>
        </w:tabs>
      </w:pPr>
      <w:hyperlink w:anchor="_Toc29916" w:history="1">
        <w:r>
          <w:rPr>
            <w:rFonts w:ascii="仿宋" w:eastAsia="仿宋" w:hAnsi="仿宋" w:cs="仿宋" w:hint="eastAsia"/>
            <w:lang w:eastAsia="zh-CN"/>
          </w:rPr>
          <w:t>(一)、风险识别与评估</w:t>
        </w:r>
        <w:r>
          <w:tab/>
        </w:r>
        <w:r>
          <w:fldChar w:fldCharType="begin"/>
        </w:r>
        <w:r>
          <w:instrText xml:space="preserve"> PAGEREF _Toc29916 \h </w:instrText>
        </w:r>
        <w:r>
          <w:fldChar w:fldCharType="separate"/>
        </w:r>
        <w:r>
          <w:t>25</w:t>
        </w:r>
        <w:r>
          <w:fldChar w:fldCharType="end"/>
        </w:r>
      </w:hyperlink>
    </w:p>
    <w:p>
      <w:pPr>
        <w:pStyle w:val="TOC2"/>
        <w:tabs>
          <w:tab w:val="right" w:leader="dot" w:pos="8306"/>
        </w:tabs>
      </w:pPr>
      <w:hyperlink w:anchor="_Toc16813" w:history="1">
        <w:r>
          <w:rPr>
            <w:rFonts w:ascii="仿宋" w:eastAsia="仿宋" w:hAnsi="仿宋" w:cs="仿宋" w:hint="eastAsia"/>
            <w:lang w:eastAsia="zh-CN"/>
          </w:rPr>
          <w:t>(二)、风险应对策略</w:t>
        </w:r>
        <w:r>
          <w:tab/>
        </w:r>
        <w:r>
          <w:fldChar w:fldCharType="begin"/>
        </w:r>
        <w:r>
          <w:instrText xml:space="preserve"> PAGEREF _Toc16813 \h </w:instrText>
        </w:r>
        <w:r>
          <w:fldChar w:fldCharType="separate"/>
        </w:r>
        <w:r>
          <w:t>26</w:t>
        </w:r>
        <w:r>
          <w:fldChar w:fldCharType="end"/>
        </w:r>
      </w:hyperlink>
    </w:p>
    <w:p>
      <w:pPr>
        <w:pStyle w:val="TOC2"/>
        <w:tabs>
          <w:tab w:val="right" w:leader="dot" w:pos="8306"/>
        </w:tabs>
      </w:pPr>
      <w:hyperlink w:anchor="_Toc10921" w:history="1">
        <w:r>
          <w:rPr>
            <w:rFonts w:ascii="仿宋" w:eastAsia="仿宋" w:hAnsi="仿宋" w:cs="仿宋" w:hint="eastAsia"/>
            <w:lang w:eastAsia="zh-CN"/>
          </w:rPr>
          <w:t>(三)、风险监控与控制</w:t>
        </w:r>
        <w:r>
          <w:tab/>
        </w:r>
        <w:r>
          <w:fldChar w:fldCharType="begin"/>
        </w:r>
        <w:r>
          <w:instrText xml:space="preserve"> PAGEREF _Toc10921 \h </w:instrText>
        </w:r>
        <w:r>
          <w:fldChar w:fldCharType="separate"/>
        </w:r>
        <w:r>
          <w:t>28</w:t>
        </w:r>
        <w:r>
          <w:fldChar w:fldCharType="end"/>
        </w:r>
      </w:hyperlink>
    </w:p>
    <w:p>
      <w:pPr>
        <w:pStyle w:val="TOC1"/>
        <w:tabs>
          <w:tab w:val="right" w:leader="dot" w:pos="8306"/>
        </w:tabs>
      </w:pPr>
      <w:hyperlink w:anchor="_Toc26075" w:history="1">
        <w:r>
          <w:rPr>
            <w:rFonts w:ascii="仿宋" w:eastAsia="仿宋" w:hAnsi="仿宋" w:cs="仿宋" w:hint="eastAsia"/>
            <w:lang w:eastAsia="zh-CN"/>
          </w:rPr>
          <w:t>八、实验室项目人力资源管理</w:t>
        </w:r>
        <w:r>
          <w:tab/>
        </w:r>
        <w:r>
          <w:fldChar w:fldCharType="begin"/>
        </w:r>
        <w:r>
          <w:instrText xml:space="preserve"> PAGEREF _Toc26075 \h </w:instrText>
        </w:r>
        <w:r>
          <w:fldChar w:fldCharType="separate"/>
        </w:r>
        <w:r>
          <w:t>29</w:t>
        </w:r>
        <w:r>
          <w:fldChar w:fldCharType="end"/>
        </w:r>
      </w:hyperlink>
    </w:p>
    <w:p>
      <w:pPr>
        <w:pStyle w:val="TOC2"/>
        <w:tabs>
          <w:tab w:val="right" w:leader="dot" w:pos="8306"/>
        </w:tabs>
      </w:pPr>
      <w:hyperlink w:anchor="_Toc25733" w:history="1">
        <w:r>
          <w:rPr>
            <w:rFonts w:ascii="仿宋" w:eastAsia="仿宋" w:hAnsi="仿宋" w:cs="仿宋" w:hint="eastAsia"/>
            <w:lang w:eastAsia="zh-CN"/>
          </w:rPr>
          <w:t>(一)、建立健全的预算管理制度</w:t>
        </w:r>
        <w:r>
          <w:tab/>
        </w:r>
        <w:r>
          <w:fldChar w:fldCharType="begin"/>
        </w:r>
        <w:r>
          <w:instrText xml:space="preserve"> PAGEREF _Toc25733 \h </w:instrText>
        </w:r>
        <w:r>
          <w:fldChar w:fldCharType="separate"/>
        </w:r>
        <w:r>
          <w:t>29</w:t>
        </w:r>
        <w:r>
          <w:fldChar w:fldCharType="end"/>
        </w:r>
      </w:hyperlink>
    </w:p>
    <w:p>
      <w:pPr>
        <w:pStyle w:val="TOC2"/>
        <w:tabs>
          <w:tab w:val="right" w:leader="dot" w:pos="8306"/>
        </w:tabs>
      </w:pPr>
      <w:hyperlink w:anchor="_Toc24499" w:history="1">
        <w:r>
          <w:rPr>
            <w:rFonts w:ascii="仿宋" w:eastAsia="仿宋" w:hAnsi="仿宋" w:cs="仿宋" w:hint="eastAsia"/>
            <w:lang w:eastAsia="zh-CN"/>
          </w:rPr>
          <w:t>(二)、加强资金流动监控</w:t>
        </w:r>
        <w:r>
          <w:tab/>
        </w:r>
        <w:r>
          <w:fldChar w:fldCharType="begin"/>
        </w:r>
        <w:r>
          <w:instrText xml:space="preserve"> PAGEREF _Toc24499 \h </w:instrText>
        </w:r>
        <w:r>
          <w:fldChar w:fldCharType="separate"/>
        </w:r>
        <w:r>
          <w:t>31</w:t>
        </w:r>
        <w:r>
          <w:fldChar w:fldCharType="end"/>
        </w:r>
      </w:hyperlink>
    </w:p>
    <w:p>
      <w:pPr>
        <w:pStyle w:val="TOC2"/>
        <w:tabs>
          <w:tab w:val="right" w:leader="dot" w:pos="8306"/>
        </w:tabs>
      </w:pPr>
      <w:hyperlink w:anchor="_Toc12502" w:history="1">
        <w:r>
          <w:rPr>
            <w:rFonts w:ascii="仿宋" w:eastAsia="仿宋" w:hAnsi="仿宋" w:cs="仿宋" w:hint="eastAsia"/>
            <w:lang w:eastAsia="zh-CN"/>
          </w:rPr>
          <w:t>(三)、制定完善的风险控制机制</w:t>
        </w:r>
        <w:r>
          <w:tab/>
        </w:r>
        <w:r>
          <w:fldChar w:fldCharType="begin"/>
        </w:r>
        <w:r>
          <w:instrText xml:space="preserve"> PAGEREF _Toc12502 \h </w:instrText>
        </w:r>
        <w:r>
          <w:fldChar w:fldCharType="separate"/>
        </w:r>
        <w:r>
          <w:t>32</w:t>
        </w:r>
        <w:r>
          <w:fldChar w:fldCharType="end"/>
        </w:r>
      </w:hyperlink>
    </w:p>
    <w:p>
      <w:pPr>
        <w:pStyle w:val="TOC2"/>
        <w:tabs>
          <w:tab w:val="right" w:leader="dot" w:pos="8306"/>
        </w:tabs>
      </w:pPr>
      <w:hyperlink w:anchor="_Toc15578" w:history="1">
        <w:r>
          <w:rPr>
            <w:rFonts w:ascii="仿宋" w:eastAsia="仿宋" w:hAnsi="仿宋" w:cs="仿宋" w:hint="eastAsia"/>
            <w:lang w:eastAsia="zh-CN"/>
          </w:rPr>
          <w:t>(四)、优化成本管理</w:t>
        </w:r>
        <w:r>
          <w:tab/>
        </w:r>
        <w:r>
          <w:fldChar w:fldCharType="begin"/>
        </w:r>
        <w:r>
          <w:instrText xml:space="preserve"> PAGEREF _Toc15578 \h </w:instrText>
        </w:r>
        <w:r>
          <w:fldChar w:fldCharType="separate"/>
        </w:r>
        <w:r>
          <w:t>33</w:t>
        </w:r>
        <w:r>
          <w:fldChar w:fldCharType="end"/>
        </w:r>
      </w:hyperlink>
    </w:p>
    <w:p>
      <w:pPr>
        <w:pStyle w:val="TOC1"/>
        <w:tabs>
          <w:tab w:val="right" w:leader="dot" w:pos="8306"/>
        </w:tabs>
      </w:pPr>
      <w:hyperlink w:anchor="_Toc1076" w:history="1">
        <w:r>
          <w:rPr>
            <w:rFonts w:ascii="仿宋" w:eastAsia="仿宋" w:hAnsi="仿宋" w:cs="仿宋" w:hint="eastAsia"/>
            <w:lang w:eastAsia="zh-CN"/>
          </w:rPr>
          <w:t>九、实验室项目创新与研发</w:t>
        </w:r>
        <w:r>
          <w:tab/>
        </w:r>
        <w:r>
          <w:fldChar w:fldCharType="begin"/>
        </w:r>
        <w:r>
          <w:instrText xml:space="preserve"> PAGEREF _Toc1076 \h </w:instrText>
        </w:r>
        <w:r>
          <w:fldChar w:fldCharType="separate"/>
        </w:r>
        <w:r>
          <w:t>34</w:t>
        </w:r>
        <w:r>
          <w:fldChar w:fldCharType="end"/>
        </w:r>
      </w:hyperlink>
    </w:p>
    <w:p>
      <w:pPr>
        <w:pStyle w:val="TOC2"/>
        <w:tabs>
          <w:tab w:val="right" w:leader="dot" w:pos="8306"/>
        </w:tabs>
      </w:pPr>
      <w:hyperlink w:anchor="_Toc28393" w:history="1">
        <w:r>
          <w:rPr>
            <w:rFonts w:ascii="仿宋" w:eastAsia="仿宋" w:hAnsi="仿宋" w:cs="仿宋" w:hint="eastAsia"/>
            <w:lang w:eastAsia="zh-CN"/>
          </w:rPr>
          <w:t>(一)、创新策略与方向</w:t>
        </w:r>
        <w:r>
          <w:tab/>
        </w:r>
        <w:r>
          <w:fldChar w:fldCharType="begin"/>
        </w:r>
        <w:r>
          <w:instrText xml:space="preserve"> PAGEREF _Toc28393 \h </w:instrText>
        </w:r>
        <w:r>
          <w:fldChar w:fldCharType="separate"/>
        </w:r>
        <w:r>
          <w:t>34</w:t>
        </w:r>
        <w:r>
          <w:fldChar w:fldCharType="end"/>
        </w:r>
      </w:hyperlink>
    </w:p>
    <w:p>
      <w:pPr>
        <w:pStyle w:val="TOC2"/>
        <w:tabs>
          <w:tab w:val="right" w:leader="dot" w:pos="8306"/>
        </w:tabs>
      </w:pPr>
      <w:hyperlink w:anchor="_Toc9134" w:history="1">
        <w:r>
          <w:rPr>
            <w:rFonts w:ascii="仿宋" w:eastAsia="仿宋" w:hAnsi="仿宋" w:cs="仿宋" w:hint="eastAsia"/>
            <w:lang w:eastAsia="zh-CN"/>
          </w:rPr>
          <w:t>(二)、研发规划与投入</w:t>
        </w:r>
        <w:r>
          <w:tab/>
        </w:r>
        <w:r>
          <w:fldChar w:fldCharType="begin"/>
        </w:r>
        <w:r>
          <w:instrText xml:space="preserve"> PAGEREF _Toc9134 \h </w:instrText>
        </w:r>
        <w:r>
          <w:fldChar w:fldCharType="separate"/>
        </w:r>
        <w:r>
          <w:t>36</w:t>
        </w:r>
        <w:r>
          <w:fldChar w:fldCharType="end"/>
        </w:r>
      </w:hyperlink>
    </w:p>
    <w:p>
      <w:pPr>
        <w:pStyle w:val="TOC1"/>
        <w:tabs>
          <w:tab w:val="right" w:leader="dot" w:pos="8306"/>
        </w:tabs>
      </w:pPr>
      <w:hyperlink w:anchor="_Toc16674" w:history="1">
        <w:r>
          <w:rPr>
            <w:rFonts w:ascii="仿宋" w:eastAsia="仿宋" w:hAnsi="仿宋" w:cs="仿宋" w:hint="eastAsia"/>
            <w:lang w:eastAsia="zh-CN"/>
          </w:rPr>
          <w:t>十、实验室项目环境影响分析</w:t>
        </w:r>
        <w:r>
          <w:tab/>
        </w:r>
        <w:r>
          <w:fldChar w:fldCharType="begin"/>
        </w:r>
        <w:r>
          <w:instrText xml:space="preserve"> PAGEREF _Toc16674 \h </w:instrText>
        </w:r>
        <w:r>
          <w:fldChar w:fldCharType="separate"/>
        </w:r>
        <w:r>
          <w:t>37</w:t>
        </w:r>
        <w:r>
          <w:fldChar w:fldCharType="end"/>
        </w:r>
      </w:hyperlink>
    </w:p>
    <w:p>
      <w:pPr>
        <w:pStyle w:val="TOC2"/>
        <w:tabs>
          <w:tab w:val="right" w:leader="dot" w:pos="8306"/>
        </w:tabs>
      </w:pPr>
      <w:hyperlink w:anchor="_Toc9769" w:history="1">
        <w:r>
          <w:rPr>
            <w:rFonts w:ascii="仿宋" w:eastAsia="仿宋" w:hAnsi="仿宋" w:cs="仿宋" w:hint="eastAsia"/>
            <w:lang w:eastAsia="zh-CN"/>
          </w:rPr>
          <w:t>(一)、建设区域环境质量现状</w:t>
        </w:r>
        <w:r>
          <w:tab/>
        </w:r>
        <w:r>
          <w:fldChar w:fldCharType="begin"/>
        </w:r>
        <w:r>
          <w:instrText xml:space="preserve"> PAGEREF _Toc9769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5" w:history="1">
        <w:r>
          <w:rPr>
            <w:rFonts w:ascii="仿宋" w:eastAsia="仿宋" w:hAnsi="仿宋" w:cs="仿宋" w:hint="eastAsia"/>
            <w:lang w:eastAsia="zh-CN"/>
          </w:rPr>
          <w:t>(二)、建设期环境保护</w:t>
        </w:r>
        <w:r>
          <w:tab/>
        </w:r>
        <w:r>
          <w:fldChar w:fldCharType="begin"/>
        </w:r>
        <w:r>
          <w:instrText xml:space="preserve"> PAGEREF _Toc11485 \h </w:instrText>
        </w:r>
        <w:r>
          <w:fldChar w:fldCharType="separate"/>
        </w:r>
        <w:r>
          <w:t>39</w:t>
        </w:r>
        <w:r>
          <w:fldChar w:fldCharType="end"/>
        </w:r>
      </w:hyperlink>
    </w:p>
    <w:p>
      <w:pPr>
        <w:pStyle w:val="TOC2"/>
        <w:tabs>
          <w:tab w:val="right" w:leader="dot" w:pos="8306"/>
        </w:tabs>
      </w:pPr>
      <w:hyperlink w:anchor="_Toc28056" w:history="1">
        <w:r>
          <w:rPr>
            <w:rFonts w:ascii="仿宋" w:eastAsia="仿宋" w:hAnsi="仿宋" w:cs="仿宋" w:hint="eastAsia"/>
            <w:lang w:eastAsia="zh-CN"/>
          </w:rPr>
          <w:t>(三)、运营期环境保护</w:t>
        </w:r>
        <w:r>
          <w:tab/>
        </w:r>
        <w:r>
          <w:fldChar w:fldCharType="begin"/>
        </w:r>
        <w:r>
          <w:instrText xml:space="preserve"> PAGEREF _Toc28056 \h </w:instrText>
        </w:r>
        <w:r>
          <w:fldChar w:fldCharType="separate"/>
        </w:r>
        <w:r>
          <w:t>40</w:t>
        </w:r>
        <w:r>
          <w:fldChar w:fldCharType="end"/>
        </w:r>
      </w:hyperlink>
    </w:p>
    <w:p>
      <w:pPr>
        <w:pStyle w:val="TOC2"/>
        <w:tabs>
          <w:tab w:val="right" w:leader="dot" w:pos="8306"/>
        </w:tabs>
      </w:pPr>
      <w:hyperlink w:anchor="_Toc2639" w:history="1">
        <w:r>
          <w:rPr>
            <w:rFonts w:ascii="仿宋" w:eastAsia="仿宋" w:hAnsi="仿宋" w:cs="仿宋" w:hint="eastAsia"/>
            <w:lang w:eastAsia="zh-CN"/>
          </w:rPr>
          <w:t>(四)、实验室项目建设对区域经济的影响</w:t>
        </w:r>
        <w:r>
          <w:tab/>
        </w:r>
        <w:r>
          <w:fldChar w:fldCharType="begin"/>
        </w:r>
        <w:r>
          <w:instrText xml:space="preserve"> PAGEREF _Toc2639 \h </w:instrText>
        </w:r>
        <w:r>
          <w:fldChar w:fldCharType="separate"/>
        </w:r>
        <w:r>
          <w:t>41</w:t>
        </w:r>
        <w:r>
          <w:fldChar w:fldCharType="end"/>
        </w:r>
      </w:hyperlink>
    </w:p>
    <w:p>
      <w:pPr>
        <w:pStyle w:val="TOC2"/>
        <w:tabs>
          <w:tab w:val="right" w:leader="dot" w:pos="8306"/>
        </w:tabs>
      </w:pPr>
      <w:hyperlink w:anchor="_Toc16167" w:history="1">
        <w:r>
          <w:rPr>
            <w:rFonts w:ascii="仿宋" w:eastAsia="仿宋" w:hAnsi="仿宋" w:cs="仿宋" w:hint="eastAsia"/>
            <w:lang w:eastAsia="zh-CN"/>
          </w:rPr>
          <w:t>(五)、废弃物处理</w:t>
        </w:r>
        <w:r>
          <w:tab/>
        </w:r>
        <w:r>
          <w:fldChar w:fldCharType="begin"/>
        </w:r>
        <w:r>
          <w:instrText xml:space="preserve"> PAGEREF _Toc16167 \h </w:instrText>
        </w:r>
        <w:r>
          <w:fldChar w:fldCharType="separate"/>
        </w:r>
        <w:r>
          <w:t>43</w:t>
        </w:r>
        <w:r>
          <w:fldChar w:fldCharType="end"/>
        </w:r>
      </w:hyperlink>
    </w:p>
    <w:p>
      <w:pPr>
        <w:pStyle w:val="TOC2"/>
        <w:tabs>
          <w:tab w:val="right" w:leader="dot" w:pos="8306"/>
        </w:tabs>
      </w:pPr>
      <w:hyperlink w:anchor="_Toc18583" w:history="1">
        <w:r>
          <w:rPr>
            <w:rFonts w:ascii="仿宋" w:eastAsia="仿宋" w:hAnsi="仿宋" w:cs="仿宋" w:hint="eastAsia"/>
            <w:lang w:eastAsia="zh-CN"/>
          </w:rPr>
          <w:t>(六)、特殊环境影响分析</w:t>
        </w:r>
        <w:r>
          <w:tab/>
        </w:r>
        <w:r>
          <w:fldChar w:fldCharType="begin"/>
        </w:r>
        <w:r>
          <w:instrText xml:space="preserve"> PAGEREF _Toc18583 \h </w:instrText>
        </w:r>
        <w:r>
          <w:fldChar w:fldCharType="separate"/>
        </w:r>
        <w:r>
          <w:t>44</w:t>
        </w:r>
        <w:r>
          <w:fldChar w:fldCharType="end"/>
        </w:r>
      </w:hyperlink>
    </w:p>
    <w:p>
      <w:pPr>
        <w:pStyle w:val="TOC2"/>
        <w:tabs>
          <w:tab w:val="right" w:leader="dot" w:pos="8306"/>
        </w:tabs>
      </w:pPr>
      <w:hyperlink w:anchor="_Toc6543" w:history="1">
        <w:r>
          <w:rPr>
            <w:rFonts w:ascii="仿宋" w:eastAsia="仿宋" w:hAnsi="仿宋" w:cs="仿宋" w:hint="eastAsia"/>
            <w:lang w:eastAsia="zh-CN"/>
          </w:rPr>
          <w:t>(七)、清洁生产</w:t>
        </w:r>
        <w:r>
          <w:tab/>
        </w:r>
        <w:r>
          <w:fldChar w:fldCharType="begin"/>
        </w:r>
        <w:r>
          <w:instrText xml:space="preserve"> PAGEREF _Toc6543 \h </w:instrText>
        </w:r>
        <w:r>
          <w:fldChar w:fldCharType="separate"/>
        </w:r>
        <w:r>
          <w:t>45</w:t>
        </w:r>
        <w:r>
          <w:fldChar w:fldCharType="end"/>
        </w:r>
      </w:hyperlink>
    </w:p>
    <w:p>
      <w:pPr>
        <w:pStyle w:val="TOC2"/>
        <w:tabs>
          <w:tab w:val="right" w:leader="dot" w:pos="8306"/>
        </w:tabs>
      </w:pPr>
      <w:hyperlink w:anchor="_Toc28477" w:history="1">
        <w:r>
          <w:rPr>
            <w:rFonts w:ascii="仿宋" w:eastAsia="仿宋" w:hAnsi="仿宋" w:cs="仿宋" w:hint="eastAsia"/>
            <w:lang w:eastAsia="zh-CN"/>
          </w:rPr>
          <w:t>(八)、环境保护综合评价</w:t>
        </w:r>
        <w:r>
          <w:tab/>
        </w:r>
        <w:r>
          <w:fldChar w:fldCharType="begin"/>
        </w:r>
        <w:r>
          <w:instrText xml:space="preserve"> PAGEREF _Toc28477 \h </w:instrText>
        </w:r>
        <w:r>
          <w:fldChar w:fldCharType="separate"/>
        </w:r>
        <w:r>
          <w:t>47</w:t>
        </w:r>
        <w:r>
          <w:fldChar w:fldCharType="end"/>
        </w:r>
      </w:hyperlink>
    </w:p>
    <w:p>
      <w:pPr>
        <w:pStyle w:val="TOC1"/>
        <w:tabs>
          <w:tab w:val="right" w:leader="dot" w:pos="8306"/>
        </w:tabs>
      </w:pPr>
      <w:hyperlink w:anchor="_Toc8999" w:history="1">
        <w:r>
          <w:rPr>
            <w:rFonts w:ascii="仿宋" w:eastAsia="仿宋" w:hAnsi="仿宋" w:cs="仿宋" w:hint="eastAsia"/>
            <w:lang w:eastAsia="zh-CN"/>
          </w:rPr>
          <w:t>十一、实验室项目技术管理</w:t>
        </w:r>
        <w:r>
          <w:tab/>
        </w:r>
        <w:r>
          <w:fldChar w:fldCharType="begin"/>
        </w:r>
        <w:r>
          <w:instrText xml:space="preserve"> PAGEREF _Toc8999 \h </w:instrText>
        </w:r>
        <w:r>
          <w:fldChar w:fldCharType="separate"/>
        </w:r>
        <w:r>
          <w:t>48</w:t>
        </w:r>
        <w:r>
          <w:fldChar w:fldCharType="end"/>
        </w:r>
      </w:hyperlink>
    </w:p>
    <w:p>
      <w:pPr>
        <w:pStyle w:val="TOC2"/>
        <w:tabs>
          <w:tab w:val="right" w:leader="dot" w:pos="8306"/>
        </w:tabs>
      </w:pPr>
      <w:hyperlink w:anchor="_Toc31866" w:history="1">
        <w:r>
          <w:rPr>
            <w:rFonts w:ascii="仿宋" w:eastAsia="仿宋" w:hAnsi="仿宋" w:cs="仿宋" w:hint="eastAsia"/>
            <w:lang w:eastAsia="zh-CN"/>
          </w:rPr>
          <w:t>(一)、技术方案选用方向</w:t>
        </w:r>
        <w:r>
          <w:tab/>
        </w:r>
        <w:r>
          <w:fldChar w:fldCharType="begin"/>
        </w:r>
        <w:r>
          <w:instrText xml:space="preserve"> PAGEREF _Toc31866 \h </w:instrText>
        </w:r>
        <w:r>
          <w:fldChar w:fldCharType="separate"/>
        </w:r>
        <w:r>
          <w:t>48</w:t>
        </w:r>
        <w:r>
          <w:fldChar w:fldCharType="end"/>
        </w:r>
      </w:hyperlink>
    </w:p>
    <w:p>
      <w:pPr>
        <w:pStyle w:val="TOC2"/>
        <w:tabs>
          <w:tab w:val="right" w:leader="dot" w:pos="8306"/>
        </w:tabs>
      </w:pPr>
      <w:hyperlink w:anchor="_Toc5495" w:history="1">
        <w:r>
          <w:rPr>
            <w:rFonts w:ascii="仿宋" w:eastAsia="仿宋" w:hAnsi="仿宋" w:cs="仿宋" w:hint="eastAsia"/>
            <w:lang w:eastAsia="zh-CN"/>
          </w:rPr>
          <w:t>(二)、工艺技术方案选用原则</w:t>
        </w:r>
        <w:r>
          <w:tab/>
        </w:r>
        <w:r>
          <w:fldChar w:fldCharType="begin"/>
        </w:r>
        <w:r>
          <w:instrText xml:space="preserve"> PAGEREF _Toc5495 \h </w:instrText>
        </w:r>
        <w:r>
          <w:fldChar w:fldCharType="separate"/>
        </w:r>
        <w:r>
          <w:t>50</w:t>
        </w:r>
        <w:r>
          <w:fldChar w:fldCharType="end"/>
        </w:r>
      </w:hyperlink>
    </w:p>
    <w:p>
      <w:pPr>
        <w:pStyle w:val="TOC2"/>
        <w:tabs>
          <w:tab w:val="right" w:leader="dot" w:pos="8306"/>
        </w:tabs>
      </w:pPr>
      <w:hyperlink w:anchor="_Toc3855" w:history="1">
        <w:r>
          <w:rPr>
            <w:rFonts w:ascii="仿宋" w:eastAsia="仿宋" w:hAnsi="仿宋" w:cs="仿宋" w:hint="eastAsia"/>
            <w:lang w:eastAsia="zh-CN"/>
          </w:rPr>
          <w:t>(三)、工艺技术方案要求</w:t>
        </w:r>
        <w:r>
          <w:tab/>
        </w:r>
        <w:r>
          <w:fldChar w:fldCharType="begin"/>
        </w:r>
        <w:r>
          <w:instrText xml:space="preserve"> PAGEREF _Toc3855 \h </w:instrText>
        </w:r>
        <w:r>
          <w:fldChar w:fldCharType="separate"/>
        </w:r>
        <w:r>
          <w:t>52</w:t>
        </w:r>
        <w:r>
          <w:fldChar w:fldCharType="end"/>
        </w:r>
      </w:hyperlink>
    </w:p>
    <w:p>
      <w:pPr>
        <w:pStyle w:val="TOC1"/>
        <w:tabs>
          <w:tab w:val="right" w:leader="dot" w:pos="8306"/>
        </w:tabs>
      </w:pPr>
      <w:hyperlink w:anchor="_Toc31310" w:history="1">
        <w:r>
          <w:rPr>
            <w:rFonts w:ascii="仿宋" w:eastAsia="仿宋" w:hAnsi="仿宋" w:cs="仿宋" w:hint="eastAsia"/>
            <w:lang w:eastAsia="zh-CN"/>
          </w:rPr>
          <w:t>十二、实验室项目计划安排</w:t>
        </w:r>
        <w:r>
          <w:tab/>
        </w:r>
        <w:r>
          <w:fldChar w:fldCharType="begin"/>
        </w:r>
        <w:r>
          <w:instrText xml:space="preserve"> PAGEREF _Toc31310 \h </w:instrText>
        </w:r>
        <w:r>
          <w:fldChar w:fldCharType="separate"/>
        </w:r>
        <w:r>
          <w:t>54</w:t>
        </w:r>
        <w:r>
          <w:fldChar w:fldCharType="end"/>
        </w:r>
      </w:hyperlink>
    </w:p>
    <w:p>
      <w:pPr>
        <w:pStyle w:val="TOC2"/>
        <w:tabs>
          <w:tab w:val="right" w:leader="dot" w:pos="8306"/>
        </w:tabs>
      </w:pPr>
      <w:hyperlink w:anchor="_Toc32620" w:history="1">
        <w:r>
          <w:rPr>
            <w:rFonts w:ascii="仿宋" w:eastAsia="仿宋" w:hAnsi="仿宋" w:cs="仿宋" w:hint="eastAsia"/>
            <w:lang w:eastAsia="zh-CN"/>
          </w:rPr>
          <w:t>(一)、建设周期</w:t>
        </w:r>
        <w:r>
          <w:tab/>
        </w:r>
        <w:r>
          <w:fldChar w:fldCharType="begin"/>
        </w:r>
        <w:r>
          <w:instrText xml:space="preserve"> PAGEREF _Toc32620 \h </w:instrText>
        </w:r>
        <w:r>
          <w:fldChar w:fldCharType="separate"/>
        </w:r>
        <w:r>
          <w:t>54</w:t>
        </w:r>
        <w:r>
          <w:fldChar w:fldCharType="end"/>
        </w:r>
      </w:hyperlink>
    </w:p>
    <w:p>
      <w:pPr>
        <w:pStyle w:val="TOC2"/>
        <w:tabs>
          <w:tab w:val="right" w:leader="dot" w:pos="8306"/>
        </w:tabs>
      </w:pPr>
      <w:hyperlink w:anchor="_Toc28337" w:history="1">
        <w:r>
          <w:rPr>
            <w:rFonts w:ascii="仿宋" w:eastAsia="仿宋" w:hAnsi="仿宋" w:cs="仿宋" w:hint="eastAsia"/>
            <w:lang w:eastAsia="zh-CN"/>
          </w:rPr>
          <w:t>(二)、建设进度</w:t>
        </w:r>
        <w:r>
          <w:tab/>
        </w:r>
        <w:r>
          <w:fldChar w:fldCharType="begin"/>
        </w:r>
        <w:r>
          <w:instrText xml:space="preserve"> PAGEREF _Toc28337 \h </w:instrText>
        </w:r>
        <w:r>
          <w:fldChar w:fldCharType="separate"/>
        </w:r>
        <w:r>
          <w:t>55</w:t>
        </w:r>
        <w:r>
          <w:fldChar w:fldCharType="end"/>
        </w:r>
      </w:hyperlink>
    </w:p>
    <w:p>
      <w:pPr>
        <w:pStyle w:val="TOC2"/>
        <w:tabs>
          <w:tab w:val="right" w:leader="dot" w:pos="8306"/>
        </w:tabs>
      </w:pPr>
      <w:hyperlink w:anchor="_Toc27510" w:history="1">
        <w:r>
          <w:rPr>
            <w:rFonts w:ascii="仿宋" w:eastAsia="仿宋" w:hAnsi="仿宋" w:cs="仿宋" w:hint="eastAsia"/>
            <w:lang w:eastAsia="zh-CN"/>
          </w:rPr>
          <w:t>(三)、进度安排注意事项</w:t>
        </w:r>
        <w:r>
          <w:tab/>
        </w:r>
        <w:r>
          <w:fldChar w:fldCharType="begin"/>
        </w:r>
        <w:r>
          <w:instrText xml:space="preserve"> PAGEREF _Toc27510 \h </w:instrText>
        </w:r>
        <w:r>
          <w:fldChar w:fldCharType="separate"/>
        </w:r>
        <w:r>
          <w:t>55</w:t>
        </w:r>
        <w:r>
          <w:fldChar w:fldCharType="end"/>
        </w:r>
      </w:hyperlink>
    </w:p>
    <w:p>
      <w:pPr>
        <w:pStyle w:val="TOC2"/>
        <w:tabs>
          <w:tab w:val="right" w:leader="dot" w:pos="8306"/>
        </w:tabs>
      </w:pPr>
      <w:hyperlink w:anchor="_Toc541" w:history="1">
        <w:r>
          <w:rPr>
            <w:rFonts w:ascii="仿宋" w:eastAsia="仿宋" w:hAnsi="仿宋" w:cs="仿宋" w:hint="eastAsia"/>
            <w:lang w:eastAsia="zh-CN"/>
          </w:rPr>
          <w:t>(四)、人力资源配置</w:t>
        </w:r>
        <w:r>
          <w:tab/>
        </w:r>
        <w:r>
          <w:fldChar w:fldCharType="begin"/>
        </w:r>
        <w:r>
          <w:instrText xml:space="preserve"> PAGEREF _Toc541 \h </w:instrText>
        </w:r>
        <w:r>
          <w:fldChar w:fldCharType="separate"/>
        </w:r>
        <w:r>
          <w:t>57</w:t>
        </w:r>
        <w:r>
          <w:fldChar w:fldCharType="end"/>
        </w:r>
      </w:hyperlink>
    </w:p>
    <w:p>
      <w:pPr>
        <w:pStyle w:val="TOC1"/>
        <w:tabs>
          <w:tab w:val="right" w:leader="dot" w:pos="8306"/>
        </w:tabs>
      </w:pPr>
      <w:hyperlink w:anchor="_Toc4407" w:history="1">
        <w:r>
          <w:rPr>
            <w:rFonts w:ascii="仿宋" w:eastAsia="仿宋" w:hAnsi="仿宋" w:cs="仿宋" w:hint="eastAsia"/>
            <w:lang w:eastAsia="zh-CN"/>
          </w:rPr>
          <w:t>十三、实验室项目实施时间节点</w:t>
        </w:r>
        <w:r>
          <w:tab/>
        </w:r>
        <w:r>
          <w:fldChar w:fldCharType="begin"/>
        </w:r>
        <w:r>
          <w:instrText xml:space="preserve"> PAGEREF _Toc4407 \h </w:instrText>
        </w:r>
        <w:r>
          <w:fldChar w:fldCharType="separate"/>
        </w:r>
        <w:r>
          <w:t>58</w:t>
        </w:r>
        <w:r>
          <w:fldChar w:fldCharType="end"/>
        </w:r>
      </w:hyperlink>
    </w:p>
    <w:p>
      <w:pPr>
        <w:pStyle w:val="TOC2"/>
        <w:tabs>
          <w:tab w:val="right" w:leader="dot" w:pos="8306"/>
        </w:tabs>
      </w:pPr>
      <w:hyperlink w:anchor="_Toc15597" w:history="1">
        <w:r>
          <w:rPr>
            <w:rFonts w:ascii="仿宋" w:eastAsia="仿宋" w:hAnsi="仿宋" w:cs="仿宋" w:hint="eastAsia"/>
            <w:lang w:eastAsia="zh-CN"/>
          </w:rPr>
          <w:t>(一)、实验室项目启动阶段时间节点</w:t>
        </w:r>
        <w:r>
          <w:tab/>
        </w:r>
        <w:r>
          <w:fldChar w:fldCharType="begin"/>
        </w:r>
        <w:r>
          <w:instrText xml:space="preserve"> PAGEREF _Toc15597 \h </w:instrText>
        </w:r>
        <w:r>
          <w:fldChar w:fldCharType="separate"/>
        </w:r>
        <w:r>
          <w:t>58</w:t>
        </w:r>
        <w:r>
          <w:fldChar w:fldCharType="end"/>
        </w:r>
      </w:hyperlink>
    </w:p>
    <w:p>
      <w:pPr>
        <w:pStyle w:val="TOC2"/>
        <w:tabs>
          <w:tab w:val="right" w:leader="dot" w:pos="8306"/>
        </w:tabs>
      </w:pPr>
      <w:hyperlink w:anchor="_Toc30768" w:history="1">
        <w:r>
          <w:rPr>
            <w:rFonts w:ascii="仿宋" w:eastAsia="仿宋" w:hAnsi="仿宋" w:cs="仿宋" w:hint="eastAsia"/>
            <w:lang w:eastAsia="zh-CN"/>
          </w:rPr>
          <w:t>(二)、实验室项目执行阶段时间节点</w:t>
        </w:r>
        <w:r>
          <w:tab/>
        </w:r>
        <w:r>
          <w:fldChar w:fldCharType="begin"/>
        </w:r>
        <w:r>
          <w:instrText xml:space="preserve"> PAGEREF _Toc30768 \h </w:instrText>
        </w:r>
        <w:r>
          <w:fldChar w:fldCharType="separate"/>
        </w:r>
        <w:r>
          <w:t>59</w:t>
        </w:r>
        <w:r>
          <w:fldChar w:fldCharType="end"/>
        </w:r>
      </w:hyperlink>
    </w:p>
    <w:p>
      <w:pPr>
        <w:pStyle w:val="TOC2"/>
        <w:tabs>
          <w:tab w:val="right" w:leader="dot" w:pos="8306"/>
        </w:tabs>
      </w:pPr>
      <w:hyperlink w:anchor="_Toc28392" w:history="1">
        <w:r>
          <w:rPr>
            <w:rFonts w:ascii="仿宋" w:eastAsia="仿宋" w:hAnsi="仿宋" w:cs="仿宋" w:hint="eastAsia"/>
            <w:lang w:eastAsia="zh-CN"/>
          </w:rPr>
          <w:t>(三)、实验室项目完成阶段时间节点</w:t>
        </w:r>
        <w:r>
          <w:tab/>
        </w:r>
        <w:r>
          <w:fldChar w:fldCharType="begin"/>
        </w:r>
        <w:r>
          <w:instrText xml:space="preserve"> PAGEREF _Toc28392 \h </w:instrText>
        </w:r>
        <w:r>
          <w:fldChar w:fldCharType="separate"/>
        </w:r>
        <w:r>
          <w:t>60</w:t>
        </w:r>
        <w:r>
          <w:fldChar w:fldCharType="end"/>
        </w:r>
      </w:hyperlink>
    </w:p>
    <w:p>
      <w:pPr>
        <w:pStyle w:val="TOC1"/>
        <w:tabs>
          <w:tab w:val="right" w:leader="dot" w:pos="8306"/>
        </w:tabs>
      </w:pPr>
      <w:hyperlink w:anchor="_Toc9774" w:history="1">
        <w:r>
          <w:rPr>
            <w:rFonts w:ascii="仿宋" w:eastAsia="仿宋" w:hAnsi="仿宋" w:cs="仿宋" w:hint="eastAsia"/>
            <w:lang w:eastAsia="zh-CN"/>
          </w:rPr>
          <w:t>十四、利益相关者分析与沟通计划</w:t>
        </w:r>
        <w:r>
          <w:tab/>
        </w:r>
        <w:r>
          <w:fldChar w:fldCharType="begin"/>
        </w:r>
        <w:r>
          <w:instrText xml:space="preserve"> PAGEREF _Toc9774 \h </w:instrText>
        </w:r>
        <w:r>
          <w:fldChar w:fldCharType="separate"/>
        </w:r>
        <w:r>
          <w:t>61</w:t>
        </w:r>
        <w:r>
          <w:fldChar w:fldCharType="end"/>
        </w:r>
      </w:hyperlink>
    </w:p>
    <w:p>
      <w:pPr>
        <w:pStyle w:val="TOC2"/>
        <w:tabs>
          <w:tab w:val="right" w:leader="dot" w:pos="8306"/>
        </w:tabs>
      </w:pPr>
      <w:hyperlink w:anchor="_Toc12095" w:history="1">
        <w:r>
          <w:rPr>
            <w:rFonts w:ascii="仿宋" w:eastAsia="仿宋" w:hAnsi="仿宋" w:cs="仿宋" w:hint="eastAsia"/>
            <w:lang w:eastAsia="zh-CN"/>
          </w:rPr>
          <w:t>(一)、利益相关者分析</w:t>
        </w:r>
        <w:r>
          <w:tab/>
        </w:r>
        <w:r>
          <w:fldChar w:fldCharType="begin"/>
        </w:r>
        <w:r>
          <w:instrText xml:space="preserve"> PAGEREF _Toc12095 \h </w:instrText>
        </w:r>
        <w:r>
          <w:fldChar w:fldCharType="separate"/>
        </w:r>
        <w:r>
          <w:t>61</w:t>
        </w:r>
        <w:r>
          <w:fldChar w:fldCharType="end"/>
        </w:r>
      </w:hyperlink>
    </w:p>
    <w:p>
      <w:pPr>
        <w:pStyle w:val="TOC2"/>
        <w:tabs>
          <w:tab w:val="right" w:leader="dot" w:pos="8306"/>
        </w:tabs>
      </w:pPr>
      <w:hyperlink w:anchor="_Toc17358" w:history="1">
        <w:r>
          <w:rPr>
            <w:rFonts w:ascii="仿宋" w:eastAsia="仿宋" w:hAnsi="仿宋" w:cs="仿宋" w:hint="eastAsia"/>
            <w:lang w:eastAsia="zh-CN"/>
          </w:rPr>
          <w:t>(二)、沟通计划</w:t>
        </w:r>
        <w:r>
          <w:tab/>
        </w:r>
        <w:r>
          <w:fldChar w:fldCharType="begin"/>
        </w:r>
        <w:r>
          <w:instrText xml:space="preserve"> PAGEREF _Toc17358 \h </w:instrText>
        </w:r>
        <w:r>
          <w:fldChar w:fldCharType="separate"/>
        </w:r>
        <w:r>
          <w:t>62</w:t>
        </w:r>
        <w:r>
          <w:fldChar w:fldCharType="end"/>
        </w:r>
      </w:hyperlink>
    </w:p>
    <w:p>
      <w:pPr>
        <w:pStyle w:val="TOC1"/>
        <w:tabs>
          <w:tab w:val="right" w:leader="dot" w:pos="8306"/>
        </w:tabs>
      </w:pPr>
      <w:hyperlink w:anchor="_Toc393" w:history="1">
        <w:r>
          <w:rPr>
            <w:rFonts w:ascii="仿宋" w:eastAsia="仿宋" w:hAnsi="仿宋" w:cs="仿宋" w:hint="eastAsia"/>
            <w:lang w:eastAsia="zh-CN"/>
          </w:rPr>
          <w:t>十五、风险识别与分类</w:t>
        </w:r>
        <w:r>
          <w:tab/>
        </w:r>
        <w:r>
          <w:fldChar w:fldCharType="begin"/>
        </w:r>
        <w:r>
          <w:instrText xml:space="preserve"> PAGEREF _Toc393 \h </w:instrText>
        </w:r>
        <w:r>
          <w:fldChar w:fldCharType="separate"/>
        </w:r>
        <w:r>
          <w:t>63</w:t>
        </w:r>
        <w:r>
          <w:fldChar w:fldCharType="end"/>
        </w:r>
      </w:hyperlink>
    </w:p>
    <w:p>
      <w:pPr>
        <w:pStyle w:val="TOC2"/>
        <w:tabs>
          <w:tab w:val="right" w:leader="dot" w:pos="8306"/>
        </w:tabs>
      </w:pPr>
      <w:hyperlink w:anchor="_Toc30227" w:history="1">
        <w:r>
          <w:rPr>
            <w:rFonts w:ascii="仿宋" w:eastAsia="仿宋" w:hAnsi="仿宋" w:cs="仿宋" w:hint="eastAsia"/>
            <w:lang w:eastAsia="zh-CN"/>
          </w:rPr>
          <w:t>(一)、风险识别</w:t>
        </w:r>
        <w:r>
          <w:tab/>
        </w:r>
        <w:r>
          <w:fldChar w:fldCharType="begin"/>
        </w:r>
        <w:r>
          <w:instrText xml:space="preserve"> PAGEREF _Toc30227 \h </w:instrText>
        </w:r>
        <w:r>
          <w:fldChar w:fldCharType="separate"/>
        </w:r>
        <w:r>
          <w:t>63</w:t>
        </w:r>
        <w:r>
          <w:fldChar w:fldCharType="end"/>
        </w:r>
      </w:hyperlink>
    </w:p>
    <w:p>
      <w:pPr>
        <w:pStyle w:val="TOC2"/>
        <w:tabs>
          <w:tab w:val="right" w:leader="dot" w:pos="8306"/>
        </w:tabs>
      </w:pPr>
      <w:hyperlink w:anchor="_Toc28534" w:history="1">
        <w:r>
          <w:rPr>
            <w:rFonts w:ascii="仿宋" w:eastAsia="仿宋" w:hAnsi="仿宋" w:cs="仿宋" w:hint="eastAsia"/>
            <w:lang w:eastAsia="zh-CN"/>
          </w:rPr>
          <w:t>(二)、风险分类</w:t>
        </w:r>
        <w:r>
          <w:tab/>
        </w:r>
        <w:r>
          <w:fldChar w:fldCharType="begin"/>
        </w:r>
        <w:r>
          <w:instrText xml:space="preserve"> PAGEREF _Toc28534 \h </w:instrText>
        </w:r>
        <w:r>
          <w:fldChar w:fldCharType="separate"/>
        </w:r>
        <w:r>
          <w:t>65</w:t>
        </w:r>
        <w:r>
          <w:fldChar w:fldCharType="end"/>
        </w:r>
      </w:hyperlink>
    </w:p>
    <w:p>
      <w:pPr>
        <w:pStyle w:val="TOC1"/>
        <w:tabs>
          <w:tab w:val="right" w:leader="dot" w:pos="8306"/>
        </w:tabs>
      </w:pPr>
      <w:hyperlink w:anchor="_Toc7611" w:history="1">
        <w:r>
          <w:rPr>
            <w:rFonts w:ascii="仿宋" w:eastAsia="仿宋" w:hAnsi="仿宋" w:cs="仿宋" w:hint="eastAsia"/>
            <w:lang w:eastAsia="zh-CN"/>
          </w:rPr>
          <w:t>十六、营销与推广策略</w:t>
        </w:r>
        <w:r>
          <w:tab/>
        </w:r>
        <w:r>
          <w:fldChar w:fldCharType="begin"/>
        </w:r>
        <w:r>
          <w:instrText xml:space="preserve"> PAGEREF _Toc7611 \h </w:instrText>
        </w:r>
        <w:r>
          <w:fldChar w:fldCharType="separate"/>
        </w:r>
        <w:r>
          <w:t>66</w:t>
        </w:r>
        <w:r>
          <w:fldChar w:fldCharType="end"/>
        </w:r>
      </w:hyperlink>
    </w:p>
    <w:p>
      <w:pPr>
        <w:pStyle w:val="TOC2"/>
        <w:tabs>
          <w:tab w:val="right" w:leader="dot" w:pos="8306"/>
        </w:tabs>
      </w:pPr>
      <w:hyperlink w:anchor="_Toc9557" w:history="1">
        <w:r>
          <w:rPr>
            <w:rFonts w:ascii="仿宋" w:eastAsia="仿宋" w:hAnsi="仿宋" w:cs="仿宋" w:hint="eastAsia"/>
            <w:lang w:eastAsia="zh-CN"/>
          </w:rPr>
          <w:t>(一)、产品/服务定位与特点</w:t>
        </w:r>
        <w:r>
          <w:tab/>
        </w:r>
        <w:r>
          <w:fldChar w:fldCharType="begin"/>
        </w:r>
        <w:r>
          <w:instrText xml:space="preserve"> PAGEREF _Toc9557 \h </w:instrText>
        </w:r>
        <w:r>
          <w:fldChar w:fldCharType="separate"/>
        </w:r>
        <w:r>
          <w:t>66</w:t>
        </w:r>
        <w:r>
          <w:fldChar w:fldCharType="end"/>
        </w:r>
      </w:hyperlink>
    </w:p>
    <w:p>
      <w:pPr>
        <w:pStyle w:val="TOC2"/>
        <w:tabs>
          <w:tab w:val="right" w:leader="dot" w:pos="8306"/>
        </w:tabs>
      </w:pPr>
      <w:hyperlink w:anchor="_Toc29240" w:history="1">
        <w:r>
          <w:rPr>
            <w:rFonts w:ascii="仿宋" w:eastAsia="仿宋" w:hAnsi="仿宋" w:cs="仿宋" w:hint="eastAsia"/>
            <w:lang w:eastAsia="zh-CN"/>
          </w:rPr>
          <w:t>(二)、市场定位与竞争分析</w:t>
        </w:r>
        <w:r>
          <w:tab/>
        </w:r>
        <w:r>
          <w:fldChar w:fldCharType="begin"/>
        </w:r>
        <w:r>
          <w:instrText xml:space="preserve"> PAGEREF _Toc29240 \h </w:instrText>
        </w:r>
        <w:r>
          <w:fldChar w:fldCharType="separate"/>
        </w:r>
        <w:r>
          <w:t>68</w:t>
        </w:r>
        <w:r>
          <w:fldChar w:fldCharType="end"/>
        </w:r>
      </w:hyperlink>
    </w:p>
    <w:p>
      <w:pPr>
        <w:pStyle w:val="TOC2"/>
        <w:tabs>
          <w:tab w:val="right" w:leader="dot" w:pos="8306"/>
        </w:tabs>
      </w:pPr>
      <w:hyperlink w:anchor="_Toc20393" w:history="1">
        <w:r>
          <w:rPr>
            <w:rFonts w:ascii="仿宋" w:eastAsia="仿宋" w:hAnsi="仿宋" w:cs="仿宋" w:hint="eastAsia"/>
            <w:lang w:eastAsia="zh-CN"/>
          </w:rPr>
          <w:t>(三)、营销渠道与策略</w:t>
        </w:r>
        <w:r>
          <w:tab/>
        </w:r>
        <w:r>
          <w:fldChar w:fldCharType="begin"/>
        </w:r>
        <w:r>
          <w:instrText xml:space="preserve"> PAGEREF _Toc20393 \h </w:instrText>
        </w:r>
        <w:r>
          <w:fldChar w:fldCharType="separate"/>
        </w:r>
        <w:r>
          <w:t>69</w:t>
        </w:r>
        <w:r>
          <w:fldChar w:fldCharType="end"/>
        </w:r>
      </w:hyperlink>
    </w:p>
    <w:p>
      <w:pPr>
        <w:pStyle w:val="TOC2"/>
        <w:tabs>
          <w:tab w:val="right" w:leader="dot" w:pos="8306"/>
        </w:tabs>
      </w:pPr>
      <w:hyperlink w:anchor="_Toc23930" w:history="1">
        <w:r>
          <w:rPr>
            <w:rFonts w:ascii="仿宋" w:eastAsia="仿宋" w:hAnsi="仿宋" w:cs="仿宋" w:hint="eastAsia"/>
            <w:lang w:eastAsia="zh-CN"/>
          </w:rPr>
          <w:t>(四)、推广与宣传活动</w:t>
        </w:r>
        <w:r>
          <w:tab/>
        </w:r>
        <w:r>
          <w:fldChar w:fldCharType="begin"/>
        </w:r>
        <w:r>
          <w:instrText xml:space="preserve"> PAGEREF _Toc23930 \h </w:instrText>
        </w:r>
        <w:r>
          <w:fldChar w:fldCharType="separate"/>
        </w:r>
        <w:r>
          <w:t>70</w:t>
        </w:r>
        <w:r>
          <w:fldChar w:fldCharType="end"/>
        </w:r>
      </w:hyperlink>
    </w:p>
    <w:p>
      <w:pPr>
        <w:pStyle w:val="TOC1"/>
        <w:tabs>
          <w:tab w:val="right" w:leader="dot" w:pos="8306"/>
        </w:tabs>
      </w:pPr>
      <w:hyperlink w:anchor="_Toc10831" w:history="1">
        <w:r>
          <w:rPr>
            <w:rFonts w:ascii="仿宋" w:eastAsia="仿宋" w:hAnsi="仿宋" w:cs="仿宋" w:hint="eastAsia"/>
            <w:lang w:eastAsia="zh-CN"/>
          </w:rPr>
          <w:t>十七、实验室项目变更管理</w:t>
        </w:r>
        <w:r>
          <w:tab/>
        </w:r>
        <w:r>
          <w:fldChar w:fldCharType="begin"/>
        </w:r>
        <w:r>
          <w:instrText xml:space="preserve"> PAGEREF _Toc10831 \h </w:instrText>
        </w:r>
        <w:r>
          <w:fldChar w:fldCharType="separate"/>
        </w:r>
        <w:r>
          <w:t>75</w:t>
        </w:r>
        <w:r>
          <w:fldChar w:fldCharType="end"/>
        </w:r>
      </w:hyperlink>
    </w:p>
    <w:p>
      <w:pPr>
        <w:pStyle w:val="TOC2"/>
        <w:tabs>
          <w:tab w:val="right" w:leader="dot" w:pos="8306"/>
        </w:tabs>
      </w:pPr>
      <w:hyperlink w:anchor="_Toc26341" w:history="1">
        <w:r>
          <w:rPr>
            <w:rFonts w:ascii="仿宋" w:eastAsia="仿宋" w:hAnsi="仿宋" w:cs="仿宋" w:hint="eastAsia"/>
            <w:lang w:eastAsia="zh-CN"/>
          </w:rPr>
          <w:t>(一)、变更申请与评估</w:t>
        </w:r>
        <w:r>
          <w:tab/>
        </w:r>
        <w:r>
          <w:fldChar w:fldCharType="begin"/>
        </w:r>
        <w:r>
          <w:instrText xml:space="preserve"> PAGEREF _Toc26341 \h </w:instrText>
        </w:r>
        <w:r>
          <w:fldChar w:fldCharType="separate"/>
        </w:r>
        <w:r>
          <w:t>75</w:t>
        </w:r>
        <w:r>
          <w:fldChar w:fldCharType="end"/>
        </w:r>
      </w:hyperlink>
    </w:p>
    <w:p>
      <w:pPr>
        <w:pStyle w:val="TOC2"/>
        <w:tabs>
          <w:tab w:val="right" w:leader="dot" w:pos="8306"/>
        </w:tabs>
      </w:pPr>
      <w:hyperlink w:anchor="_Toc30226" w:history="1">
        <w:r>
          <w:rPr>
            <w:rFonts w:ascii="仿宋" w:eastAsia="仿宋" w:hAnsi="仿宋" w:cs="仿宋" w:hint="eastAsia"/>
            <w:lang w:eastAsia="zh-CN"/>
          </w:rPr>
          <w:t>(二)、变更实施与控制</w:t>
        </w:r>
        <w:r>
          <w:tab/>
        </w:r>
        <w:r>
          <w:fldChar w:fldCharType="begin"/>
        </w:r>
        <w:r>
          <w:instrText xml:space="preserve"> PAGEREF _Toc30226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73"/>
      <w:r>
        <w:rPr>
          <w:rFonts w:ascii="仿宋" w:eastAsia="仿宋" w:hAnsi="仿宋" w:cs="仿宋" w:hint="eastAsia"/>
          <w:sz w:val="28"/>
          <w:lang w:eastAsia="zh-CN"/>
        </w:rPr>
        <w:t>一、实验室项目概论</w:t>
      </w:r>
      <w:bookmarkEnd w:id="2"/>
    </w:p>
    <w:p>
      <w:pPr>
        <w:pStyle w:val="Heading2"/>
        <w:rPr>
          <w:rFonts w:ascii="仿宋" w:eastAsia="仿宋" w:hAnsi="仿宋" w:cs="仿宋" w:hint="eastAsia"/>
          <w:lang w:eastAsia="zh-CN"/>
        </w:rPr>
      </w:pPr>
      <w:bookmarkStart w:id="3" w:name="_Toc27931"/>
      <w:r>
        <w:rPr>
          <w:rFonts w:ascii="仿宋" w:eastAsia="仿宋" w:hAnsi="仿宋" w:cs="仿宋" w:hint="eastAsia"/>
          <w:lang w:eastAsia="zh-CN"/>
        </w:rPr>
        <w:t>(一)、实验室项目概况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起源追溯至对市场的深入洞察。市场的不断演变与变革为实验室项目提供了难得的机遇。当前市场存在的需求缺口和变革的大环境共同构成了实验室项目的背景。这个实验室项目旨在充分利用市场机遇，填补行业中尚未满足的需求，为客户提供全新的解决方案。市场的变革和需求的增长使得这个实验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实验室项目名称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实验室项目正式命名为实验室。这个名称不仅仅是一个标识，更代表了实验室项目的核心理念和愿景。它蕴含着实验室项目所要解决问题的关键字，具有强烈的表达和辨识度，为实验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实验室项目目标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核心目标是提供一种全新、高效的解决方案，满足客户日益增长的需求。实验室项目追求的不仅仅是满足市场需求，更是在市场中获得卓越的竞争优势。通过不断提升产品或服务的质量和创新水平，实验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实验室项目范围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全面涵盖了产品研发、制造、市场推广和售后服务，确保从产品设计到最终用户体验的全方位关注。这一全面的实验室项目范围是为了确保实验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实验室项目时间表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实验室项目计划在未来18个月内完成，包括研发、测试、市场试点和正式推出等不同阶段。这个时间表的合理设计是为了确保实验室项目各个阶段的顺利推进，以便按时交付高质量的成果。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实验室项目预算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实验室项目总预算估算为XX百万美元，主要分配在研发、市场推广、人员培训和运营等方面。这一充足的预算为实验室项目提供了充足的资源，确保实验室项目在各个方面都能取得优异的表现。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实验室项目风险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实验室项目可能面临的风险包括市场接受度低、技术难题、竞争激烈等。实验室项目团队已经制定了相应的风险应对计划，通过前瞻性的风险管理，确保实验室项目在面对不确定性时能够迅速做出应对。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实验室项目团队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实验室项目汇聚了一支经验丰富、多领域专业素养的核心团队，确保实验室项目在各个方面都能拥有高水平的执行力。团队的协同作战是实验室项目成功的关键因素之一。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实验室项目背景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实验室项目的背景根植于市场对更高效、创新产品的渴望，同时也受到科技发展对行业格局的深刻改变的影响。这为实验室项目提供了广阔的发展空间和市场需求。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实验室项目现状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截至目前，实验室项目已完成市场调研和技术验证，取得了初步的成功。这为实验室项目在未来的发展奠定了坚实的基础，为更远大的目标打下了坚实的基石。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470"/>
      <w:r>
        <w:rPr>
          <w:rFonts w:ascii="仿宋" w:eastAsia="仿宋" w:hAnsi="仿宋" w:cs="仿宋" w:hint="eastAsia"/>
          <w:sz w:val="28"/>
          <w:lang w:eastAsia="zh-CN"/>
        </w:rPr>
        <w:t>(二)、实验室项目目标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keyword》实验室项目首要业务目标是在市场中占据有利地位，实现产品/服务的成功推广和销售。通过不断提升产品质量、创新性，实验室项目追求成为行业中的领导者，赢得更多客户的青睐。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在科技迅速发展的时代，实验室项目着眼于技术创新。通过持续的研发和技术升级，实验室项目旨在推出更具创新性的产品或服务，以满足市场对新鲜、先进解决方案的需求。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为了建立可持续的客户关系，实验室项目设定了客户满意度目标。通过提供卓越的产品质量和优质的客户服务，实验室项目追求赢得客户的信任和忠诚度，确保他们的满意度达到行业领先水平。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实验室项目注重社会责任和可持续发展。通过实施环保、社会责任实验室项目，实验室项目致力于在经济发展的同时保护环境，促进社会公平，实现可持续经营。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实验室项目的团队是实现目标的核心驱动力。因此，实验室项目设定了团队发展目标，包括提升团队成员的专业技能、培养领导力，以及搭建协同高效的团队工作氛围。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515"/>
      <w:r>
        <w:rPr>
          <w:rFonts w:ascii="仿宋" w:eastAsia="仿宋" w:hAnsi="仿宋" w:cs="仿宋" w:hint="eastAsia"/>
          <w:sz w:val="28"/>
          <w:lang w:eastAsia="zh-CN"/>
        </w:rPr>
        <w:t>(三)、实验室项目提出的理由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实验室项目提出的理由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源于对市场机遇的深刻洞察。当前市场中存在的需求缺口和行业发展趋势表明，有巨大的商业机会等待被开发。通过准确捕捉市场机遇，实验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理念基于对技术创新的信仰。通过持续的研发和技术投入，实验室项目有望推出更具创新性的产品或服务。在科技飞速发展的当下，实验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是为了增强企业的行业竞争力。通过提升产品或服务的质量和独特性，实验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响应了消费者需求的变化。随着社会和科技的不断发展，消费者对产品和服务的需求也在发生变化。通过深入了解并及时回应消费者的新需求，实验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实验室项目的提出是企业战略发展规划的一部分。在面对日益激烈的市场竞争和不断变化的商业环境中，实验室项目作为企业战略的一环，旨在为企业开辟新的增长领域，巩固企业在行业中的地位。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实验室项目的提出不仅仅是基于商业考量，还注重社会责任。通过推出环保、社会责任等方面的实验室项目，实验室企业可以在社会中树立积极形象，为社会做出积极贡献，实现经济效益和社会效益的双赢。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实验室项目的提出反映了对利益相关者期望的关注。包括客户、员工、投资者等利益相关者在企业发展中都有着各自的期望，实验室项目力求在满足这些期望的同时，取得更大的共赢。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697"/>
      <w:r>
        <w:rPr>
          <w:rFonts w:ascii="仿宋" w:eastAsia="仿宋" w:hAnsi="仿宋" w:cs="仿宋" w:hint="eastAsia"/>
          <w:sz w:val="28"/>
          <w:lang w:eastAsia="zh-CN"/>
        </w:rPr>
        <w:t>(四)、实验室项目意义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在实施实验室项目的过程中，我们不仅仅是在追逐商业成功，更是为企业和社会的多个层面创造了深远的意义。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首要意义在于提升企业的市场竞争力。通过持续的创新和对产品质量的高标准要求，实验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实验室项目的推进将促使行业技术水平的提升。通过引入先进技术和创新性解决方案，实验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在社会层面，实验室项目不仅创造了大量就业机会，提高了就业水平，还注重社会责任和环保。通过参与社会公益事业和推动环保实验室项目，实验室项目为社会贡献了一份力量，体现了企业对社会的积极回馈。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综合而言，实验室项目意义重大，不仅推动了企业的发展，也为行业和社会的进步贡献了积极力量。这是一个全面而深刻的影响，将在未来产生可持续的正面效应。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292"/>
      <w:r>
        <w:rPr>
          <w:rFonts w:ascii="仿宋" w:eastAsia="仿宋" w:hAnsi="仿宋" w:cs="仿宋" w:hint="eastAsia"/>
          <w:sz w:val="28"/>
          <w:lang w:eastAsia="zh-CN"/>
        </w:rPr>
        <w:t>(五)、实验室项目背景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在当今迅猛发展的商业环境中，实验室项目的动因根植于对多方面因素的审慎考量。这个实验室项目的提出并非孤立的决策，而是对企业所处背景深入思考的产物。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市场的不断演变是实验室项目背后的首要原因。科技的迅速发展和全球市场的快速变化使得企业必须灵活应对。实验室项目应运而生，旨在通过创新性的解决方案迎合市场的多变需求，赢得竞争中的先机。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竞争的激烈程度也是实验室项目背景中不可忽视的一环。企业需要在激烈竞争中脱颖而出，为此，实验室项目致力于打破常规，提供独特的价值主张，以吸引客户并确保市场份额的增长。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技术的迅速发展为企业带来了机遇与挑战。作为实验室项目启动的背景之一，对新兴技术的应用将有助于提升企业的技术水平，使其在不断演进的商业环境中保持竞争优势。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此外，社会对企业责任的期望也在逐渐升高。实验室项目充分融入了社会责任的理念，通过可持续经营和社会公益实验室项目，企图为社会贡献一份力量，在商业成功的同时关注社会价值。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785"/>
      <w:r>
        <w:rPr>
          <w:rFonts w:ascii="仿宋" w:eastAsia="仿宋" w:hAnsi="仿宋" w:cs="仿宋" w:hint="eastAsia"/>
          <w:sz w:val="28"/>
          <w:lang w:eastAsia="zh-CN"/>
        </w:rPr>
        <w:t>二、实验室项目选址可行性分析</w:t>
      </w:r>
      <w:bookmarkEnd w:id="8"/>
    </w:p>
    <w:p>
      <w:pPr>
        <w:pStyle w:val="Heading2"/>
        <w:rPr>
          <w:rFonts w:ascii="仿宋" w:eastAsia="仿宋" w:hAnsi="仿宋" w:cs="仿宋" w:hint="eastAsia"/>
          <w:lang w:eastAsia="zh-CN"/>
        </w:rPr>
      </w:pPr>
      <w:bookmarkStart w:id="9" w:name="_Toc903"/>
      <w:r>
        <w:rPr>
          <w:rFonts w:ascii="仿宋" w:eastAsia="仿宋" w:hAnsi="仿宋" w:cs="仿宋" w:hint="eastAsia"/>
          <w:lang w:eastAsia="zh-CN"/>
        </w:rPr>
        <w:t>(一)、实验室项目选址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该实验室项目选址位于XX省XX市XX区XXX街道</w:t>
      </w:r>
    </w:p>
    <w:p>
      <w:pPr>
        <w:pStyle w:val="Heading2"/>
        <w:ind w:firstLine="560" w:firstLineChars="200"/>
        <w:rPr>
          <w:rFonts w:ascii="仿宋" w:eastAsia="仿宋" w:hAnsi="仿宋" w:cs="仿宋" w:hint="eastAsia"/>
          <w:sz w:val="28"/>
          <w:lang w:eastAsia="zh-CN"/>
        </w:rPr>
      </w:pPr>
      <w:bookmarkStart w:id="10" w:name="_Toc2215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实验室项目的征地面积将根据实验室项目的实际规模和需求进行精确规划。具体面积XXX平方米，旨在确保实验室项目不仅能够满足当前的发展需求，还能够预留空间以适应未来的扩展。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净用地面积是在征地面积基础上去除不可利用面积后的实际可开发用地。具体面积XXX平方米，考虑到环保、交通、安全等多方面因素，以确保实验室项目在整体利用效率上达到最优。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实验室项目计划建设的建筑总规模具体面积XXX平方米。这一规模的确定综合考虑了实验室项目的性质、规模，以及城市规划的相关要求，确保建筑布局与周边环境协调一致。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绿地率是实验室项目用地中被规划为绿地的比例。具体面积XXX平方米，旨在通过合理规划绿地，改善实验室项目周边环境，提升居民生活质量，并符合城市整体绿化规划。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容积率是用地上可以建设的建筑总体积与用地面积之比。具体面积XXX，通过合理的容积率规划，确保实验室项目建筑规模与周边环境和谐共生。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确保实验室项目选址与当地城市规划相一致，具体面积XXX平方米。通过与城市规划部门深入沟通，确保实验室项目不仅符合城市的整体发展方向，还能够融入城市的发展布局，为城市的长远发展贡献力量。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充分了解并确保实验室项目选址符合当地产业政策，具体面积XXX平方米。这包括实验室项目对当地经济的促进作用，以及对相关产业的带动效应，确保实验室项目与地方政府的产业政策保持一致，促进共赢合作。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用地总体要求必须符合环保和可持续发展的原则，具体面积XXX平方米。通过采用绿色建筑设计、节能减排等措施，确保实验室项目在建设和运营过程中对环境的影响最小化，达到可持续发展的要求。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确保实验室项目选址具备必要的公共设施配套，具体面积XXX平方米。这包括交通便利性、教育、医疗等基础设施，以提高居民生活品质，使得实验室项目选址更具吸引力。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考虑用地总体要求对当地社会稳定性的影响，具体面积XXX平方米。通过深入了解当地社区反馈，确保实验室项目的选址和建设过程对当地社会和谐稳定产生积极作用。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实验室项目选址不仅符合法规和规划，还在实际操作中具有可行性。这一全面规划将为实验室项目的成功实施提供坚实的基础，确保实验室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5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验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实验室项目的设备规划和空间设计中，我们将采取灵活设备布局的措施。设备布局将根据实际需求进行灵活设计，避免不必要的浪费。通过合理规划设备摆放位置，我们将提高设备的利用率，减少设备间距，以确保实验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实验室项目内部引入共享设施的概念，例如共享会议室、办公区等。通过这种方式，我们可以减少对资源的重复建设，提高资源共享效率，从而减小实验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52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实验室项目的总图布置中，我们将不同功能区域进行明确的规划，以最大程度满足实验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3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我们首先关注市场因素，包括潜在客户分布、竞争对手位置、市场需求等。通过深入的市场调研，我们能够更准确地评估选址对于市场开拓和产品销售的影响，确保实验室项目能够在有利的市场环境中蓬勃发展。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实验室项目对环境的影响是综合评价的重要因素之一。我们将详细考虑选址周边的自然环境、生态保护区、水源地等情况，确保实验室项目的建设和运营对环境影响最小化，并符合当地的环保法规标准。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对选址的评价还需充分考虑当地政府的产业政策和法规。我们将详细了解实验室项目所在地的相关政策，确保实验室项目的规划和运营与当地法规相符，降低不必要的法律风险。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考虑到社会稳定性对企业运营的重要性，我们将评估选址地区的社会安全情况、劳工关系、社区反馈等方面，以确保实验室项目的建设和运营不会受到社会稳定性的负面影响。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最后，我们将综合考虑用地成本，包括土地购置费用、土地开发成本等。通过对用地成本的详细评估，我们能够做出更为精确的经济效益分析，为实验室项目的投资决策提供有力支持。</w:t>
      </w:r>
    </w:p>
    <w:p>
      <w:pPr>
        <w:pStyle w:val="Heading1"/>
        <w:ind w:firstLine="560" w:firstLineChars="200"/>
        <w:rPr>
          <w:rFonts w:ascii="仿宋" w:eastAsia="仿宋" w:hAnsi="仿宋" w:cs="仿宋" w:hint="eastAsia"/>
          <w:sz w:val="28"/>
          <w:lang w:eastAsia="zh-CN"/>
        </w:rPr>
      </w:pPr>
      <w:bookmarkStart w:id="14" w:name="_Toc16679"/>
      <w:r>
        <w:rPr>
          <w:rFonts w:ascii="仿宋" w:eastAsia="仿宋" w:hAnsi="仿宋" w:cs="仿宋" w:hint="eastAsia"/>
          <w:sz w:val="28"/>
          <w:lang w:eastAsia="zh-CN"/>
        </w:rPr>
        <w:t>三、实验室项目绩效评估</w:t>
      </w:r>
      <w:bookmarkEnd w:id="14"/>
    </w:p>
    <w:p>
      <w:pPr>
        <w:pStyle w:val="Heading2"/>
        <w:rPr>
          <w:rFonts w:ascii="仿宋" w:eastAsia="仿宋" w:hAnsi="仿宋" w:cs="仿宋" w:hint="eastAsia"/>
          <w:lang w:eastAsia="zh-CN"/>
        </w:rPr>
      </w:pPr>
      <w:bookmarkStart w:id="15" w:name="_Toc2852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在实验室项目中，我们设计了一套全面的绩效评估指标，以确保实验室项目的可控和成功交付。这些指标跨足实验室项目目标、成本、进度和质量等多个维度，为我们提供了全面洞察实验室项目的健康状况。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目标达成率是我们关注的首要指标。我们设定了明确的目标，并通过定期监测和评估，迅速发现并应对潜在的目标偏差。这为实验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成本绩效是另一个核心关注点。通过实际成本与预算成本的对比分析，我们深入了解成本差异的原因，及时调整资源分配，保持实验室项目在经济效益方面的合理水平。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进度作为关键的绩效指标之一，得到了精心的关注。我们制定了详细的实验室项目进度计划，并设立了进度符合度指标，确保实际进度与计划进度保持一致。这使我们能够快速发现和解决潜在的进度问题，保持实验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实验室项目绩效的不可或缺的一环。我们引入了一系列的质量标准和客户满意度指标，以确保实验室项目交付的成果在质量上达到或超越预期水平。通过持续监测这些指标，我们努力提升实验室项目整体质量水平，为实验室项目的成功交付提供有力保障。通过这些科学且全面的绩效评估，我们能够更好地引导实验室项目的持续改进，确保实验室项目目标的顺利达成。</w:t>
      </w:r>
    </w:p>
    <w:p>
      <w:pPr>
        <w:pStyle w:val="Heading2"/>
        <w:ind w:firstLine="560" w:firstLineChars="200"/>
        <w:rPr>
          <w:rFonts w:ascii="仿宋" w:eastAsia="仿宋" w:hAnsi="仿宋" w:cs="仿宋" w:hint="eastAsia"/>
          <w:sz w:val="28"/>
          <w:lang w:eastAsia="zh-CN"/>
        </w:rPr>
      </w:pPr>
      <w:bookmarkStart w:id="16" w:name="_Toc1154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绩效评估是实验室项目中的关键环节，为确保实验室项目达到预期目标，我们采用了多层次、多维度的绩效评估方法。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实验室项目的战略目标对齐，确保每个决策和行动都与实验室项目整体目标保持一致。团队会定期召开战略对齐会议，审视当前工作与实验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实验室项目进度、质量、成本和风险等方面。这些指标通过数据收集和分析，为实验室项目管理团队提供了客观的评估依据。例如，我们通过实验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绩效评估不仅仅停留在实验室项目内部，还考虑了实验室项目对外部环境的影响。我们定期进行干系人满意度调查，以了解各利益相关方对实验室项目的期望和满意度，并及时做出调整。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这种多层次、多角度的绩效评估方法，使得我们能够全面了解实验室项目的运行状态，及时做出调整，确保实验室项目在不断变化的环境中保持稳健前行。</w:t>
      </w:r>
    </w:p>
    <w:p>
      <w:pPr>
        <w:pStyle w:val="Heading2"/>
        <w:ind w:firstLine="560" w:firstLineChars="200"/>
        <w:rPr>
          <w:rFonts w:ascii="仿宋" w:eastAsia="仿宋" w:hAnsi="仿宋" w:cs="仿宋" w:hint="eastAsia"/>
          <w:sz w:val="28"/>
          <w:lang w:eastAsia="zh-CN"/>
        </w:rPr>
      </w:pPr>
      <w:bookmarkStart w:id="17" w:name="_Toc1263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https://d.book118.com/836035035011010035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C7B02"/>
    <w:rsid w:val="4DEC7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3503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2024-01-15T07:04:00Z</dcterms:created>
  <dcterms:modified xsi:type="dcterms:W3CDTF">2024-01-15T07:04:25Z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2E571585D5534BB5B64D788C71C0ABC7_11</vt:lpwstr>
  </property>
  <property fmtid="{D5CDD505-2E9C-101B-9397-08002B2CF9AE}" pid="3" name="KSOProductBuildVer">
    <vt:lpwstr>2052-12.1.0.16120</vt:lpwstr>
  </property>
</Properties>
</file>