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金属雕铣机项目构思建设方案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09" w:history="1">
        <w:r>
          <w:rPr>
            <w:rFonts w:ascii="仿宋" w:eastAsia="仿宋" w:hAnsi="仿宋" w:cs="仿宋" w:hint="eastAsia"/>
            <w:lang w:eastAsia="zh-CN"/>
          </w:rPr>
          <w:t>序言</w:t>
        </w:r>
        <w:r>
          <w:tab/>
        </w:r>
        <w:r>
          <w:fldChar w:fldCharType="begin"/>
        </w:r>
        <w:r>
          <w:instrText xml:space="preserve"> PAGEREF _Toc23409 \h </w:instrText>
        </w:r>
        <w:r>
          <w:fldChar w:fldCharType="separate"/>
        </w:r>
        <w:r>
          <w:t>3</w:t>
        </w:r>
        <w:r>
          <w:fldChar w:fldCharType="end"/>
        </w:r>
      </w:hyperlink>
    </w:p>
    <w:p>
      <w:pPr>
        <w:pStyle w:val="TOC1"/>
        <w:tabs>
          <w:tab w:val="right" w:leader="dot" w:pos="8306"/>
        </w:tabs>
      </w:pPr>
      <w:hyperlink w:anchor="_Toc30669" w:history="1">
        <w:r>
          <w:rPr>
            <w:rFonts w:ascii="仿宋" w:eastAsia="仿宋" w:hAnsi="仿宋" w:cs="仿宋" w:hint="eastAsia"/>
            <w:lang w:eastAsia="zh-CN"/>
          </w:rPr>
          <w:t>一、背景、必要性分析</w:t>
        </w:r>
        <w:r>
          <w:tab/>
        </w:r>
        <w:r>
          <w:fldChar w:fldCharType="begin"/>
        </w:r>
        <w:r>
          <w:instrText xml:space="preserve"> PAGEREF _Toc30669 \h </w:instrText>
        </w:r>
        <w:r>
          <w:fldChar w:fldCharType="separate"/>
        </w:r>
        <w:r>
          <w:t>3</w:t>
        </w:r>
        <w:r>
          <w:fldChar w:fldCharType="end"/>
        </w:r>
      </w:hyperlink>
    </w:p>
    <w:p>
      <w:pPr>
        <w:pStyle w:val="TOC2"/>
        <w:tabs>
          <w:tab w:val="right" w:leader="dot" w:pos="8306"/>
        </w:tabs>
      </w:pPr>
      <w:hyperlink w:anchor="_Toc20400" w:history="1">
        <w:r>
          <w:rPr>
            <w:rFonts w:ascii="仿宋" w:eastAsia="仿宋" w:hAnsi="仿宋" w:cs="仿宋" w:hint="eastAsia"/>
            <w:lang w:eastAsia="zh-CN"/>
          </w:rPr>
          <w:t>(一)、项目建设背景</w:t>
        </w:r>
        <w:r>
          <w:tab/>
        </w:r>
        <w:r>
          <w:fldChar w:fldCharType="begin"/>
        </w:r>
        <w:r>
          <w:instrText xml:space="preserve"> PAGEREF _Toc20400 \h </w:instrText>
        </w:r>
        <w:r>
          <w:fldChar w:fldCharType="separate"/>
        </w:r>
        <w:r>
          <w:t>3</w:t>
        </w:r>
        <w:r>
          <w:fldChar w:fldCharType="end"/>
        </w:r>
      </w:hyperlink>
    </w:p>
    <w:p>
      <w:pPr>
        <w:pStyle w:val="TOC2"/>
        <w:tabs>
          <w:tab w:val="right" w:leader="dot" w:pos="8306"/>
        </w:tabs>
      </w:pPr>
      <w:hyperlink w:anchor="_Toc4492" w:history="1">
        <w:r>
          <w:rPr>
            <w:rFonts w:ascii="仿宋" w:eastAsia="仿宋" w:hAnsi="仿宋" w:cs="仿宋" w:hint="eastAsia"/>
            <w:lang w:eastAsia="zh-CN"/>
          </w:rPr>
          <w:t>(二)、必要性分析</w:t>
        </w:r>
        <w:r>
          <w:tab/>
        </w:r>
        <w:r>
          <w:fldChar w:fldCharType="begin"/>
        </w:r>
        <w:r>
          <w:instrText xml:space="preserve"> PAGEREF _Toc4492 \h </w:instrText>
        </w:r>
        <w:r>
          <w:fldChar w:fldCharType="separate"/>
        </w:r>
        <w:r>
          <w:t>4</w:t>
        </w:r>
        <w:r>
          <w:fldChar w:fldCharType="end"/>
        </w:r>
      </w:hyperlink>
    </w:p>
    <w:p>
      <w:pPr>
        <w:pStyle w:val="TOC2"/>
        <w:tabs>
          <w:tab w:val="right" w:leader="dot" w:pos="8306"/>
        </w:tabs>
      </w:pPr>
      <w:hyperlink w:anchor="_Toc15902" w:history="1">
        <w:r>
          <w:rPr>
            <w:rFonts w:ascii="仿宋" w:eastAsia="仿宋" w:hAnsi="仿宋" w:cs="仿宋" w:hint="eastAsia"/>
            <w:lang w:eastAsia="zh-CN"/>
          </w:rPr>
          <w:t>(三)、项目建设有利条件</w:t>
        </w:r>
        <w:r>
          <w:tab/>
        </w:r>
        <w:r>
          <w:fldChar w:fldCharType="begin"/>
        </w:r>
        <w:r>
          <w:instrText xml:space="preserve"> PAGEREF _Toc15902 \h </w:instrText>
        </w:r>
        <w:r>
          <w:fldChar w:fldCharType="separate"/>
        </w:r>
        <w:r>
          <w:t>5</w:t>
        </w:r>
        <w:r>
          <w:fldChar w:fldCharType="end"/>
        </w:r>
      </w:hyperlink>
    </w:p>
    <w:p>
      <w:pPr>
        <w:pStyle w:val="TOC1"/>
        <w:tabs>
          <w:tab w:val="right" w:leader="dot" w:pos="8306"/>
        </w:tabs>
      </w:pPr>
      <w:hyperlink w:anchor="_Toc13803" w:history="1">
        <w:r>
          <w:rPr>
            <w:rFonts w:ascii="仿宋" w:eastAsia="仿宋" w:hAnsi="仿宋" w:cs="仿宋" w:hint="eastAsia"/>
            <w:lang w:eastAsia="zh-CN"/>
          </w:rPr>
          <w:t>二、建设风险评估分析</w:t>
        </w:r>
        <w:r>
          <w:tab/>
        </w:r>
        <w:r>
          <w:fldChar w:fldCharType="begin"/>
        </w:r>
        <w:r>
          <w:instrText xml:space="preserve"> PAGEREF _Toc13803 \h </w:instrText>
        </w:r>
        <w:r>
          <w:fldChar w:fldCharType="separate"/>
        </w:r>
        <w:r>
          <w:t>7</w:t>
        </w:r>
        <w:r>
          <w:fldChar w:fldCharType="end"/>
        </w:r>
      </w:hyperlink>
    </w:p>
    <w:p>
      <w:pPr>
        <w:pStyle w:val="TOC2"/>
        <w:tabs>
          <w:tab w:val="right" w:leader="dot" w:pos="8306"/>
        </w:tabs>
      </w:pPr>
      <w:hyperlink w:anchor="_Toc6698" w:history="1">
        <w:r>
          <w:rPr>
            <w:rFonts w:ascii="仿宋" w:eastAsia="仿宋" w:hAnsi="仿宋" w:cs="仿宋" w:hint="eastAsia"/>
            <w:lang w:eastAsia="zh-CN"/>
          </w:rPr>
          <w:t>(一)、政策风险分析</w:t>
        </w:r>
        <w:r>
          <w:tab/>
        </w:r>
        <w:r>
          <w:fldChar w:fldCharType="begin"/>
        </w:r>
        <w:r>
          <w:instrText xml:space="preserve"> PAGEREF _Toc6698 \h </w:instrText>
        </w:r>
        <w:r>
          <w:fldChar w:fldCharType="separate"/>
        </w:r>
        <w:r>
          <w:t>7</w:t>
        </w:r>
        <w:r>
          <w:fldChar w:fldCharType="end"/>
        </w:r>
      </w:hyperlink>
    </w:p>
    <w:p>
      <w:pPr>
        <w:pStyle w:val="TOC2"/>
        <w:tabs>
          <w:tab w:val="right" w:leader="dot" w:pos="8306"/>
        </w:tabs>
      </w:pPr>
      <w:hyperlink w:anchor="_Toc32235" w:history="1">
        <w:r>
          <w:rPr>
            <w:rFonts w:ascii="仿宋" w:eastAsia="仿宋" w:hAnsi="仿宋" w:cs="仿宋" w:hint="eastAsia"/>
            <w:lang w:eastAsia="zh-CN"/>
          </w:rPr>
          <w:t>(二)、社会风险分析</w:t>
        </w:r>
        <w:r>
          <w:tab/>
        </w:r>
        <w:r>
          <w:fldChar w:fldCharType="begin"/>
        </w:r>
        <w:r>
          <w:instrText xml:space="preserve"> PAGEREF _Toc32235 \h </w:instrText>
        </w:r>
        <w:r>
          <w:fldChar w:fldCharType="separate"/>
        </w:r>
        <w:r>
          <w:t>8</w:t>
        </w:r>
        <w:r>
          <w:fldChar w:fldCharType="end"/>
        </w:r>
      </w:hyperlink>
    </w:p>
    <w:p>
      <w:pPr>
        <w:pStyle w:val="TOC2"/>
        <w:tabs>
          <w:tab w:val="right" w:leader="dot" w:pos="8306"/>
        </w:tabs>
      </w:pPr>
      <w:hyperlink w:anchor="_Toc1758" w:history="1">
        <w:r>
          <w:rPr>
            <w:rFonts w:ascii="仿宋" w:eastAsia="仿宋" w:hAnsi="仿宋" w:cs="仿宋" w:hint="eastAsia"/>
            <w:lang w:eastAsia="zh-CN"/>
          </w:rPr>
          <w:t>(三)、市场风险分析</w:t>
        </w:r>
        <w:r>
          <w:tab/>
        </w:r>
        <w:r>
          <w:fldChar w:fldCharType="begin"/>
        </w:r>
        <w:r>
          <w:instrText xml:space="preserve"> PAGEREF _Toc1758 \h </w:instrText>
        </w:r>
        <w:r>
          <w:fldChar w:fldCharType="separate"/>
        </w:r>
        <w:r>
          <w:t>10</w:t>
        </w:r>
        <w:r>
          <w:fldChar w:fldCharType="end"/>
        </w:r>
      </w:hyperlink>
    </w:p>
    <w:p>
      <w:pPr>
        <w:pStyle w:val="TOC2"/>
        <w:tabs>
          <w:tab w:val="right" w:leader="dot" w:pos="8306"/>
        </w:tabs>
      </w:pPr>
      <w:hyperlink w:anchor="_Toc24144" w:history="1">
        <w:r>
          <w:rPr>
            <w:rFonts w:ascii="仿宋" w:eastAsia="仿宋" w:hAnsi="仿宋" w:cs="仿宋" w:hint="eastAsia"/>
            <w:lang w:eastAsia="zh-CN"/>
          </w:rPr>
          <w:t>(四)、资金风险分析</w:t>
        </w:r>
        <w:r>
          <w:tab/>
        </w:r>
        <w:r>
          <w:fldChar w:fldCharType="begin"/>
        </w:r>
        <w:r>
          <w:instrText xml:space="preserve"> PAGEREF _Toc24144 \h </w:instrText>
        </w:r>
        <w:r>
          <w:fldChar w:fldCharType="separate"/>
        </w:r>
        <w:r>
          <w:t>10</w:t>
        </w:r>
        <w:r>
          <w:fldChar w:fldCharType="end"/>
        </w:r>
      </w:hyperlink>
    </w:p>
    <w:p>
      <w:pPr>
        <w:pStyle w:val="TOC2"/>
        <w:tabs>
          <w:tab w:val="right" w:leader="dot" w:pos="8306"/>
        </w:tabs>
      </w:pPr>
      <w:hyperlink w:anchor="_Toc5194" w:history="1">
        <w:r>
          <w:rPr>
            <w:rFonts w:ascii="仿宋" w:eastAsia="仿宋" w:hAnsi="仿宋" w:cs="仿宋" w:hint="eastAsia"/>
            <w:lang w:eastAsia="zh-CN"/>
          </w:rPr>
          <w:t>(五)、技术风险分析</w:t>
        </w:r>
        <w:r>
          <w:tab/>
        </w:r>
        <w:r>
          <w:fldChar w:fldCharType="begin"/>
        </w:r>
        <w:r>
          <w:instrText xml:space="preserve"> PAGEREF _Toc5194 \h </w:instrText>
        </w:r>
        <w:r>
          <w:fldChar w:fldCharType="separate"/>
        </w:r>
        <w:r>
          <w:t>12</w:t>
        </w:r>
        <w:r>
          <w:fldChar w:fldCharType="end"/>
        </w:r>
      </w:hyperlink>
    </w:p>
    <w:p>
      <w:pPr>
        <w:pStyle w:val="TOC2"/>
        <w:tabs>
          <w:tab w:val="right" w:leader="dot" w:pos="8306"/>
        </w:tabs>
      </w:pPr>
      <w:hyperlink w:anchor="_Toc17376" w:history="1">
        <w:r>
          <w:rPr>
            <w:rFonts w:ascii="仿宋" w:eastAsia="仿宋" w:hAnsi="仿宋" w:cs="仿宋" w:hint="eastAsia"/>
            <w:lang w:eastAsia="zh-CN"/>
          </w:rPr>
          <w:t>(六)、财务风险分析</w:t>
        </w:r>
        <w:r>
          <w:tab/>
        </w:r>
        <w:r>
          <w:fldChar w:fldCharType="begin"/>
        </w:r>
        <w:r>
          <w:instrText xml:space="preserve"> PAGEREF _Toc17376 \h </w:instrText>
        </w:r>
        <w:r>
          <w:fldChar w:fldCharType="separate"/>
        </w:r>
        <w:r>
          <w:t>13</w:t>
        </w:r>
        <w:r>
          <w:fldChar w:fldCharType="end"/>
        </w:r>
      </w:hyperlink>
    </w:p>
    <w:p>
      <w:pPr>
        <w:pStyle w:val="TOC2"/>
        <w:tabs>
          <w:tab w:val="right" w:leader="dot" w:pos="8306"/>
        </w:tabs>
      </w:pPr>
      <w:hyperlink w:anchor="_Toc27971" w:history="1">
        <w:r>
          <w:rPr>
            <w:rFonts w:ascii="仿宋" w:eastAsia="仿宋" w:hAnsi="仿宋" w:cs="仿宋" w:hint="eastAsia"/>
            <w:lang w:eastAsia="zh-CN"/>
          </w:rPr>
          <w:t>(七)、管理风险分析</w:t>
        </w:r>
        <w:r>
          <w:tab/>
        </w:r>
        <w:r>
          <w:fldChar w:fldCharType="begin"/>
        </w:r>
        <w:r>
          <w:instrText xml:space="preserve"> PAGEREF _Toc27971 \h </w:instrText>
        </w:r>
        <w:r>
          <w:fldChar w:fldCharType="separate"/>
        </w:r>
        <w:r>
          <w:t>15</w:t>
        </w:r>
        <w:r>
          <w:fldChar w:fldCharType="end"/>
        </w:r>
      </w:hyperlink>
    </w:p>
    <w:p>
      <w:pPr>
        <w:pStyle w:val="TOC2"/>
        <w:tabs>
          <w:tab w:val="right" w:leader="dot" w:pos="8306"/>
        </w:tabs>
      </w:pPr>
      <w:hyperlink w:anchor="_Toc663" w:history="1">
        <w:r>
          <w:rPr>
            <w:rFonts w:ascii="仿宋" w:eastAsia="仿宋" w:hAnsi="仿宋" w:cs="仿宋" w:hint="eastAsia"/>
            <w:lang w:eastAsia="zh-CN"/>
          </w:rPr>
          <w:t>(八)、其它风险分析</w:t>
        </w:r>
        <w:r>
          <w:tab/>
        </w:r>
        <w:r>
          <w:fldChar w:fldCharType="begin"/>
        </w:r>
        <w:r>
          <w:instrText xml:space="preserve"> PAGEREF _Toc663 \h </w:instrText>
        </w:r>
        <w:r>
          <w:fldChar w:fldCharType="separate"/>
        </w:r>
        <w:r>
          <w:t>16</w:t>
        </w:r>
        <w:r>
          <w:fldChar w:fldCharType="end"/>
        </w:r>
      </w:hyperlink>
    </w:p>
    <w:p>
      <w:pPr>
        <w:pStyle w:val="TOC2"/>
        <w:tabs>
          <w:tab w:val="right" w:leader="dot" w:pos="8306"/>
        </w:tabs>
      </w:pPr>
      <w:hyperlink w:anchor="_Toc8273" w:history="1">
        <w:r>
          <w:rPr>
            <w:rFonts w:ascii="仿宋" w:eastAsia="仿宋" w:hAnsi="仿宋" w:cs="仿宋" w:hint="eastAsia"/>
            <w:lang w:eastAsia="zh-CN"/>
          </w:rPr>
          <w:t>(九)、社会影响评估</w:t>
        </w:r>
        <w:r>
          <w:tab/>
        </w:r>
        <w:r>
          <w:fldChar w:fldCharType="begin"/>
        </w:r>
        <w:r>
          <w:instrText xml:space="preserve"> PAGEREF _Toc8273 \h </w:instrText>
        </w:r>
        <w:r>
          <w:fldChar w:fldCharType="separate"/>
        </w:r>
        <w:r>
          <w:t>17</w:t>
        </w:r>
        <w:r>
          <w:fldChar w:fldCharType="end"/>
        </w:r>
      </w:hyperlink>
    </w:p>
    <w:p>
      <w:pPr>
        <w:pStyle w:val="TOC1"/>
        <w:tabs>
          <w:tab w:val="right" w:leader="dot" w:pos="8306"/>
        </w:tabs>
      </w:pPr>
      <w:hyperlink w:anchor="_Toc14200" w:history="1">
        <w:r>
          <w:rPr>
            <w:rFonts w:ascii="仿宋" w:eastAsia="仿宋" w:hAnsi="仿宋" w:cs="仿宋" w:hint="eastAsia"/>
            <w:lang w:eastAsia="zh-CN"/>
          </w:rPr>
          <w:t>三、发展规划、产业政策和行业准入分析</w:t>
        </w:r>
        <w:r>
          <w:tab/>
        </w:r>
        <w:r>
          <w:fldChar w:fldCharType="begin"/>
        </w:r>
        <w:r>
          <w:instrText xml:space="preserve"> PAGEREF _Toc14200 \h </w:instrText>
        </w:r>
        <w:r>
          <w:fldChar w:fldCharType="separate"/>
        </w:r>
        <w:r>
          <w:t>19</w:t>
        </w:r>
        <w:r>
          <w:fldChar w:fldCharType="end"/>
        </w:r>
      </w:hyperlink>
    </w:p>
    <w:p>
      <w:pPr>
        <w:pStyle w:val="TOC2"/>
        <w:tabs>
          <w:tab w:val="right" w:leader="dot" w:pos="8306"/>
        </w:tabs>
      </w:pPr>
      <w:hyperlink w:anchor="_Toc17586" w:history="1">
        <w:r>
          <w:rPr>
            <w:rFonts w:ascii="仿宋" w:eastAsia="仿宋" w:hAnsi="仿宋" w:cs="仿宋" w:hint="eastAsia"/>
            <w:lang w:eastAsia="zh-CN"/>
          </w:rPr>
          <w:t>(一)、发展规划分析</w:t>
        </w:r>
        <w:r>
          <w:tab/>
        </w:r>
        <w:r>
          <w:fldChar w:fldCharType="begin"/>
        </w:r>
        <w:r>
          <w:instrText xml:space="preserve"> PAGEREF _Toc17586 \h </w:instrText>
        </w:r>
        <w:r>
          <w:fldChar w:fldCharType="separate"/>
        </w:r>
        <w:r>
          <w:t>19</w:t>
        </w:r>
        <w:r>
          <w:fldChar w:fldCharType="end"/>
        </w:r>
      </w:hyperlink>
    </w:p>
    <w:p>
      <w:pPr>
        <w:pStyle w:val="TOC2"/>
        <w:tabs>
          <w:tab w:val="right" w:leader="dot" w:pos="8306"/>
        </w:tabs>
      </w:pPr>
      <w:hyperlink w:anchor="_Toc31203" w:history="1">
        <w:r>
          <w:rPr>
            <w:rFonts w:ascii="仿宋" w:eastAsia="仿宋" w:hAnsi="仿宋" w:cs="仿宋" w:hint="eastAsia"/>
            <w:lang w:eastAsia="zh-CN"/>
          </w:rPr>
          <w:t>(二)、产业政策分析</w:t>
        </w:r>
        <w:r>
          <w:tab/>
        </w:r>
        <w:r>
          <w:fldChar w:fldCharType="begin"/>
        </w:r>
        <w:r>
          <w:instrText xml:space="preserve"> PAGEREF _Toc31203 \h </w:instrText>
        </w:r>
        <w:r>
          <w:fldChar w:fldCharType="separate"/>
        </w:r>
        <w:r>
          <w:t>21</w:t>
        </w:r>
        <w:r>
          <w:fldChar w:fldCharType="end"/>
        </w:r>
      </w:hyperlink>
    </w:p>
    <w:p>
      <w:pPr>
        <w:pStyle w:val="TOC2"/>
        <w:tabs>
          <w:tab w:val="right" w:leader="dot" w:pos="8306"/>
        </w:tabs>
      </w:pPr>
      <w:hyperlink w:anchor="_Toc1251" w:history="1">
        <w:r>
          <w:rPr>
            <w:rFonts w:ascii="仿宋" w:eastAsia="仿宋" w:hAnsi="仿宋" w:cs="仿宋" w:hint="eastAsia"/>
            <w:lang w:eastAsia="zh-CN"/>
          </w:rPr>
          <w:t>(三)、行业准入分析</w:t>
        </w:r>
        <w:r>
          <w:tab/>
        </w:r>
        <w:r>
          <w:fldChar w:fldCharType="begin"/>
        </w:r>
        <w:r>
          <w:instrText xml:space="preserve"> PAGEREF _Toc1251 \h </w:instrText>
        </w:r>
        <w:r>
          <w:fldChar w:fldCharType="separate"/>
        </w:r>
        <w:r>
          <w:t>23</w:t>
        </w:r>
        <w:r>
          <w:fldChar w:fldCharType="end"/>
        </w:r>
      </w:hyperlink>
    </w:p>
    <w:p>
      <w:pPr>
        <w:pStyle w:val="TOC1"/>
        <w:tabs>
          <w:tab w:val="right" w:leader="dot" w:pos="8306"/>
        </w:tabs>
      </w:pPr>
      <w:hyperlink w:anchor="_Toc24727" w:history="1">
        <w:r>
          <w:rPr>
            <w:rFonts w:ascii="仿宋" w:eastAsia="仿宋" w:hAnsi="仿宋" w:cs="仿宋" w:hint="eastAsia"/>
            <w:lang w:eastAsia="zh-CN"/>
          </w:rPr>
          <w:t>四、金属雕铣机项目概论</w:t>
        </w:r>
        <w:r>
          <w:tab/>
        </w:r>
        <w:r>
          <w:fldChar w:fldCharType="begin"/>
        </w:r>
        <w:r>
          <w:instrText xml:space="preserve"> PAGEREF _Toc24727 \h </w:instrText>
        </w:r>
        <w:r>
          <w:fldChar w:fldCharType="separate"/>
        </w:r>
        <w:r>
          <w:t>24</w:t>
        </w:r>
        <w:r>
          <w:fldChar w:fldCharType="end"/>
        </w:r>
      </w:hyperlink>
    </w:p>
    <w:p>
      <w:pPr>
        <w:pStyle w:val="TOC2"/>
        <w:tabs>
          <w:tab w:val="right" w:leader="dot" w:pos="8306"/>
        </w:tabs>
      </w:pPr>
      <w:hyperlink w:anchor="_Toc8724" w:history="1">
        <w:r>
          <w:rPr>
            <w:rFonts w:ascii="仿宋" w:eastAsia="仿宋" w:hAnsi="仿宋" w:cs="仿宋" w:hint="eastAsia"/>
            <w:lang w:eastAsia="zh-CN"/>
          </w:rPr>
          <w:t>(一)、项目申报单位概况</w:t>
        </w:r>
        <w:r>
          <w:tab/>
        </w:r>
        <w:r>
          <w:fldChar w:fldCharType="begin"/>
        </w:r>
        <w:r>
          <w:instrText xml:space="preserve"> PAGEREF _Toc8724 \h </w:instrText>
        </w:r>
        <w:r>
          <w:fldChar w:fldCharType="separate"/>
        </w:r>
        <w:r>
          <w:t>24</w:t>
        </w:r>
        <w:r>
          <w:fldChar w:fldCharType="end"/>
        </w:r>
      </w:hyperlink>
    </w:p>
    <w:p>
      <w:pPr>
        <w:pStyle w:val="TOC2"/>
        <w:tabs>
          <w:tab w:val="right" w:leader="dot" w:pos="8306"/>
        </w:tabs>
      </w:pPr>
      <w:hyperlink w:anchor="_Toc16327" w:history="1">
        <w:r>
          <w:rPr>
            <w:rFonts w:ascii="仿宋" w:eastAsia="仿宋" w:hAnsi="仿宋" w:cs="仿宋" w:hint="eastAsia"/>
            <w:lang w:eastAsia="zh-CN"/>
          </w:rPr>
          <w:t>(二)、项目概况</w:t>
        </w:r>
        <w:r>
          <w:tab/>
        </w:r>
        <w:r>
          <w:fldChar w:fldCharType="begin"/>
        </w:r>
        <w:r>
          <w:instrText xml:space="preserve"> PAGEREF _Toc16327 \h </w:instrText>
        </w:r>
        <w:r>
          <w:fldChar w:fldCharType="separate"/>
        </w:r>
        <w:r>
          <w:t>25</w:t>
        </w:r>
        <w:r>
          <w:fldChar w:fldCharType="end"/>
        </w:r>
      </w:hyperlink>
    </w:p>
    <w:p>
      <w:pPr>
        <w:pStyle w:val="TOC1"/>
        <w:tabs>
          <w:tab w:val="right" w:leader="dot" w:pos="8306"/>
        </w:tabs>
      </w:pPr>
      <w:hyperlink w:anchor="_Toc24670" w:history="1">
        <w:r>
          <w:rPr>
            <w:rFonts w:ascii="仿宋" w:eastAsia="仿宋" w:hAnsi="仿宋" w:cs="仿宋" w:hint="eastAsia"/>
            <w:lang w:eastAsia="zh-CN"/>
          </w:rPr>
          <w:t>五、社会影响分析</w:t>
        </w:r>
        <w:r>
          <w:tab/>
        </w:r>
        <w:r>
          <w:fldChar w:fldCharType="begin"/>
        </w:r>
        <w:r>
          <w:instrText xml:space="preserve"> PAGEREF _Toc24670 \h </w:instrText>
        </w:r>
        <w:r>
          <w:fldChar w:fldCharType="separate"/>
        </w:r>
        <w:r>
          <w:t>28</w:t>
        </w:r>
        <w:r>
          <w:fldChar w:fldCharType="end"/>
        </w:r>
      </w:hyperlink>
    </w:p>
    <w:p>
      <w:pPr>
        <w:pStyle w:val="TOC2"/>
        <w:tabs>
          <w:tab w:val="right" w:leader="dot" w:pos="8306"/>
        </w:tabs>
      </w:pPr>
      <w:hyperlink w:anchor="_Toc28916" w:history="1">
        <w:r>
          <w:rPr>
            <w:rFonts w:ascii="仿宋" w:eastAsia="仿宋" w:hAnsi="仿宋" w:cs="仿宋" w:hint="eastAsia"/>
            <w:lang w:eastAsia="zh-CN"/>
          </w:rPr>
          <w:t>(一)、社会影响效果分析</w:t>
        </w:r>
        <w:r>
          <w:tab/>
        </w:r>
        <w:r>
          <w:fldChar w:fldCharType="begin"/>
        </w:r>
        <w:r>
          <w:instrText xml:space="preserve"> PAGEREF _Toc28916 \h </w:instrText>
        </w:r>
        <w:r>
          <w:fldChar w:fldCharType="separate"/>
        </w:r>
        <w:r>
          <w:t>28</w:t>
        </w:r>
        <w:r>
          <w:fldChar w:fldCharType="end"/>
        </w:r>
      </w:hyperlink>
    </w:p>
    <w:p>
      <w:pPr>
        <w:pStyle w:val="TOC2"/>
        <w:tabs>
          <w:tab w:val="right" w:leader="dot" w:pos="8306"/>
        </w:tabs>
      </w:pPr>
      <w:hyperlink w:anchor="_Toc2509" w:history="1">
        <w:r>
          <w:rPr>
            <w:rFonts w:ascii="仿宋" w:eastAsia="仿宋" w:hAnsi="仿宋" w:cs="仿宋" w:hint="eastAsia"/>
            <w:lang w:eastAsia="zh-CN"/>
          </w:rPr>
          <w:t>(二)、社会适应性分析</w:t>
        </w:r>
        <w:r>
          <w:tab/>
        </w:r>
        <w:r>
          <w:fldChar w:fldCharType="begin"/>
        </w:r>
        <w:r>
          <w:instrText xml:space="preserve"> PAGEREF _Toc2509 \h </w:instrText>
        </w:r>
        <w:r>
          <w:fldChar w:fldCharType="separate"/>
        </w:r>
        <w:r>
          <w:t>31</w:t>
        </w:r>
        <w:r>
          <w:fldChar w:fldCharType="end"/>
        </w:r>
      </w:hyperlink>
    </w:p>
    <w:p>
      <w:pPr>
        <w:pStyle w:val="TOC2"/>
        <w:tabs>
          <w:tab w:val="right" w:leader="dot" w:pos="8306"/>
        </w:tabs>
      </w:pPr>
      <w:hyperlink w:anchor="_Toc14947" w:history="1">
        <w:r>
          <w:rPr>
            <w:rFonts w:ascii="仿宋" w:eastAsia="仿宋" w:hAnsi="仿宋" w:cs="仿宋" w:hint="eastAsia"/>
            <w:lang w:eastAsia="zh-CN"/>
          </w:rPr>
          <w:t>(三)、社会风险及对策分析</w:t>
        </w:r>
        <w:r>
          <w:tab/>
        </w:r>
        <w:r>
          <w:fldChar w:fldCharType="begin"/>
        </w:r>
        <w:r>
          <w:instrText xml:space="preserve"> PAGEREF _Toc14947 \h </w:instrText>
        </w:r>
        <w:r>
          <w:fldChar w:fldCharType="separate"/>
        </w:r>
        <w:r>
          <w:t>32</w:t>
        </w:r>
        <w:r>
          <w:fldChar w:fldCharType="end"/>
        </w:r>
      </w:hyperlink>
    </w:p>
    <w:p>
      <w:pPr>
        <w:pStyle w:val="TOC1"/>
        <w:tabs>
          <w:tab w:val="right" w:leader="dot" w:pos="8306"/>
        </w:tabs>
      </w:pPr>
      <w:hyperlink w:anchor="_Toc26220" w:history="1">
        <w:r>
          <w:rPr>
            <w:rFonts w:ascii="仿宋" w:eastAsia="仿宋" w:hAnsi="仿宋" w:cs="仿宋" w:hint="eastAsia"/>
            <w:lang w:eastAsia="zh-CN"/>
          </w:rPr>
          <w:t>六、经济影响分析</w:t>
        </w:r>
        <w:r>
          <w:tab/>
        </w:r>
        <w:r>
          <w:fldChar w:fldCharType="begin"/>
        </w:r>
        <w:r>
          <w:instrText xml:space="preserve"> PAGEREF _Toc26220 \h </w:instrText>
        </w:r>
        <w:r>
          <w:fldChar w:fldCharType="separate"/>
        </w:r>
        <w:r>
          <w:t>35</w:t>
        </w:r>
        <w:r>
          <w:fldChar w:fldCharType="end"/>
        </w:r>
      </w:hyperlink>
    </w:p>
    <w:p>
      <w:pPr>
        <w:pStyle w:val="TOC2"/>
        <w:tabs>
          <w:tab w:val="right" w:leader="dot" w:pos="8306"/>
        </w:tabs>
      </w:pPr>
      <w:hyperlink w:anchor="_Toc23397" w:history="1">
        <w:r>
          <w:rPr>
            <w:rFonts w:ascii="仿宋" w:eastAsia="仿宋" w:hAnsi="仿宋" w:cs="仿宋" w:hint="eastAsia"/>
            <w:lang w:eastAsia="zh-CN"/>
          </w:rPr>
          <w:t>(一)、经济费用效益或费用效果分析</w:t>
        </w:r>
        <w:r>
          <w:tab/>
        </w:r>
        <w:r>
          <w:fldChar w:fldCharType="begin"/>
        </w:r>
        <w:r>
          <w:instrText xml:space="preserve"> PAGEREF _Toc23397 \h </w:instrText>
        </w:r>
        <w:r>
          <w:fldChar w:fldCharType="separate"/>
        </w:r>
        <w:r>
          <w:t>35</w:t>
        </w:r>
        <w:r>
          <w:fldChar w:fldCharType="end"/>
        </w:r>
      </w:hyperlink>
    </w:p>
    <w:p>
      <w:pPr>
        <w:pStyle w:val="TOC2"/>
        <w:tabs>
          <w:tab w:val="right" w:leader="dot" w:pos="8306"/>
        </w:tabs>
      </w:pPr>
      <w:hyperlink w:anchor="_Toc14834" w:history="1">
        <w:r>
          <w:rPr>
            <w:rFonts w:ascii="仿宋" w:eastAsia="仿宋" w:hAnsi="仿宋" w:cs="仿宋" w:hint="eastAsia"/>
            <w:lang w:eastAsia="zh-CN"/>
          </w:rPr>
          <w:t>(二)、行业影响分析</w:t>
        </w:r>
        <w:r>
          <w:tab/>
        </w:r>
        <w:r>
          <w:fldChar w:fldCharType="begin"/>
        </w:r>
        <w:r>
          <w:instrText xml:space="preserve"> PAGEREF _Toc14834 \h </w:instrText>
        </w:r>
        <w:r>
          <w:fldChar w:fldCharType="separate"/>
        </w:r>
        <w:r>
          <w:t>38</w:t>
        </w:r>
        <w:r>
          <w:fldChar w:fldCharType="end"/>
        </w:r>
      </w:hyperlink>
    </w:p>
    <w:p>
      <w:pPr>
        <w:pStyle w:val="TOC2"/>
        <w:tabs>
          <w:tab w:val="right" w:leader="dot" w:pos="8306"/>
        </w:tabs>
      </w:pPr>
      <w:hyperlink w:anchor="_Toc11216" w:history="1">
        <w:r>
          <w:rPr>
            <w:rFonts w:ascii="仿宋" w:eastAsia="仿宋" w:hAnsi="仿宋" w:cs="仿宋" w:hint="eastAsia"/>
            <w:lang w:eastAsia="zh-CN"/>
          </w:rPr>
          <w:t>(三)、区域经济影响分析</w:t>
        </w:r>
        <w:r>
          <w:tab/>
        </w:r>
        <w:r>
          <w:fldChar w:fldCharType="begin"/>
        </w:r>
        <w:r>
          <w:instrText xml:space="preserve"> PAGEREF _Toc11216 \h </w:instrText>
        </w:r>
        <w:r>
          <w:fldChar w:fldCharType="separate"/>
        </w:r>
        <w:r>
          <w:t>39</w:t>
        </w:r>
        <w:r>
          <w:fldChar w:fldCharType="end"/>
        </w:r>
      </w:hyperlink>
    </w:p>
    <w:p>
      <w:pPr>
        <w:pStyle w:val="TOC2"/>
        <w:tabs>
          <w:tab w:val="right" w:leader="dot" w:pos="8306"/>
        </w:tabs>
      </w:pPr>
      <w:hyperlink w:anchor="_Toc7124" w:history="1">
        <w:r>
          <w:rPr>
            <w:rFonts w:ascii="仿宋" w:eastAsia="仿宋" w:hAnsi="仿宋" w:cs="仿宋" w:hint="eastAsia"/>
            <w:lang w:eastAsia="zh-CN"/>
          </w:rPr>
          <w:t>(四)、宏观经济影响分析</w:t>
        </w:r>
        <w:r>
          <w:tab/>
        </w:r>
        <w:r>
          <w:fldChar w:fldCharType="begin"/>
        </w:r>
        <w:r>
          <w:instrText xml:space="preserve"> PAGEREF _Toc7124 \h </w:instrText>
        </w:r>
        <w:r>
          <w:fldChar w:fldCharType="separate"/>
        </w:r>
        <w:r>
          <w:t>40</w:t>
        </w:r>
        <w:r>
          <w:fldChar w:fldCharType="end"/>
        </w:r>
      </w:hyperlink>
    </w:p>
    <w:p>
      <w:pPr>
        <w:pStyle w:val="TOC1"/>
        <w:tabs>
          <w:tab w:val="right" w:leader="dot" w:pos="8306"/>
        </w:tabs>
      </w:pPr>
      <w:hyperlink w:anchor="_Toc28765" w:history="1">
        <w:r>
          <w:rPr>
            <w:rFonts w:ascii="仿宋" w:eastAsia="仿宋" w:hAnsi="仿宋" w:cs="仿宋" w:hint="eastAsia"/>
            <w:lang w:eastAsia="zh-CN"/>
          </w:rPr>
          <w:t>七、项目进度计划</w:t>
        </w:r>
        <w:r>
          <w:tab/>
        </w:r>
        <w:r>
          <w:fldChar w:fldCharType="begin"/>
        </w:r>
        <w:r>
          <w:instrText xml:space="preserve"> PAGEREF _Toc28765 \h </w:instrText>
        </w:r>
        <w:r>
          <w:fldChar w:fldCharType="separate"/>
        </w:r>
        <w:r>
          <w:t>42</w:t>
        </w:r>
        <w:r>
          <w:fldChar w:fldCharType="end"/>
        </w:r>
      </w:hyperlink>
    </w:p>
    <w:p>
      <w:pPr>
        <w:pStyle w:val="TOC2"/>
        <w:tabs>
          <w:tab w:val="right" w:leader="dot" w:pos="8306"/>
        </w:tabs>
      </w:pPr>
      <w:hyperlink w:anchor="_Toc25782" w:history="1">
        <w:r>
          <w:rPr>
            <w:rFonts w:ascii="仿宋" w:eastAsia="仿宋" w:hAnsi="仿宋" w:cs="仿宋" w:hint="eastAsia"/>
            <w:lang w:eastAsia="zh-CN"/>
          </w:rPr>
          <w:t>(一)、建设周期</w:t>
        </w:r>
        <w:r>
          <w:tab/>
        </w:r>
        <w:r>
          <w:fldChar w:fldCharType="begin"/>
        </w:r>
        <w:r>
          <w:instrText xml:space="preserve"> PAGEREF _Toc25782 \h </w:instrText>
        </w:r>
        <w:r>
          <w:fldChar w:fldCharType="separate"/>
        </w:r>
        <w:r>
          <w:t>42</w:t>
        </w:r>
        <w:r>
          <w:fldChar w:fldCharType="end"/>
        </w:r>
      </w:hyperlink>
    </w:p>
    <w:p>
      <w:pPr>
        <w:pStyle w:val="TOC2"/>
        <w:tabs>
          <w:tab w:val="right" w:leader="dot" w:pos="8306"/>
        </w:tabs>
      </w:pPr>
      <w:hyperlink w:anchor="_Toc21183" w:history="1">
        <w:r>
          <w:rPr>
            <w:rFonts w:ascii="仿宋" w:eastAsia="仿宋" w:hAnsi="仿宋" w:cs="仿宋" w:hint="eastAsia"/>
            <w:lang w:eastAsia="zh-CN"/>
          </w:rPr>
          <w:t>(二)、建设进度</w:t>
        </w:r>
        <w:r>
          <w:tab/>
        </w:r>
        <w:r>
          <w:fldChar w:fldCharType="begin"/>
        </w:r>
        <w:r>
          <w:instrText xml:space="preserve"> PAGEREF _Toc21183 \h </w:instrText>
        </w:r>
        <w:r>
          <w:fldChar w:fldCharType="separate"/>
        </w:r>
        <w:r>
          <w:t>42</w:t>
        </w:r>
        <w:r>
          <w:fldChar w:fldCharType="end"/>
        </w:r>
      </w:hyperlink>
    </w:p>
    <w:p>
      <w:pPr>
        <w:pStyle w:val="TOC2"/>
        <w:tabs>
          <w:tab w:val="right" w:leader="dot" w:pos="8306"/>
        </w:tabs>
      </w:pPr>
      <w:hyperlink w:anchor="_Toc1174" w:history="1">
        <w:r>
          <w:rPr>
            <w:rFonts w:ascii="仿宋" w:eastAsia="仿宋" w:hAnsi="仿宋" w:cs="仿宋" w:hint="eastAsia"/>
            <w:lang w:eastAsia="zh-CN"/>
          </w:rPr>
          <w:t>(三)、进度安排注意事项</w:t>
        </w:r>
        <w:r>
          <w:tab/>
        </w:r>
        <w:r>
          <w:fldChar w:fldCharType="begin"/>
        </w:r>
        <w:r>
          <w:instrText xml:space="preserve"> PAGEREF _Toc1174 \h </w:instrText>
        </w:r>
        <w:r>
          <w:fldChar w:fldCharType="separate"/>
        </w:r>
        <w:r>
          <w:t>43</w:t>
        </w:r>
        <w:r>
          <w:fldChar w:fldCharType="end"/>
        </w:r>
      </w:hyperlink>
    </w:p>
    <w:p>
      <w:pPr>
        <w:pStyle w:val="TOC2"/>
        <w:tabs>
          <w:tab w:val="right" w:leader="dot" w:pos="8306"/>
        </w:tabs>
      </w:pPr>
      <w:hyperlink w:anchor="_Toc9138" w:history="1">
        <w:r>
          <w:rPr>
            <w:rFonts w:ascii="仿宋" w:eastAsia="仿宋" w:hAnsi="仿宋" w:cs="仿宋" w:hint="eastAsia"/>
            <w:lang w:eastAsia="zh-CN"/>
          </w:rPr>
          <w:t>(四)、人力资源配置</w:t>
        </w:r>
        <w:r>
          <w:tab/>
        </w:r>
        <w:r>
          <w:fldChar w:fldCharType="begin"/>
        </w:r>
        <w:r>
          <w:instrText xml:space="preserve"> PAGEREF _Toc9138 \h </w:instrText>
        </w:r>
        <w:r>
          <w:fldChar w:fldCharType="separate"/>
        </w:r>
        <w:r>
          <w:t>44</w:t>
        </w:r>
        <w:r>
          <w:fldChar w:fldCharType="end"/>
        </w:r>
      </w:hyperlink>
    </w:p>
    <w:p>
      <w:pPr>
        <w:pStyle w:val="TOC2"/>
        <w:tabs>
          <w:tab w:val="right" w:leader="dot" w:pos="8306"/>
        </w:tabs>
      </w:pPr>
      <w:hyperlink w:anchor="_Toc28454" w:history="1">
        <w:r>
          <w:rPr>
            <w:rFonts w:ascii="仿宋" w:eastAsia="仿宋" w:hAnsi="仿宋" w:cs="仿宋" w:hint="eastAsia"/>
            <w:lang w:eastAsia="zh-CN"/>
          </w:rPr>
          <w:t>(五)、员工培训</w:t>
        </w:r>
        <w:r>
          <w:tab/>
        </w:r>
        <w:r>
          <w:fldChar w:fldCharType="begin"/>
        </w:r>
        <w:r>
          <w:instrText xml:space="preserve"> PAGEREF _Toc28454 \h </w:instrText>
        </w:r>
        <w:r>
          <w:fldChar w:fldCharType="separate"/>
        </w:r>
        <w:r>
          <w:t>46</w:t>
        </w:r>
        <w:r>
          <w:fldChar w:fldCharType="end"/>
        </w:r>
      </w:hyperlink>
    </w:p>
    <w:p>
      <w:pPr>
        <w:pStyle w:val="TOC2"/>
        <w:tabs>
          <w:tab w:val="right" w:leader="dot" w:pos="8306"/>
        </w:tabs>
      </w:pPr>
      <w:hyperlink w:anchor="_Toc32348" w:history="1">
        <w:r>
          <w:rPr>
            <w:rFonts w:ascii="仿宋" w:eastAsia="仿宋" w:hAnsi="仿宋" w:cs="仿宋" w:hint="eastAsia"/>
            <w:lang w:eastAsia="zh-CN"/>
          </w:rPr>
          <w:t>(六)、项目实施保障</w:t>
        </w:r>
        <w:r>
          <w:tab/>
        </w:r>
        <w:r>
          <w:fldChar w:fldCharType="begin"/>
        </w:r>
        <w:r>
          <w:instrText xml:space="preserve"> PAGEREF _Toc32348 \h </w:instrText>
        </w:r>
        <w:r>
          <w:fldChar w:fldCharType="separate"/>
        </w:r>
        <w:r>
          <w:t>47</w:t>
        </w:r>
        <w:r>
          <w:fldChar w:fldCharType="end"/>
        </w:r>
      </w:hyperlink>
    </w:p>
    <w:p>
      <w:pPr>
        <w:pStyle w:val="TOC2"/>
        <w:tabs>
          <w:tab w:val="right" w:leader="dot" w:pos="8306"/>
        </w:tabs>
      </w:pPr>
      <w:hyperlink w:anchor="_Toc30774" w:history="1">
        <w:r>
          <w:rPr>
            <w:rFonts w:ascii="仿宋" w:eastAsia="仿宋" w:hAnsi="仿宋" w:cs="仿宋" w:hint="eastAsia"/>
            <w:lang w:eastAsia="zh-CN"/>
          </w:rPr>
          <w:t>(七)、安全规范管理</w:t>
        </w:r>
        <w:r>
          <w:tab/>
        </w:r>
        <w:r>
          <w:fldChar w:fldCharType="begin"/>
        </w:r>
        <w:r>
          <w:instrText xml:space="preserve"> PAGEREF _Toc30774 \h </w:instrText>
        </w:r>
        <w:r>
          <w:fldChar w:fldCharType="separate"/>
        </w:r>
        <w:r>
          <w:t>48</w:t>
        </w:r>
        <w:r>
          <w:fldChar w:fldCharType="end"/>
        </w:r>
      </w:hyperlink>
    </w:p>
    <w:p>
      <w:pPr>
        <w:pStyle w:val="TOC1"/>
        <w:tabs>
          <w:tab w:val="right" w:leader="dot" w:pos="8306"/>
        </w:tabs>
      </w:pPr>
      <w:hyperlink w:anchor="_Toc24484" w:history="1">
        <w:r>
          <w:rPr>
            <w:rFonts w:ascii="仿宋" w:eastAsia="仿宋" w:hAnsi="仿宋" w:cs="仿宋" w:hint="eastAsia"/>
            <w:lang w:eastAsia="zh-CN"/>
          </w:rPr>
          <w:t>八、安全与应急管理</w:t>
        </w:r>
        <w:r>
          <w:tab/>
        </w:r>
        <w:r>
          <w:fldChar w:fldCharType="begin"/>
        </w:r>
        <w:r>
          <w:instrText xml:space="preserve"> PAGEREF _Toc24484 \h </w:instrText>
        </w:r>
        <w:r>
          <w:fldChar w:fldCharType="separate"/>
        </w:r>
        <w:r>
          <w:t>49</w:t>
        </w:r>
        <w:r>
          <w:fldChar w:fldCharType="end"/>
        </w:r>
      </w:hyperlink>
    </w:p>
    <w:p>
      <w:pPr>
        <w:pStyle w:val="TOC2"/>
        <w:tabs>
          <w:tab w:val="right" w:leader="dot" w:pos="8306"/>
        </w:tabs>
      </w:pPr>
      <w:hyperlink w:anchor="_Toc2071" w:history="1">
        <w:r>
          <w:rPr>
            <w:rFonts w:ascii="仿宋" w:eastAsia="仿宋" w:hAnsi="仿宋" w:cs="仿宋" w:hint="eastAsia"/>
            <w:lang w:eastAsia="zh-CN"/>
          </w:rPr>
          <w:t>(一)、安全生产管理</w:t>
        </w:r>
        <w:r>
          <w:tab/>
        </w:r>
        <w:r>
          <w:fldChar w:fldCharType="begin"/>
        </w:r>
        <w:r>
          <w:instrText xml:space="preserve"> PAGEREF _Toc2071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21" w:history="1">
        <w:r>
          <w:rPr>
            <w:rFonts w:ascii="仿宋" w:eastAsia="仿宋" w:hAnsi="仿宋" w:cs="仿宋" w:hint="eastAsia"/>
            <w:lang w:eastAsia="zh-CN"/>
          </w:rPr>
          <w:t>(二)、应急预案与响应</w:t>
        </w:r>
        <w:r>
          <w:tab/>
        </w:r>
        <w:r>
          <w:fldChar w:fldCharType="begin"/>
        </w:r>
        <w:r>
          <w:instrText xml:space="preserve"> PAGEREF _Toc6521 \h </w:instrText>
        </w:r>
        <w:r>
          <w:fldChar w:fldCharType="separate"/>
        </w:r>
        <w:r>
          <w:t>51</w:t>
        </w:r>
        <w:r>
          <w:fldChar w:fldCharType="end"/>
        </w:r>
      </w:hyperlink>
    </w:p>
    <w:p>
      <w:pPr>
        <w:pStyle w:val="TOC1"/>
        <w:tabs>
          <w:tab w:val="right" w:leader="dot" w:pos="8306"/>
        </w:tabs>
      </w:pPr>
      <w:hyperlink w:anchor="_Toc4184" w:history="1">
        <w:r>
          <w:rPr>
            <w:rFonts w:ascii="仿宋" w:eastAsia="仿宋" w:hAnsi="仿宋" w:cs="仿宋" w:hint="eastAsia"/>
            <w:lang w:eastAsia="zh-CN"/>
          </w:rPr>
          <w:t>九、土地利用与规划方案</w:t>
        </w:r>
        <w:r>
          <w:tab/>
        </w:r>
        <w:r>
          <w:fldChar w:fldCharType="begin"/>
        </w:r>
        <w:r>
          <w:instrText xml:space="preserve"> PAGEREF _Toc4184 \h </w:instrText>
        </w:r>
        <w:r>
          <w:fldChar w:fldCharType="separate"/>
        </w:r>
        <w:r>
          <w:t>53</w:t>
        </w:r>
        <w:r>
          <w:fldChar w:fldCharType="end"/>
        </w:r>
      </w:hyperlink>
    </w:p>
    <w:p>
      <w:pPr>
        <w:pStyle w:val="TOC2"/>
        <w:tabs>
          <w:tab w:val="right" w:leader="dot" w:pos="8306"/>
        </w:tabs>
      </w:pPr>
      <w:hyperlink w:anchor="_Toc2332" w:history="1">
        <w:r>
          <w:rPr>
            <w:rFonts w:ascii="仿宋" w:eastAsia="仿宋" w:hAnsi="仿宋" w:cs="仿宋" w:hint="eastAsia"/>
            <w:lang w:eastAsia="zh-CN"/>
          </w:rPr>
          <w:t>(一)、项目用地情况分析</w:t>
        </w:r>
        <w:r>
          <w:tab/>
        </w:r>
        <w:r>
          <w:fldChar w:fldCharType="begin"/>
        </w:r>
        <w:r>
          <w:instrText xml:space="preserve"> PAGEREF _Toc2332 \h </w:instrText>
        </w:r>
        <w:r>
          <w:fldChar w:fldCharType="separate"/>
        </w:r>
        <w:r>
          <w:t>53</w:t>
        </w:r>
        <w:r>
          <w:fldChar w:fldCharType="end"/>
        </w:r>
      </w:hyperlink>
    </w:p>
    <w:p>
      <w:pPr>
        <w:pStyle w:val="TOC2"/>
        <w:tabs>
          <w:tab w:val="right" w:leader="dot" w:pos="8306"/>
        </w:tabs>
      </w:pPr>
      <w:hyperlink w:anchor="_Toc11100" w:history="1">
        <w:r>
          <w:rPr>
            <w:rFonts w:ascii="仿宋" w:eastAsia="仿宋" w:hAnsi="仿宋" w:cs="仿宋" w:hint="eastAsia"/>
            <w:lang w:eastAsia="zh-CN"/>
          </w:rPr>
          <w:t>(二)、土地利用规划方案</w:t>
        </w:r>
        <w:r>
          <w:tab/>
        </w:r>
        <w:r>
          <w:fldChar w:fldCharType="begin"/>
        </w:r>
        <w:r>
          <w:instrText xml:space="preserve"> PAGEREF _Toc11100 \h </w:instrText>
        </w:r>
        <w:r>
          <w:fldChar w:fldCharType="separate"/>
        </w:r>
        <w:r>
          <w:t>54</w:t>
        </w:r>
        <w:r>
          <w:fldChar w:fldCharType="end"/>
        </w:r>
      </w:hyperlink>
    </w:p>
    <w:p>
      <w:pPr>
        <w:pStyle w:val="TOC1"/>
        <w:tabs>
          <w:tab w:val="right" w:leader="dot" w:pos="8306"/>
        </w:tabs>
      </w:pPr>
      <w:hyperlink w:anchor="_Toc28904" w:history="1">
        <w:r>
          <w:rPr>
            <w:rFonts w:ascii="仿宋" w:eastAsia="仿宋" w:hAnsi="仿宋" w:cs="仿宋" w:hint="eastAsia"/>
            <w:lang w:eastAsia="zh-CN"/>
          </w:rPr>
          <w:t>十、资金管理与财务规划</w:t>
        </w:r>
        <w:r>
          <w:tab/>
        </w:r>
        <w:r>
          <w:fldChar w:fldCharType="begin"/>
        </w:r>
        <w:r>
          <w:instrText xml:space="preserve"> PAGEREF _Toc28904 \h </w:instrText>
        </w:r>
        <w:r>
          <w:fldChar w:fldCharType="separate"/>
        </w:r>
        <w:r>
          <w:t>55</w:t>
        </w:r>
        <w:r>
          <w:fldChar w:fldCharType="end"/>
        </w:r>
      </w:hyperlink>
    </w:p>
    <w:p>
      <w:pPr>
        <w:pStyle w:val="TOC2"/>
        <w:tabs>
          <w:tab w:val="right" w:leader="dot" w:pos="8306"/>
        </w:tabs>
      </w:pPr>
      <w:hyperlink w:anchor="_Toc25997" w:history="1">
        <w:r>
          <w:rPr>
            <w:rFonts w:ascii="仿宋" w:eastAsia="仿宋" w:hAnsi="仿宋" w:cs="仿宋" w:hint="eastAsia"/>
            <w:lang w:eastAsia="zh-CN"/>
          </w:rPr>
          <w:t>(一)、项目资金来源与筹措</w:t>
        </w:r>
        <w:r>
          <w:tab/>
        </w:r>
        <w:r>
          <w:fldChar w:fldCharType="begin"/>
        </w:r>
        <w:r>
          <w:instrText xml:space="preserve"> PAGEREF _Toc25997 \h </w:instrText>
        </w:r>
        <w:r>
          <w:fldChar w:fldCharType="separate"/>
        </w:r>
        <w:r>
          <w:t>55</w:t>
        </w:r>
        <w:r>
          <w:fldChar w:fldCharType="end"/>
        </w:r>
      </w:hyperlink>
    </w:p>
    <w:p>
      <w:pPr>
        <w:pStyle w:val="TOC2"/>
        <w:tabs>
          <w:tab w:val="right" w:leader="dot" w:pos="8306"/>
        </w:tabs>
      </w:pPr>
      <w:hyperlink w:anchor="_Toc6449" w:history="1">
        <w:r>
          <w:rPr>
            <w:rFonts w:ascii="仿宋" w:eastAsia="仿宋" w:hAnsi="仿宋" w:cs="仿宋" w:hint="eastAsia"/>
            <w:lang w:eastAsia="zh-CN"/>
          </w:rPr>
          <w:t>(二)、资金使用与监管</w:t>
        </w:r>
        <w:r>
          <w:tab/>
        </w:r>
        <w:r>
          <w:fldChar w:fldCharType="begin"/>
        </w:r>
        <w:r>
          <w:instrText xml:space="preserve"> PAGEREF _Toc6449 \h </w:instrText>
        </w:r>
        <w:r>
          <w:fldChar w:fldCharType="separate"/>
        </w:r>
        <w:r>
          <w:t>56</w:t>
        </w:r>
        <w:r>
          <w:fldChar w:fldCharType="end"/>
        </w:r>
      </w:hyperlink>
    </w:p>
    <w:p>
      <w:pPr>
        <w:pStyle w:val="TOC2"/>
        <w:tabs>
          <w:tab w:val="right" w:leader="dot" w:pos="8306"/>
        </w:tabs>
      </w:pPr>
      <w:hyperlink w:anchor="_Toc25916" w:history="1">
        <w:r>
          <w:rPr>
            <w:rFonts w:ascii="仿宋" w:eastAsia="仿宋" w:hAnsi="仿宋" w:cs="仿宋" w:hint="eastAsia"/>
            <w:lang w:eastAsia="zh-CN"/>
          </w:rPr>
          <w:t>(三)、财务规划与预测</w:t>
        </w:r>
        <w:r>
          <w:tab/>
        </w:r>
        <w:r>
          <w:fldChar w:fldCharType="begin"/>
        </w:r>
        <w:r>
          <w:instrText xml:space="preserve"> PAGEREF _Toc25916 \h </w:instrText>
        </w:r>
        <w:r>
          <w:fldChar w:fldCharType="separate"/>
        </w:r>
        <w:r>
          <w:t>58</w:t>
        </w:r>
        <w:r>
          <w:fldChar w:fldCharType="end"/>
        </w:r>
      </w:hyperlink>
    </w:p>
    <w:p>
      <w:pPr>
        <w:pStyle w:val="TOC1"/>
        <w:tabs>
          <w:tab w:val="right" w:leader="dot" w:pos="8306"/>
        </w:tabs>
      </w:pPr>
      <w:hyperlink w:anchor="_Toc14632" w:history="1">
        <w:r>
          <w:rPr>
            <w:rFonts w:ascii="仿宋" w:eastAsia="仿宋" w:hAnsi="仿宋" w:cs="仿宋" w:hint="eastAsia"/>
            <w:lang w:eastAsia="zh-CN"/>
          </w:rPr>
          <w:t>十一、客户关系管理与市场拓展</w:t>
        </w:r>
        <w:r>
          <w:tab/>
        </w:r>
        <w:r>
          <w:fldChar w:fldCharType="begin"/>
        </w:r>
        <w:r>
          <w:instrText xml:space="preserve"> PAGEREF _Toc14632 \h </w:instrText>
        </w:r>
        <w:r>
          <w:fldChar w:fldCharType="separate"/>
        </w:r>
        <w:r>
          <w:t>59</w:t>
        </w:r>
        <w:r>
          <w:fldChar w:fldCharType="end"/>
        </w:r>
      </w:hyperlink>
    </w:p>
    <w:p>
      <w:pPr>
        <w:pStyle w:val="TOC2"/>
        <w:tabs>
          <w:tab w:val="right" w:leader="dot" w:pos="8306"/>
        </w:tabs>
      </w:pPr>
      <w:hyperlink w:anchor="_Toc3693" w:history="1">
        <w:r>
          <w:rPr>
            <w:rFonts w:ascii="仿宋" w:eastAsia="仿宋" w:hAnsi="仿宋" w:cs="仿宋" w:hint="eastAsia"/>
            <w:lang w:eastAsia="zh-CN"/>
          </w:rPr>
          <w:t>(一)、客户关系管理策略</w:t>
        </w:r>
        <w:r>
          <w:tab/>
        </w:r>
        <w:r>
          <w:fldChar w:fldCharType="begin"/>
        </w:r>
        <w:r>
          <w:instrText xml:space="preserve"> PAGEREF _Toc3693 \h </w:instrText>
        </w:r>
        <w:r>
          <w:fldChar w:fldCharType="separate"/>
        </w:r>
        <w:r>
          <w:t>59</w:t>
        </w:r>
        <w:r>
          <w:fldChar w:fldCharType="end"/>
        </w:r>
      </w:hyperlink>
    </w:p>
    <w:p>
      <w:pPr>
        <w:pStyle w:val="TOC2"/>
        <w:tabs>
          <w:tab w:val="right" w:leader="dot" w:pos="8306"/>
        </w:tabs>
      </w:pPr>
      <w:hyperlink w:anchor="_Toc28656" w:history="1">
        <w:r>
          <w:rPr>
            <w:rFonts w:ascii="仿宋" w:eastAsia="仿宋" w:hAnsi="仿宋" w:cs="仿宋" w:hint="eastAsia"/>
            <w:lang w:eastAsia="zh-CN"/>
          </w:rPr>
          <w:t>(二)、市场拓展方案</w:t>
        </w:r>
        <w:r>
          <w:tab/>
        </w:r>
        <w:r>
          <w:fldChar w:fldCharType="begin"/>
        </w:r>
        <w:r>
          <w:instrText xml:space="preserve"> PAGEREF _Toc28656 \h </w:instrText>
        </w:r>
        <w:r>
          <w:fldChar w:fldCharType="separate"/>
        </w:r>
        <w:r>
          <w:t>60</w:t>
        </w:r>
        <w:r>
          <w:fldChar w:fldCharType="end"/>
        </w:r>
      </w:hyperlink>
    </w:p>
    <w:p>
      <w:pPr>
        <w:pStyle w:val="TOC1"/>
        <w:tabs>
          <w:tab w:val="right" w:leader="dot" w:pos="8306"/>
        </w:tabs>
      </w:pPr>
      <w:hyperlink w:anchor="_Toc27171" w:history="1">
        <w:r>
          <w:rPr>
            <w:rFonts w:ascii="仿宋" w:eastAsia="仿宋" w:hAnsi="仿宋" w:cs="仿宋" w:hint="eastAsia"/>
            <w:lang w:eastAsia="zh-CN"/>
          </w:rPr>
          <w:t>十二、技术创新与产业升级</w:t>
        </w:r>
        <w:r>
          <w:tab/>
        </w:r>
        <w:r>
          <w:fldChar w:fldCharType="begin"/>
        </w:r>
        <w:r>
          <w:instrText xml:space="preserve"> PAGEREF _Toc27171 \h </w:instrText>
        </w:r>
        <w:r>
          <w:fldChar w:fldCharType="separate"/>
        </w:r>
        <w:r>
          <w:t>61</w:t>
        </w:r>
        <w:r>
          <w:fldChar w:fldCharType="end"/>
        </w:r>
      </w:hyperlink>
    </w:p>
    <w:p>
      <w:pPr>
        <w:pStyle w:val="TOC2"/>
        <w:tabs>
          <w:tab w:val="right" w:leader="dot" w:pos="8306"/>
        </w:tabs>
      </w:pPr>
      <w:hyperlink w:anchor="_Toc5957" w:history="1">
        <w:r>
          <w:rPr>
            <w:rFonts w:ascii="仿宋" w:eastAsia="仿宋" w:hAnsi="仿宋" w:cs="仿宋" w:hint="eastAsia"/>
            <w:lang w:eastAsia="zh-CN"/>
          </w:rPr>
          <w:t>(一)、技术创新方向与目标</w:t>
        </w:r>
        <w:r>
          <w:tab/>
        </w:r>
        <w:r>
          <w:fldChar w:fldCharType="begin"/>
        </w:r>
        <w:r>
          <w:instrText xml:space="preserve"> PAGEREF _Toc5957 \h </w:instrText>
        </w:r>
        <w:r>
          <w:fldChar w:fldCharType="separate"/>
        </w:r>
        <w:r>
          <w:t>61</w:t>
        </w:r>
        <w:r>
          <w:fldChar w:fldCharType="end"/>
        </w:r>
      </w:hyperlink>
    </w:p>
    <w:p>
      <w:pPr>
        <w:pStyle w:val="TOC2"/>
        <w:tabs>
          <w:tab w:val="right" w:leader="dot" w:pos="8306"/>
        </w:tabs>
      </w:pPr>
      <w:hyperlink w:anchor="_Toc5350" w:history="1">
        <w:r>
          <w:rPr>
            <w:rFonts w:ascii="仿宋" w:eastAsia="仿宋" w:hAnsi="仿宋" w:cs="仿宋" w:hint="eastAsia"/>
            <w:lang w:eastAsia="zh-CN"/>
          </w:rPr>
          <w:t>(二)、产业升级路径与措施</w:t>
        </w:r>
        <w:r>
          <w:tab/>
        </w:r>
        <w:r>
          <w:fldChar w:fldCharType="begin"/>
        </w:r>
        <w:r>
          <w:instrText xml:space="preserve"> PAGEREF _Toc5350 \h </w:instrText>
        </w:r>
        <w:r>
          <w:fldChar w:fldCharType="separate"/>
        </w:r>
        <w:r>
          <w:t>62</w:t>
        </w:r>
        <w:r>
          <w:fldChar w:fldCharType="end"/>
        </w:r>
      </w:hyperlink>
    </w:p>
    <w:p>
      <w:pPr>
        <w:pStyle w:val="TOC1"/>
        <w:tabs>
          <w:tab w:val="right" w:leader="dot" w:pos="8306"/>
        </w:tabs>
      </w:pPr>
      <w:hyperlink w:anchor="_Toc17501" w:history="1">
        <w:r>
          <w:rPr>
            <w:rFonts w:ascii="仿宋" w:eastAsia="仿宋" w:hAnsi="仿宋" w:cs="仿宋" w:hint="eastAsia"/>
            <w:lang w:eastAsia="zh-CN"/>
          </w:rPr>
          <w:t>十三、创新驱动与持续发展</w:t>
        </w:r>
        <w:r>
          <w:tab/>
        </w:r>
        <w:r>
          <w:fldChar w:fldCharType="begin"/>
        </w:r>
        <w:r>
          <w:instrText xml:space="preserve"> PAGEREF _Toc17501 \h </w:instrText>
        </w:r>
        <w:r>
          <w:fldChar w:fldCharType="separate"/>
        </w:r>
        <w:r>
          <w:t>64</w:t>
        </w:r>
        <w:r>
          <w:fldChar w:fldCharType="end"/>
        </w:r>
      </w:hyperlink>
    </w:p>
    <w:p>
      <w:pPr>
        <w:pStyle w:val="TOC2"/>
        <w:tabs>
          <w:tab w:val="right" w:leader="dot" w:pos="8306"/>
        </w:tabs>
      </w:pPr>
      <w:hyperlink w:anchor="_Toc22167" w:history="1">
        <w:r>
          <w:rPr>
            <w:rFonts w:ascii="仿宋" w:eastAsia="仿宋" w:hAnsi="仿宋" w:cs="仿宋" w:hint="eastAsia"/>
            <w:lang w:eastAsia="zh-CN"/>
          </w:rPr>
          <w:t>(一)、创新驱动战略实施</w:t>
        </w:r>
        <w:r>
          <w:tab/>
        </w:r>
        <w:r>
          <w:fldChar w:fldCharType="begin"/>
        </w:r>
        <w:r>
          <w:instrText xml:space="preserve"> PAGEREF _Toc22167 \h </w:instrText>
        </w:r>
        <w:r>
          <w:fldChar w:fldCharType="separate"/>
        </w:r>
        <w:r>
          <w:t>64</w:t>
        </w:r>
        <w:r>
          <w:fldChar w:fldCharType="end"/>
        </w:r>
      </w:hyperlink>
    </w:p>
    <w:p>
      <w:pPr>
        <w:pStyle w:val="TOC2"/>
        <w:tabs>
          <w:tab w:val="right" w:leader="dot" w:pos="8306"/>
        </w:tabs>
      </w:pPr>
      <w:hyperlink w:anchor="_Toc12537" w:history="1">
        <w:r>
          <w:rPr>
            <w:rFonts w:ascii="仿宋" w:eastAsia="仿宋" w:hAnsi="仿宋" w:cs="仿宋" w:hint="eastAsia"/>
            <w:lang w:eastAsia="zh-CN"/>
          </w:rPr>
          <w:t>(二)、持续发展路径探索</w:t>
        </w:r>
        <w:r>
          <w:tab/>
        </w:r>
        <w:r>
          <w:fldChar w:fldCharType="begin"/>
        </w:r>
        <w:r>
          <w:instrText xml:space="preserve"> PAGEREF _Toc12537 \h </w:instrText>
        </w:r>
        <w:r>
          <w:fldChar w:fldCharType="separate"/>
        </w:r>
        <w:r>
          <w:t>65</w:t>
        </w:r>
        <w:r>
          <w:fldChar w:fldCharType="end"/>
        </w:r>
      </w:hyperlink>
    </w:p>
    <w:p>
      <w:pPr>
        <w:pStyle w:val="TOC1"/>
        <w:tabs>
          <w:tab w:val="right" w:leader="dot" w:pos="8306"/>
        </w:tabs>
      </w:pPr>
      <w:hyperlink w:anchor="_Toc21971" w:history="1">
        <w:r>
          <w:rPr>
            <w:rFonts w:ascii="仿宋" w:eastAsia="仿宋" w:hAnsi="仿宋" w:cs="仿宋" w:hint="eastAsia"/>
            <w:lang w:eastAsia="zh-CN"/>
          </w:rPr>
          <w:t>十四、人力资源管理与开发</w:t>
        </w:r>
        <w:r>
          <w:tab/>
        </w:r>
        <w:r>
          <w:fldChar w:fldCharType="begin"/>
        </w:r>
        <w:r>
          <w:instrText xml:space="preserve"> PAGEREF _Toc21971 \h </w:instrText>
        </w:r>
        <w:r>
          <w:fldChar w:fldCharType="separate"/>
        </w:r>
        <w:r>
          <w:t>69</w:t>
        </w:r>
        <w:r>
          <w:fldChar w:fldCharType="end"/>
        </w:r>
      </w:hyperlink>
    </w:p>
    <w:p>
      <w:pPr>
        <w:pStyle w:val="TOC2"/>
        <w:tabs>
          <w:tab w:val="right" w:leader="dot" w:pos="8306"/>
        </w:tabs>
      </w:pPr>
      <w:hyperlink w:anchor="_Toc21941" w:history="1">
        <w:r>
          <w:rPr>
            <w:rFonts w:ascii="仿宋" w:eastAsia="仿宋" w:hAnsi="仿宋" w:cs="仿宋" w:hint="eastAsia"/>
            <w:lang w:eastAsia="zh-CN"/>
          </w:rPr>
          <w:t>(一)、人力资源规划</w:t>
        </w:r>
        <w:r>
          <w:tab/>
        </w:r>
        <w:r>
          <w:fldChar w:fldCharType="begin"/>
        </w:r>
        <w:r>
          <w:instrText xml:space="preserve"> PAGEREF _Toc21941 \h </w:instrText>
        </w:r>
        <w:r>
          <w:fldChar w:fldCharType="separate"/>
        </w:r>
        <w:r>
          <w:t>69</w:t>
        </w:r>
        <w:r>
          <w:fldChar w:fldCharType="end"/>
        </w:r>
      </w:hyperlink>
    </w:p>
    <w:p>
      <w:pPr>
        <w:pStyle w:val="TOC2"/>
        <w:tabs>
          <w:tab w:val="right" w:leader="dot" w:pos="8306"/>
        </w:tabs>
      </w:pPr>
      <w:hyperlink w:anchor="_Toc11118" w:history="1">
        <w:r>
          <w:rPr>
            <w:rFonts w:ascii="仿宋" w:eastAsia="仿宋" w:hAnsi="仿宋" w:cs="仿宋" w:hint="eastAsia"/>
            <w:lang w:eastAsia="zh-CN"/>
          </w:rPr>
          <w:t>(二)、人力资源开发与培训</w:t>
        </w:r>
        <w:r>
          <w:tab/>
        </w:r>
        <w:r>
          <w:fldChar w:fldCharType="begin"/>
        </w:r>
        <w:r>
          <w:instrText xml:space="preserve"> PAGEREF _Toc11118 \h </w:instrText>
        </w:r>
        <w:r>
          <w:fldChar w:fldCharType="separate"/>
        </w:r>
        <w:r>
          <w:t>71</w:t>
        </w:r>
        <w:r>
          <w:fldChar w:fldCharType="end"/>
        </w:r>
      </w:hyperlink>
    </w:p>
    <w:p>
      <w:pPr>
        <w:pStyle w:val="TOC1"/>
        <w:tabs>
          <w:tab w:val="right" w:leader="dot" w:pos="8306"/>
        </w:tabs>
      </w:pPr>
      <w:hyperlink w:anchor="_Toc32464" w:history="1">
        <w:r>
          <w:rPr>
            <w:rFonts w:ascii="仿宋" w:eastAsia="仿宋" w:hAnsi="仿宋" w:cs="仿宋" w:hint="eastAsia"/>
            <w:lang w:eastAsia="zh-CN"/>
          </w:rPr>
          <w:t>十五、法律法规与政策遵循</w:t>
        </w:r>
        <w:r>
          <w:tab/>
        </w:r>
        <w:r>
          <w:fldChar w:fldCharType="begin"/>
        </w:r>
        <w:r>
          <w:instrText xml:space="preserve"> PAGEREF _Toc32464 \h </w:instrText>
        </w:r>
        <w:r>
          <w:fldChar w:fldCharType="separate"/>
        </w:r>
        <w:r>
          <w:t>74</w:t>
        </w:r>
        <w:r>
          <w:fldChar w:fldCharType="end"/>
        </w:r>
      </w:hyperlink>
    </w:p>
    <w:p>
      <w:pPr>
        <w:pStyle w:val="TOC2"/>
        <w:tabs>
          <w:tab w:val="right" w:leader="dot" w:pos="8306"/>
        </w:tabs>
      </w:pPr>
      <w:hyperlink w:anchor="_Toc16886" w:history="1">
        <w:r>
          <w:rPr>
            <w:rFonts w:ascii="仿宋" w:eastAsia="仿宋" w:hAnsi="仿宋" w:cs="仿宋" w:hint="eastAsia"/>
            <w:lang w:eastAsia="zh-CN"/>
          </w:rPr>
          <w:t>(一)、法律法规遵守</w:t>
        </w:r>
        <w:r>
          <w:tab/>
        </w:r>
        <w:r>
          <w:fldChar w:fldCharType="begin"/>
        </w:r>
        <w:r>
          <w:instrText xml:space="preserve"> PAGEREF _Toc16886 \h </w:instrText>
        </w:r>
        <w:r>
          <w:fldChar w:fldCharType="separate"/>
        </w:r>
        <w:r>
          <w:t>74</w:t>
        </w:r>
        <w:r>
          <w:fldChar w:fldCharType="end"/>
        </w:r>
      </w:hyperlink>
    </w:p>
    <w:p>
      <w:pPr>
        <w:pStyle w:val="TOC2"/>
        <w:tabs>
          <w:tab w:val="right" w:leader="dot" w:pos="8306"/>
        </w:tabs>
      </w:pPr>
      <w:hyperlink w:anchor="_Toc23102" w:history="1">
        <w:r>
          <w:rPr>
            <w:rFonts w:ascii="仿宋" w:eastAsia="仿宋" w:hAnsi="仿宋" w:cs="仿宋" w:hint="eastAsia"/>
            <w:lang w:eastAsia="zh-CN"/>
          </w:rPr>
          <w:t>(二)、政策导向与利用</w:t>
        </w:r>
        <w:r>
          <w:tab/>
        </w:r>
        <w:r>
          <w:fldChar w:fldCharType="begin"/>
        </w:r>
        <w:r>
          <w:instrText xml:space="preserve"> PAGEREF _Toc23102 \h </w:instrText>
        </w:r>
        <w:r>
          <w:fldChar w:fldCharType="separate"/>
        </w:r>
        <w:r>
          <w:t>75</w:t>
        </w:r>
        <w:r>
          <w:fldChar w:fldCharType="end"/>
        </w:r>
      </w:hyperlink>
    </w:p>
    <w:p>
      <w:pPr>
        <w:pStyle w:val="TOC1"/>
        <w:tabs>
          <w:tab w:val="right" w:leader="dot" w:pos="8306"/>
        </w:tabs>
      </w:pPr>
      <w:hyperlink w:anchor="_Toc9513" w:history="1">
        <w:r>
          <w:rPr>
            <w:rFonts w:ascii="仿宋" w:eastAsia="仿宋" w:hAnsi="仿宋" w:cs="仿宋" w:hint="eastAsia"/>
            <w:lang w:eastAsia="zh-CN"/>
          </w:rPr>
          <w:t>十六、设施与设备管理</w:t>
        </w:r>
        <w:r>
          <w:tab/>
        </w:r>
        <w:r>
          <w:fldChar w:fldCharType="begin"/>
        </w:r>
        <w:r>
          <w:instrText xml:space="preserve"> PAGEREF _Toc9513 \h </w:instrText>
        </w:r>
        <w:r>
          <w:fldChar w:fldCharType="separate"/>
        </w:r>
        <w:r>
          <w:t>76</w:t>
        </w:r>
        <w:r>
          <w:fldChar w:fldCharType="end"/>
        </w:r>
      </w:hyperlink>
    </w:p>
    <w:p>
      <w:pPr>
        <w:pStyle w:val="TOC2"/>
        <w:tabs>
          <w:tab w:val="right" w:leader="dot" w:pos="8306"/>
        </w:tabs>
      </w:pPr>
      <w:hyperlink w:anchor="_Toc7757" w:history="1">
        <w:r>
          <w:rPr>
            <w:rFonts w:ascii="仿宋" w:eastAsia="仿宋" w:hAnsi="仿宋" w:cs="仿宋" w:hint="eastAsia"/>
            <w:lang w:eastAsia="zh-CN"/>
          </w:rPr>
          <w:t>(一)、设施规划与配置</w:t>
        </w:r>
        <w:r>
          <w:tab/>
        </w:r>
        <w:r>
          <w:fldChar w:fldCharType="begin"/>
        </w:r>
        <w:r>
          <w:instrText xml:space="preserve"> PAGEREF _Toc7757 \h </w:instrText>
        </w:r>
        <w:r>
          <w:fldChar w:fldCharType="separate"/>
        </w:r>
        <w:r>
          <w:t>76</w:t>
        </w:r>
        <w:r>
          <w:fldChar w:fldCharType="end"/>
        </w:r>
      </w:hyperlink>
    </w:p>
    <w:p>
      <w:pPr>
        <w:pStyle w:val="TOC2"/>
        <w:tabs>
          <w:tab w:val="right" w:leader="dot" w:pos="8306"/>
        </w:tabs>
      </w:pPr>
      <w:hyperlink w:anchor="_Toc9633" w:history="1">
        <w:r>
          <w:rPr>
            <w:rFonts w:ascii="仿宋" w:eastAsia="仿宋" w:hAnsi="仿宋" w:cs="仿宋" w:hint="eastAsia"/>
            <w:lang w:eastAsia="zh-CN"/>
          </w:rPr>
          <w:t>(二)、设备采购与维护管理</w:t>
        </w:r>
        <w:r>
          <w:tab/>
        </w:r>
        <w:r>
          <w:fldChar w:fldCharType="begin"/>
        </w:r>
        <w:r>
          <w:instrText xml:space="preserve"> PAGEREF _Toc9633 \h </w:instrText>
        </w:r>
        <w:r>
          <w:fldChar w:fldCharType="separate"/>
        </w:r>
        <w:r>
          <w:t>76</w:t>
        </w:r>
        <w:r>
          <w:fldChar w:fldCharType="end"/>
        </w:r>
      </w:hyperlink>
    </w:p>
    <w:p>
      <w:pPr>
        <w:pStyle w:val="TOC2"/>
        <w:tabs>
          <w:tab w:val="right" w:leader="dot" w:pos="8306"/>
        </w:tabs>
      </w:pPr>
      <w:hyperlink w:anchor="_Toc30230" w:history="1">
        <w:r>
          <w:rPr>
            <w:rFonts w:ascii="仿宋" w:eastAsia="仿宋" w:hAnsi="仿宋" w:cs="仿宋" w:hint="eastAsia"/>
            <w:lang w:eastAsia="zh-CN"/>
          </w:rPr>
          <w:t>(三)、设施设备升级策略</w:t>
        </w:r>
        <w:r>
          <w:tab/>
        </w:r>
        <w:r>
          <w:fldChar w:fldCharType="begin"/>
        </w:r>
        <w:r>
          <w:instrText xml:space="preserve"> PAGEREF _Toc30230 \h </w:instrText>
        </w:r>
        <w:r>
          <w:fldChar w:fldCharType="separate"/>
        </w:r>
        <w:r>
          <w:t>77</w:t>
        </w:r>
        <w:r>
          <w:fldChar w:fldCharType="end"/>
        </w:r>
      </w:hyperlink>
    </w:p>
    <w:p>
      <w:pPr>
        <w:pStyle w:val="TOC1"/>
        <w:tabs>
          <w:tab w:val="right" w:leader="dot" w:pos="8306"/>
        </w:tabs>
      </w:pPr>
      <w:hyperlink w:anchor="_Toc21848" w:history="1">
        <w:r>
          <w:rPr>
            <w:rFonts w:ascii="仿宋" w:eastAsia="仿宋" w:hAnsi="仿宋" w:cs="仿宋" w:hint="eastAsia"/>
            <w:lang w:eastAsia="zh-CN"/>
          </w:rPr>
          <w:t>十七、合作与交流机制建立</w:t>
        </w:r>
        <w:r>
          <w:tab/>
        </w:r>
        <w:r>
          <w:fldChar w:fldCharType="begin"/>
        </w:r>
        <w:r>
          <w:instrText xml:space="preserve"> PAGEREF _Toc21848 \h </w:instrText>
        </w:r>
        <w:r>
          <w:fldChar w:fldCharType="separate"/>
        </w:r>
        <w:r>
          <w:t>78</w:t>
        </w:r>
        <w:r>
          <w:fldChar w:fldCharType="end"/>
        </w:r>
      </w:hyperlink>
    </w:p>
    <w:p>
      <w:pPr>
        <w:pStyle w:val="TOC2"/>
        <w:tabs>
          <w:tab w:val="right" w:leader="dot" w:pos="8306"/>
        </w:tabs>
      </w:pPr>
      <w:hyperlink w:anchor="_Toc31202" w:history="1">
        <w:r>
          <w:rPr>
            <w:rFonts w:ascii="仿宋" w:eastAsia="仿宋" w:hAnsi="仿宋" w:cs="仿宋" w:hint="eastAsia"/>
            <w:lang w:eastAsia="zh-CN"/>
          </w:rPr>
          <w:t>(一)、合作伙伴选择与合作方式</w:t>
        </w:r>
        <w:r>
          <w:tab/>
        </w:r>
        <w:r>
          <w:fldChar w:fldCharType="begin"/>
        </w:r>
        <w:r>
          <w:instrText xml:space="preserve"> PAGEREF _Toc31202 \h </w:instrText>
        </w:r>
        <w:r>
          <w:fldChar w:fldCharType="separate"/>
        </w:r>
        <w:r>
          <w:t>78</w:t>
        </w:r>
        <w:r>
          <w:fldChar w:fldCharType="end"/>
        </w:r>
      </w:hyperlink>
    </w:p>
    <w:p>
      <w:pPr>
        <w:pStyle w:val="TOC2"/>
        <w:tabs>
          <w:tab w:val="right" w:leader="dot" w:pos="8306"/>
        </w:tabs>
      </w:pPr>
      <w:hyperlink w:anchor="_Toc26815" w:history="1">
        <w:r>
          <w:rPr>
            <w:rFonts w:ascii="仿宋" w:eastAsia="仿宋" w:hAnsi="仿宋" w:cs="仿宋" w:hint="eastAsia"/>
            <w:lang w:eastAsia="zh-CN"/>
          </w:rPr>
          <w:t>(二)、交流与合作平台搭建</w:t>
        </w:r>
        <w:r>
          <w:tab/>
        </w:r>
        <w:r>
          <w:fldChar w:fldCharType="begin"/>
        </w:r>
        <w:r>
          <w:instrText xml:space="preserve"> PAGEREF _Toc26815 \h </w:instrText>
        </w:r>
        <w:r>
          <w:fldChar w:fldCharType="separate"/>
        </w:r>
        <w:r>
          <w:t>79</w:t>
        </w:r>
        <w:r>
          <w:fldChar w:fldCharType="end"/>
        </w:r>
      </w:hyperlink>
    </w:p>
    <w:p>
      <w:pPr>
        <w:pStyle w:val="TOC1"/>
        <w:tabs>
          <w:tab w:val="right" w:leader="dot" w:pos="8306"/>
        </w:tabs>
      </w:pPr>
      <w:hyperlink w:anchor="_Toc23659" w:history="1">
        <w:r>
          <w:rPr>
            <w:rFonts w:ascii="仿宋" w:eastAsia="仿宋" w:hAnsi="仿宋" w:cs="仿宋" w:hint="eastAsia"/>
            <w:lang w:eastAsia="zh-CN"/>
          </w:rPr>
          <w:t>十八、知识产权管理与保护</w:t>
        </w:r>
        <w:r>
          <w:tab/>
        </w:r>
        <w:r>
          <w:fldChar w:fldCharType="begin"/>
        </w:r>
        <w:r>
          <w:instrText xml:space="preserve"> PAGEREF _Toc23659 \h </w:instrText>
        </w:r>
        <w:r>
          <w:fldChar w:fldCharType="separate"/>
        </w:r>
        <w:r>
          <w:t>81</w:t>
        </w:r>
        <w:r>
          <w:fldChar w:fldCharType="end"/>
        </w:r>
      </w:hyperlink>
    </w:p>
    <w:p>
      <w:pPr>
        <w:pStyle w:val="TOC2"/>
        <w:tabs>
          <w:tab w:val="right" w:leader="dot" w:pos="8306"/>
        </w:tabs>
      </w:pPr>
      <w:hyperlink w:anchor="_Toc32653" w:history="1">
        <w:r>
          <w:rPr>
            <w:rFonts w:ascii="仿宋" w:eastAsia="仿宋" w:hAnsi="仿宋" w:cs="仿宋" w:hint="eastAsia"/>
            <w:lang w:eastAsia="zh-CN"/>
          </w:rPr>
          <w:t>(一)、知识产权管理体系建设</w:t>
        </w:r>
        <w:r>
          <w:tab/>
        </w:r>
        <w:r>
          <w:fldChar w:fldCharType="begin"/>
        </w:r>
        <w:r>
          <w:instrText xml:space="preserve"> PAGEREF _Toc32653 \h </w:instrText>
        </w:r>
        <w:r>
          <w:fldChar w:fldCharType="separate"/>
        </w:r>
        <w:r>
          <w:t>81</w:t>
        </w:r>
        <w:r>
          <w:fldChar w:fldCharType="end"/>
        </w:r>
      </w:hyperlink>
    </w:p>
    <w:p>
      <w:pPr>
        <w:pStyle w:val="TOC2"/>
        <w:tabs>
          <w:tab w:val="right" w:leader="dot" w:pos="8306"/>
        </w:tabs>
      </w:pPr>
      <w:hyperlink w:anchor="_Toc7906" w:history="1">
        <w:r>
          <w:rPr>
            <w:rFonts w:ascii="仿宋" w:eastAsia="仿宋" w:hAnsi="仿宋" w:cs="仿宋" w:hint="eastAsia"/>
            <w:lang w:eastAsia="zh-CN"/>
          </w:rPr>
          <w:t>(二)、知识产权保护措施</w:t>
        </w:r>
        <w:r>
          <w:tab/>
        </w:r>
        <w:r>
          <w:fldChar w:fldCharType="begin"/>
        </w:r>
        <w:r>
          <w:instrText xml:space="preserve"> PAGEREF _Toc7906 \h </w:instrText>
        </w:r>
        <w:r>
          <w:fldChar w:fldCharType="separate"/>
        </w:r>
        <w:r>
          <w:t>81</w:t>
        </w:r>
        <w:r>
          <w:fldChar w:fldCharType="end"/>
        </w:r>
      </w:hyperlink>
    </w:p>
    <w:p>
      <w:pPr>
        <w:pStyle w:val="TOC1"/>
        <w:tabs>
          <w:tab w:val="right" w:leader="dot" w:pos="8306"/>
        </w:tabs>
      </w:pPr>
      <w:hyperlink w:anchor="_Toc23842" w:history="1">
        <w:r>
          <w:rPr>
            <w:rFonts w:ascii="仿宋" w:eastAsia="仿宋" w:hAnsi="仿宋" w:cs="仿宋" w:hint="eastAsia"/>
            <w:lang w:eastAsia="zh-CN"/>
          </w:rPr>
          <w:t>十九、产业协同与集群发展</w:t>
        </w:r>
        <w:r>
          <w:tab/>
        </w:r>
        <w:r>
          <w:fldChar w:fldCharType="begin"/>
        </w:r>
        <w:r>
          <w:instrText xml:space="preserve"> PAGEREF _Toc23842 \h </w:instrText>
        </w:r>
        <w:r>
          <w:fldChar w:fldCharType="separate"/>
        </w:r>
        <w:r>
          <w:t>83</w:t>
        </w:r>
        <w:r>
          <w:fldChar w:fldCharType="end"/>
        </w:r>
      </w:hyperlink>
    </w:p>
    <w:p>
      <w:pPr>
        <w:pStyle w:val="TOC2"/>
        <w:tabs>
          <w:tab w:val="right" w:leader="dot" w:pos="8306"/>
        </w:tabs>
      </w:pPr>
      <w:hyperlink w:anchor="_Toc27221" w:history="1">
        <w:r>
          <w:rPr>
            <w:rFonts w:ascii="仿宋" w:eastAsia="仿宋" w:hAnsi="仿宋" w:cs="仿宋" w:hint="eastAsia"/>
            <w:lang w:eastAsia="zh-CN"/>
          </w:rPr>
          <w:t>(一)、产业协同机制建设</w:t>
        </w:r>
        <w:r>
          <w:tab/>
        </w:r>
        <w:r>
          <w:fldChar w:fldCharType="begin"/>
        </w:r>
        <w:r>
          <w:instrText xml:space="preserve"> PAGEREF _Toc27221 \h </w:instrText>
        </w:r>
        <w:r>
          <w:fldChar w:fldCharType="separate"/>
        </w:r>
        <w:r>
          <w:t>83</w:t>
        </w:r>
        <w:r>
          <w:fldChar w:fldCharType="end"/>
        </w:r>
      </w:hyperlink>
    </w:p>
    <w:p>
      <w:pPr>
        <w:pStyle w:val="TOC2"/>
        <w:tabs>
          <w:tab w:val="right" w:leader="dot" w:pos="8306"/>
        </w:tabs>
      </w:pPr>
      <w:hyperlink w:anchor="_Toc21718" w:history="1">
        <w:r>
          <w:rPr>
            <w:rFonts w:ascii="仿宋" w:eastAsia="仿宋" w:hAnsi="仿宋" w:cs="仿宋" w:hint="eastAsia"/>
            <w:lang w:eastAsia="zh-CN"/>
          </w:rPr>
          <w:t>(二)、产业集群培育与发展</w:t>
        </w:r>
        <w:r>
          <w:tab/>
        </w:r>
        <w:r>
          <w:fldChar w:fldCharType="begin"/>
        </w:r>
        <w:r>
          <w:instrText xml:space="preserve"> PAGEREF _Toc21718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6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40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雕铣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金属雕铣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雕铣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金属雕铣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49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金属雕铣机项目的必要性在当前经济和社会背景下表现得尤为重要，其对市场需求的满足、技术创新的推动、社会经济发展的促进以及环境可持续性的提高，共同构成了项目建设的核心价值和必要性。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金属雕铣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金属雕铣机项目在其专注的领域内，特别是在人工智能和数据科学方面，有望推动显著的技术革新。项目的研发活动不仅有望孕育出改变行业运作方式的新技术，还可能在长远中影响整个技术生态系统。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金属雕铣机项目还致力于提升当地居民的技能和就业能力，通过与当地教育机构合作提供培训和教育机会，从而提高社区整体的生活水平和社会福祉。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金属雕铣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90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金属雕铣机项目的建设和发展得益于一系列有利条件，这些条件涵盖了技术优势、市场潜力、政策支持、人力资源、基础设施以及投资和合作伙伴的支持，共同构成了项目成功的坚实基础。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金属雕铣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金属雕铣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80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69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223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5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414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https://d.book118.com/836055121142010045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金属雕铣机项目构思建设方案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BC5"/>
    <w:rsid w:val="00381B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55121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2024-02-07T02:36:00Z</dcterms:created>
  <dcterms:modified xsi:type="dcterms:W3CDTF">2024-02-07T02:36:39Z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6A387101169F4A589A6E34B25730C3A3_11</vt:lpwstr>
  </property>
  <property fmtid="{D5CDD505-2E9C-101B-9397-08002B2CF9AE}" pid="3" name="KSOProductBuildVer">
    <vt:lpwstr>2052-12.1.0.16250</vt:lpwstr>
  </property>
</Properties>
</file>