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5" w:history="1">
        <w:r>
          <w:rPr>
            <w:rFonts w:ascii="仿宋" w:eastAsia="仿宋" w:hAnsi="仿宋" w:cs="仿宋" w:hint="eastAsia"/>
            <w:lang w:eastAsia="zh-CN"/>
          </w:rPr>
          <w:t>概论</w:t>
        </w:r>
        <w:r>
          <w:tab/>
        </w:r>
        <w:r>
          <w:fldChar w:fldCharType="begin"/>
        </w:r>
        <w:r>
          <w:instrText xml:space="preserve"> PAGEREF _Toc31645 \h </w:instrText>
        </w:r>
        <w:r>
          <w:fldChar w:fldCharType="separate"/>
        </w:r>
        <w:r>
          <w:t>3</w:t>
        </w:r>
        <w:r>
          <w:fldChar w:fldCharType="end"/>
        </w:r>
      </w:hyperlink>
    </w:p>
    <w:p>
      <w:pPr>
        <w:pStyle w:val="TOC1"/>
        <w:tabs>
          <w:tab w:val="right" w:leader="dot" w:pos="8306"/>
        </w:tabs>
      </w:pPr>
      <w:hyperlink w:anchor="_Toc21979" w:history="1">
        <w:r>
          <w:rPr>
            <w:rFonts w:ascii="仿宋" w:eastAsia="仿宋" w:hAnsi="仿宋" w:cs="仿宋" w:hint="eastAsia"/>
            <w:lang w:eastAsia="zh-CN"/>
          </w:rPr>
          <w:t>一、社会影响分析</w:t>
        </w:r>
        <w:r>
          <w:tab/>
        </w:r>
        <w:r>
          <w:fldChar w:fldCharType="begin"/>
        </w:r>
        <w:r>
          <w:instrText xml:space="preserve"> PAGEREF _Toc21979 \h </w:instrText>
        </w:r>
        <w:r>
          <w:fldChar w:fldCharType="separate"/>
        </w:r>
        <w:r>
          <w:t>3</w:t>
        </w:r>
        <w:r>
          <w:fldChar w:fldCharType="end"/>
        </w:r>
      </w:hyperlink>
    </w:p>
    <w:p>
      <w:pPr>
        <w:pStyle w:val="TOC2"/>
        <w:tabs>
          <w:tab w:val="right" w:leader="dot" w:pos="8306"/>
        </w:tabs>
      </w:pPr>
      <w:hyperlink w:anchor="_Toc7476" w:history="1">
        <w:r>
          <w:rPr>
            <w:rFonts w:ascii="仿宋" w:eastAsia="仿宋" w:hAnsi="仿宋" w:cs="仿宋" w:hint="eastAsia"/>
            <w:lang w:eastAsia="zh-CN"/>
          </w:rPr>
          <w:t>(一)、社会影响效果分析</w:t>
        </w:r>
        <w:r>
          <w:tab/>
        </w:r>
        <w:r>
          <w:fldChar w:fldCharType="begin"/>
        </w:r>
        <w:r>
          <w:instrText xml:space="preserve"> PAGEREF _Toc7476 \h </w:instrText>
        </w:r>
        <w:r>
          <w:fldChar w:fldCharType="separate"/>
        </w:r>
        <w:r>
          <w:t>3</w:t>
        </w:r>
        <w:r>
          <w:fldChar w:fldCharType="end"/>
        </w:r>
      </w:hyperlink>
    </w:p>
    <w:p>
      <w:pPr>
        <w:pStyle w:val="TOC2"/>
        <w:tabs>
          <w:tab w:val="right" w:leader="dot" w:pos="8306"/>
        </w:tabs>
      </w:pPr>
      <w:hyperlink w:anchor="_Toc2012" w:history="1">
        <w:r>
          <w:rPr>
            <w:rFonts w:ascii="仿宋" w:eastAsia="仿宋" w:hAnsi="仿宋" w:cs="仿宋" w:hint="eastAsia"/>
            <w:lang w:eastAsia="zh-CN"/>
          </w:rPr>
          <w:t>(二)、社会适应性分析</w:t>
        </w:r>
        <w:r>
          <w:tab/>
        </w:r>
        <w:r>
          <w:fldChar w:fldCharType="begin"/>
        </w:r>
        <w:r>
          <w:instrText xml:space="preserve"> PAGEREF _Toc2012 \h </w:instrText>
        </w:r>
        <w:r>
          <w:fldChar w:fldCharType="separate"/>
        </w:r>
        <w:r>
          <w:t>5</w:t>
        </w:r>
        <w:r>
          <w:fldChar w:fldCharType="end"/>
        </w:r>
      </w:hyperlink>
    </w:p>
    <w:p>
      <w:pPr>
        <w:pStyle w:val="TOC2"/>
        <w:tabs>
          <w:tab w:val="right" w:leader="dot" w:pos="8306"/>
        </w:tabs>
      </w:pPr>
      <w:hyperlink w:anchor="_Toc31994" w:history="1">
        <w:r>
          <w:rPr>
            <w:rFonts w:ascii="仿宋" w:eastAsia="仿宋" w:hAnsi="仿宋" w:cs="仿宋" w:hint="eastAsia"/>
            <w:lang w:eastAsia="zh-CN"/>
          </w:rPr>
          <w:t>(三)、社会风险及对策分析</w:t>
        </w:r>
        <w:r>
          <w:tab/>
        </w:r>
        <w:r>
          <w:fldChar w:fldCharType="begin"/>
        </w:r>
        <w:r>
          <w:instrText xml:space="preserve"> PAGEREF _Toc31994 \h </w:instrText>
        </w:r>
        <w:r>
          <w:fldChar w:fldCharType="separate"/>
        </w:r>
        <w:r>
          <w:t>7</w:t>
        </w:r>
        <w:r>
          <w:fldChar w:fldCharType="end"/>
        </w:r>
      </w:hyperlink>
    </w:p>
    <w:p>
      <w:pPr>
        <w:pStyle w:val="TOC1"/>
        <w:tabs>
          <w:tab w:val="right" w:leader="dot" w:pos="8306"/>
        </w:tabs>
      </w:pPr>
      <w:hyperlink w:anchor="_Toc22739" w:history="1">
        <w:r>
          <w:rPr>
            <w:rFonts w:ascii="仿宋" w:eastAsia="仿宋" w:hAnsi="仿宋" w:cs="仿宋" w:hint="eastAsia"/>
            <w:lang w:eastAsia="zh-CN"/>
          </w:rPr>
          <w:t>二、背景、必要性分析</w:t>
        </w:r>
        <w:r>
          <w:tab/>
        </w:r>
        <w:r>
          <w:fldChar w:fldCharType="begin"/>
        </w:r>
        <w:r>
          <w:instrText xml:space="preserve"> PAGEREF _Toc22739 \h </w:instrText>
        </w:r>
        <w:r>
          <w:fldChar w:fldCharType="separate"/>
        </w:r>
        <w:r>
          <w:t>10</w:t>
        </w:r>
        <w:r>
          <w:fldChar w:fldCharType="end"/>
        </w:r>
      </w:hyperlink>
    </w:p>
    <w:p>
      <w:pPr>
        <w:pStyle w:val="TOC2"/>
        <w:tabs>
          <w:tab w:val="right" w:leader="dot" w:pos="8306"/>
        </w:tabs>
      </w:pPr>
      <w:hyperlink w:anchor="_Toc17499" w:history="1">
        <w:r>
          <w:rPr>
            <w:rFonts w:ascii="仿宋" w:eastAsia="仿宋" w:hAnsi="仿宋" w:cs="仿宋" w:hint="eastAsia"/>
            <w:lang w:eastAsia="zh-CN"/>
          </w:rPr>
          <w:t>(一)、项目建设背景</w:t>
        </w:r>
        <w:r>
          <w:tab/>
        </w:r>
        <w:r>
          <w:fldChar w:fldCharType="begin"/>
        </w:r>
        <w:r>
          <w:instrText xml:space="preserve"> PAGEREF _Toc17499 \h </w:instrText>
        </w:r>
        <w:r>
          <w:fldChar w:fldCharType="separate"/>
        </w:r>
        <w:r>
          <w:t>10</w:t>
        </w:r>
        <w:r>
          <w:fldChar w:fldCharType="end"/>
        </w:r>
      </w:hyperlink>
    </w:p>
    <w:p>
      <w:pPr>
        <w:pStyle w:val="TOC2"/>
        <w:tabs>
          <w:tab w:val="right" w:leader="dot" w:pos="8306"/>
        </w:tabs>
      </w:pPr>
      <w:hyperlink w:anchor="_Toc12922" w:history="1">
        <w:r>
          <w:rPr>
            <w:rFonts w:ascii="仿宋" w:eastAsia="仿宋" w:hAnsi="仿宋" w:cs="仿宋" w:hint="eastAsia"/>
            <w:lang w:eastAsia="zh-CN"/>
          </w:rPr>
          <w:t>(二)、必要性分析</w:t>
        </w:r>
        <w:r>
          <w:tab/>
        </w:r>
        <w:r>
          <w:fldChar w:fldCharType="begin"/>
        </w:r>
        <w:r>
          <w:instrText xml:space="preserve"> PAGEREF _Toc12922 \h </w:instrText>
        </w:r>
        <w:r>
          <w:fldChar w:fldCharType="separate"/>
        </w:r>
        <w:r>
          <w:t>11</w:t>
        </w:r>
        <w:r>
          <w:fldChar w:fldCharType="end"/>
        </w:r>
      </w:hyperlink>
    </w:p>
    <w:p>
      <w:pPr>
        <w:pStyle w:val="TOC2"/>
        <w:tabs>
          <w:tab w:val="right" w:leader="dot" w:pos="8306"/>
        </w:tabs>
      </w:pPr>
      <w:hyperlink w:anchor="_Toc3110" w:history="1">
        <w:r>
          <w:rPr>
            <w:rFonts w:ascii="仿宋" w:eastAsia="仿宋" w:hAnsi="仿宋" w:cs="仿宋" w:hint="eastAsia"/>
            <w:lang w:eastAsia="zh-CN"/>
          </w:rPr>
          <w:t>(三)、项目建设有利条件</w:t>
        </w:r>
        <w:r>
          <w:tab/>
        </w:r>
        <w:r>
          <w:fldChar w:fldCharType="begin"/>
        </w:r>
        <w:r>
          <w:instrText xml:space="preserve"> PAGEREF _Toc3110 \h </w:instrText>
        </w:r>
        <w:r>
          <w:fldChar w:fldCharType="separate"/>
        </w:r>
        <w:r>
          <w:t>13</w:t>
        </w:r>
        <w:r>
          <w:fldChar w:fldCharType="end"/>
        </w:r>
      </w:hyperlink>
    </w:p>
    <w:p>
      <w:pPr>
        <w:pStyle w:val="TOC1"/>
        <w:tabs>
          <w:tab w:val="right" w:leader="dot" w:pos="8306"/>
        </w:tabs>
      </w:pPr>
      <w:hyperlink w:anchor="_Toc12408" w:history="1">
        <w:r>
          <w:rPr>
            <w:rFonts w:ascii="仿宋" w:eastAsia="仿宋" w:hAnsi="仿宋" w:cs="仿宋" w:hint="eastAsia"/>
            <w:lang w:eastAsia="zh-CN"/>
          </w:rPr>
          <w:t>三、环境和生态影响分析</w:t>
        </w:r>
        <w:r>
          <w:tab/>
        </w:r>
        <w:r>
          <w:fldChar w:fldCharType="begin"/>
        </w:r>
        <w:r>
          <w:instrText xml:space="preserve"> PAGEREF _Toc12408 \h </w:instrText>
        </w:r>
        <w:r>
          <w:fldChar w:fldCharType="separate"/>
        </w:r>
        <w:r>
          <w:t>14</w:t>
        </w:r>
        <w:r>
          <w:fldChar w:fldCharType="end"/>
        </w:r>
      </w:hyperlink>
    </w:p>
    <w:p>
      <w:pPr>
        <w:pStyle w:val="TOC2"/>
        <w:tabs>
          <w:tab w:val="right" w:leader="dot" w:pos="8306"/>
        </w:tabs>
      </w:pPr>
      <w:hyperlink w:anchor="_Toc5936" w:history="1">
        <w:r>
          <w:rPr>
            <w:rFonts w:ascii="仿宋" w:eastAsia="仿宋" w:hAnsi="仿宋" w:cs="仿宋" w:hint="eastAsia"/>
            <w:lang w:eastAsia="zh-CN"/>
          </w:rPr>
          <w:t>(一)、环境和生态现状</w:t>
        </w:r>
        <w:r>
          <w:tab/>
        </w:r>
        <w:r>
          <w:fldChar w:fldCharType="begin"/>
        </w:r>
        <w:r>
          <w:instrText xml:space="preserve"> PAGEREF _Toc5936 \h </w:instrText>
        </w:r>
        <w:r>
          <w:fldChar w:fldCharType="separate"/>
        </w:r>
        <w:r>
          <w:t>14</w:t>
        </w:r>
        <w:r>
          <w:fldChar w:fldCharType="end"/>
        </w:r>
      </w:hyperlink>
    </w:p>
    <w:p>
      <w:pPr>
        <w:pStyle w:val="TOC2"/>
        <w:tabs>
          <w:tab w:val="right" w:leader="dot" w:pos="8306"/>
        </w:tabs>
      </w:pPr>
      <w:hyperlink w:anchor="_Toc28911" w:history="1">
        <w:r>
          <w:rPr>
            <w:rFonts w:ascii="仿宋" w:eastAsia="仿宋" w:hAnsi="仿宋" w:cs="仿宋" w:hint="eastAsia"/>
            <w:lang w:eastAsia="zh-CN"/>
          </w:rPr>
          <w:t>(二)、生态环境影响分析</w:t>
        </w:r>
        <w:r>
          <w:tab/>
        </w:r>
        <w:r>
          <w:fldChar w:fldCharType="begin"/>
        </w:r>
        <w:r>
          <w:instrText xml:space="preserve"> PAGEREF _Toc28911 \h </w:instrText>
        </w:r>
        <w:r>
          <w:fldChar w:fldCharType="separate"/>
        </w:r>
        <w:r>
          <w:t>16</w:t>
        </w:r>
        <w:r>
          <w:fldChar w:fldCharType="end"/>
        </w:r>
      </w:hyperlink>
    </w:p>
    <w:p>
      <w:pPr>
        <w:pStyle w:val="TOC2"/>
        <w:tabs>
          <w:tab w:val="right" w:leader="dot" w:pos="8306"/>
        </w:tabs>
      </w:pPr>
      <w:hyperlink w:anchor="_Toc24365" w:history="1">
        <w:r>
          <w:rPr>
            <w:rFonts w:ascii="仿宋" w:eastAsia="仿宋" w:hAnsi="仿宋" w:cs="仿宋" w:hint="eastAsia"/>
            <w:lang w:eastAsia="zh-CN"/>
          </w:rPr>
          <w:t>(三)、生态环境保护措施</w:t>
        </w:r>
        <w:r>
          <w:tab/>
        </w:r>
        <w:r>
          <w:fldChar w:fldCharType="begin"/>
        </w:r>
        <w:r>
          <w:instrText xml:space="preserve"> PAGEREF _Toc24365 \h </w:instrText>
        </w:r>
        <w:r>
          <w:fldChar w:fldCharType="separate"/>
        </w:r>
        <w:r>
          <w:t>17</w:t>
        </w:r>
        <w:r>
          <w:fldChar w:fldCharType="end"/>
        </w:r>
      </w:hyperlink>
    </w:p>
    <w:p>
      <w:pPr>
        <w:pStyle w:val="TOC2"/>
        <w:tabs>
          <w:tab w:val="right" w:leader="dot" w:pos="8306"/>
        </w:tabs>
      </w:pPr>
      <w:hyperlink w:anchor="_Toc29303" w:history="1">
        <w:r>
          <w:rPr>
            <w:rFonts w:ascii="仿宋" w:eastAsia="仿宋" w:hAnsi="仿宋" w:cs="仿宋" w:hint="eastAsia"/>
            <w:lang w:eastAsia="zh-CN"/>
          </w:rPr>
          <w:t>(四)、地质灾害影响分析</w:t>
        </w:r>
        <w:r>
          <w:tab/>
        </w:r>
        <w:r>
          <w:fldChar w:fldCharType="begin"/>
        </w:r>
        <w:r>
          <w:instrText xml:space="preserve"> PAGEREF _Toc29303 \h </w:instrText>
        </w:r>
        <w:r>
          <w:fldChar w:fldCharType="separate"/>
        </w:r>
        <w:r>
          <w:t>19</w:t>
        </w:r>
        <w:r>
          <w:fldChar w:fldCharType="end"/>
        </w:r>
      </w:hyperlink>
    </w:p>
    <w:p>
      <w:pPr>
        <w:pStyle w:val="TOC2"/>
        <w:tabs>
          <w:tab w:val="right" w:leader="dot" w:pos="8306"/>
        </w:tabs>
      </w:pPr>
      <w:hyperlink w:anchor="_Toc27965" w:history="1">
        <w:r>
          <w:rPr>
            <w:rFonts w:ascii="仿宋" w:eastAsia="仿宋" w:hAnsi="仿宋" w:cs="仿宋" w:hint="eastAsia"/>
            <w:lang w:eastAsia="zh-CN"/>
          </w:rPr>
          <w:t>(五)、特殊环境影响</w:t>
        </w:r>
        <w:r>
          <w:tab/>
        </w:r>
        <w:r>
          <w:fldChar w:fldCharType="begin"/>
        </w:r>
        <w:r>
          <w:instrText xml:space="preserve"> PAGEREF _Toc27965 \h </w:instrText>
        </w:r>
        <w:r>
          <w:fldChar w:fldCharType="separate"/>
        </w:r>
        <w:r>
          <w:t>20</w:t>
        </w:r>
        <w:r>
          <w:fldChar w:fldCharType="end"/>
        </w:r>
      </w:hyperlink>
    </w:p>
    <w:p>
      <w:pPr>
        <w:pStyle w:val="TOC1"/>
        <w:tabs>
          <w:tab w:val="right" w:leader="dot" w:pos="8306"/>
        </w:tabs>
      </w:pPr>
      <w:hyperlink w:anchor="_Toc13038" w:history="1">
        <w:r>
          <w:rPr>
            <w:rFonts w:ascii="仿宋" w:eastAsia="仿宋" w:hAnsi="仿宋" w:cs="仿宋" w:hint="eastAsia"/>
            <w:lang w:eastAsia="zh-CN"/>
          </w:rPr>
          <w:t>四、项目选址研究</w:t>
        </w:r>
        <w:r>
          <w:tab/>
        </w:r>
        <w:r>
          <w:fldChar w:fldCharType="begin"/>
        </w:r>
        <w:r>
          <w:instrText xml:space="preserve"> PAGEREF _Toc13038 \h </w:instrText>
        </w:r>
        <w:r>
          <w:fldChar w:fldCharType="separate"/>
        </w:r>
        <w:r>
          <w:t>21</w:t>
        </w:r>
        <w:r>
          <w:fldChar w:fldCharType="end"/>
        </w:r>
      </w:hyperlink>
    </w:p>
    <w:p>
      <w:pPr>
        <w:pStyle w:val="TOC2"/>
        <w:tabs>
          <w:tab w:val="right" w:leader="dot" w:pos="8306"/>
        </w:tabs>
      </w:pPr>
      <w:hyperlink w:anchor="_Toc1026" w:history="1">
        <w:r>
          <w:rPr>
            <w:rFonts w:ascii="仿宋" w:eastAsia="仿宋" w:hAnsi="仿宋" w:cs="仿宋" w:hint="eastAsia"/>
            <w:lang w:eastAsia="zh-CN"/>
          </w:rPr>
          <w:t>(一)、项目选址原则</w:t>
        </w:r>
        <w:r>
          <w:tab/>
        </w:r>
        <w:r>
          <w:fldChar w:fldCharType="begin"/>
        </w:r>
        <w:r>
          <w:instrText xml:space="preserve"> PAGEREF _Toc1026 \h </w:instrText>
        </w:r>
        <w:r>
          <w:fldChar w:fldCharType="separate"/>
        </w:r>
        <w:r>
          <w:t>21</w:t>
        </w:r>
        <w:r>
          <w:fldChar w:fldCharType="end"/>
        </w:r>
      </w:hyperlink>
    </w:p>
    <w:p>
      <w:pPr>
        <w:pStyle w:val="TOC2"/>
        <w:tabs>
          <w:tab w:val="right" w:leader="dot" w:pos="8306"/>
        </w:tabs>
      </w:pPr>
      <w:hyperlink w:anchor="_Toc7619" w:history="1">
        <w:r>
          <w:rPr>
            <w:rFonts w:ascii="仿宋" w:eastAsia="仿宋" w:hAnsi="仿宋" w:cs="仿宋" w:hint="eastAsia"/>
            <w:lang w:eastAsia="zh-CN"/>
          </w:rPr>
          <w:t>(二)、项目选址</w:t>
        </w:r>
        <w:r>
          <w:tab/>
        </w:r>
        <w:r>
          <w:fldChar w:fldCharType="begin"/>
        </w:r>
        <w:r>
          <w:instrText xml:space="preserve"> PAGEREF _Toc7619 \h </w:instrText>
        </w:r>
        <w:r>
          <w:fldChar w:fldCharType="separate"/>
        </w:r>
        <w:r>
          <w:t>24</w:t>
        </w:r>
        <w:r>
          <w:fldChar w:fldCharType="end"/>
        </w:r>
      </w:hyperlink>
    </w:p>
    <w:p>
      <w:pPr>
        <w:pStyle w:val="TOC2"/>
        <w:tabs>
          <w:tab w:val="right" w:leader="dot" w:pos="8306"/>
        </w:tabs>
      </w:pPr>
      <w:hyperlink w:anchor="_Toc3893" w:history="1">
        <w:r>
          <w:rPr>
            <w:rFonts w:ascii="仿宋" w:eastAsia="仿宋" w:hAnsi="仿宋" w:cs="仿宋" w:hint="eastAsia"/>
            <w:lang w:eastAsia="zh-CN"/>
          </w:rPr>
          <w:t>(三)、建设条件分析</w:t>
        </w:r>
        <w:r>
          <w:tab/>
        </w:r>
        <w:r>
          <w:fldChar w:fldCharType="begin"/>
        </w:r>
        <w:r>
          <w:instrText xml:space="preserve"> PAGEREF _Toc3893 \h </w:instrText>
        </w:r>
        <w:r>
          <w:fldChar w:fldCharType="separate"/>
        </w:r>
        <w:r>
          <w:t>27</w:t>
        </w:r>
        <w:r>
          <w:fldChar w:fldCharType="end"/>
        </w:r>
      </w:hyperlink>
    </w:p>
    <w:p>
      <w:pPr>
        <w:pStyle w:val="TOC2"/>
        <w:tabs>
          <w:tab w:val="right" w:leader="dot" w:pos="8306"/>
        </w:tabs>
      </w:pPr>
      <w:hyperlink w:anchor="_Toc3500" w:history="1">
        <w:r>
          <w:rPr>
            <w:rFonts w:ascii="仿宋" w:eastAsia="仿宋" w:hAnsi="仿宋" w:cs="仿宋" w:hint="eastAsia"/>
            <w:lang w:eastAsia="zh-CN"/>
          </w:rPr>
          <w:t>(四)、用地控制指标</w:t>
        </w:r>
        <w:r>
          <w:tab/>
        </w:r>
        <w:r>
          <w:fldChar w:fldCharType="begin"/>
        </w:r>
        <w:r>
          <w:instrText xml:space="preserve"> PAGEREF _Toc3500 \h </w:instrText>
        </w:r>
        <w:r>
          <w:fldChar w:fldCharType="separate"/>
        </w:r>
        <w:r>
          <w:t>28</w:t>
        </w:r>
        <w:r>
          <w:fldChar w:fldCharType="end"/>
        </w:r>
      </w:hyperlink>
    </w:p>
    <w:p>
      <w:pPr>
        <w:pStyle w:val="TOC2"/>
        <w:tabs>
          <w:tab w:val="right" w:leader="dot" w:pos="8306"/>
        </w:tabs>
      </w:pPr>
      <w:hyperlink w:anchor="_Toc11541" w:history="1">
        <w:r>
          <w:rPr>
            <w:rFonts w:ascii="仿宋" w:eastAsia="仿宋" w:hAnsi="仿宋" w:cs="仿宋" w:hint="eastAsia"/>
            <w:lang w:eastAsia="zh-CN"/>
          </w:rPr>
          <w:t>(五)、地总体要求</w:t>
        </w:r>
        <w:r>
          <w:tab/>
        </w:r>
        <w:r>
          <w:fldChar w:fldCharType="begin"/>
        </w:r>
        <w:r>
          <w:instrText xml:space="preserve"> PAGEREF _Toc11541 \h </w:instrText>
        </w:r>
        <w:r>
          <w:fldChar w:fldCharType="separate"/>
        </w:r>
        <w:r>
          <w:t>29</w:t>
        </w:r>
        <w:r>
          <w:fldChar w:fldCharType="end"/>
        </w:r>
      </w:hyperlink>
    </w:p>
    <w:p>
      <w:pPr>
        <w:pStyle w:val="TOC2"/>
        <w:tabs>
          <w:tab w:val="right" w:leader="dot" w:pos="8306"/>
        </w:tabs>
      </w:pPr>
      <w:hyperlink w:anchor="_Toc1246" w:history="1">
        <w:r>
          <w:rPr>
            <w:rFonts w:ascii="仿宋" w:eastAsia="仿宋" w:hAnsi="仿宋" w:cs="仿宋" w:hint="eastAsia"/>
            <w:lang w:eastAsia="zh-CN"/>
          </w:rPr>
          <w:t>(六)、节约用地措施</w:t>
        </w:r>
        <w:r>
          <w:tab/>
        </w:r>
        <w:r>
          <w:fldChar w:fldCharType="begin"/>
        </w:r>
        <w:r>
          <w:instrText xml:space="preserve"> PAGEREF _Toc1246 \h </w:instrText>
        </w:r>
        <w:r>
          <w:fldChar w:fldCharType="separate"/>
        </w:r>
        <w:r>
          <w:t>30</w:t>
        </w:r>
        <w:r>
          <w:fldChar w:fldCharType="end"/>
        </w:r>
      </w:hyperlink>
    </w:p>
    <w:p>
      <w:pPr>
        <w:pStyle w:val="TOC2"/>
        <w:tabs>
          <w:tab w:val="right" w:leader="dot" w:pos="8306"/>
        </w:tabs>
      </w:pPr>
      <w:hyperlink w:anchor="_Toc2090" w:history="1">
        <w:r>
          <w:rPr>
            <w:rFonts w:ascii="仿宋" w:eastAsia="仿宋" w:hAnsi="仿宋" w:cs="仿宋" w:hint="eastAsia"/>
            <w:lang w:eastAsia="zh-CN"/>
          </w:rPr>
          <w:t>(七)、选址综合评价</w:t>
        </w:r>
        <w:r>
          <w:tab/>
        </w:r>
        <w:r>
          <w:fldChar w:fldCharType="begin"/>
        </w:r>
        <w:r>
          <w:instrText xml:space="preserve"> PAGEREF _Toc2090 \h </w:instrText>
        </w:r>
        <w:r>
          <w:fldChar w:fldCharType="separate"/>
        </w:r>
        <w:r>
          <w:t>32</w:t>
        </w:r>
        <w:r>
          <w:fldChar w:fldCharType="end"/>
        </w:r>
      </w:hyperlink>
    </w:p>
    <w:p>
      <w:pPr>
        <w:pStyle w:val="TOC1"/>
        <w:tabs>
          <w:tab w:val="right" w:leader="dot" w:pos="8306"/>
        </w:tabs>
      </w:pPr>
      <w:hyperlink w:anchor="_Toc6212" w:history="1">
        <w:r>
          <w:rPr>
            <w:rFonts w:ascii="仿宋" w:eastAsia="仿宋" w:hAnsi="仿宋" w:cs="仿宋" w:hint="eastAsia"/>
            <w:lang w:eastAsia="zh-CN"/>
          </w:rPr>
          <w:t>五、财务管理与成本控制</w:t>
        </w:r>
        <w:r>
          <w:tab/>
        </w:r>
        <w:r>
          <w:fldChar w:fldCharType="begin"/>
        </w:r>
        <w:r>
          <w:instrText xml:space="preserve"> PAGEREF _Toc6212 \h </w:instrText>
        </w:r>
        <w:r>
          <w:fldChar w:fldCharType="separate"/>
        </w:r>
        <w:r>
          <w:t>33</w:t>
        </w:r>
        <w:r>
          <w:fldChar w:fldCharType="end"/>
        </w:r>
      </w:hyperlink>
    </w:p>
    <w:p>
      <w:pPr>
        <w:pStyle w:val="TOC2"/>
        <w:tabs>
          <w:tab w:val="right" w:leader="dot" w:pos="8306"/>
        </w:tabs>
      </w:pPr>
      <w:hyperlink w:anchor="_Toc11303" w:history="1">
        <w:r>
          <w:rPr>
            <w:rFonts w:ascii="仿宋" w:eastAsia="仿宋" w:hAnsi="仿宋" w:cs="仿宋" w:hint="eastAsia"/>
            <w:lang w:eastAsia="zh-CN"/>
          </w:rPr>
          <w:t>(一)、财务管理体系建设</w:t>
        </w:r>
        <w:r>
          <w:tab/>
        </w:r>
        <w:r>
          <w:fldChar w:fldCharType="begin"/>
        </w:r>
        <w:r>
          <w:instrText xml:space="preserve"> PAGEREF _Toc11303 \h </w:instrText>
        </w:r>
        <w:r>
          <w:fldChar w:fldCharType="separate"/>
        </w:r>
        <w:r>
          <w:t>33</w:t>
        </w:r>
        <w:r>
          <w:fldChar w:fldCharType="end"/>
        </w:r>
      </w:hyperlink>
    </w:p>
    <w:p>
      <w:pPr>
        <w:pStyle w:val="TOC2"/>
        <w:tabs>
          <w:tab w:val="right" w:leader="dot" w:pos="8306"/>
        </w:tabs>
      </w:pPr>
      <w:hyperlink w:anchor="_Toc11604" w:history="1">
        <w:r>
          <w:rPr>
            <w:rFonts w:ascii="仿宋" w:eastAsia="仿宋" w:hAnsi="仿宋" w:cs="仿宋" w:hint="eastAsia"/>
            <w:lang w:eastAsia="zh-CN"/>
          </w:rPr>
          <w:t>(二)、成本控制措施</w:t>
        </w:r>
        <w:r>
          <w:tab/>
        </w:r>
        <w:r>
          <w:fldChar w:fldCharType="begin"/>
        </w:r>
        <w:r>
          <w:instrText xml:space="preserve"> PAGEREF _Toc11604 \h </w:instrText>
        </w:r>
        <w:r>
          <w:fldChar w:fldCharType="separate"/>
        </w:r>
        <w:r>
          <w:t>34</w:t>
        </w:r>
        <w:r>
          <w:fldChar w:fldCharType="end"/>
        </w:r>
      </w:hyperlink>
    </w:p>
    <w:p>
      <w:pPr>
        <w:pStyle w:val="TOC1"/>
        <w:tabs>
          <w:tab w:val="right" w:leader="dot" w:pos="8306"/>
        </w:tabs>
      </w:pPr>
      <w:hyperlink w:anchor="_Toc5887" w:history="1">
        <w:r>
          <w:rPr>
            <w:rFonts w:ascii="仿宋" w:eastAsia="仿宋" w:hAnsi="仿宋" w:cs="仿宋" w:hint="eastAsia"/>
            <w:lang w:eastAsia="zh-CN"/>
          </w:rPr>
          <w:t>六、资源开发及综合利用分析</w:t>
        </w:r>
        <w:r>
          <w:tab/>
        </w:r>
        <w:r>
          <w:fldChar w:fldCharType="begin"/>
        </w:r>
        <w:r>
          <w:instrText xml:space="preserve"> PAGEREF _Toc5887 \h </w:instrText>
        </w:r>
        <w:r>
          <w:fldChar w:fldCharType="separate"/>
        </w:r>
        <w:r>
          <w:t>35</w:t>
        </w:r>
        <w:r>
          <w:fldChar w:fldCharType="end"/>
        </w:r>
      </w:hyperlink>
    </w:p>
    <w:p>
      <w:pPr>
        <w:pStyle w:val="TOC2"/>
        <w:tabs>
          <w:tab w:val="right" w:leader="dot" w:pos="8306"/>
        </w:tabs>
      </w:pPr>
      <w:hyperlink w:anchor="_Toc26459" w:history="1">
        <w:r>
          <w:rPr>
            <w:rFonts w:ascii="仿宋" w:eastAsia="仿宋" w:hAnsi="仿宋" w:cs="仿宋" w:hint="eastAsia"/>
            <w:lang w:eastAsia="zh-CN"/>
          </w:rPr>
          <w:t>(一)、资源开发方案</w:t>
        </w:r>
        <w:r>
          <w:tab/>
        </w:r>
        <w:r>
          <w:fldChar w:fldCharType="begin"/>
        </w:r>
        <w:r>
          <w:instrText xml:space="preserve"> PAGEREF _Toc26459 \h </w:instrText>
        </w:r>
        <w:r>
          <w:fldChar w:fldCharType="separate"/>
        </w:r>
        <w:r>
          <w:t>35</w:t>
        </w:r>
        <w:r>
          <w:fldChar w:fldCharType="end"/>
        </w:r>
      </w:hyperlink>
    </w:p>
    <w:p>
      <w:pPr>
        <w:pStyle w:val="TOC2"/>
        <w:tabs>
          <w:tab w:val="right" w:leader="dot" w:pos="8306"/>
        </w:tabs>
      </w:pPr>
      <w:hyperlink w:anchor="_Toc3933" w:history="1">
        <w:r>
          <w:rPr>
            <w:rFonts w:ascii="仿宋" w:eastAsia="仿宋" w:hAnsi="仿宋" w:cs="仿宋" w:hint="eastAsia"/>
            <w:lang w:eastAsia="zh-CN"/>
          </w:rPr>
          <w:t>(二)、资源利用方案</w:t>
        </w:r>
        <w:r>
          <w:tab/>
        </w:r>
        <w:r>
          <w:fldChar w:fldCharType="begin"/>
        </w:r>
        <w:r>
          <w:instrText xml:space="preserve"> PAGEREF _Toc3933 \h </w:instrText>
        </w:r>
        <w:r>
          <w:fldChar w:fldCharType="separate"/>
        </w:r>
        <w:r>
          <w:t>36</w:t>
        </w:r>
        <w:r>
          <w:fldChar w:fldCharType="end"/>
        </w:r>
      </w:hyperlink>
    </w:p>
    <w:p>
      <w:pPr>
        <w:pStyle w:val="TOC2"/>
        <w:tabs>
          <w:tab w:val="right" w:leader="dot" w:pos="8306"/>
        </w:tabs>
      </w:pPr>
      <w:hyperlink w:anchor="_Toc18568" w:history="1">
        <w:r>
          <w:rPr>
            <w:rFonts w:ascii="仿宋" w:eastAsia="仿宋" w:hAnsi="仿宋" w:cs="仿宋" w:hint="eastAsia"/>
            <w:lang w:eastAsia="zh-CN"/>
          </w:rPr>
          <w:t>(三)、资源节约措施</w:t>
        </w:r>
        <w:r>
          <w:tab/>
        </w:r>
        <w:r>
          <w:fldChar w:fldCharType="begin"/>
        </w:r>
        <w:r>
          <w:instrText xml:space="preserve"> PAGEREF _Toc18568 \h </w:instrText>
        </w:r>
        <w:r>
          <w:fldChar w:fldCharType="separate"/>
        </w:r>
        <w:r>
          <w:t>38</w:t>
        </w:r>
        <w:r>
          <w:fldChar w:fldCharType="end"/>
        </w:r>
      </w:hyperlink>
    </w:p>
    <w:p>
      <w:pPr>
        <w:pStyle w:val="TOC1"/>
        <w:tabs>
          <w:tab w:val="right" w:leader="dot" w:pos="8306"/>
        </w:tabs>
      </w:pPr>
      <w:hyperlink w:anchor="_Toc21537" w:history="1">
        <w:r>
          <w:rPr>
            <w:rFonts w:ascii="仿宋" w:eastAsia="仿宋" w:hAnsi="仿宋" w:cs="仿宋" w:hint="eastAsia"/>
            <w:lang w:eastAsia="zh-CN"/>
          </w:rPr>
          <w:t>七、环境保护与绿色发展</w:t>
        </w:r>
        <w:r>
          <w:tab/>
        </w:r>
        <w:r>
          <w:fldChar w:fldCharType="begin"/>
        </w:r>
        <w:r>
          <w:instrText xml:space="preserve"> PAGEREF _Toc21537 \h </w:instrText>
        </w:r>
        <w:r>
          <w:fldChar w:fldCharType="separate"/>
        </w:r>
        <w:r>
          <w:t>39</w:t>
        </w:r>
        <w:r>
          <w:fldChar w:fldCharType="end"/>
        </w:r>
      </w:hyperlink>
    </w:p>
    <w:p>
      <w:pPr>
        <w:pStyle w:val="TOC2"/>
        <w:tabs>
          <w:tab w:val="right" w:leader="dot" w:pos="8306"/>
        </w:tabs>
      </w:pPr>
      <w:hyperlink w:anchor="_Toc27647" w:history="1">
        <w:r>
          <w:rPr>
            <w:rFonts w:ascii="仿宋" w:eastAsia="仿宋" w:hAnsi="仿宋" w:cs="仿宋" w:hint="eastAsia"/>
            <w:lang w:eastAsia="zh-CN"/>
          </w:rPr>
          <w:t>(一)、环境保护措施</w:t>
        </w:r>
        <w:r>
          <w:tab/>
        </w:r>
        <w:r>
          <w:fldChar w:fldCharType="begin"/>
        </w:r>
        <w:r>
          <w:instrText xml:space="preserve"> PAGEREF _Toc27647 \h </w:instrText>
        </w:r>
        <w:r>
          <w:fldChar w:fldCharType="separate"/>
        </w:r>
        <w:r>
          <w:t>39</w:t>
        </w:r>
        <w:r>
          <w:fldChar w:fldCharType="end"/>
        </w:r>
      </w:hyperlink>
    </w:p>
    <w:p>
      <w:pPr>
        <w:pStyle w:val="TOC2"/>
        <w:tabs>
          <w:tab w:val="right" w:leader="dot" w:pos="8306"/>
        </w:tabs>
      </w:pPr>
      <w:hyperlink w:anchor="_Toc5268" w:history="1">
        <w:r>
          <w:rPr>
            <w:rFonts w:ascii="仿宋" w:eastAsia="仿宋" w:hAnsi="仿宋" w:cs="仿宋" w:hint="eastAsia"/>
            <w:lang w:eastAsia="zh-CN"/>
          </w:rPr>
          <w:t>(二)、绿色发展与可持续发展策略</w:t>
        </w:r>
        <w:r>
          <w:tab/>
        </w:r>
        <w:r>
          <w:fldChar w:fldCharType="begin"/>
        </w:r>
        <w:r>
          <w:instrText xml:space="preserve"> PAGEREF _Toc5268 \h </w:instrText>
        </w:r>
        <w:r>
          <w:fldChar w:fldCharType="separate"/>
        </w:r>
        <w:r>
          <w:t>41</w:t>
        </w:r>
        <w:r>
          <w:fldChar w:fldCharType="end"/>
        </w:r>
      </w:hyperlink>
    </w:p>
    <w:p>
      <w:pPr>
        <w:pStyle w:val="TOC1"/>
        <w:tabs>
          <w:tab w:val="right" w:leader="dot" w:pos="8306"/>
        </w:tabs>
      </w:pPr>
      <w:hyperlink w:anchor="_Toc10674" w:history="1">
        <w:r>
          <w:rPr>
            <w:rFonts w:ascii="仿宋" w:eastAsia="仿宋" w:hAnsi="仿宋" w:cs="仿宋" w:hint="eastAsia"/>
            <w:lang w:eastAsia="zh-CN"/>
          </w:rPr>
          <w:t>八、技术创新与产业升级</w:t>
        </w:r>
        <w:r>
          <w:tab/>
        </w:r>
        <w:r>
          <w:fldChar w:fldCharType="begin"/>
        </w:r>
        <w:r>
          <w:instrText xml:space="preserve"> PAGEREF _Toc10674 \h </w:instrText>
        </w:r>
        <w:r>
          <w:fldChar w:fldCharType="separate"/>
        </w:r>
        <w:r>
          <w:t>42</w:t>
        </w:r>
        <w:r>
          <w:fldChar w:fldCharType="end"/>
        </w:r>
      </w:hyperlink>
    </w:p>
    <w:p>
      <w:pPr>
        <w:pStyle w:val="TOC2"/>
        <w:tabs>
          <w:tab w:val="right" w:leader="dot" w:pos="8306"/>
        </w:tabs>
      </w:pPr>
      <w:hyperlink w:anchor="_Toc24434" w:history="1">
        <w:r>
          <w:rPr>
            <w:rFonts w:ascii="仿宋" w:eastAsia="仿宋" w:hAnsi="仿宋" w:cs="仿宋" w:hint="eastAsia"/>
            <w:lang w:eastAsia="zh-CN"/>
          </w:rPr>
          <w:t>(一)、技术创新方向与目标</w:t>
        </w:r>
        <w:r>
          <w:tab/>
        </w:r>
        <w:r>
          <w:fldChar w:fldCharType="begin"/>
        </w:r>
        <w:r>
          <w:instrText xml:space="preserve"> PAGEREF _Toc24434 \h </w:instrText>
        </w:r>
        <w:r>
          <w:fldChar w:fldCharType="separate"/>
        </w:r>
        <w:r>
          <w:t>42</w:t>
        </w:r>
        <w:r>
          <w:fldChar w:fldCharType="end"/>
        </w:r>
      </w:hyperlink>
    </w:p>
    <w:p>
      <w:pPr>
        <w:pStyle w:val="TOC2"/>
        <w:tabs>
          <w:tab w:val="right" w:leader="dot" w:pos="8306"/>
        </w:tabs>
      </w:pPr>
      <w:hyperlink w:anchor="_Toc14805" w:history="1">
        <w:r>
          <w:rPr>
            <w:rFonts w:ascii="仿宋" w:eastAsia="仿宋" w:hAnsi="仿宋" w:cs="仿宋" w:hint="eastAsia"/>
            <w:lang w:eastAsia="zh-CN"/>
          </w:rPr>
          <w:t>(二)、产业升级路径与措施</w:t>
        </w:r>
        <w:r>
          <w:tab/>
        </w:r>
        <w:r>
          <w:fldChar w:fldCharType="begin"/>
        </w:r>
        <w:r>
          <w:instrText xml:space="preserve"> PAGEREF _Toc14805 \h </w:instrText>
        </w:r>
        <w:r>
          <w:fldChar w:fldCharType="separate"/>
        </w:r>
        <w:r>
          <w:t>43</w:t>
        </w:r>
        <w:r>
          <w:fldChar w:fldCharType="end"/>
        </w:r>
      </w:hyperlink>
    </w:p>
    <w:p>
      <w:pPr>
        <w:pStyle w:val="TOC1"/>
        <w:tabs>
          <w:tab w:val="right" w:leader="dot" w:pos="8306"/>
        </w:tabs>
      </w:pPr>
      <w:hyperlink w:anchor="_Toc26357" w:history="1">
        <w:r>
          <w:rPr>
            <w:rFonts w:ascii="仿宋" w:eastAsia="仿宋" w:hAnsi="仿宋" w:cs="仿宋" w:hint="eastAsia"/>
            <w:lang w:eastAsia="zh-CN"/>
          </w:rPr>
          <w:t>九、资金管理与财务规划</w:t>
        </w:r>
        <w:r>
          <w:tab/>
        </w:r>
        <w:r>
          <w:fldChar w:fldCharType="begin"/>
        </w:r>
        <w:r>
          <w:instrText xml:space="preserve"> PAGEREF _Toc26357 \h </w:instrText>
        </w:r>
        <w:r>
          <w:fldChar w:fldCharType="separate"/>
        </w:r>
        <w:r>
          <w:t>44</w:t>
        </w:r>
        <w:r>
          <w:fldChar w:fldCharType="end"/>
        </w:r>
      </w:hyperlink>
    </w:p>
    <w:p>
      <w:pPr>
        <w:pStyle w:val="TOC2"/>
        <w:tabs>
          <w:tab w:val="right" w:leader="dot" w:pos="8306"/>
        </w:tabs>
      </w:pPr>
      <w:hyperlink w:anchor="_Toc23849" w:history="1">
        <w:r>
          <w:rPr>
            <w:rFonts w:ascii="仿宋" w:eastAsia="仿宋" w:hAnsi="仿宋" w:cs="仿宋" w:hint="eastAsia"/>
            <w:lang w:eastAsia="zh-CN"/>
          </w:rPr>
          <w:t>(一)、项目资金来源与筹措</w:t>
        </w:r>
        <w:r>
          <w:tab/>
        </w:r>
        <w:r>
          <w:fldChar w:fldCharType="begin"/>
        </w:r>
        <w:r>
          <w:instrText xml:space="preserve"> PAGEREF _Toc23849 \h </w:instrText>
        </w:r>
        <w:r>
          <w:fldChar w:fldCharType="separate"/>
        </w:r>
        <w:r>
          <w:t>44</w:t>
        </w:r>
        <w:r>
          <w:fldChar w:fldCharType="end"/>
        </w:r>
      </w:hyperlink>
    </w:p>
    <w:p>
      <w:pPr>
        <w:pStyle w:val="TOC2"/>
        <w:tabs>
          <w:tab w:val="right" w:leader="dot" w:pos="8306"/>
        </w:tabs>
      </w:pPr>
      <w:hyperlink w:anchor="_Toc10886" w:history="1">
        <w:r>
          <w:rPr>
            <w:rFonts w:ascii="仿宋" w:eastAsia="仿宋" w:hAnsi="仿宋" w:cs="仿宋" w:hint="eastAsia"/>
            <w:lang w:eastAsia="zh-CN"/>
          </w:rPr>
          <w:t>(二)、资金使用与监管</w:t>
        </w:r>
        <w:r>
          <w:tab/>
        </w:r>
        <w:r>
          <w:fldChar w:fldCharType="begin"/>
        </w:r>
        <w:r>
          <w:instrText xml:space="preserve"> PAGEREF _Toc10886 \h </w:instrText>
        </w:r>
        <w:r>
          <w:fldChar w:fldCharType="separate"/>
        </w:r>
        <w:r>
          <w:t>46</w:t>
        </w:r>
        <w:r>
          <w:fldChar w:fldCharType="end"/>
        </w:r>
      </w:hyperlink>
    </w:p>
    <w:p>
      <w:pPr>
        <w:pStyle w:val="TOC2"/>
        <w:tabs>
          <w:tab w:val="right" w:leader="dot" w:pos="8306"/>
        </w:tabs>
      </w:pPr>
      <w:hyperlink w:anchor="_Toc30836" w:history="1">
        <w:r>
          <w:rPr>
            <w:rFonts w:ascii="仿宋" w:eastAsia="仿宋" w:hAnsi="仿宋" w:cs="仿宋" w:hint="eastAsia"/>
            <w:lang w:eastAsia="zh-CN"/>
          </w:rPr>
          <w:t>(三)、财务规划与预测</w:t>
        </w:r>
        <w:r>
          <w:tab/>
        </w:r>
        <w:r>
          <w:fldChar w:fldCharType="begin"/>
        </w:r>
        <w:r>
          <w:instrText xml:space="preserve"> PAGEREF _Toc30836 \h </w:instrText>
        </w:r>
        <w:r>
          <w:fldChar w:fldCharType="separate"/>
        </w:r>
        <w:r>
          <w:t>47</w:t>
        </w:r>
        <w:r>
          <w:fldChar w:fldCharType="end"/>
        </w:r>
      </w:hyperlink>
    </w:p>
    <w:p>
      <w:pPr>
        <w:pStyle w:val="TOC1"/>
        <w:tabs>
          <w:tab w:val="right" w:leader="dot" w:pos="8306"/>
        </w:tabs>
      </w:pPr>
      <w:hyperlink w:anchor="_Toc23241" w:history="1">
        <w:r>
          <w:rPr>
            <w:rFonts w:ascii="仿宋" w:eastAsia="仿宋" w:hAnsi="仿宋" w:cs="仿宋" w:hint="eastAsia"/>
            <w:lang w:eastAsia="zh-CN"/>
          </w:rPr>
          <w:t>十、客户关系管理与市场拓展</w:t>
        </w:r>
        <w:r>
          <w:tab/>
        </w:r>
        <w:r>
          <w:fldChar w:fldCharType="begin"/>
        </w:r>
        <w:r>
          <w:instrText xml:space="preserve"> PAGEREF _Toc23241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0" w:history="1">
        <w:r>
          <w:rPr>
            <w:rFonts w:ascii="仿宋" w:eastAsia="仿宋" w:hAnsi="仿宋" w:cs="仿宋" w:hint="eastAsia"/>
            <w:lang w:eastAsia="zh-CN"/>
          </w:rPr>
          <w:t>(一)、客户关系管理策略</w:t>
        </w:r>
        <w:r>
          <w:tab/>
        </w:r>
        <w:r>
          <w:fldChar w:fldCharType="begin"/>
        </w:r>
        <w:r>
          <w:instrText xml:space="preserve"> PAGEREF _Toc17630 \h </w:instrText>
        </w:r>
        <w:r>
          <w:fldChar w:fldCharType="separate"/>
        </w:r>
        <w:r>
          <w:t>48</w:t>
        </w:r>
        <w:r>
          <w:fldChar w:fldCharType="end"/>
        </w:r>
      </w:hyperlink>
    </w:p>
    <w:p>
      <w:pPr>
        <w:pStyle w:val="TOC2"/>
        <w:tabs>
          <w:tab w:val="right" w:leader="dot" w:pos="8306"/>
        </w:tabs>
      </w:pPr>
      <w:hyperlink w:anchor="_Toc13074" w:history="1">
        <w:r>
          <w:rPr>
            <w:rFonts w:ascii="仿宋" w:eastAsia="仿宋" w:hAnsi="仿宋" w:cs="仿宋" w:hint="eastAsia"/>
            <w:lang w:eastAsia="zh-CN"/>
          </w:rPr>
          <w:t>(二)、市场拓展方案</w:t>
        </w:r>
        <w:r>
          <w:tab/>
        </w:r>
        <w:r>
          <w:fldChar w:fldCharType="begin"/>
        </w:r>
        <w:r>
          <w:instrText xml:space="preserve"> PAGEREF _Toc13074 \h </w:instrText>
        </w:r>
        <w:r>
          <w:fldChar w:fldCharType="separate"/>
        </w:r>
        <w:r>
          <w:t>49</w:t>
        </w:r>
        <w:r>
          <w:fldChar w:fldCharType="end"/>
        </w:r>
      </w:hyperlink>
    </w:p>
    <w:p>
      <w:pPr>
        <w:pStyle w:val="TOC1"/>
        <w:tabs>
          <w:tab w:val="right" w:leader="dot" w:pos="8306"/>
        </w:tabs>
      </w:pPr>
      <w:hyperlink w:anchor="_Toc1036" w:history="1">
        <w:r>
          <w:rPr>
            <w:rFonts w:ascii="仿宋" w:eastAsia="仿宋" w:hAnsi="仿宋" w:cs="仿宋" w:hint="eastAsia"/>
            <w:lang w:eastAsia="zh-CN"/>
          </w:rPr>
          <w:t>十一、环境保护与治理方案</w:t>
        </w:r>
        <w:r>
          <w:tab/>
        </w:r>
        <w:r>
          <w:fldChar w:fldCharType="begin"/>
        </w:r>
        <w:r>
          <w:instrText xml:space="preserve"> PAGEREF _Toc1036 \h </w:instrText>
        </w:r>
        <w:r>
          <w:fldChar w:fldCharType="separate"/>
        </w:r>
        <w:r>
          <w:t>50</w:t>
        </w:r>
        <w:r>
          <w:fldChar w:fldCharType="end"/>
        </w:r>
      </w:hyperlink>
    </w:p>
    <w:p>
      <w:pPr>
        <w:pStyle w:val="TOC2"/>
        <w:tabs>
          <w:tab w:val="right" w:leader="dot" w:pos="8306"/>
        </w:tabs>
      </w:pPr>
      <w:hyperlink w:anchor="_Toc7054" w:history="1">
        <w:r>
          <w:rPr>
            <w:rFonts w:ascii="仿宋" w:eastAsia="仿宋" w:hAnsi="仿宋" w:cs="仿宋" w:hint="eastAsia"/>
            <w:lang w:eastAsia="zh-CN"/>
          </w:rPr>
          <w:t>(一)、项目环境影响评估</w:t>
        </w:r>
        <w:r>
          <w:tab/>
        </w:r>
        <w:r>
          <w:fldChar w:fldCharType="begin"/>
        </w:r>
        <w:r>
          <w:instrText xml:space="preserve"> PAGEREF _Toc7054 \h </w:instrText>
        </w:r>
        <w:r>
          <w:fldChar w:fldCharType="separate"/>
        </w:r>
        <w:r>
          <w:t>50</w:t>
        </w:r>
        <w:r>
          <w:fldChar w:fldCharType="end"/>
        </w:r>
      </w:hyperlink>
    </w:p>
    <w:p>
      <w:pPr>
        <w:pStyle w:val="TOC2"/>
        <w:tabs>
          <w:tab w:val="right" w:leader="dot" w:pos="8306"/>
        </w:tabs>
      </w:pPr>
      <w:hyperlink w:anchor="_Toc24105" w:history="1">
        <w:r>
          <w:rPr>
            <w:rFonts w:ascii="仿宋" w:eastAsia="仿宋" w:hAnsi="仿宋" w:cs="仿宋" w:hint="eastAsia"/>
            <w:lang w:eastAsia="zh-CN"/>
          </w:rPr>
          <w:t>(二)、环境保护措施与治理方案</w:t>
        </w:r>
        <w:r>
          <w:tab/>
        </w:r>
        <w:r>
          <w:fldChar w:fldCharType="begin"/>
        </w:r>
        <w:r>
          <w:instrText xml:space="preserve"> PAGEREF _Toc24105 \h </w:instrText>
        </w:r>
        <w:r>
          <w:fldChar w:fldCharType="separate"/>
        </w:r>
        <w:r>
          <w:t>51</w:t>
        </w:r>
        <w:r>
          <w:fldChar w:fldCharType="end"/>
        </w:r>
      </w:hyperlink>
    </w:p>
    <w:p>
      <w:pPr>
        <w:pStyle w:val="TOC1"/>
        <w:tabs>
          <w:tab w:val="right" w:leader="dot" w:pos="8306"/>
        </w:tabs>
      </w:pPr>
      <w:hyperlink w:anchor="_Toc16801" w:history="1">
        <w:r>
          <w:rPr>
            <w:rFonts w:ascii="仿宋" w:eastAsia="仿宋" w:hAnsi="仿宋" w:cs="仿宋" w:hint="eastAsia"/>
            <w:lang w:eastAsia="zh-CN"/>
          </w:rPr>
          <w:t>十二、项目质量与标准</w:t>
        </w:r>
        <w:r>
          <w:tab/>
        </w:r>
        <w:r>
          <w:fldChar w:fldCharType="begin"/>
        </w:r>
        <w:r>
          <w:instrText xml:space="preserve"> PAGEREF _Toc16801 \h </w:instrText>
        </w:r>
        <w:r>
          <w:fldChar w:fldCharType="separate"/>
        </w:r>
        <w:r>
          <w:t>51</w:t>
        </w:r>
        <w:r>
          <w:fldChar w:fldCharType="end"/>
        </w:r>
      </w:hyperlink>
    </w:p>
    <w:p>
      <w:pPr>
        <w:pStyle w:val="TOC2"/>
        <w:tabs>
          <w:tab w:val="right" w:leader="dot" w:pos="8306"/>
        </w:tabs>
      </w:pPr>
      <w:hyperlink w:anchor="_Toc331" w:history="1">
        <w:r>
          <w:rPr>
            <w:rFonts w:ascii="仿宋" w:eastAsia="仿宋" w:hAnsi="仿宋" w:cs="仿宋" w:hint="eastAsia"/>
            <w:lang w:eastAsia="zh-CN"/>
          </w:rPr>
          <w:t>(一)、质量保障体系</w:t>
        </w:r>
        <w:r>
          <w:tab/>
        </w:r>
        <w:r>
          <w:fldChar w:fldCharType="begin"/>
        </w:r>
        <w:r>
          <w:instrText xml:space="preserve"> PAGEREF _Toc331 \h </w:instrText>
        </w:r>
        <w:r>
          <w:fldChar w:fldCharType="separate"/>
        </w:r>
        <w:r>
          <w:t>51</w:t>
        </w:r>
        <w:r>
          <w:fldChar w:fldCharType="end"/>
        </w:r>
      </w:hyperlink>
    </w:p>
    <w:p>
      <w:pPr>
        <w:pStyle w:val="TOC2"/>
        <w:tabs>
          <w:tab w:val="right" w:leader="dot" w:pos="8306"/>
        </w:tabs>
      </w:pPr>
      <w:hyperlink w:anchor="_Toc74" w:history="1">
        <w:r>
          <w:rPr>
            <w:rFonts w:ascii="仿宋" w:eastAsia="仿宋" w:hAnsi="仿宋" w:cs="仿宋" w:hint="eastAsia"/>
            <w:lang w:eastAsia="zh-CN"/>
          </w:rPr>
          <w:t>(二)、标准化作业流程</w:t>
        </w:r>
        <w:r>
          <w:tab/>
        </w:r>
        <w:r>
          <w:fldChar w:fldCharType="begin"/>
        </w:r>
        <w:r>
          <w:instrText xml:space="preserve"> PAGEREF _Toc74 \h </w:instrText>
        </w:r>
        <w:r>
          <w:fldChar w:fldCharType="separate"/>
        </w:r>
        <w:r>
          <w:t>53</w:t>
        </w:r>
        <w:r>
          <w:fldChar w:fldCharType="end"/>
        </w:r>
      </w:hyperlink>
    </w:p>
    <w:p>
      <w:pPr>
        <w:pStyle w:val="TOC2"/>
        <w:tabs>
          <w:tab w:val="right" w:leader="dot" w:pos="8306"/>
        </w:tabs>
      </w:pPr>
      <w:hyperlink w:anchor="_Toc5321" w:history="1">
        <w:r>
          <w:rPr>
            <w:rFonts w:ascii="仿宋" w:eastAsia="仿宋" w:hAnsi="仿宋" w:cs="仿宋" w:hint="eastAsia"/>
            <w:lang w:eastAsia="zh-CN"/>
          </w:rPr>
          <w:t>(三)、质量监控与评估</w:t>
        </w:r>
        <w:r>
          <w:tab/>
        </w:r>
        <w:r>
          <w:fldChar w:fldCharType="begin"/>
        </w:r>
        <w:r>
          <w:instrText xml:space="preserve"> PAGEREF _Toc5321 \h </w:instrText>
        </w:r>
        <w:r>
          <w:fldChar w:fldCharType="separate"/>
        </w:r>
        <w:r>
          <w:t>55</w:t>
        </w:r>
        <w:r>
          <w:fldChar w:fldCharType="end"/>
        </w:r>
      </w:hyperlink>
    </w:p>
    <w:p>
      <w:pPr>
        <w:pStyle w:val="TOC2"/>
        <w:tabs>
          <w:tab w:val="right" w:leader="dot" w:pos="8306"/>
        </w:tabs>
      </w:pPr>
      <w:hyperlink w:anchor="_Toc137" w:history="1">
        <w:r>
          <w:rPr>
            <w:rFonts w:ascii="仿宋" w:eastAsia="仿宋" w:hAnsi="仿宋" w:cs="仿宋" w:hint="eastAsia"/>
            <w:lang w:eastAsia="zh-CN"/>
          </w:rPr>
          <w:t>(四)、质量改进计划</w:t>
        </w:r>
        <w:r>
          <w:tab/>
        </w:r>
        <w:r>
          <w:fldChar w:fldCharType="begin"/>
        </w:r>
        <w:r>
          <w:instrText xml:space="preserve"> PAGEREF _Toc137 \h </w:instrText>
        </w:r>
        <w:r>
          <w:fldChar w:fldCharType="separate"/>
        </w:r>
        <w:r>
          <w:t>55</w:t>
        </w:r>
        <w:r>
          <w:fldChar w:fldCharType="end"/>
        </w:r>
      </w:hyperlink>
    </w:p>
    <w:p>
      <w:pPr>
        <w:pStyle w:val="TOC1"/>
        <w:tabs>
          <w:tab w:val="right" w:leader="dot" w:pos="8306"/>
        </w:tabs>
      </w:pPr>
      <w:hyperlink w:anchor="_Toc26753" w:history="1">
        <w:r>
          <w:rPr>
            <w:rFonts w:ascii="仿宋" w:eastAsia="仿宋" w:hAnsi="仿宋" w:cs="仿宋" w:hint="eastAsia"/>
            <w:lang w:eastAsia="zh-CN"/>
          </w:rPr>
          <w:t>十三、法律法规与政策遵循</w:t>
        </w:r>
        <w:r>
          <w:tab/>
        </w:r>
        <w:r>
          <w:fldChar w:fldCharType="begin"/>
        </w:r>
        <w:r>
          <w:instrText xml:space="preserve"> PAGEREF _Toc26753 \h </w:instrText>
        </w:r>
        <w:r>
          <w:fldChar w:fldCharType="separate"/>
        </w:r>
        <w:r>
          <w:t>57</w:t>
        </w:r>
        <w:r>
          <w:fldChar w:fldCharType="end"/>
        </w:r>
      </w:hyperlink>
    </w:p>
    <w:p>
      <w:pPr>
        <w:pStyle w:val="TOC2"/>
        <w:tabs>
          <w:tab w:val="right" w:leader="dot" w:pos="8306"/>
        </w:tabs>
      </w:pPr>
      <w:hyperlink w:anchor="_Toc31263" w:history="1">
        <w:r>
          <w:rPr>
            <w:rFonts w:ascii="仿宋" w:eastAsia="仿宋" w:hAnsi="仿宋" w:cs="仿宋" w:hint="eastAsia"/>
            <w:lang w:eastAsia="zh-CN"/>
          </w:rPr>
          <w:t>(一)、法律法规遵守</w:t>
        </w:r>
        <w:r>
          <w:tab/>
        </w:r>
        <w:r>
          <w:fldChar w:fldCharType="begin"/>
        </w:r>
        <w:r>
          <w:instrText xml:space="preserve"> PAGEREF _Toc31263 \h </w:instrText>
        </w:r>
        <w:r>
          <w:fldChar w:fldCharType="separate"/>
        </w:r>
        <w:r>
          <w:t>57</w:t>
        </w:r>
        <w:r>
          <w:fldChar w:fldCharType="end"/>
        </w:r>
      </w:hyperlink>
    </w:p>
    <w:p>
      <w:pPr>
        <w:pStyle w:val="TOC2"/>
        <w:tabs>
          <w:tab w:val="right" w:leader="dot" w:pos="8306"/>
        </w:tabs>
      </w:pPr>
      <w:hyperlink w:anchor="_Toc18214" w:history="1">
        <w:r>
          <w:rPr>
            <w:rFonts w:ascii="仿宋" w:eastAsia="仿宋" w:hAnsi="仿宋" w:cs="仿宋" w:hint="eastAsia"/>
            <w:lang w:eastAsia="zh-CN"/>
          </w:rPr>
          <w:t>(二)、政策导向与利用</w:t>
        </w:r>
        <w:r>
          <w:tab/>
        </w:r>
        <w:r>
          <w:fldChar w:fldCharType="begin"/>
        </w:r>
        <w:r>
          <w:instrText xml:space="preserve"> PAGEREF _Toc18214 \h </w:instrText>
        </w:r>
        <w:r>
          <w:fldChar w:fldCharType="separate"/>
        </w:r>
        <w:r>
          <w:t>58</w:t>
        </w:r>
        <w:r>
          <w:fldChar w:fldCharType="end"/>
        </w:r>
      </w:hyperlink>
    </w:p>
    <w:p>
      <w:pPr>
        <w:pStyle w:val="TOC1"/>
        <w:tabs>
          <w:tab w:val="right" w:leader="dot" w:pos="8306"/>
        </w:tabs>
      </w:pPr>
      <w:hyperlink w:anchor="_Toc32542" w:history="1">
        <w:r>
          <w:rPr>
            <w:rFonts w:ascii="仿宋" w:eastAsia="仿宋" w:hAnsi="仿宋" w:cs="仿宋" w:hint="eastAsia"/>
            <w:lang w:eastAsia="zh-CN"/>
          </w:rPr>
          <w:t>十四、产业协同与集群发展</w:t>
        </w:r>
        <w:r>
          <w:tab/>
        </w:r>
        <w:r>
          <w:fldChar w:fldCharType="begin"/>
        </w:r>
        <w:r>
          <w:instrText xml:space="preserve"> PAGEREF _Toc32542 \h </w:instrText>
        </w:r>
        <w:r>
          <w:fldChar w:fldCharType="separate"/>
        </w:r>
        <w:r>
          <w:t>59</w:t>
        </w:r>
        <w:r>
          <w:fldChar w:fldCharType="end"/>
        </w:r>
      </w:hyperlink>
    </w:p>
    <w:p>
      <w:pPr>
        <w:pStyle w:val="TOC2"/>
        <w:tabs>
          <w:tab w:val="right" w:leader="dot" w:pos="8306"/>
        </w:tabs>
      </w:pPr>
      <w:hyperlink w:anchor="_Toc19458" w:history="1">
        <w:r>
          <w:rPr>
            <w:rFonts w:ascii="仿宋" w:eastAsia="仿宋" w:hAnsi="仿宋" w:cs="仿宋" w:hint="eastAsia"/>
            <w:lang w:eastAsia="zh-CN"/>
          </w:rPr>
          <w:t>(一)、产业协同机制建设</w:t>
        </w:r>
        <w:r>
          <w:tab/>
        </w:r>
        <w:r>
          <w:fldChar w:fldCharType="begin"/>
        </w:r>
        <w:r>
          <w:instrText xml:space="preserve"> PAGEREF _Toc19458 \h </w:instrText>
        </w:r>
        <w:r>
          <w:fldChar w:fldCharType="separate"/>
        </w:r>
        <w:r>
          <w:t>59</w:t>
        </w:r>
        <w:r>
          <w:fldChar w:fldCharType="end"/>
        </w:r>
      </w:hyperlink>
    </w:p>
    <w:p>
      <w:pPr>
        <w:pStyle w:val="TOC2"/>
        <w:tabs>
          <w:tab w:val="right" w:leader="dot" w:pos="8306"/>
        </w:tabs>
      </w:pPr>
      <w:hyperlink w:anchor="_Toc20768" w:history="1">
        <w:r>
          <w:rPr>
            <w:rFonts w:ascii="仿宋" w:eastAsia="仿宋" w:hAnsi="仿宋" w:cs="仿宋" w:hint="eastAsia"/>
            <w:lang w:eastAsia="zh-CN"/>
          </w:rPr>
          <w:t>(二)、产业集群培育与发展</w:t>
        </w:r>
        <w:r>
          <w:tab/>
        </w:r>
        <w:r>
          <w:fldChar w:fldCharType="begin"/>
        </w:r>
        <w:r>
          <w:instrText xml:space="preserve"> PAGEREF _Toc20768 \h </w:instrText>
        </w:r>
        <w:r>
          <w:fldChar w:fldCharType="separate"/>
        </w:r>
        <w:r>
          <w:t>60</w:t>
        </w:r>
        <w:r>
          <w:fldChar w:fldCharType="end"/>
        </w:r>
      </w:hyperlink>
    </w:p>
    <w:p>
      <w:pPr>
        <w:pStyle w:val="TOC1"/>
        <w:tabs>
          <w:tab w:val="right" w:leader="dot" w:pos="8306"/>
        </w:tabs>
      </w:pPr>
      <w:hyperlink w:anchor="_Toc24536" w:history="1">
        <w:r>
          <w:rPr>
            <w:rFonts w:ascii="仿宋" w:eastAsia="仿宋" w:hAnsi="仿宋" w:cs="仿宋" w:hint="eastAsia"/>
            <w:lang w:eastAsia="zh-CN"/>
          </w:rPr>
          <w:t>十五、设施与设备管理</w:t>
        </w:r>
        <w:r>
          <w:tab/>
        </w:r>
        <w:r>
          <w:fldChar w:fldCharType="begin"/>
        </w:r>
        <w:r>
          <w:instrText xml:space="preserve"> PAGEREF _Toc24536 \h </w:instrText>
        </w:r>
        <w:r>
          <w:fldChar w:fldCharType="separate"/>
        </w:r>
        <w:r>
          <w:t>61</w:t>
        </w:r>
        <w:r>
          <w:fldChar w:fldCharType="end"/>
        </w:r>
      </w:hyperlink>
    </w:p>
    <w:p>
      <w:pPr>
        <w:pStyle w:val="TOC2"/>
        <w:tabs>
          <w:tab w:val="right" w:leader="dot" w:pos="8306"/>
        </w:tabs>
      </w:pPr>
      <w:hyperlink w:anchor="_Toc29989" w:history="1">
        <w:r>
          <w:rPr>
            <w:rFonts w:ascii="仿宋" w:eastAsia="仿宋" w:hAnsi="仿宋" w:cs="仿宋" w:hint="eastAsia"/>
            <w:lang w:eastAsia="zh-CN"/>
          </w:rPr>
          <w:t>(一)、设施规划与配置</w:t>
        </w:r>
        <w:r>
          <w:tab/>
        </w:r>
        <w:r>
          <w:fldChar w:fldCharType="begin"/>
        </w:r>
        <w:r>
          <w:instrText xml:space="preserve"> PAGEREF _Toc29989 \h </w:instrText>
        </w:r>
        <w:r>
          <w:fldChar w:fldCharType="separate"/>
        </w:r>
        <w:r>
          <w:t>61</w:t>
        </w:r>
        <w:r>
          <w:fldChar w:fldCharType="end"/>
        </w:r>
      </w:hyperlink>
    </w:p>
    <w:p>
      <w:pPr>
        <w:pStyle w:val="TOC2"/>
        <w:tabs>
          <w:tab w:val="right" w:leader="dot" w:pos="8306"/>
        </w:tabs>
      </w:pPr>
      <w:hyperlink w:anchor="_Toc24012" w:history="1">
        <w:r>
          <w:rPr>
            <w:rFonts w:ascii="仿宋" w:eastAsia="仿宋" w:hAnsi="仿宋" w:cs="仿宋" w:hint="eastAsia"/>
            <w:lang w:eastAsia="zh-CN"/>
          </w:rPr>
          <w:t>(二)、设备采购与维护管理</w:t>
        </w:r>
        <w:r>
          <w:tab/>
        </w:r>
        <w:r>
          <w:fldChar w:fldCharType="begin"/>
        </w:r>
        <w:r>
          <w:instrText xml:space="preserve"> PAGEREF _Toc24012 \h </w:instrText>
        </w:r>
        <w:r>
          <w:fldChar w:fldCharType="separate"/>
        </w:r>
        <w:r>
          <w:t>61</w:t>
        </w:r>
        <w:r>
          <w:fldChar w:fldCharType="end"/>
        </w:r>
      </w:hyperlink>
    </w:p>
    <w:p>
      <w:pPr>
        <w:pStyle w:val="TOC2"/>
        <w:tabs>
          <w:tab w:val="right" w:leader="dot" w:pos="8306"/>
        </w:tabs>
      </w:pPr>
      <w:hyperlink w:anchor="_Toc9059" w:history="1">
        <w:r>
          <w:rPr>
            <w:rFonts w:ascii="仿宋" w:eastAsia="仿宋" w:hAnsi="仿宋" w:cs="仿宋" w:hint="eastAsia"/>
            <w:lang w:eastAsia="zh-CN"/>
          </w:rPr>
          <w:t>(三)、设施设备升级策略</w:t>
        </w:r>
        <w:r>
          <w:tab/>
        </w:r>
        <w:r>
          <w:fldChar w:fldCharType="begin"/>
        </w:r>
        <w:r>
          <w:instrText xml:space="preserve"> PAGEREF _Toc9059 \h </w:instrText>
        </w:r>
        <w:r>
          <w:fldChar w:fldCharType="separate"/>
        </w:r>
        <w:r>
          <w:t>62</w:t>
        </w:r>
        <w:r>
          <w:fldChar w:fldCharType="end"/>
        </w:r>
      </w:hyperlink>
    </w:p>
    <w:p>
      <w:pPr>
        <w:pStyle w:val="TOC1"/>
        <w:tabs>
          <w:tab w:val="right" w:leader="dot" w:pos="8306"/>
        </w:tabs>
      </w:pPr>
      <w:hyperlink w:anchor="_Toc10349" w:history="1">
        <w:r>
          <w:rPr>
            <w:rFonts w:ascii="仿宋" w:eastAsia="仿宋" w:hAnsi="仿宋" w:cs="仿宋" w:hint="eastAsia"/>
            <w:lang w:eastAsia="zh-CN"/>
          </w:rPr>
          <w:t>十六、项目施工方案</w:t>
        </w:r>
        <w:r>
          <w:tab/>
        </w:r>
        <w:r>
          <w:fldChar w:fldCharType="begin"/>
        </w:r>
        <w:r>
          <w:instrText xml:space="preserve"> PAGEREF _Toc10349 \h </w:instrText>
        </w:r>
        <w:r>
          <w:fldChar w:fldCharType="separate"/>
        </w:r>
        <w:r>
          <w:t>63</w:t>
        </w:r>
        <w:r>
          <w:fldChar w:fldCharType="end"/>
        </w:r>
      </w:hyperlink>
    </w:p>
    <w:p>
      <w:pPr>
        <w:pStyle w:val="TOC2"/>
        <w:tabs>
          <w:tab w:val="right" w:leader="dot" w:pos="8306"/>
        </w:tabs>
      </w:pPr>
      <w:hyperlink w:anchor="_Toc23180" w:history="1">
        <w:r>
          <w:rPr>
            <w:rFonts w:ascii="仿宋" w:eastAsia="仿宋" w:hAnsi="仿宋" w:cs="仿宋" w:hint="eastAsia"/>
            <w:lang w:eastAsia="zh-CN"/>
          </w:rPr>
          <w:t>(一)、施工组织设计</w:t>
        </w:r>
        <w:r>
          <w:tab/>
        </w:r>
        <w:r>
          <w:fldChar w:fldCharType="begin"/>
        </w:r>
        <w:r>
          <w:instrText xml:space="preserve"> PAGEREF _Toc23180 \h </w:instrText>
        </w:r>
        <w:r>
          <w:fldChar w:fldCharType="separate"/>
        </w:r>
        <w:r>
          <w:t>63</w:t>
        </w:r>
        <w:r>
          <w:fldChar w:fldCharType="end"/>
        </w:r>
      </w:hyperlink>
    </w:p>
    <w:p>
      <w:pPr>
        <w:pStyle w:val="TOC2"/>
        <w:tabs>
          <w:tab w:val="right" w:leader="dot" w:pos="8306"/>
        </w:tabs>
      </w:pPr>
      <w:hyperlink w:anchor="_Toc30825" w:history="1">
        <w:r>
          <w:rPr>
            <w:rFonts w:ascii="仿宋" w:eastAsia="仿宋" w:hAnsi="仿宋" w:cs="仿宋" w:hint="eastAsia"/>
            <w:lang w:eastAsia="zh-CN"/>
          </w:rPr>
          <w:t>(二)、施工工艺与技术路线</w:t>
        </w:r>
        <w:r>
          <w:tab/>
        </w:r>
        <w:r>
          <w:fldChar w:fldCharType="begin"/>
        </w:r>
        <w:r>
          <w:instrText xml:space="preserve"> PAGEREF _Toc30825 \h </w:instrText>
        </w:r>
        <w:r>
          <w:fldChar w:fldCharType="separate"/>
        </w:r>
        <w:r>
          <w:t>64</w:t>
        </w:r>
        <w:r>
          <w:fldChar w:fldCharType="end"/>
        </w:r>
      </w:hyperlink>
    </w:p>
    <w:p>
      <w:pPr>
        <w:pStyle w:val="TOC2"/>
        <w:tabs>
          <w:tab w:val="right" w:leader="dot" w:pos="8306"/>
        </w:tabs>
      </w:pPr>
      <w:hyperlink w:anchor="_Toc23127" w:history="1">
        <w:r>
          <w:rPr>
            <w:rFonts w:ascii="仿宋" w:eastAsia="仿宋" w:hAnsi="仿宋" w:cs="仿宋" w:hint="eastAsia"/>
            <w:lang w:eastAsia="zh-CN"/>
          </w:rPr>
          <w:t>(三)、关键节点施工计划</w:t>
        </w:r>
        <w:r>
          <w:tab/>
        </w:r>
        <w:r>
          <w:fldChar w:fldCharType="begin"/>
        </w:r>
        <w:r>
          <w:instrText xml:space="preserve"> PAGEREF _Toc23127 \h </w:instrText>
        </w:r>
        <w:r>
          <w:fldChar w:fldCharType="separate"/>
        </w:r>
        <w:r>
          <w:t>66</w:t>
        </w:r>
        <w:r>
          <w:fldChar w:fldCharType="end"/>
        </w:r>
      </w:hyperlink>
    </w:p>
    <w:p>
      <w:pPr>
        <w:pStyle w:val="TOC2"/>
        <w:tabs>
          <w:tab w:val="right" w:leader="dot" w:pos="8306"/>
        </w:tabs>
      </w:pPr>
      <w:hyperlink w:anchor="_Toc14695" w:history="1">
        <w:r>
          <w:rPr>
            <w:rFonts w:ascii="仿宋" w:eastAsia="仿宋" w:hAnsi="仿宋" w:cs="仿宋" w:hint="eastAsia"/>
            <w:lang w:eastAsia="zh-CN"/>
          </w:rPr>
          <w:t>(四)、施工现场管理</w:t>
        </w:r>
        <w:r>
          <w:tab/>
        </w:r>
        <w:r>
          <w:fldChar w:fldCharType="begin"/>
        </w:r>
        <w:r>
          <w:instrText xml:space="preserve"> PAGEREF _Toc14695 \h </w:instrText>
        </w:r>
        <w:r>
          <w:fldChar w:fldCharType="separate"/>
        </w:r>
        <w:r>
          <w:t>67</w:t>
        </w:r>
        <w:r>
          <w:fldChar w:fldCharType="end"/>
        </w:r>
      </w:hyperlink>
    </w:p>
    <w:p>
      <w:pPr>
        <w:pStyle w:val="TOC1"/>
        <w:tabs>
          <w:tab w:val="right" w:leader="dot" w:pos="8306"/>
        </w:tabs>
      </w:pPr>
      <w:hyperlink w:anchor="_Toc10072" w:history="1">
        <w:r>
          <w:rPr>
            <w:rFonts w:ascii="仿宋" w:eastAsia="仿宋" w:hAnsi="仿宋" w:cs="仿宋" w:hint="eastAsia"/>
            <w:lang w:eastAsia="zh-CN"/>
          </w:rPr>
          <w:t>十七、知识产权管理与保护</w:t>
        </w:r>
        <w:r>
          <w:tab/>
        </w:r>
        <w:r>
          <w:fldChar w:fldCharType="begin"/>
        </w:r>
        <w:r>
          <w:instrText xml:space="preserve"> PAGEREF _Toc10072 \h </w:instrText>
        </w:r>
        <w:r>
          <w:fldChar w:fldCharType="separate"/>
        </w:r>
        <w:r>
          <w:t>69</w:t>
        </w:r>
        <w:r>
          <w:fldChar w:fldCharType="end"/>
        </w:r>
      </w:hyperlink>
    </w:p>
    <w:p>
      <w:pPr>
        <w:pStyle w:val="TOC2"/>
        <w:tabs>
          <w:tab w:val="right" w:leader="dot" w:pos="8306"/>
        </w:tabs>
      </w:pPr>
      <w:hyperlink w:anchor="_Toc12055" w:history="1">
        <w:r>
          <w:rPr>
            <w:rFonts w:ascii="仿宋" w:eastAsia="仿宋" w:hAnsi="仿宋" w:cs="仿宋" w:hint="eastAsia"/>
            <w:lang w:eastAsia="zh-CN"/>
          </w:rPr>
          <w:t>(一)、知识产权管理体系建设</w:t>
        </w:r>
        <w:r>
          <w:tab/>
        </w:r>
        <w:r>
          <w:fldChar w:fldCharType="begin"/>
        </w:r>
        <w:r>
          <w:instrText xml:space="preserve"> PAGEREF _Toc12055 \h </w:instrText>
        </w:r>
        <w:r>
          <w:fldChar w:fldCharType="separate"/>
        </w:r>
        <w:r>
          <w:t>69</w:t>
        </w:r>
        <w:r>
          <w:fldChar w:fldCharType="end"/>
        </w:r>
      </w:hyperlink>
    </w:p>
    <w:p>
      <w:pPr>
        <w:pStyle w:val="TOC2"/>
        <w:tabs>
          <w:tab w:val="right" w:leader="dot" w:pos="8306"/>
        </w:tabs>
      </w:pPr>
      <w:hyperlink w:anchor="_Toc2648" w:history="1">
        <w:r>
          <w:rPr>
            <w:rFonts w:ascii="仿宋" w:eastAsia="仿宋" w:hAnsi="仿宋" w:cs="仿宋" w:hint="eastAsia"/>
            <w:lang w:eastAsia="zh-CN"/>
          </w:rPr>
          <w:t>(二)、知识产权保护措施</w:t>
        </w:r>
        <w:r>
          <w:tab/>
        </w:r>
        <w:r>
          <w:fldChar w:fldCharType="begin"/>
        </w:r>
        <w:r>
          <w:instrText xml:space="preserve"> PAGEREF _Toc2648 \h </w:instrText>
        </w:r>
        <w:r>
          <w:fldChar w:fldCharType="separate"/>
        </w:r>
        <w:r>
          <w:t>70</w:t>
        </w:r>
        <w:r>
          <w:fldChar w:fldCharType="end"/>
        </w:r>
      </w:hyperlink>
    </w:p>
    <w:p>
      <w:pPr>
        <w:pStyle w:val="TOC1"/>
        <w:tabs>
          <w:tab w:val="right" w:leader="dot" w:pos="8306"/>
        </w:tabs>
      </w:pPr>
      <w:hyperlink w:anchor="_Toc11141" w:history="1">
        <w:r>
          <w:rPr>
            <w:rFonts w:ascii="仿宋" w:eastAsia="仿宋" w:hAnsi="仿宋" w:cs="仿宋" w:hint="eastAsia"/>
            <w:lang w:eastAsia="zh-CN"/>
          </w:rPr>
          <w:t>十八、成果转化与推广应用</w:t>
        </w:r>
        <w:r>
          <w:tab/>
        </w:r>
        <w:r>
          <w:fldChar w:fldCharType="begin"/>
        </w:r>
        <w:r>
          <w:instrText xml:space="preserve"> PAGEREF _Toc11141 \h </w:instrText>
        </w:r>
        <w:r>
          <w:fldChar w:fldCharType="separate"/>
        </w:r>
        <w:r>
          <w:t>72</w:t>
        </w:r>
        <w:r>
          <w:fldChar w:fldCharType="end"/>
        </w:r>
      </w:hyperlink>
    </w:p>
    <w:p>
      <w:pPr>
        <w:pStyle w:val="TOC2"/>
        <w:tabs>
          <w:tab w:val="right" w:leader="dot" w:pos="8306"/>
        </w:tabs>
      </w:pPr>
      <w:hyperlink w:anchor="_Toc20446" w:history="1">
        <w:r>
          <w:rPr>
            <w:rFonts w:ascii="仿宋" w:eastAsia="仿宋" w:hAnsi="仿宋" w:cs="仿宋" w:hint="eastAsia"/>
            <w:lang w:eastAsia="zh-CN"/>
          </w:rPr>
          <w:t>(一)、成果转化策略制定</w:t>
        </w:r>
        <w:r>
          <w:tab/>
        </w:r>
        <w:r>
          <w:fldChar w:fldCharType="begin"/>
        </w:r>
        <w:r>
          <w:instrText xml:space="preserve"> PAGEREF _Toc20446 \h </w:instrText>
        </w:r>
        <w:r>
          <w:fldChar w:fldCharType="separate"/>
        </w:r>
        <w:r>
          <w:t>72</w:t>
        </w:r>
        <w:r>
          <w:fldChar w:fldCharType="end"/>
        </w:r>
      </w:hyperlink>
    </w:p>
    <w:p>
      <w:pPr>
        <w:pStyle w:val="TOC2"/>
        <w:tabs>
          <w:tab w:val="right" w:leader="dot" w:pos="8306"/>
        </w:tabs>
      </w:pPr>
      <w:hyperlink w:anchor="_Toc10535" w:history="1">
        <w:r>
          <w:rPr>
            <w:rFonts w:ascii="仿宋" w:eastAsia="仿宋" w:hAnsi="仿宋" w:cs="仿宋" w:hint="eastAsia"/>
            <w:lang w:eastAsia="zh-CN"/>
          </w:rPr>
          <w:t>(二)、成果推广应用方案</w:t>
        </w:r>
        <w:r>
          <w:tab/>
        </w:r>
        <w:r>
          <w:fldChar w:fldCharType="begin"/>
        </w:r>
        <w:r>
          <w:instrText xml:space="preserve"> PAGEREF _Toc10535 \h </w:instrText>
        </w:r>
        <w:r>
          <w:fldChar w:fldCharType="separate"/>
        </w:r>
        <w:r>
          <w:t>73</w:t>
        </w:r>
        <w:r>
          <w:fldChar w:fldCharType="end"/>
        </w:r>
      </w:hyperlink>
    </w:p>
    <w:p>
      <w:pPr>
        <w:pStyle w:val="TOC1"/>
        <w:tabs>
          <w:tab w:val="right" w:leader="dot" w:pos="8306"/>
        </w:tabs>
      </w:pPr>
      <w:hyperlink w:anchor="_Toc28801" w:history="1">
        <w:r>
          <w:rPr>
            <w:rFonts w:ascii="仿宋" w:eastAsia="仿宋" w:hAnsi="仿宋" w:cs="仿宋" w:hint="eastAsia"/>
            <w:lang w:eastAsia="zh-CN"/>
          </w:rPr>
          <w:t>十九、企业合规与伦理</w:t>
        </w:r>
        <w:r>
          <w:tab/>
        </w:r>
        <w:r>
          <w:fldChar w:fldCharType="begin"/>
        </w:r>
        <w:r>
          <w:instrText xml:space="preserve"> PAGEREF _Toc28801 \h </w:instrText>
        </w:r>
        <w:r>
          <w:fldChar w:fldCharType="separate"/>
        </w:r>
        <w:r>
          <w:t>75</w:t>
        </w:r>
        <w:r>
          <w:fldChar w:fldCharType="end"/>
        </w:r>
      </w:hyperlink>
    </w:p>
    <w:p>
      <w:pPr>
        <w:pStyle w:val="TOC2"/>
        <w:tabs>
          <w:tab w:val="right" w:leader="dot" w:pos="8306"/>
        </w:tabs>
      </w:pPr>
      <w:hyperlink w:anchor="_Toc28228" w:history="1">
        <w:r>
          <w:rPr>
            <w:rFonts w:ascii="仿宋" w:eastAsia="仿宋" w:hAnsi="仿宋" w:cs="仿宋" w:hint="eastAsia"/>
            <w:lang w:eastAsia="zh-CN"/>
          </w:rPr>
          <w:t>(一)、合规政策与程序</w:t>
        </w:r>
        <w:r>
          <w:tab/>
        </w:r>
        <w:r>
          <w:fldChar w:fldCharType="begin"/>
        </w:r>
        <w:r>
          <w:instrText xml:space="preserve"> PAGEREF _Toc28228 \h </w:instrText>
        </w:r>
        <w:r>
          <w:fldChar w:fldCharType="separate"/>
        </w:r>
        <w:r>
          <w:t>75</w:t>
        </w:r>
        <w:r>
          <w:fldChar w:fldCharType="end"/>
        </w:r>
      </w:hyperlink>
    </w:p>
    <w:p>
      <w:pPr>
        <w:pStyle w:val="TOC2"/>
        <w:tabs>
          <w:tab w:val="right" w:leader="dot" w:pos="8306"/>
        </w:tabs>
      </w:pPr>
      <w:hyperlink w:anchor="_Toc20790" w:history="1">
        <w:r>
          <w:rPr>
            <w:rFonts w:ascii="仿宋" w:eastAsia="仿宋" w:hAnsi="仿宋" w:cs="仿宋" w:hint="eastAsia"/>
            <w:lang w:eastAsia="zh-CN"/>
          </w:rPr>
          <w:t>(二)、伦理规范与培训</w:t>
        </w:r>
        <w:r>
          <w:tab/>
        </w:r>
        <w:r>
          <w:fldChar w:fldCharType="begin"/>
        </w:r>
        <w:r>
          <w:instrText xml:space="preserve"> PAGEREF _Toc20790 \h </w:instrText>
        </w:r>
        <w:r>
          <w:fldChar w:fldCharType="separate"/>
        </w:r>
        <w:r>
          <w:t>76</w:t>
        </w:r>
        <w:r>
          <w:fldChar w:fldCharType="end"/>
        </w:r>
      </w:hyperlink>
    </w:p>
    <w:p>
      <w:pPr>
        <w:pStyle w:val="TOC2"/>
        <w:tabs>
          <w:tab w:val="right" w:leader="dot" w:pos="8306"/>
        </w:tabs>
      </w:pPr>
      <w:hyperlink w:anchor="_Toc19619" w:history="1">
        <w:r>
          <w:rPr>
            <w:rFonts w:ascii="仿宋" w:eastAsia="仿宋" w:hAnsi="仿宋" w:cs="仿宋" w:hint="eastAsia"/>
            <w:lang w:eastAsia="zh-CN"/>
          </w:rPr>
          <w:t>(三)、合规风险评估</w:t>
        </w:r>
        <w:r>
          <w:tab/>
        </w:r>
        <w:r>
          <w:fldChar w:fldCharType="begin"/>
        </w:r>
        <w:r>
          <w:instrText xml:space="preserve"> PAGEREF _Toc19619 \h </w:instrText>
        </w:r>
        <w:r>
          <w:fldChar w:fldCharType="separate"/>
        </w:r>
        <w:r>
          <w:t>77</w:t>
        </w:r>
        <w:r>
          <w:fldChar w:fldCharType="end"/>
        </w:r>
      </w:hyperlink>
    </w:p>
    <w:p>
      <w:pPr>
        <w:pStyle w:val="TOC2"/>
        <w:tabs>
          <w:tab w:val="right" w:leader="dot" w:pos="8306"/>
        </w:tabs>
      </w:pPr>
      <w:hyperlink w:anchor="_Toc706" w:history="1">
        <w:r>
          <w:rPr>
            <w:rFonts w:ascii="仿宋" w:eastAsia="仿宋" w:hAnsi="仿宋" w:cs="仿宋" w:hint="eastAsia"/>
            <w:lang w:eastAsia="zh-CN"/>
          </w:rPr>
          <w:t>(四)、合规监督与执行</w:t>
        </w:r>
        <w:r>
          <w:tab/>
        </w:r>
        <w:r>
          <w:fldChar w:fldCharType="begin"/>
        </w:r>
        <w:r>
          <w:instrText xml:space="preserve"> PAGEREF _Toc706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4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涤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9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3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49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92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在全球经济快速发展和科技日新月异的今天，市场对创新技术和环保解决方案的需求日益增长。洗涤项目恰好聚焦于这一趋势，提供涵盖人工智能、大数据分析和可持续能源等领域的高效、先进产品和服务。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https://d.book118.com/836102023115010050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D6EC9"/>
    <w:rsid w:val="5F8D6E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10202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2024-02-02T14:35:00Z</dcterms:created>
  <dcterms:modified xsi:type="dcterms:W3CDTF">2024-02-02T14:36:06Z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591E4E2607A4425295DB4C591D0C1227_11</vt:lpwstr>
  </property>
  <property fmtid="{D5CDD505-2E9C-101B-9397-08002B2CF9AE}" pid="3" name="KSOProductBuildVer">
    <vt:lpwstr>2052-12.1.0.16250</vt:lpwstr>
  </property>
</Properties>
</file>