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91" w:history="1">
        <w:r>
          <w:rPr>
            <w:rFonts w:ascii="仿宋" w:eastAsia="仿宋" w:hAnsi="仿宋" w:cs="仿宋" w:hint="eastAsia"/>
            <w:lang w:eastAsia="zh-CN"/>
          </w:rPr>
          <w:t>序言</w:t>
        </w:r>
        <w:r>
          <w:tab/>
        </w:r>
        <w:r>
          <w:fldChar w:fldCharType="begin"/>
        </w:r>
        <w:r>
          <w:instrText xml:space="preserve"> PAGEREF _Toc5391 \h </w:instrText>
        </w:r>
        <w:r>
          <w:fldChar w:fldCharType="separate"/>
        </w:r>
        <w:r>
          <w:t>3</w:t>
        </w:r>
        <w:r>
          <w:fldChar w:fldCharType="end"/>
        </w:r>
      </w:hyperlink>
    </w:p>
    <w:p>
      <w:pPr>
        <w:pStyle w:val="TOC1"/>
        <w:tabs>
          <w:tab w:val="right" w:leader="dot" w:pos="8306"/>
        </w:tabs>
      </w:pPr>
      <w:hyperlink w:anchor="_Toc26146" w:history="1">
        <w:r>
          <w:rPr>
            <w:rFonts w:ascii="仿宋" w:eastAsia="仿宋" w:hAnsi="仿宋" w:cs="仿宋" w:hint="eastAsia"/>
            <w:lang w:eastAsia="zh-CN"/>
          </w:rPr>
          <w:t>一、财务管理与成本控制</w:t>
        </w:r>
        <w:r>
          <w:tab/>
        </w:r>
        <w:r>
          <w:fldChar w:fldCharType="begin"/>
        </w:r>
        <w:r>
          <w:instrText xml:space="preserve"> PAGEREF _Toc26146 \h </w:instrText>
        </w:r>
        <w:r>
          <w:fldChar w:fldCharType="separate"/>
        </w:r>
        <w:r>
          <w:t>3</w:t>
        </w:r>
        <w:r>
          <w:fldChar w:fldCharType="end"/>
        </w:r>
      </w:hyperlink>
    </w:p>
    <w:p>
      <w:pPr>
        <w:pStyle w:val="TOC2"/>
        <w:tabs>
          <w:tab w:val="right" w:leader="dot" w:pos="8306"/>
        </w:tabs>
      </w:pPr>
      <w:hyperlink w:anchor="_Toc23431" w:history="1">
        <w:r>
          <w:rPr>
            <w:rFonts w:ascii="仿宋" w:eastAsia="仿宋" w:hAnsi="仿宋" w:cs="仿宋" w:hint="eastAsia"/>
            <w:lang w:eastAsia="zh-CN"/>
          </w:rPr>
          <w:t>(一)、财务管理体系建设</w:t>
        </w:r>
        <w:r>
          <w:tab/>
        </w:r>
        <w:r>
          <w:fldChar w:fldCharType="begin"/>
        </w:r>
        <w:r>
          <w:instrText xml:space="preserve"> PAGEREF _Toc23431 \h </w:instrText>
        </w:r>
        <w:r>
          <w:fldChar w:fldCharType="separate"/>
        </w:r>
        <w:r>
          <w:t>3</w:t>
        </w:r>
        <w:r>
          <w:fldChar w:fldCharType="end"/>
        </w:r>
      </w:hyperlink>
    </w:p>
    <w:p>
      <w:pPr>
        <w:pStyle w:val="TOC2"/>
        <w:tabs>
          <w:tab w:val="right" w:leader="dot" w:pos="8306"/>
        </w:tabs>
      </w:pPr>
      <w:hyperlink w:anchor="_Toc28779" w:history="1">
        <w:r>
          <w:rPr>
            <w:rFonts w:ascii="仿宋" w:eastAsia="仿宋" w:hAnsi="仿宋" w:cs="仿宋" w:hint="eastAsia"/>
            <w:lang w:eastAsia="zh-CN"/>
          </w:rPr>
          <w:t>(二)、成本控制措施</w:t>
        </w:r>
        <w:r>
          <w:tab/>
        </w:r>
        <w:r>
          <w:fldChar w:fldCharType="begin"/>
        </w:r>
        <w:r>
          <w:instrText xml:space="preserve"> PAGEREF _Toc28779 \h </w:instrText>
        </w:r>
        <w:r>
          <w:fldChar w:fldCharType="separate"/>
        </w:r>
        <w:r>
          <w:t>4</w:t>
        </w:r>
        <w:r>
          <w:fldChar w:fldCharType="end"/>
        </w:r>
      </w:hyperlink>
    </w:p>
    <w:p>
      <w:pPr>
        <w:pStyle w:val="TOC1"/>
        <w:tabs>
          <w:tab w:val="right" w:leader="dot" w:pos="8306"/>
        </w:tabs>
      </w:pPr>
      <w:hyperlink w:anchor="_Toc1463" w:history="1">
        <w:r>
          <w:rPr>
            <w:rFonts w:ascii="仿宋" w:eastAsia="仿宋" w:hAnsi="仿宋" w:cs="仿宋" w:hint="eastAsia"/>
            <w:lang w:eastAsia="zh-CN"/>
          </w:rPr>
          <w:t>二、资源开发及综合利用分析</w:t>
        </w:r>
        <w:r>
          <w:tab/>
        </w:r>
        <w:r>
          <w:fldChar w:fldCharType="begin"/>
        </w:r>
        <w:r>
          <w:instrText xml:space="preserve"> PAGEREF _Toc1463 \h </w:instrText>
        </w:r>
        <w:r>
          <w:fldChar w:fldCharType="separate"/>
        </w:r>
        <w:r>
          <w:t>5</w:t>
        </w:r>
        <w:r>
          <w:fldChar w:fldCharType="end"/>
        </w:r>
      </w:hyperlink>
    </w:p>
    <w:p>
      <w:pPr>
        <w:pStyle w:val="TOC2"/>
        <w:tabs>
          <w:tab w:val="right" w:leader="dot" w:pos="8306"/>
        </w:tabs>
      </w:pPr>
      <w:hyperlink w:anchor="_Toc28765" w:history="1">
        <w:r>
          <w:rPr>
            <w:rFonts w:ascii="仿宋" w:eastAsia="仿宋" w:hAnsi="仿宋" w:cs="仿宋" w:hint="eastAsia"/>
            <w:lang w:eastAsia="zh-CN"/>
          </w:rPr>
          <w:t>(一)、资源开发方案</w:t>
        </w:r>
        <w:r>
          <w:tab/>
        </w:r>
        <w:r>
          <w:fldChar w:fldCharType="begin"/>
        </w:r>
        <w:r>
          <w:instrText xml:space="preserve"> PAGEREF _Toc28765 \h </w:instrText>
        </w:r>
        <w:r>
          <w:fldChar w:fldCharType="separate"/>
        </w:r>
        <w:r>
          <w:t>5</w:t>
        </w:r>
        <w:r>
          <w:fldChar w:fldCharType="end"/>
        </w:r>
      </w:hyperlink>
    </w:p>
    <w:p>
      <w:pPr>
        <w:pStyle w:val="TOC2"/>
        <w:tabs>
          <w:tab w:val="right" w:leader="dot" w:pos="8306"/>
        </w:tabs>
      </w:pPr>
      <w:hyperlink w:anchor="_Toc32121" w:history="1">
        <w:r>
          <w:rPr>
            <w:rFonts w:ascii="仿宋" w:eastAsia="仿宋" w:hAnsi="仿宋" w:cs="仿宋" w:hint="eastAsia"/>
            <w:lang w:eastAsia="zh-CN"/>
          </w:rPr>
          <w:t>(二)、资源利用方案</w:t>
        </w:r>
        <w:r>
          <w:tab/>
        </w:r>
        <w:r>
          <w:fldChar w:fldCharType="begin"/>
        </w:r>
        <w:r>
          <w:instrText xml:space="preserve"> PAGEREF _Toc32121 \h </w:instrText>
        </w:r>
        <w:r>
          <w:fldChar w:fldCharType="separate"/>
        </w:r>
        <w:r>
          <w:t>7</w:t>
        </w:r>
        <w:r>
          <w:fldChar w:fldCharType="end"/>
        </w:r>
      </w:hyperlink>
    </w:p>
    <w:p>
      <w:pPr>
        <w:pStyle w:val="TOC2"/>
        <w:tabs>
          <w:tab w:val="right" w:leader="dot" w:pos="8306"/>
        </w:tabs>
      </w:pPr>
      <w:hyperlink w:anchor="_Toc18669" w:history="1">
        <w:r>
          <w:rPr>
            <w:rFonts w:ascii="仿宋" w:eastAsia="仿宋" w:hAnsi="仿宋" w:cs="仿宋" w:hint="eastAsia"/>
            <w:lang w:eastAsia="zh-CN"/>
          </w:rPr>
          <w:t>(三)、资源节约措施</w:t>
        </w:r>
        <w:r>
          <w:tab/>
        </w:r>
        <w:r>
          <w:fldChar w:fldCharType="begin"/>
        </w:r>
        <w:r>
          <w:instrText xml:space="preserve"> PAGEREF _Toc18669 \h </w:instrText>
        </w:r>
        <w:r>
          <w:fldChar w:fldCharType="separate"/>
        </w:r>
        <w:r>
          <w:t>8</w:t>
        </w:r>
        <w:r>
          <w:fldChar w:fldCharType="end"/>
        </w:r>
      </w:hyperlink>
    </w:p>
    <w:p>
      <w:pPr>
        <w:pStyle w:val="TOC1"/>
        <w:tabs>
          <w:tab w:val="right" w:leader="dot" w:pos="8306"/>
        </w:tabs>
      </w:pPr>
      <w:hyperlink w:anchor="_Toc16492" w:history="1">
        <w:r>
          <w:rPr>
            <w:rFonts w:ascii="仿宋" w:eastAsia="仿宋" w:hAnsi="仿宋" w:cs="仿宋" w:hint="eastAsia"/>
            <w:lang w:eastAsia="zh-CN"/>
          </w:rPr>
          <w:t>三、背景、必要性分析</w:t>
        </w:r>
        <w:r>
          <w:tab/>
        </w:r>
        <w:r>
          <w:fldChar w:fldCharType="begin"/>
        </w:r>
        <w:r>
          <w:instrText xml:space="preserve"> PAGEREF _Toc16492 \h </w:instrText>
        </w:r>
        <w:r>
          <w:fldChar w:fldCharType="separate"/>
        </w:r>
        <w:r>
          <w:t>9</w:t>
        </w:r>
        <w:r>
          <w:fldChar w:fldCharType="end"/>
        </w:r>
      </w:hyperlink>
    </w:p>
    <w:p>
      <w:pPr>
        <w:pStyle w:val="TOC2"/>
        <w:tabs>
          <w:tab w:val="right" w:leader="dot" w:pos="8306"/>
        </w:tabs>
      </w:pPr>
      <w:hyperlink w:anchor="_Toc30156" w:history="1">
        <w:r>
          <w:rPr>
            <w:rFonts w:ascii="仿宋" w:eastAsia="仿宋" w:hAnsi="仿宋" w:cs="仿宋" w:hint="eastAsia"/>
            <w:lang w:eastAsia="zh-CN"/>
          </w:rPr>
          <w:t>(一)、项目建设背景</w:t>
        </w:r>
        <w:r>
          <w:tab/>
        </w:r>
        <w:r>
          <w:fldChar w:fldCharType="begin"/>
        </w:r>
        <w:r>
          <w:instrText xml:space="preserve"> PAGEREF _Toc30156 \h </w:instrText>
        </w:r>
        <w:r>
          <w:fldChar w:fldCharType="separate"/>
        </w:r>
        <w:r>
          <w:t>9</w:t>
        </w:r>
        <w:r>
          <w:fldChar w:fldCharType="end"/>
        </w:r>
      </w:hyperlink>
    </w:p>
    <w:p>
      <w:pPr>
        <w:pStyle w:val="TOC2"/>
        <w:tabs>
          <w:tab w:val="right" w:leader="dot" w:pos="8306"/>
        </w:tabs>
      </w:pPr>
      <w:hyperlink w:anchor="_Toc17861" w:history="1">
        <w:r>
          <w:rPr>
            <w:rFonts w:ascii="仿宋" w:eastAsia="仿宋" w:hAnsi="仿宋" w:cs="仿宋" w:hint="eastAsia"/>
            <w:lang w:eastAsia="zh-CN"/>
          </w:rPr>
          <w:t>(二)、必要性分析</w:t>
        </w:r>
        <w:r>
          <w:tab/>
        </w:r>
        <w:r>
          <w:fldChar w:fldCharType="begin"/>
        </w:r>
        <w:r>
          <w:instrText xml:space="preserve"> PAGEREF _Toc17861 \h </w:instrText>
        </w:r>
        <w:r>
          <w:fldChar w:fldCharType="separate"/>
        </w:r>
        <w:r>
          <w:t>10</w:t>
        </w:r>
        <w:r>
          <w:fldChar w:fldCharType="end"/>
        </w:r>
      </w:hyperlink>
    </w:p>
    <w:p>
      <w:pPr>
        <w:pStyle w:val="TOC2"/>
        <w:tabs>
          <w:tab w:val="right" w:leader="dot" w:pos="8306"/>
        </w:tabs>
      </w:pPr>
      <w:hyperlink w:anchor="_Toc31360" w:history="1">
        <w:r>
          <w:rPr>
            <w:rFonts w:ascii="仿宋" w:eastAsia="仿宋" w:hAnsi="仿宋" w:cs="仿宋" w:hint="eastAsia"/>
            <w:lang w:eastAsia="zh-CN"/>
          </w:rPr>
          <w:t>(三)、项目建设有利条件</w:t>
        </w:r>
        <w:r>
          <w:tab/>
        </w:r>
        <w:r>
          <w:fldChar w:fldCharType="begin"/>
        </w:r>
        <w:r>
          <w:instrText xml:space="preserve"> PAGEREF _Toc31360 \h </w:instrText>
        </w:r>
        <w:r>
          <w:fldChar w:fldCharType="separate"/>
        </w:r>
        <w:r>
          <w:t>11</w:t>
        </w:r>
        <w:r>
          <w:fldChar w:fldCharType="end"/>
        </w:r>
      </w:hyperlink>
    </w:p>
    <w:p>
      <w:pPr>
        <w:pStyle w:val="TOC1"/>
        <w:tabs>
          <w:tab w:val="right" w:leader="dot" w:pos="8306"/>
        </w:tabs>
      </w:pPr>
      <w:hyperlink w:anchor="_Toc20362" w:history="1">
        <w:r>
          <w:rPr>
            <w:rFonts w:ascii="仿宋" w:eastAsia="仿宋" w:hAnsi="仿宋" w:cs="仿宋" w:hint="eastAsia"/>
            <w:lang w:eastAsia="zh-CN"/>
          </w:rPr>
          <w:t>四、社会影响分析</w:t>
        </w:r>
        <w:r>
          <w:tab/>
        </w:r>
        <w:r>
          <w:fldChar w:fldCharType="begin"/>
        </w:r>
        <w:r>
          <w:instrText xml:space="preserve"> PAGEREF _Toc20362 \h </w:instrText>
        </w:r>
        <w:r>
          <w:fldChar w:fldCharType="separate"/>
        </w:r>
        <w:r>
          <w:t>13</w:t>
        </w:r>
        <w:r>
          <w:fldChar w:fldCharType="end"/>
        </w:r>
      </w:hyperlink>
    </w:p>
    <w:p>
      <w:pPr>
        <w:pStyle w:val="TOC2"/>
        <w:tabs>
          <w:tab w:val="right" w:leader="dot" w:pos="8306"/>
        </w:tabs>
      </w:pPr>
      <w:hyperlink w:anchor="_Toc4904" w:history="1">
        <w:r>
          <w:rPr>
            <w:rFonts w:ascii="仿宋" w:eastAsia="仿宋" w:hAnsi="仿宋" w:cs="仿宋" w:hint="eastAsia"/>
            <w:lang w:eastAsia="zh-CN"/>
          </w:rPr>
          <w:t>(一)、社会影响效果分析</w:t>
        </w:r>
        <w:r>
          <w:tab/>
        </w:r>
        <w:r>
          <w:fldChar w:fldCharType="begin"/>
        </w:r>
        <w:r>
          <w:instrText xml:space="preserve"> PAGEREF _Toc4904 \h </w:instrText>
        </w:r>
        <w:r>
          <w:fldChar w:fldCharType="separate"/>
        </w:r>
        <w:r>
          <w:t>13</w:t>
        </w:r>
        <w:r>
          <w:fldChar w:fldCharType="end"/>
        </w:r>
      </w:hyperlink>
    </w:p>
    <w:p>
      <w:pPr>
        <w:pStyle w:val="TOC2"/>
        <w:tabs>
          <w:tab w:val="right" w:leader="dot" w:pos="8306"/>
        </w:tabs>
      </w:pPr>
      <w:hyperlink w:anchor="_Toc27342" w:history="1">
        <w:r>
          <w:rPr>
            <w:rFonts w:ascii="仿宋" w:eastAsia="仿宋" w:hAnsi="仿宋" w:cs="仿宋" w:hint="eastAsia"/>
            <w:lang w:eastAsia="zh-CN"/>
          </w:rPr>
          <w:t>(二)、社会适应性分析</w:t>
        </w:r>
        <w:r>
          <w:tab/>
        </w:r>
        <w:r>
          <w:fldChar w:fldCharType="begin"/>
        </w:r>
        <w:r>
          <w:instrText xml:space="preserve"> PAGEREF _Toc27342 \h </w:instrText>
        </w:r>
        <w:r>
          <w:fldChar w:fldCharType="separate"/>
        </w:r>
        <w:r>
          <w:t>15</w:t>
        </w:r>
        <w:r>
          <w:fldChar w:fldCharType="end"/>
        </w:r>
      </w:hyperlink>
    </w:p>
    <w:p>
      <w:pPr>
        <w:pStyle w:val="TOC2"/>
        <w:tabs>
          <w:tab w:val="right" w:leader="dot" w:pos="8306"/>
        </w:tabs>
      </w:pPr>
      <w:hyperlink w:anchor="_Toc31822" w:history="1">
        <w:r>
          <w:rPr>
            <w:rFonts w:ascii="仿宋" w:eastAsia="仿宋" w:hAnsi="仿宋" w:cs="仿宋" w:hint="eastAsia"/>
            <w:lang w:eastAsia="zh-CN"/>
          </w:rPr>
          <w:t>(三)、社会风险及对策分析</w:t>
        </w:r>
        <w:r>
          <w:tab/>
        </w:r>
        <w:r>
          <w:fldChar w:fldCharType="begin"/>
        </w:r>
        <w:r>
          <w:instrText xml:space="preserve"> PAGEREF _Toc31822 \h </w:instrText>
        </w:r>
        <w:r>
          <w:fldChar w:fldCharType="separate"/>
        </w:r>
        <w:r>
          <w:t>17</w:t>
        </w:r>
        <w:r>
          <w:fldChar w:fldCharType="end"/>
        </w:r>
      </w:hyperlink>
    </w:p>
    <w:p>
      <w:pPr>
        <w:pStyle w:val="TOC1"/>
        <w:tabs>
          <w:tab w:val="right" w:leader="dot" w:pos="8306"/>
        </w:tabs>
      </w:pPr>
      <w:hyperlink w:anchor="_Toc16038" w:history="1">
        <w:r>
          <w:rPr>
            <w:rFonts w:ascii="仿宋" w:eastAsia="仿宋" w:hAnsi="仿宋" w:cs="仿宋" w:hint="eastAsia"/>
            <w:lang w:eastAsia="zh-CN"/>
          </w:rPr>
          <w:t>五、项目选址研究</w:t>
        </w:r>
        <w:r>
          <w:tab/>
        </w:r>
        <w:r>
          <w:fldChar w:fldCharType="begin"/>
        </w:r>
        <w:r>
          <w:instrText xml:space="preserve"> PAGEREF _Toc16038 \h </w:instrText>
        </w:r>
        <w:r>
          <w:fldChar w:fldCharType="separate"/>
        </w:r>
        <w:r>
          <w:t>20</w:t>
        </w:r>
        <w:r>
          <w:fldChar w:fldCharType="end"/>
        </w:r>
      </w:hyperlink>
    </w:p>
    <w:p>
      <w:pPr>
        <w:pStyle w:val="TOC2"/>
        <w:tabs>
          <w:tab w:val="right" w:leader="dot" w:pos="8306"/>
        </w:tabs>
      </w:pPr>
      <w:hyperlink w:anchor="_Toc4738" w:history="1">
        <w:r>
          <w:rPr>
            <w:rFonts w:ascii="仿宋" w:eastAsia="仿宋" w:hAnsi="仿宋" w:cs="仿宋" w:hint="eastAsia"/>
            <w:lang w:eastAsia="zh-CN"/>
          </w:rPr>
          <w:t>(一)、项目选址原则</w:t>
        </w:r>
        <w:r>
          <w:tab/>
        </w:r>
        <w:r>
          <w:fldChar w:fldCharType="begin"/>
        </w:r>
        <w:r>
          <w:instrText xml:space="preserve"> PAGEREF _Toc4738 \h </w:instrText>
        </w:r>
        <w:r>
          <w:fldChar w:fldCharType="separate"/>
        </w:r>
        <w:r>
          <w:t>20</w:t>
        </w:r>
        <w:r>
          <w:fldChar w:fldCharType="end"/>
        </w:r>
      </w:hyperlink>
    </w:p>
    <w:p>
      <w:pPr>
        <w:pStyle w:val="TOC2"/>
        <w:tabs>
          <w:tab w:val="right" w:leader="dot" w:pos="8306"/>
        </w:tabs>
      </w:pPr>
      <w:hyperlink w:anchor="_Toc2032" w:history="1">
        <w:r>
          <w:rPr>
            <w:rFonts w:ascii="仿宋" w:eastAsia="仿宋" w:hAnsi="仿宋" w:cs="仿宋" w:hint="eastAsia"/>
            <w:lang w:eastAsia="zh-CN"/>
          </w:rPr>
          <w:t>(二)、项目选址</w:t>
        </w:r>
        <w:r>
          <w:tab/>
        </w:r>
        <w:r>
          <w:fldChar w:fldCharType="begin"/>
        </w:r>
        <w:r>
          <w:instrText xml:space="preserve"> PAGEREF _Toc2032 \h </w:instrText>
        </w:r>
        <w:r>
          <w:fldChar w:fldCharType="separate"/>
        </w:r>
        <w:r>
          <w:t>23</w:t>
        </w:r>
        <w:r>
          <w:fldChar w:fldCharType="end"/>
        </w:r>
      </w:hyperlink>
    </w:p>
    <w:p>
      <w:pPr>
        <w:pStyle w:val="TOC2"/>
        <w:tabs>
          <w:tab w:val="right" w:leader="dot" w:pos="8306"/>
        </w:tabs>
      </w:pPr>
      <w:hyperlink w:anchor="_Toc20368" w:history="1">
        <w:r>
          <w:rPr>
            <w:rFonts w:ascii="仿宋" w:eastAsia="仿宋" w:hAnsi="仿宋" w:cs="仿宋" w:hint="eastAsia"/>
            <w:lang w:eastAsia="zh-CN"/>
          </w:rPr>
          <w:t>(三)、建设条件分析</w:t>
        </w:r>
        <w:r>
          <w:tab/>
        </w:r>
        <w:r>
          <w:fldChar w:fldCharType="begin"/>
        </w:r>
        <w:r>
          <w:instrText xml:space="preserve"> PAGEREF _Toc20368 \h </w:instrText>
        </w:r>
        <w:r>
          <w:fldChar w:fldCharType="separate"/>
        </w:r>
        <w:r>
          <w:t>25</w:t>
        </w:r>
        <w:r>
          <w:fldChar w:fldCharType="end"/>
        </w:r>
      </w:hyperlink>
    </w:p>
    <w:p>
      <w:pPr>
        <w:pStyle w:val="TOC2"/>
        <w:tabs>
          <w:tab w:val="right" w:leader="dot" w:pos="8306"/>
        </w:tabs>
      </w:pPr>
      <w:hyperlink w:anchor="_Toc20514" w:history="1">
        <w:r>
          <w:rPr>
            <w:rFonts w:ascii="仿宋" w:eastAsia="仿宋" w:hAnsi="仿宋" w:cs="仿宋" w:hint="eastAsia"/>
            <w:lang w:eastAsia="zh-CN"/>
          </w:rPr>
          <w:t>(四)、用地控制指标</w:t>
        </w:r>
        <w:r>
          <w:tab/>
        </w:r>
        <w:r>
          <w:fldChar w:fldCharType="begin"/>
        </w:r>
        <w:r>
          <w:instrText xml:space="preserve"> PAGEREF _Toc20514 \h </w:instrText>
        </w:r>
        <w:r>
          <w:fldChar w:fldCharType="separate"/>
        </w:r>
        <w:r>
          <w:t>27</w:t>
        </w:r>
        <w:r>
          <w:fldChar w:fldCharType="end"/>
        </w:r>
      </w:hyperlink>
    </w:p>
    <w:p>
      <w:pPr>
        <w:pStyle w:val="TOC2"/>
        <w:tabs>
          <w:tab w:val="right" w:leader="dot" w:pos="8306"/>
        </w:tabs>
      </w:pPr>
      <w:hyperlink w:anchor="_Toc6792" w:history="1">
        <w:r>
          <w:rPr>
            <w:rFonts w:ascii="仿宋" w:eastAsia="仿宋" w:hAnsi="仿宋" w:cs="仿宋" w:hint="eastAsia"/>
            <w:lang w:eastAsia="zh-CN"/>
          </w:rPr>
          <w:t>(五)、地总体要求</w:t>
        </w:r>
        <w:r>
          <w:tab/>
        </w:r>
        <w:r>
          <w:fldChar w:fldCharType="begin"/>
        </w:r>
        <w:r>
          <w:instrText xml:space="preserve"> PAGEREF _Toc6792 \h </w:instrText>
        </w:r>
        <w:r>
          <w:fldChar w:fldCharType="separate"/>
        </w:r>
        <w:r>
          <w:t>28</w:t>
        </w:r>
        <w:r>
          <w:fldChar w:fldCharType="end"/>
        </w:r>
      </w:hyperlink>
    </w:p>
    <w:p>
      <w:pPr>
        <w:pStyle w:val="TOC2"/>
        <w:tabs>
          <w:tab w:val="right" w:leader="dot" w:pos="8306"/>
        </w:tabs>
      </w:pPr>
      <w:hyperlink w:anchor="_Toc8119" w:history="1">
        <w:r>
          <w:rPr>
            <w:rFonts w:ascii="仿宋" w:eastAsia="仿宋" w:hAnsi="仿宋" w:cs="仿宋" w:hint="eastAsia"/>
            <w:lang w:eastAsia="zh-CN"/>
          </w:rPr>
          <w:t>(六)、节约用地措施</w:t>
        </w:r>
        <w:r>
          <w:tab/>
        </w:r>
        <w:r>
          <w:fldChar w:fldCharType="begin"/>
        </w:r>
        <w:r>
          <w:instrText xml:space="preserve"> PAGEREF _Toc8119 \h </w:instrText>
        </w:r>
        <w:r>
          <w:fldChar w:fldCharType="separate"/>
        </w:r>
        <w:r>
          <w:t>29</w:t>
        </w:r>
        <w:r>
          <w:fldChar w:fldCharType="end"/>
        </w:r>
      </w:hyperlink>
    </w:p>
    <w:p>
      <w:pPr>
        <w:pStyle w:val="TOC2"/>
        <w:tabs>
          <w:tab w:val="right" w:leader="dot" w:pos="8306"/>
        </w:tabs>
      </w:pPr>
      <w:hyperlink w:anchor="_Toc18679" w:history="1">
        <w:r>
          <w:rPr>
            <w:rFonts w:ascii="仿宋" w:eastAsia="仿宋" w:hAnsi="仿宋" w:cs="仿宋" w:hint="eastAsia"/>
            <w:lang w:eastAsia="zh-CN"/>
          </w:rPr>
          <w:t>(七)、选址综合评价</w:t>
        </w:r>
        <w:r>
          <w:tab/>
        </w:r>
        <w:r>
          <w:fldChar w:fldCharType="begin"/>
        </w:r>
        <w:r>
          <w:instrText xml:space="preserve"> PAGEREF _Toc18679 \h </w:instrText>
        </w:r>
        <w:r>
          <w:fldChar w:fldCharType="separate"/>
        </w:r>
        <w:r>
          <w:t>31</w:t>
        </w:r>
        <w:r>
          <w:fldChar w:fldCharType="end"/>
        </w:r>
      </w:hyperlink>
    </w:p>
    <w:p>
      <w:pPr>
        <w:pStyle w:val="TOC1"/>
        <w:tabs>
          <w:tab w:val="right" w:leader="dot" w:pos="8306"/>
        </w:tabs>
      </w:pPr>
      <w:hyperlink w:anchor="_Toc12542" w:history="1">
        <w:r>
          <w:rPr>
            <w:rFonts w:ascii="仿宋" w:eastAsia="仿宋" w:hAnsi="仿宋" w:cs="仿宋" w:hint="eastAsia"/>
            <w:lang w:eastAsia="zh-CN"/>
          </w:rPr>
          <w:t>六、发展规划、产业政策和行业准入分析</w:t>
        </w:r>
        <w:r>
          <w:tab/>
        </w:r>
        <w:r>
          <w:fldChar w:fldCharType="begin"/>
        </w:r>
        <w:r>
          <w:instrText xml:space="preserve"> PAGEREF _Toc12542 \h </w:instrText>
        </w:r>
        <w:r>
          <w:fldChar w:fldCharType="separate"/>
        </w:r>
        <w:r>
          <w:t>32</w:t>
        </w:r>
        <w:r>
          <w:fldChar w:fldCharType="end"/>
        </w:r>
      </w:hyperlink>
    </w:p>
    <w:p>
      <w:pPr>
        <w:pStyle w:val="TOC2"/>
        <w:tabs>
          <w:tab w:val="right" w:leader="dot" w:pos="8306"/>
        </w:tabs>
      </w:pPr>
      <w:hyperlink w:anchor="_Toc25348" w:history="1">
        <w:r>
          <w:rPr>
            <w:rFonts w:ascii="仿宋" w:eastAsia="仿宋" w:hAnsi="仿宋" w:cs="仿宋" w:hint="eastAsia"/>
            <w:lang w:eastAsia="zh-CN"/>
          </w:rPr>
          <w:t>(一)、发展规划分析</w:t>
        </w:r>
        <w:r>
          <w:tab/>
        </w:r>
        <w:r>
          <w:fldChar w:fldCharType="begin"/>
        </w:r>
        <w:r>
          <w:instrText xml:space="preserve"> PAGEREF _Toc25348 \h </w:instrText>
        </w:r>
        <w:r>
          <w:fldChar w:fldCharType="separate"/>
        </w:r>
        <w:r>
          <w:t>32</w:t>
        </w:r>
        <w:r>
          <w:fldChar w:fldCharType="end"/>
        </w:r>
      </w:hyperlink>
    </w:p>
    <w:p>
      <w:pPr>
        <w:pStyle w:val="TOC2"/>
        <w:tabs>
          <w:tab w:val="right" w:leader="dot" w:pos="8306"/>
        </w:tabs>
      </w:pPr>
      <w:hyperlink w:anchor="_Toc3663" w:history="1">
        <w:r>
          <w:rPr>
            <w:rFonts w:ascii="仿宋" w:eastAsia="仿宋" w:hAnsi="仿宋" w:cs="仿宋" w:hint="eastAsia"/>
            <w:lang w:eastAsia="zh-CN"/>
          </w:rPr>
          <w:t>(二)、产业政策分析</w:t>
        </w:r>
        <w:r>
          <w:tab/>
        </w:r>
        <w:r>
          <w:fldChar w:fldCharType="begin"/>
        </w:r>
        <w:r>
          <w:instrText xml:space="preserve"> PAGEREF _Toc3663 \h </w:instrText>
        </w:r>
        <w:r>
          <w:fldChar w:fldCharType="separate"/>
        </w:r>
        <w:r>
          <w:t>33</w:t>
        </w:r>
        <w:r>
          <w:fldChar w:fldCharType="end"/>
        </w:r>
      </w:hyperlink>
    </w:p>
    <w:p>
      <w:pPr>
        <w:pStyle w:val="TOC2"/>
        <w:tabs>
          <w:tab w:val="right" w:leader="dot" w:pos="8306"/>
        </w:tabs>
      </w:pPr>
      <w:hyperlink w:anchor="_Toc2378" w:history="1">
        <w:r>
          <w:rPr>
            <w:rFonts w:ascii="仿宋" w:eastAsia="仿宋" w:hAnsi="仿宋" w:cs="仿宋" w:hint="eastAsia"/>
            <w:lang w:eastAsia="zh-CN"/>
          </w:rPr>
          <w:t>(三)、行业准入分析</w:t>
        </w:r>
        <w:r>
          <w:tab/>
        </w:r>
        <w:r>
          <w:fldChar w:fldCharType="begin"/>
        </w:r>
        <w:r>
          <w:instrText xml:space="preserve"> PAGEREF _Toc2378 \h </w:instrText>
        </w:r>
        <w:r>
          <w:fldChar w:fldCharType="separate"/>
        </w:r>
        <w:r>
          <w:t>35</w:t>
        </w:r>
        <w:r>
          <w:fldChar w:fldCharType="end"/>
        </w:r>
      </w:hyperlink>
    </w:p>
    <w:p>
      <w:pPr>
        <w:pStyle w:val="TOC1"/>
        <w:tabs>
          <w:tab w:val="right" w:leader="dot" w:pos="8306"/>
        </w:tabs>
      </w:pPr>
      <w:hyperlink w:anchor="_Toc7921" w:history="1">
        <w:r>
          <w:rPr>
            <w:rFonts w:ascii="仿宋" w:eastAsia="仿宋" w:hAnsi="仿宋" w:cs="仿宋" w:hint="eastAsia"/>
            <w:lang w:eastAsia="zh-CN"/>
          </w:rPr>
          <w:t>七、环境保护与绿色发展</w:t>
        </w:r>
        <w:r>
          <w:tab/>
        </w:r>
        <w:r>
          <w:fldChar w:fldCharType="begin"/>
        </w:r>
        <w:r>
          <w:instrText xml:space="preserve"> PAGEREF _Toc7921 \h </w:instrText>
        </w:r>
        <w:r>
          <w:fldChar w:fldCharType="separate"/>
        </w:r>
        <w:r>
          <w:t>36</w:t>
        </w:r>
        <w:r>
          <w:fldChar w:fldCharType="end"/>
        </w:r>
      </w:hyperlink>
    </w:p>
    <w:p>
      <w:pPr>
        <w:pStyle w:val="TOC2"/>
        <w:tabs>
          <w:tab w:val="right" w:leader="dot" w:pos="8306"/>
        </w:tabs>
      </w:pPr>
      <w:hyperlink w:anchor="_Toc4773" w:history="1">
        <w:r>
          <w:rPr>
            <w:rFonts w:ascii="仿宋" w:eastAsia="仿宋" w:hAnsi="仿宋" w:cs="仿宋" w:hint="eastAsia"/>
            <w:lang w:eastAsia="zh-CN"/>
          </w:rPr>
          <w:t>(一)、环境保护措施</w:t>
        </w:r>
        <w:r>
          <w:tab/>
        </w:r>
        <w:r>
          <w:fldChar w:fldCharType="begin"/>
        </w:r>
        <w:r>
          <w:instrText xml:space="preserve"> PAGEREF _Toc4773 \h </w:instrText>
        </w:r>
        <w:r>
          <w:fldChar w:fldCharType="separate"/>
        </w:r>
        <w:r>
          <w:t>36</w:t>
        </w:r>
        <w:r>
          <w:fldChar w:fldCharType="end"/>
        </w:r>
      </w:hyperlink>
    </w:p>
    <w:p>
      <w:pPr>
        <w:pStyle w:val="TOC2"/>
        <w:tabs>
          <w:tab w:val="right" w:leader="dot" w:pos="8306"/>
        </w:tabs>
      </w:pPr>
      <w:hyperlink w:anchor="_Toc60" w:history="1">
        <w:r>
          <w:rPr>
            <w:rFonts w:ascii="仿宋" w:eastAsia="仿宋" w:hAnsi="仿宋" w:cs="仿宋" w:hint="eastAsia"/>
            <w:lang w:eastAsia="zh-CN"/>
          </w:rPr>
          <w:t>(二)、绿色发展与可持续发展策略</w:t>
        </w:r>
        <w:r>
          <w:tab/>
        </w:r>
        <w:r>
          <w:fldChar w:fldCharType="begin"/>
        </w:r>
        <w:r>
          <w:instrText xml:space="preserve"> PAGEREF _Toc60 \h </w:instrText>
        </w:r>
        <w:r>
          <w:fldChar w:fldCharType="separate"/>
        </w:r>
        <w:r>
          <w:t>38</w:t>
        </w:r>
        <w:r>
          <w:fldChar w:fldCharType="end"/>
        </w:r>
      </w:hyperlink>
    </w:p>
    <w:p>
      <w:pPr>
        <w:pStyle w:val="TOC1"/>
        <w:tabs>
          <w:tab w:val="right" w:leader="dot" w:pos="8306"/>
        </w:tabs>
      </w:pPr>
      <w:hyperlink w:anchor="_Toc26960" w:history="1">
        <w:r>
          <w:rPr>
            <w:rFonts w:ascii="仿宋" w:eastAsia="仿宋" w:hAnsi="仿宋" w:cs="仿宋" w:hint="eastAsia"/>
            <w:lang w:eastAsia="zh-CN"/>
          </w:rPr>
          <w:t>八、项目进度计划</w:t>
        </w:r>
        <w:r>
          <w:tab/>
        </w:r>
        <w:r>
          <w:fldChar w:fldCharType="begin"/>
        </w:r>
        <w:r>
          <w:instrText xml:space="preserve"> PAGEREF _Toc26960 \h </w:instrText>
        </w:r>
        <w:r>
          <w:fldChar w:fldCharType="separate"/>
        </w:r>
        <w:r>
          <w:t>39</w:t>
        </w:r>
        <w:r>
          <w:fldChar w:fldCharType="end"/>
        </w:r>
      </w:hyperlink>
    </w:p>
    <w:p>
      <w:pPr>
        <w:pStyle w:val="TOC2"/>
        <w:tabs>
          <w:tab w:val="right" w:leader="dot" w:pos="8306"/>
        </w:tabs>
      </w:pPr>
      <w:hyperlink w:anchor="_Toc13497" w:history="1">
        <w:r>
          <w:rPr>
            <w:rFonts w:ascii="仿宋" w:eastAsia="仿宋" w:hAnsi="仿宋" w:cs="仿宋" w:hint="eastAsia"/>
            <w:lang w:eastAsia="zh-CN"/>
          </w:rPr>
          <w:t>(一)、建设周期</w:t>
        </w:r>
        <w:r>
          <w:tab/>
        </w:r>
        <w:r>
          <w:fldChar w:fldCharType="begin"/>
        </w:r>
        <w:r>
          <w:instrText xml:space="preserve"> PAGEREF _Toc13497 \h </w:instrText>
        </w:r>
        <w:r>
          <w:fldChar w:fldCharType="separate"/>
        </w:r>
        <w:r>
          <w:t>39</w:t>
        </w:r>
        <w:r>
          <w:fldChar w:fldCharType="end"/>
        </w:r>
      </w:hyperlink>
    </w:p>
    <w:p>
      <w:pPr>
        <w:pStyle w:val="TOC2"/>
        <w:tabs>
          <w:tab w:val="right" w:leader="dot" w:pos="8306"/>
        </w:tabs>
      </w:pPr>
      <w:hyperlink w:anchor="_Toc10754" w:history="1">
        <w:r>
          <w:rPr>
            <w:rFonts w:ascii="仿宋" w:eastAsia="仿宋" w:hAnsi="仿宋" w:cs="仿宋" w:hint="eastAsia"/>
            <w:lang w:eastAsia="zh-CN"/>
          </w:rPr>
          <w:t>(二)、建设进度</w:t>
        </w:r>
        <w:r>
          <w:tab/>
        </w:r>
        <w:r>
          <w:fldChar w:fldCharType="begin"/>
        </w:r>
        <w:r>
          <w:instrText xml:space="preserve"> PAGEREF _Toc10754 \h </w:instrText>
        </w:r>
        <w:r>
          <w:fldChar w:fldCharType="separate"/>
        </w:r>
        <w:r>
          <w:t>39</w:t>
        </w:r>
        <w:r>
          <w:fldChar w:fldCharType="end"/>
        </w:r>
      </w:hyperlink>
    </w:p>
    <w:p>
      <w:pPr>
        <w:pStyle w:val="TOC2"/>
        <w:tabs>
          <w:tab w:val="right" w:leader="dot" w:pos="8306"/>
        </w:tabs>
      </w:pPr>
      <w:hyperlink w:anchor="_Toc16715" w:history="1">
        <w:r>
          <w:rPr>
            <w:rFonts w:ascii="仿宋" w:eastAsia="仿宋" w:hAnsi="仿宋" w:cs="仿宋" w:hint="eastAsia"/>
            <w:lang w:eastAsia="zh-CN"/>
          </w:rPr>
          <w:t>(三)、进度安排注意事项</w:t>
        </w:r>
        <w:r>
          <w:tab/>
        </w:r>
        <w:r>
          <w:fldChar w:fldCharType="begin"/>
        </w:r>
        <w:r>
          <w:instrText xml:space="preserve"> PAGEREF _Toc16715 \h </w:instrText>
        </w:r>
        <w:r>
          <w:fldChar w:fldCharType="separate"/>
        </w:r>
        <w:r>
          <w:t>41</w:t>
        </w:r>
        <w:r>
          <w:fldChar w:fldCharType="end"/>
        </w:r>
      </w:hyperlink>
    </w:p>
    <w:p>
      <w:pPr>
        <w:pStyle w:val="TOC2"/>
        <w:tabs>
          <w:tab w:val="right" w:leader="dot" w:pos="8306"/>
        </w:tabs>
      </w:pPr>
      <w:hyperlink w:anchor="_Toc23792" w:history="1">
        <w:r>
          <w:rPr>
            <w:rFonts w:ascii="仿宋" w:eastAsia="仿宋" w:hAnsi="仿宋" w:cs="仿宋" w:hint="eastAsia"/>
            <w:lang w:eastAsia="zh-CN"/>
          </w:rPr>
          <w:t>(四)、人力资源配置</w:t>
        </w:r>
        <w:r>
          <w:tab/>
        </w:r>
        <w:r>
          <w:fldChar w:fldCharType="begin"/>
        </w:r>
        <w:r>
          <w:instrText xml:space="preserve"> PAGEREF _Toc23792 \h </w:instrText>
        </w:r>
        <w:r>
          <w:fldChar w:fldCharType="separate"/>
        </w:r>
        <w:r>
          <w:t>42</w:t>
        </w:r>
        <w:r>
          <w:fldChar w:fldCharType="end"/>
        </w:r>
      </w:hyperlink>
    </w:p>
    <w:p>
      <w:pPr>
        <w:pStyle w:val="TOC2"/>
        <w:tabs>
          <w:tab w:val="right" w:leader="dot" w:pos="8306"/>
        </w:tabs>
      </w:pPr>
      <w:hyperlink w:anchor="_Toc20655" w:history="1">
        <w:r>
          <w:rPr>
            <w:rFonts w:ascii="仿宋" w:eastAsia="仿宋" w:hAnsi="仿宋" w:cs="仿宋" w:hint="eastAsia"/>
            <w:lang w:eastAsia="zh-CN"/>
          </w:rPr>
          <w:t>(五)、员工培训</w:t>
        </w:r>
        <w:r>
          <w:tab/>
        </w:r>
        <w:r>
          <w:fldChar w:fldCharType="begin"/>
        </w:r>
        <w:r>
          <w:instrText xml:space="preserve"> PAGEREF _Toc20655 \h </w:instrText>
        </w:r>
        <w:r>
          <w:fldChar w:fldCharType="separate"/>
        </w:r>
        <w:r>
          <w:t>44</w:t>
        </w:r>
        <w:r>
          <w:fldChar w:fldCharType="end"/>
        </w:r>
      </w:hyperlink>
    </w:p>
    <w:p>
      <w:pPr>
        <w:pStyle w:val="TOC2"/>
        <w:tabs>
          <w:tab w:val="right" w:leader="dot" w:pos="8306"/>
        </w:tabs>
      </w:pPr>
      <w:hyperlink w:anchor="_Toc8156" w:history="1">
        <w:r>
          <w:rPr>
            <w:rFonts w:ascii="仿宋" w:eastAsia="仿宋" w:hAnsi="仿宋" w:cs="仿宋" w:hint="eastAsia"/>
            <w:lang w:eastAsia="zh-CN"/>
          </w:rPr>
          <w:t>(六)、项目实施保障</w:t>
        </w:r>
        <w:r>
          <w:tab/>
        </w:r>
        <w:r>
          <w:fldChar w:fldCharType="begin"/>
        </w:r>
        <w:r>
          <w:instrText xml:space="preserve"> PAGEREF _Toc8156 \h </w:instrText>
        </w:r>
        <w:r>
          <w:fldChar w:fldCharType="separate"/>
        </w:r>
        <w:r>
          <w:t>45</w:t>
        </w:r>
        <w:r>
          <w:fldChar w:fldCharType="end"/>
        </w:r>
      </w:hyperlink>
    </w:p>
    <w:p>
      <w:pPr>
        <w:pStyle w:val="TOC2"/>
        <w:tabs>
          <w:tab w:val="right" w:leader="dot" w:pos="8306"/>
        </w:tabs>
      </w:pPr>
      <w:hyperlink w:anchor="_Toc30665" w:history="1">
        <w:r>
          <w:rPr>
            <w:rFonts w:ascii="仿宋" w:eastAsia="仿宋" w:hAnsi="仿宋" w:cs="仿宋" w:hint="eastAsia"/>
            <w:lang w:eastAsia="zh-CN"/>
          </w:rPr>
          <w:t>(七)、安全规范管理</w:t>
        </w:r>
        <w:r>
          <w:tab/>
        </w:r>
        <w:r>
          <w:fldChar w:fldCharType="begin"/>
        </w:r>
        <w:r>
          <w:instrText xml:space="preserve"> PAGEREF _Toc30665 \h </w:instrText>
        </w:r>
        <w:r>
          <w:fldChar w:fldCharType="separate"/>
        </w:r>
        <w:r>
          <w:t>46</w:t>
        </w:r>
        <w:r>
          <w:fldChar w:fldCharType="end"/>
        </w:r>
      </w:hyperlink>
    </w:p>
    <w:p>
      <w:pPr>
        <w:pStyle w:val="TOC1"/>
        <w:tabs>
          <w:tab w:val="right" w:leader="dot" w:pos="8306"/>
        </w:tabs>
      </w:pPr>
      <w:hyperlink w:anchor="_Toc4503" w:history="1">
        <w:r>
          <w:rPr>
            <w:rFonts w:ascii="仿宋" w:eastAsia="仿宋" w:hAnsi="仿宋" w:cs="仿宋" w:hint="eastAsia"/>
            <w:lang w:eastAsia="zh-CN"/>
          </w:rPr>
          <w:t>九、技术创新与产业升级</w:t>
        </w:r>
        <w:r>
          <w:tab/>
        </w:r>
        <w:r>
          <w:fldChar w:fldCharType="begin"/>
        </w:r>
        <w:r>
          <w:instrText xml:space="preserve"> PAGEREF _Toc4503 \h </w:instrText>
        </w:r>
        <w:r>
          <w:fldChar w:fldCharType="separate"/>
        </w:r>
        <w:r>
          <w:t>47</w:t>
        </w:r>
        <w:r>
          <w:fldChar w:fldCharType="end"/>
        </w:r>
      </w:hyperlink>
    </w:p>
    <w:p>
      <w:pPr>
        <w:pStyle w:val="TOC2"/>
        <w:tabs>
          <w:tab w:val="right" w:leader="dot" w:pos="8306"/>
        </w:tabs>
      </w:pPr>
      <w:hyperlink w:anchor="_Toc18846" w:history="1">
        <w:r>
          <w:rPr>
            <w:rFonts w:ascii="仿宋" w:eastAsia="仿宋" w:hAnsi="仿宋" w:cs="仿宋" w:hint="eastAsia"/>
            <w:lang w:eastAsia="zh-CN"/>
          </w:rPr>
          <w:t>(一)、技术创新方向与目标</w:t>
        </w:r>
        <w:r>
          <w:tab/>
        </w:r>
        <w:r>
          <w:fldChar w:fldCharType="begin"/>
        </w:r>
        <w:r>
          <w:instrText xml:space="preserve"> PAGEREF _Toc18846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71" w:history="1">
        <w:r>
          <w:rPr>
            <w:rFonts w:ascii="仿宋" w:eastAsia="仿宋" w:hAnsi="仿宋" w:cs="仿宋" w:hint="eastAsia"/>
            <w:lang w:eastAsia="zh-CN"/>
          </w:rPr>
          <w:t>(二)、产业升级路径与措施</w:t>
        </w:r>
        <w:r>
          <w:tab/>
        </w:r>
        <w:r>
          <w:fldChar w:fldCharType="begin"/>
        </w:r>
        <w:r>
          <w:instrText xml:space="preserve"> PAGEREF _Toc4771 \h </w:instrText>
        </w:r>
        <w:r>
          <w:fldChar w:fldCharType="separate"/>
        </w:r>
        <w:r>
          <w:t>48</w:t>
        </w:r>
        <w:r>
          <w:fldChar w:fldCharType="end"/>
        </w:r>
      </w:hyperlink>
    </w:p>
    <w:p>
      <w:pPr>
        <w:pStyle w:val="TOC1"/>
        <w:tabs>
          <w:tab w:val="right" w:leader="dot" w:pos="8306"/>
        </w:tabs>
      </w:pPr>
      <w:hyperlink w:anchor="_Toc8178" w:history="1">
        <w:r>
          <w:rPr>
            <w:rFonts w:ascii="仿宋" w:eastAsia="仿宋" w:hAnsi="仿宋" w:cs="仿宋" w:hint="eastAsia"/>
            <w:lang w:eastAsia="zh-CN"/>
          </w:rPr>
          <w:t>十、客户关系管理与市场拓展</w:t>
        </w:r>
        <w:r>
          <w:tab/>
        </w:r>
        <w:r>
          <w:fldChar w:fldCharType="begin"/>
        </w:r>
        <w:r>
          <w:instrText xml:space="preserve"> PAGEREF _Toc8178 \h </w:instrText>
        </w:r>
        <w:r>
          <w:fldChar w:fldCharType="separate"/>
        </w:r>
        <w:r>
          <w:t>49</w:t>
        </w:r>
        <w:r>
          <w:fldChar w:fldCharType="end"/>
        </w:r>
      </w:hyperlink>
    </w:p>
    <w:p>
      <w:pPr>
        <w:pStyle w:val="TOC2"/>
        <w:tabs>
          <w:tab w:val="right" w:leader="dot" w:pos="8306"/>
        </w:tabs>
      </w:pPr>
      <w:hyperlink w:anchor="_Toc19418" w:history="1">
        <w:r>
          <w:rPr>
            <w:rFonts w:ascii="仿宋" w:eastAsia="仿宋" w:hAnsi="仿宋" w:cs="仿宋" w:hint="eastAsia"/>
            <w:lang w:eastAsia="zh-CN"/>
          </w:rPr>
          <w:t>(一)、客户关系管理策略</w:t>
        </w:r>
        <w:r>
          <w:tab/>
        </w:r>
        <w:r>
          <w:fldChar w:fldCharType="begin"/>
        </w:r>
        <w:r>
          <w:instrText xml:space="preserve"> PAGEREF _Toc19418 \h </w:instrText>
        </w:r>
        <w:r>
          <w:fldChar w:fldCharType="separate"/>
        </w:r>
        <w:r>
          <w:t>49</w:t>
        </w:r>
        <w:r>
          <w:fldChar w:fldCharType="end"/>
        </w:r>
      </w:hyperlink>
    </w:p>
    <w:p>
      <w:pPr>
        <w:pStyle w:val="TOC2"/>
        <w:tabs>
          <w:tab w:val="right" w:leader="dot" w:pos="8306"/>
        </w:tabs>
      </w:pPr>
      <w:hyperlink w:anchor="_Toc26069" w:history="1">
        <w:r>
          <w:rPr>
            <w:rFonts w:ascii="仿宋" w:eastAsia="仿宋" w:hAnsi="仿宋" w:cs="仿宋" w:hint="eastAsia"/>
            <w:lang w:eastAsia="zh-CN"/>
          </w:rPr>
          <w:t>(二)、市场拓展方案</w:t>
        </w:r>
        <w:r>
          <w:tab/>
        </w:r>
        <w:r>
          <w:fldChar w:fldCharType="begin"/>
        </w:r>
        <w:r>
          <w:instrText xml:space="preserve"> PAGEREF _Toc26069 \h </w:instrText>
        </w:r>
        <w:r>
          <w:fldChar w:fldCharType="separate"/>
        </w:r>
        <w:r>
          <w:t>51</w:t>
        </w:r>
        <w:r>
          <w:fldChar w:fldCharType="end"/>
        </w:r>
      </w:hyperlink>
    </w:p>
    <w:p>
      <w:pPr>
        <w:pStyle w:val="TOC1"/>
        <w:tabs>
          <w:tab w:val="right" w:leader="dot" w:pos="8306"/>
        </w:tabs>
      </w:pPr>
      <w:hyperlink w:anchor="_Toc13116" w:history="1">
        <w:r>
          <w:rPr>
            <w:rFonts w:ascii="仿宋" w:eastAsia="仿宋" w:hAnsi="仿宋" w:cs="仿宋" w:hint="eastAsia"/>
            <w:lang w:eastAsia="zh-CN"/>
          </w:rPr>
          <w:t>十一、项目质量与标准</w:t>
        </w:r>
        <w:r>
          <w:tab/>
        </w:r>
        <w:r>
          <w:fldChar w:fldCharType="begin"/>
        </w:r>
        <w:r>
          <w:instrText xml:space="preserve"> PAGEREF _Toc13116 \h </w:instrText>
        </w:r>
        <w:r>
          <w:fldChar w:fldCharType="separate"/>
        </w:r>
        <w:r>
          <w:t>52</w:t>
        </w:r>
        <w:r>
          <w:fldChar w:fldCharType="end"/>
        </w:r>
      </w:hyperlink>
    </w:p>
    <w:p>
      <w:pPr>
        <w:pStyle w:val="TOC2"/>
        <w:tabs>
          <w:tab w:val="right" w:leader="dot" w:pos="8306"/>
        </w:tabs>
      </w:pPr>
      <w:hyperlink w:anchor="_Toc23468" w:history="1">
        <w:r>
          <w:rPr>
            <w:rFonts w:ascii="仿宋" w:eastAsia="仿宋" w:hAnsi="仿宋" w:cs="仿宋" w:hint="eastAsia"/>
            <w:lang w:eastAsia="zh-CN"/>
          </w:rPr>
          <w:t>(一)、质量保障体系</w:t>
        </w:r>
        <w:r>
          <w:tab/>
        </w:r>
        <w:r>
          <w:fldChar w:fldCharType="begin"/>
        </w:r>
        <w:r>
          <w:instrText xml:space="preserve"> PAGEREF _Toc23468 \h </w:instrText>
        </w:r>
        <w:r>
          <w:fldChar w:fldCharType="separate"/>
        </w:r>
        <w:r>
          <w:t>52</w:t>
        </w:r>
        <w:r>
          <w:fldChar w:fldCharType="end"/>
        </w:r>
      </w:hyperlink>
    </w:p>
    <w:p>
      <w:pPr>
        <w:pStyle w:val="TOC2"/>
        <w:tabs>
          <w:tab w:val="right" w:leader="dot" w:pos="8306"/>
        </w:tabs>
      </w:pPr>
      <w:hyperlink w:anchor="_Toc18525" w:history="1">
        <w:r>
          <w:rPr>
            <w:rFonts w:ascii="仿宋" w:eastAsia="仿宋" w:hAnsi="仿宋" w:cs="仿宋" w:hint="eastAsia"/>
            <w:lang w:eastAsia="zh-CN"/>
          </w:rPr>
          <w:t>(二)、标准化作业流程</w:t>
        </w:r>
        <w:r>
          <w:tab/>
        </w:r>
        <w:r>
          <w:fldChar w:fldCharType="begin"/>
        </w:r>
        <w:r>
          <w:instrText xml:space="preserve"> PAGEREF _Toc18525 \h </w:instrText>
        </w:r>
        <w:r>
          <w:fldChar w:fldCharType="separate"/>
        </w:r>
        <w:r>
          <w:t>53</w:t>
        </w:r>
        <w:r>
          <w:fldChar w:fldCharType="end"/>
        </w:r>
      </w:hyperlink>
    </w:p>
    <w:p>
      <w:pPr>
        <w:pStyle w:val="TOC2"/>
        <w:tabs>
          <w:tab w:val="right" w:leader="dot" w:pos="8306"/>
        </w:tabs>
      </w:pPr>
      <w:hyperlink w:anchor="_Toc18555" w:history="1">
        <w:r>
          <w:rPr>
            <w:rFonts w:ascii="仿宋" w:eastAsia="仿宋" w:hAnsi="仿宋" w:cs="仿宋" w:hint="eastAsia"/>
            <w:lang w:eastAsia="zh-CN"/>
          </w:rPr>
          <w:t>(三)、质量监控与评估</w:t>
        </w:r>
        <w:r>
          <w:tab/>
        </w:r>
        <w:r>
          <w:fldChar w:fldCharType="begin"/>
        </w:r>
        <w:r>
          <w:instrText xml:space="preserve"> PAGEREF _Toc18555 \h </w:instrText>
        </w:r>
        <w:r>
          <w:fldChar w:fldCharType="separate"/>
        </w:r>
        <w:r>
          <w:t>55</w:t>
        </w:r>
        <w:r>
          <w:fldChar w:fldCharType="end"/>
        </w:r>
      </w:hyperlink>
    </w:p>
    <w:p>
      <w:pPr>
        <w:pStyle w:val="TOC2"/>
        <w:tabs>
          <w:tab w:val="right" w:leader="dot" w:pos="8306"/>
        </w:tabs>
      </w:pPr>
      <w:hyperlink w:anchor="_Toc19714" w:history="1">
        <w:r>
          <w:rPr>
            <w:rFonts w:ascii="仿宋" w:eastAsia="仿宋" w:hAnsi="仿宋" w:cs="仿宋" w:hint="eastAsia"/>
            <w:lang w:eastAsia="zh-CN"/>
          </w:rPr>
          <w:t>(四)、质量改进计划</w:t>
        </w:r>
        <w:r>
          <w:tab/>
        </w:r>
        <w:r>
          <w:fldChar w:fldCharType="begin"/>
        </w:r>
        <w:r>
          <w:instrText xml:space="preserve"> PAGEREF _Toc19714 \h </w:instrText>
        </w:r>
        <w:r>
          <w:fldChar w:fldCharType="separate"/>
        </w:r>
        <w:r>
          <w:t>56</w:t>
        </w:r>
        <w:r>
          <w:fldChar w:fldCharType="end"/>
        </w:r>
      </w:hyperlink>
    </w:p>
    <w:p>
      <w:pPr>
        <w:pStyle w:val="TOC1"/>
        <w:tabs>
          <w:tab w:val="right" w:leader="dot" w:pos="8306"/>
        </w:tabs>
      </w:pPr>
      <w:hyperlink w:anchor="_Toc27254" w:history="1">
        <w:r>
          <w:rPr>
            <w:rFonts w:ascii="仿宋" w:eastAsia="仿宋" w:hAnsi="仿宋" w:cs="仿宋" w:hint="eastAsia"/>
            <w:lang w:eastAsia="zh-CN"/>
          </w:rPr>
          <w:t>十二、土地利用与规划方案</w:t>
        </w:r>
        <w:r>
          <w:tab/>
        </w:r>
        <w:r>
          <w:fldChar w:fldCharType="begin"/>
        </w:r>
        <w:r>
          <w:instrText xml:space="preserve"> PAGEREF _Toc27254 \h </w:instrText>
        </w:r>
        <w:r>
          <w:fldChar w:fldCharType="separate"/>
        </w:r>
        <w:r>
          <w:t>57</w:t>
        </w:r>
        <w:r>
          <w:fldChar w:fldCharType="end"/>
        </w:r>
      </w:hyperlink>
    </w:p>
    <w:p>
      <w:pPr>
        <w:pStyle w:val="TOC2"/>
        <w:tabs>
          <w:tab w:val="right" w:leader="dot" w:pos="8306"/>
        </w:tabs>
      </w:pPr>
      <w:hyperlink w:anchor="_Toc9203" w:history="1">
        <w:r>
          <w:rPr>
            <w:rFonts w:ascii="仿宋" w:eastAsia="仿宋" w:hAnsi="仿宋" w:cs="仿宋" w:hint="eastAsia"/>
            <w:lang w:eastAsia="zh-CN"/>
          </w:rPr>
          <w:t>(一)、项目用地情况分析</w:t>
        </w:r>
        <w:r>
          <w:tab/>
        </w:r>
        <w:r>
          <w:fldChar w:fldCharType="begin"/>
        </w:r>
        <w:r>
          <w:instrText xml:space="preserve"> PAGEREF _Toc9203 \h </w:instrText>
        </w:r>
        <w:r>
          <w:fldChar w:fldCharType="separate"/>
        </w:r>
        <w:r>
          <w:t>57</w:t>
        </w:r>
        <w:r>
          <w:fldChar w:fldCharType="end"/>
        </w:r>
      </w:hyperlink>
    </w:p>
    <w:p>
      <w:pPr>
        <w:pStyle w:val="TOC2"/>
        <w:tabs>
          <w:tab w:val="right" w:leader="dot" w:pos="8306"/>
        </w:tabs>
      </w:pPr>
      <w:hyperlink w:anchor="_Toc18723" w:history="1">
        <w:r>
          <w:rPr>
            <w:rFonts w:ascii="仿宋" w:eastAsia="仿宋" w:hAnsi="仿宋" w:cs="仿宋" w:hint="eastAsia"/>
            <w:lang w:eastAsia="zh-CN"/>
          </w:rPr>
          <w:t>(二)、土地利用规划方案</w:t>
        </w:r>
        <w:r>
          <w:tab/>
        </w:r>
        <w:r>
          <w:fldChar w:fldCharType="begin"/>
        </w:r>
        <w:r>
          <w:instrText xml:space="preserve"> PAGEREF _Toc18723 \h </w:instrText>
        </w:r>
        <w:r>
          <w:fldChar w:fldCharType="separate"/>
        </w:r>
        <w:r>
          <w:t>58</w:t>
        </w:r>
        <w:r>
          <w:fldChar w:fldCharType="end"/>
        </w:r>
      </w:hyperlink>
    </w:p>
    <w:p>
      <w:pPr>
        <w:pStyle w:val="TOC1"/>
        <w:tabs>
          <w:tab w:val="right" w:leader="dot" w:pos="8306"/>
        </w:tabs>
      </w:pPr>
      <w:hyperlink w:anchor="_Toc3851" w:history="1">
        <w:r>
          <w:rPr>
            <w:rFonts w:ascii="仿宋" w:eastAsia="仿宋" w:hAnsi="仿宋" w:cs="仿宋" w:hint="eastAsia"/>
            <w:lang w:eastAsia="zh-CN"/>
          </w:rPr>
          <w:t>十三、项目施工方案</w:t>
        </w:r>
        <w:r>
          <w:tab/>
        </w:r>
        <w:r>
          <w:fldChar w:fldCharType="begin"/>
        </w:r>
        <w:r>
          <w:instrText xml:space="preserve"> PAGEREF _Toc3851 \h </w:instrText>
        </w:r>
        <w:r>
          <w:fldChar w:fldCharType="separate"/>
        </w:r>
        <w:r>
          <w:t>59</w:t>
        </w:r>
        <w:r>
          <w:fldChar w:fldCharType="end"/>
        </w:r>
      </w:hyperlink>
    </w:p>
    <w:p>
      <w:pPr>
        <w:pStyle w:val="TOC2"/>
        <w:tabs>
          <w:tab w:val="right" w:leader="dot" w:pos="8306"/>
        </w:tabs>
      </w:pPr>
      <w:hyperlink w:anchor="_Toc23963" w:history="1">
        <w:r>
          <w:rPr>
            <w:rFonts w:ascii="仿宋" w:eastAsia="仿宋" w:hAnsi="仿宋" w:cs="仿宋" w:hint="eastAsia"/>
            <w:lang w:eastAsia="zh-CN"/>
          </w:rPr>
          <w:t>(一)、施工组织设计</w:t>
        </w:r>
        <w:r>
          <w:tab/>
        </w:r>
        <w:r>
          <w:fldChar w:fldCharType="begin"/>
        </w:r>
        <w:r>
          <w:instrText xml:space="preserve"> PAGEREF _Toc23963 \h </w:instrText>
        </w:r>
        <w:r>
          <w:fldChar w:fldCharType="separate"/>
        </w:r>
        <w:r>
          <w:t>59</w:t>
        </w:r>
        <w:r>
          <w:fldChar w:fldCharType="end"/>
        </w:r>
      </w:hyperlink>
    </w:p>
    <w:p>
      <w:pPr>
        <w:pStyle w:val="TOC2"/>
        <w:tabs>
          <w:tab w:val="right" w:leader="dot" w:pos="8306"/>
        </w:tabs>
      </w:pPr>
      <w:hyperlink w:anchor="_Toc3846" w:history="1">
        <w:r>
          <w:rPr>
            <w:rFonts w:ascii="仿宋" w:eastAsia="仿宋" w:hAnsi="仿宋" w:cs="仿宋" w:hint="eastAsia"/>
            <w:lang w:eastAsia="zh-CN"/>
          </w:rPr>
          <w:t>(二)、施工工艺与技术路线</w:t>
        </w:r>
        <w:r>
          <w:tab/>
        </w:r>
        <w:r>
          <w:fldChar w:fldCharType="begin"/>
        </w:r>
        <w:r>
          <w:instrText xml:space="preserve"> PAGEREF _Toc3846 \h </w:instrText>
        </w:r>
        <w:r>
          <w:fldChar w:fldCharType="separate"/>
        </w:r>
        <w:r>
          <w:t>61</w:t>
        </w:r>
        <w:r>
          <w:fldChar w:fldCharType="end"/>
        </w:r>
      </w:hyperlink>
    </w:p>
    <w:p>
      <w:pPr>
        <w:pStyle w:val="TOC2"/>
        <w:tabs>
          <w:tab w:val="right" w:leader="dot" w:pos="8306"/>
        </w:tabs>
      </w:pPr>
      <w:hyperlink w:anchor="_Toc27040" w:history="1">
        <w:r>
          <w:rPr>
            <w:rFonts w:ascii="仿宋" w:eastAsia="仿宋" w:hAnsi="仿宋" w:cs="仿宋" w:hint="eastAsia"/>
            <w:lang w:eastAsia="zh-CN"/>
          </w:rPr>
          <w:t>(三)、关键节点施工计划</w:t>
        </w:r>
        <w:r>
          <w:tab/>
        </w:r>
        <w:r>
          <w:fldChar w:fldCharType="begin"/>
        </w:r>
        <w:r>
          <w:instrText xml:space="preserve"> PAGEREF _Toc27040 \h </w:instrText>
        </w:r>
        <w:r>
          <w:fldChar w:fldCharType="separate"/>
        </w:r>
        <w:r>
          <w:t>62</w:t>
        </w:r>
        <w:r>
          <w:fldChar w:fldCharType="end"/>
        </w:r>
      </w:hyperlink>
    </w:p>
    <w:p>
      <w:pPr>
        <w:pStyle w:val="TOC2"/>
        <w:tabs>
          <w:tab w:val="right" w:leader="dot" w:pos="8306"/>
        </w:tabs>
      </w:pPr>
      <w:hyperlink w:anchor="_Toc31404" w:history="1">
        <w:r>
          <w:rPr>
            <w:rFonts w:ascii="仿宋" w:eastAsia="仿宋" w:hAnsi="仿宋" w:cs="仿宋" w:hint="eastAsia"/>
            <w:lang w:eastAsia="zh-CN"/>
          </w:rPr>
          <w:t>(四)、施工现场管理</w:t>
        </w:r>
        <w:r>
          <w:tab/>
        </w:r>
        <w:r>
          <w:fldChar w:fldCharType="begin"/>
        </w:r>
        <w:r>
          <w:instrText xml:space="preserve"> PAGEREF _Toc31404 \h </w:instrText>
        </w:r>
        <w:r>
          <w:fldChar w:fldCharType="separate"/>
        </w:r>
        <w:r>
          <w:t>63</w:t>
        </w:r>
        <w:r>
          <w:fldChar w:fldCharType="end"/>
        </w:r>
      </w:hyperlink>
    </w:p>
    <w:p>
      <w:pPr>
        <w:pStyle w:val="TOC1"/>
        <w:tabs>
          <w:tab w:val="right" w:leader="dot" w:pos="8306"/>
        </w:tabs>
      </w:pPr>
      <w:hyperlink w:anchor="_Toc23723" w:history="1">
        <w:r>
          <w:rPr>
            <w:rFonts w:ascii="仿宋" w:eastAsia="仿宋" w:hAnsi="仿宋" w:cs="仿宋" w:hint="eastAsia"/>
            <w:lang w:eastAsia="zh-CN"/>
          </w:rPr>
          <w:t>十四、产业协同与集群发展</w:t>
        </w:r>
        <w:r>
          <w:tab/>
        </w:r>
        <w:r>
          <w:fldChar w:fldCharType="begin"/>
        </w:r>
        <w:r>
          <w:instrText xml:space="preserve"> PAGEREF _Toc23723 \h </w:instrText>
        </w:r>
        <w:r>
          <w:fldChar w:fldCharType="separate"/>
        </w:r>
        <w:r>
          <w:t>66</w:t>
        </w:r>
        <w:r>
          <w:fldChar w:fldCharType="end"/>
        </w:r>
      </w:hyperlink>
    </w:p>
    <w:p>
      <w:pPr>
        <w:pStyle w:val="TOC2"/>
        <w:tabs>
          <w:tab w:val="right" w:leader="dot" w:pos="8306"/>
        </w:tabs>
      </w:pPr>
      <w:hyperlink w:anchor="_Toc20538" w:history="1">
        <w:r>
          <w:rPr>
            <w:rFonts w:ascii="仿宋" w:eastAsia="仿宋" w:hAnsi="仿宋" w:cs="仿宋" w:hint="eastAsia"/>
            <w:lang w:eastAsia="zh-CN"/>
          </w:rPr>
          <w:t>(一)、产业协同机制建设</w:t>
        </w:r>
        <w:r>
          <w:tab/>
        </w:r>
        <w:r>
          <w:fldChar w:fldCharType="begin"/>
        </w:r>
        <w:r>
          <w:instrText xml:space="preserve"> PAGEREF _Toc20538 \h </w:instrText>
        </w:r>
        <w:r>
          <w:fldChar w:fldCharType="separate"/>
        </w:r>
        <w:r>
          <w:t>66</w:t>
        </w:r>
        <w:r>
          <w:fldChar w:fldCharType="end"/>
        </w:r>
      </w:hyperlink>
    </w:p>
    <w:p>
      <w:pPr>
        <w:pStyle w:val="TOC2"/>
        <w:tabs>
          <w:tab w:val="right" w:leader="dot" w:pos="8306"/>
        </w:tabs>
      </w:pPr>
      <w:hyperlink w:anchor="_Toc24091" w:history="1">
        <w:r>
          <w:rPr>
            <w:rFonts w:ascii="仿宋" w:eastAsia="仿宋" w:hAnsi="仿宋" w:cs="仿宋" w:hint="eastAsia"/>
            <w:lang w:eastAsia="zh-CN"/>
          </w:rPr>
          <w:t>(二)、产业集群培育与发展</w:t>
        </w:r>
        <w:r>
          <w:tab/>
        </w:r>
        <w:r>
          <w:fldChar w:fldCharType="begin"/>
        </w:r>
        <w:r>
          <w:instrText xml:space="preserve"> PAGEREF _Toc24091 \h </w:instrText>
        </w:r>
        <w:r>
          <w:fldChar w:fldCharType="separate"/>
        </w:r>
        <w:r>
          <w:t>67</w:t>
        </w:r>
        <w:r>
          <w:fldChar w:fldCharType="end"/>
        </w:r>
      </w:hyperlink>
    </w:p>
    <w:p>
      <w:pPr>
        <w:pStyle w:val="TOC1"/>
        <w:tabs>
          <w:tab w:val="right" w:leader="dot" w:pos="8306"/>
        </w:tabs>
      </w:pPr>
      <w:hyperlink w:anchor="_Toc6975" w:history="1">
        <w:r>
          <w:rPr>
            <w:rFonts w:ascii="仿宋" w:eastAsia="仿宋" w:hAnsi="仿宋" w:cs="仿宋" w:hint="eastAsia"/>
            <w:lang w:eastAsia="zh-CN"/>
          </w:rPr>
          <w:t>十五、知识产权管理与保护</w:t>
        </w:r>
        <w:r>
          <w:tab/>
        </w:r>
        <w:r>
          <w:fldChar w:fldCharType="begin"/>
        </w:r>
        <w:r>
          <w:instrText xml:space="preserve"> PAGEREF _Toc6975 \h </w:instrText>
        </w:r>
        <w:r>
          <w:fldChar w:fldCharType="separate"/>
        </w:r>
        <w:r>
          <w:t>68</w:t>
        </w:r>
        <w:r>
          <w:fldChar w:fldCharType="end"/>
        </w:r>
      </w:hyperlink>
    </w:p>
    <w:p>
      <w:pPr>
        <w:pStyle w:val="TOC2"/>
        <w:tabs>
          <w:tab w:val="right" w:leader="dot" w:pos="8306"/>
        </w:tabs>
      </w:pPr>
      <w:hyperlink w:anchor="_Toc3627" w:history="1">
        <w:r>
          <w:rPr>
            <w:rFonts w:ascii="仿宋" w:eastAsia="仿宋" w:hAnsi="仿宋" w:cs="仿宋" w:hint="eastAsia"/>
            <w:lang w:eastAsia="zh-CN"/>
          </w:rPr>
          <w:t>(一)、知识产权管理体系建设</w:t>
        </w:r>
        <w:r>
          <w:tab/>
        </w:r>
        <w:r>
          <w:fldChar w:fldCharType="begin"/>
        </w:r>
        <w:r>
          <w:instrText xml:space="preserve"> PAGEREF _Toc3627 \h </w:instrText>
        </w:r>
        <w:r>
          <w:fldChar w:fldCharType="separate"/>
        </w:r>
        <w:r>
          <w:t>68</w:t>
        </w:r>
        <w:r>
          <w:fldChar w:fldCharType="end"/>
        </w:r>
      </w:hyperlink>
    </w:p>
    <w:p>
      <w:pPr>
        <w:pStyle w:val="TOC2"/>
        <w:tabs>
          <w:tab w:val="right" w:leader="dot" w:pos="8306"/>
        </w:tabs>
      </w:pPr>
      <w:hyperlink w:anchor="_Toc23117" w:history="1">
        <w:r>
          <w:rPr>
            <w:rFonts w:ascii="仿宋" w:eastAsia="仿宋" w:hAnsi="仿宋" w:cs="仿宋" w:hint="eastAsia"/>
            <w:lang w:eastAsia="zh-CN"/>
          </w:rPr>
          <w:t>(二)、知识产权保护措施</w:t>
        </w:r>
        <w:r>
          <w:tab/>
        </w:r>
        <w:r>
          <w:fldChar w:fldCharType="begin"/>
        </w:r>
        <w:r>
          <w:instrText xml:space="preserve"> PAGEREF _Toc23117 \h </w:instrText>
        </w:r>
        <w:r>
          <w:fldChar w:fldCharType="separate"/>
        </w:r>
        <w:r>
          <w:t>68</w:t>
        </w:r>
        <w:r>
          <w:fldChar w:fldCharType="end"/>
        </w:r>
      </w:hyperlink>
    </w:p>
    <w:p>
      <w:pPr>
        <w:pStyle w:val="TOC1"/>
        <w:tabs>
          <w:tab w:val="right" w:leader="dot" w:pos="8306"/>
        </w:tabs>
      </w:pPr>
      <w:hyperlink w:anchor="_Toc23395" w:history="1">
        <w:r>
          <w:rPr>
            <w:rFonts w:ascii="仿宋" w:eastAsia="仿宋" w:hAnsi="仿宋" w:cs="仿宋" w:hint="eastAsia"/>
            <w:lang w:eastAsia="zh-CN"/>
          </w:rPr>
          <w:t>十六、企业合规与伦理</w:t>
        </w:r>
        <w:r>
          <w:tab/>
        </w:r>
        <w:r>
          <w:fldChar w:fldCharType="begin"/>
        </w:r>
        <w:r>
          <w:instrText xml:space="preserve"> PAGEREF _Toc23395 \h </w:instrText>
        </w:r>
        <w:r>
          <w:fldChar w:fldCharType="separate"/>
        </w:r>
        <w:r>
          <w:t>70</w:t>
        </w:r>
        <w:r>
          <w:fldChar w:fldCharType="end"/>
        </w:r>
      </w:hyperlink>
    </w:p>
    <w:p>
      <w:pPr>
        <w:pStyle w:val="TOC2"/>
        <w:tabs>
          <w:tab w:val="right" w:leader="dot" w:pos="8306"/>
        </w:tabs>
      </w:pPr>
      <w:hyperlink w:anchor="_Toc27427" w:history="1">
        <w:r>
          <w:rPr>
            <w:rFonts w:ascii="仿宋" w:eastAsia="仿宋" w:hAnsi="仿宋" w:cs="仿宋" w:hint="eastAsia"/>
            <w:lang w:eastAsia="zh-CN"/>
          </w:rPr>
          <w:t>(一)、合规政策与程序</w:t>
        </w:r>
        <w:r>
          <w:tab/>
        </w:r>
        <w:r>
          <w:fldChar w:fldCharType="begin"/>
        </w:r>
        <w:r>
          <w:instrText xml:space="preserve"> PAGEREF _Toc27427 \h </w:instrText>
        </w:r>
        <w:r>
          <w:fldChar w:fldCharType="separate"/>
        </w:r>
        <w:r>
          <w:t>70</w:t>
        </w:r>
        <w:r>
          <w:fldChar w:fldCharType="end"/>
        </w:r>
      </w:hyperlink>
    </w:p>
    <w:p>
      <w:pPr>
        <w:pStyle w:val="TOC2"/>
        <w:tabs>
          <w:tab w:val="right" w:leader="dot" w:pos="8306"/>
        </w:tabs>
      </w:pPr>
      <w:hyperlink w:anchor="_Toc30860" w:history="1">
        <w:r>
          <w:rPr>
            <w:rFonts w:ascii="仿宋" w:eastAsia="仿宋" w:hAnsi="仿宋" w:cs="仿宋" w:hint="eastAsia"/>
            <w:lang w:eastAsia="zh-CN"/>
          </w:rPr>
          <w:t>(二)、伦理规范与培训</w:t>
        </w:r>
        <w:r>
          <w:tab/>
        </w:r>
        <w:r>
          <w:fldChar w:fldCharType="begin"/>
        </w:r>
        <w:r>
          <w:instrText xml:space="preserve"> PAGEREF _Toc30860 \h </w:instrText>
        </w:r>
        <w:r>
          <w:fldChar w:fldCharType="separate"/>
        </w:r>
        <w:r>
          <w:t>71</w:t>
        </w:r>
        <w:r>
          <w:fldChar w:fldCharType="end"/>
        </w:r>
      </w:hyperlink>
    </w:p>
    <w:p>
      <w:pPr>
        <w:pStyle w:val="TOC2"/>
        <w:tabs>
          <w:tab w:val="right" w:leader="dot" w:pos="8306"/>
        </w:tabs>
      </w:pPr>
      <w:hyperlink w:anchor="_Toc31042" w:history="1">
        <w:r>
          <w:rPr>
            <w:rFonts w:ascii="仿宋" w:eastAsia="仿宋" w:hAnsi="仿宋" w:cs="仿宋" w:hint="eastAsia"/>
            <w:lang w:eastAsia="zh-CN"/>
          </w:rPr>
          <w:t>(三)、合规风险评估</w:t>
        </w:r>
        <w:r>
          <w:tab/>
        </w:r>
        <w:r>
          <w:fldChar w:fldCharType="begin"/>
        </w:r>
        <w:r>
          <w:instrText xml:space="preserve"> PAGEREF _Toc31042 \h </w:instrText>
        </w:r>
        <w:r>
          <w:fldChar w:fldCharType="separate"/>
        </w:r>
        <w:r>
          <w:t>72</w:t>
        </w:r>
        <w:r>
          <w:fldChar w:fldCharType="end"/>
        </w:r>
      </w:hyperlink>
    </w:p>
    <w:p>
      <w:pPr>
        <w:pStyle w:val="TOC2"/>
        <w:tabs>
          <w:tab w:val="right" w:leader="dot" w:pos="8306"/>
        </w:tabs>
      </w:pPr>
      <w:hyperlink w:anchor="_Toc8067" w:history="1">
        <w:r>
          <w:rPr>
            <w:rFonts w:ascii="仿宋" w:eastAsia="仿宋" w:hAnsi="仿宋" w:cs="仿宋" w:hint="eastAsia"/>
            <w:lang w:eastAsia="zh-CN"/>
          </w:rPr>
          <w:t>(四)、合规监督与执行</w:t>
        </w:r>
        <w:r>
          <w:tab/>
        </w:r>
        <w:r>
          <w:fldChar w:fldCharType="begin"/>
        </w:r>
        <w:r>
          <w:instrText xml:space="preserve"> PAGEREF _Toc8067 \h </w:instrText>
        </w:r>
        <w:r>
          <w:fldChar w:fldCharType="separate"/>
        </w:r>
        <w:r>
          <w:t>74</w:t>
        </w:r>
        <w:r>
          <w:fldChar w:fldCharType="end"/>
        </w:r>
      </w:hyperlink>
    </w:p>
    <w:p>
      <w:pPr>
        <w:pStyle w:val="TOC1"/>
        <w:tabs>
          <w:tab w:val="right" w:leader="dot" w:pos="8306"/>
        </w:tabs>
      </w:pPr>
      <w:hyperlink w:anchor="_Toc2565" w:history="1">
        <w:r>
          <w:rPr>
            <w:rFonts w:ascii="仿宋" w:eastAsia="仿宋" w:hAnsi="仿宋" w:cs="仿宋" w:hint="eastAsia"/>
            <w:lang w:eastAsia="zh-CN"/>
          </w:rPr>
          <w:t>十七、创新驱动与持续发展</w:t>
        </w:r>
        <w:r>
          <w:tab/>
        </w:r>
        <w:r>
          <w:fldChar w:fldCharType="begin"/>
        </w:r>
        <w:r>
          <w:instrText xml:space="preserve"> PAGEREF _Toc2565 \h </w:instrText>
        </w:r>
        <w:r>
          <w:fldChar w:fldCharType="separate"/>
        </w:r>
        <w:r>
          <w:t>74</w:t>
        </w:r>
        <w:r>
          <w:fldChar w:fldCharType="end"/>
        </w:r>
      </w:hyperlink>
    </w:p>
    <w:p>
      <w:pPr>
        <w:pStyle w:val="TOC2"/>
        <w:tabs>
          <w:tab w:val="right" w:leader="dot" w:pos="8306"/>
        </w:tabs>
      </w:pPr>
      <w:hyperlink w:anchor="_Toc28506" w:history="1">
        <w:r>
          <w:rPr>
            <w:rFonts w:ascii="仿宋" w:eastAsia="仿宋" w:hAnsi="仿宋" w:cs="仿宋" w:hint="eastAsia"/>
            <w:lang w:eastAsia="zh-CN"/>
          </w:rPr>
          <w:t>(一)、创新驱动战略实施</w:t>
        </w:r>
        <w:r>
          <w:tab/>
        </w:r>
        <w:r>
          <w:fldChar w:fldCharType="begin"/>
        </w:r>
        <w:r>
          <w:instrText xml:space="preserve"> PAGEREF _Toc28506 \h </w:instrText>
        </w:r>
        <w:r>
          <w:fldChar w:fldCharType="separate"/>
        </w:r>
        <w:r>
          <w:t>74</w:t>
        </w:r>
        <w:r>
          <w:fldChar w:fldCharType="end"/>
        </w:r>
      </w:hyperlink>
    </w:p>
    <w:p>
      <w:pPr>
        <w:pStyle w:val="TOC2"/>
        <w:tabs>
          <w:tab w:val="right" w:leader="dot" w:pos="8306"/>
        </w:tabs>
      </w:pPr>
      <w:hyperlink w:anchor="_Toc23230" w:history="1">
        <w:r>
          <w:rPr>
            <w:rFonts w:ascii="仿宋" w:eastAsia="仿宋" w:hAnsi="仿宋" w:cs="仿宋" w:hint="eastAsia"/>
            <w:lang w:eastAsia="zh-CN"/>
          </w:rPr>
          <w:t>(二)、持续发展路径探索</w:t>
        </w:r>
        <w:r>
          <w:tab/>
        </w:r>
        <w:r>
          <w:fldChar w:fldCharType="begin"/>
        </w:r>
        <w:r>
          <w:instrText xml:space="preserve"> PAGEREF _Toc23230 \h </w:instrText>
        </w:r>
        <w:r>
          <w:fldChar w:fldCharType="separate"/>
        </w:r>
        <w:r>
          <w:t>76</w:t>
        </w:r>
        <w:r>
          <w:fldChar w:fldCharType="end"/>
        </w:r>
      </w:hyperlink>
    </w:p>
    <w:p>
      <w:pPr>
        <w:pStyle w:val="TOC1"/>
        <w:tabs>
          <w:tab w:val="right" w:leader="dot" w:pos="8306"/>
        </w:tabs>
      </w:pPr>
      <w:hyperlink w:anchor="_Toc26778" w:history="1">
        <w:r>
          <w:rPr>
            <w:rFonts w:ascii="仿宋" w:eastAsia="仿宋" w:hAnsi="仿宋" w:cs="仿宋" w:hint="eastAsia"/>
            <w:lang w:eastAsia="zh-CN"/>
          </w:rPr>
          <w:t>十八、法律法规与政策遵循</w:t>
        </w:r>
        <w:r>
          <w:tab/>
        </w:r>
        <w:r>
          <w:fldChar w:fldCharType="begin"/>
        </w:r>
        <w:r>
          <w:instrText xml:space="preserve"> PAGEREF _Toc26778 \h </w:instrText>
        </w:r>
        <w:r>
          <w:fldChar w:fldCharType="separate"/>
        </w:r>
        <w:r>
          <w:t>80</w:t>
        </w:r>
        <w:r>
          <w:fldChar w:fldCharType="end"/>
        </w:r>
      </w:hyperlink>
    </w:p>
    <w:p>
      <w:pPr>
        <w:pStyle w:val="TOC2"/>
        <w:tabs>
          <w:tab w:val="right" w:leader="dot" w:pos="8306"/>
        </w:tabs>
      </w:pPr>
      <w:hyperlink w:anchor="_Toc10334" w:history="1">
        <w:r>
          <w:rPr>
            <w:rFonts w:ascii="仿宋" w:eastAsia="仿宋" w:hAnsi="仿宋" w:cs="仿宋" w:hint="eastAsia"/>
            <w:lang w:eastAsia="zh-CN"/>
          </w:rPr>
          <w:t>(一)、法律法规遵守</w:t>
        </w:r>
        <w:r>
          <w:tab/>
        </w:r>
        <w:r>
          <w:fldChar w:fldCharType="begin"/>
        </w:r>
        <w:r>
          <w:instrText xml:space="preserve"> PAGEREF _Toc10334 \h </w:instrText>
        </w:r>
        <w:r>
          <w:fldChar w:fldCharType="separate"/>
        </w:r>
        <w:r>
          <w:t>80</w:t>
        </w:r>
        <w:r>
          <w:fldChar w:fldCharType="end"/>
        </w:r>
      </w:hyperlink>
    </w:p>
    <w:p>
      <w:pPr>
        <w:pStyle w:val="TOC2"/>
        <w:tabs>
          <w:tab w:val="right" w:leader="dot" w:pos="8306"/>
        </w:tabs>
      </w:pPr>
      <w:hyperlink w:anchor="_Toc24758" w:history="1">
        <w:r>
          <w:rPr>
            <w:rFonts w:ascii="仿宋" w:eastAsia="仿宋" w:hAnsi="仿宋" w:cs="仿宋" w:hint="eastAsia"/>
            <w:lang w:eastAsia="zh-CN"/>
          </w:rPr>
          <w:t>(二)、政策导向与利用</w:t>
        </w:r>
        <w:r>
          <w:tab/>
        </w:r>
        <w:r>
          <w:fldChar w:fldCharType="begin"/>
        </w:r>
        <w:r>
          <w:instrText xml:space="preserve"> PAGEREF _Toc24758 \h </w:instrText>
        </w:r>
        <w:r>
          <w:fldChar w:fldCharType="separate"/>
        </w:r>
        <w:r>
          <w:t>81</w:t>
        </w:r>
        <w:r>
          <w:fldChar w:fldCharType="end"/>
        </w:r>
      </w:hyperlink>
    </w:p>
    <w:p>
      <w:pPr>
        <w:pStyle w:val="TOC1"/>
        <w:tabs>
          <w:tab w:val="right" w:leader="dot" w:pos="8306"/>
        </w:tabs>
      </w:pPr>
      <w:hyperlink w:anchor="_Toc30130" w:history="1">
        <w:r>
          <w:rPr>
            <w:rFonts w:ascii="仿宋" w:eastAsia="仿宋" w:hAnsi="仿宋" w:cs="仿宋" w:hint="eastAsia"/>
            <w:lang w:eastAsia="zh-CN"/>
          </w:rPr>
          <w:t>十九、人力资源管理与开发</w:t>
        </w:r>
        <w:r>
          <w:tab/>
        </w:r>
        <w:r>
          <w:fldChar w:fldCharType="begin"/>
        </w:r>
        <w:r>
          <w:instrText xml:space="preserve"> PAGEREF _Toc30130 \h </w:instrText>
        </w:r>
        <w:r>
          <w:fldChar w:fldCharType="separate"/>
        </w:r>
        <w:r>
          <w:t>82</w:t>
        </w:r>
        <w:r>
          <w:fldChar w:fldCharType="end"/>
        </w:r>
      </w:hyperlink>
    </w:p>
    <w:p>
      <w:pPr>
        <w:pStyle w:val="TOC2"/>
        <w:tabs>
          <w:tab w:val="right" w:leader="dot" w:pos="8306"/>
        </w:tabs>
      </w:pPr>
      <w:hyperlink w:anchor="_Toc19943" w:history="1">
        <w:r>
          <w:rPr>
            <w:rFonts w:ascii="仿宋" w:eastAsia="仿宋" w:hAnsi="仿宋" w:cs="仿宋" w:hint="eastAsia"/>
            <w:lang w:eastAsia="zh-CN"/>
          </w:rPr>
          <w:t>(一)、人力资源规划</w:t>
        </w:r>
        <w:r>
          <w:tab/>
        </w:r>
        <w:r>
          <w:fldChar w:fldCharType="begin"/>
        </w:r>
        <w:r>
          <w:instrText xml:space="preserve"> PAGEREF _Toc19943 \h </w:instrText>
        </w:r>
        <w:r>
          <w:fldChar w:fldCharType="separate"/>
        </w:r>
        <w:r>
          <w:t>82</w:t>
        </w:r>
        <w:r>
          <w:fldChar w:fldCharType="end"/>
        </w:r>
      </w:hyperlink>
    </w:p>
    <w:p>
      <w:pPr>
        <w:pStyle w:val="TOC2"/>
        <w:tabs>
          <w:tab w:val="right" w:leader="dot" w:pos="8306"/>
        </w:tabs>
      </w:pPr>
      <w:hyperlink w:anchor="_Toc19517" w:history="1">
        <w:r>
          <w:rPr>
            <w:rFonts w:ascii="仿宋" w:eastAsia="仿宋" w:hAnsi="仿宋" w:cs="仿宋" w:hint="eastAsia"/>
            <w:lang w:eastAsia="zh-CN"/>
          </w:rPr>
          <w:t>(二)、人力资源开发与培训</w:t>
        </w:r>
        <w:r>
          <w:tab/>
        </w:r>
        <w:r>
          <w:fldChar w:fldCharType="begin"/>
        </w:r>
        <w:r>
          <w:instrText xml:space="preserve"> PAGEREF _Toc19517 \h </w:instrText>
        </w:r>
        <w:r>
          <w:fldChar w:fldCharType="separate"/>
        </w:r>
        <w:r>
          <w:t>84</w:t>
        </w:r>
        <w:r>
          <w:fldChar w:fldCharType="end"/>
        </w:r>
      </w:hyperlink>
    </w:p>
    <w:p>
      <w:pPr>
        <w:pStyle w:val="TOC1"/>
        <w:tabs>
          <w:tab w:val="right" w:leader="dot" w:pos="8306"/>
        </w:tabs>
      </w:pPr>
      <w:hyperlink w:anchor="_Toc5894" w:history="1">
        <w:r>
          <w:rPr>
            <w:rFonts w:ascii="仿宋" w:eastAsia="仿宋" w:hAnsi="仿宋" w:cs="仿宋" w:hint="eastAsia"/>
            <w:lang w:eastAsia="zh-CN"/>
          </w:rPr>
          <w:t>二十、质量管理与控制</w:t>
        </w:r>
        <w:r>
          <w:tab/>
        </w:r>
        <w:r>
          <w:fldChar w:fldCharType="begin"/>
        </w:r>
        <w:r>
          <w:instrText xml:space="preserve"> PAGEREF _Toc5894 \h </w:instrText>
        </w:r>
        <w:r>
          <w:fldChar w:fldCharType="separate"/>
        </w:r>
        <w:r>
          <w:t>86</w:t>
        </w:r>
        <w:r>
          <w:fldChar w:fldCharType="end"/>
        </w:r>
      </w:hyperlink>
    </w:p>
    <w:p>
      <w:pPr>
        <w:pStyle w:val="TOC2"/>
        <w:tabs>
          <w:tab w:val="right" w:leader="dot" w:pos="8306"/>
        </w:tabs>
      </w:pPr>
      <w:hyperlink w:anchor="_Toc5434" w:history="1">
        <w:r>
          <w:rPr>
            <w:rFonts w:ascii="仿宋" w:eastAsia="仿宋" w:hAnsi="仿宋" w:cs="仿宋" w:hint="eastAsia"/>
            <w:lang w:eastAsia="zh-CN"/>
          </w:rPr>
          <w:t>(一)、质量管理体系建设</w:t>
        </w:r>
        <w:r>
          <w:tab/>
        </w:r>
        <w:r>
          <w:fldChar w:fldCharType="begin"/>
        </w:r>
        <w:r>
          <w:instrText xml:space="preserve"> PAGEREF _Toc5434 \h </w:instrText>
        </w:r>
        <w:r>
          <w:fldChar w:fldCharType="separate"/>
        </w:r>
        <w:r>
          <w:t>86</w:t>
        </w:r>
        <w:r>
          <w:fldChar w:fldCharType="end"/>
        </w:r>
      </w:hyperlink>
    </w:p>
    <w:p>
      <w:pPr>
        <w:pStyle w:val="TOC2"/>
        <w:tabs>
          <w:tab w:val="right" w:leader="dot" w:pos="8306"/>
        </w:tabs>
      </w:pPr>
      <w:hyperlink w:anchor="_Toc12068" w:history="1">
        <w:r>
          <w:rPr>
            <w:rFonts w:ascii="仿宋" w:eastAsia="仿宋" w:hAnsi="仿宋" w:cs="仿宋" w:hint="eastAsia"/>
            <w:lang w:eastAsia="zh-CN"/>
          </w:rPr>
          <w:t>(二)、质量控制措施</w:t>
        </w:r>
        <w:r>
          <w:tab/>
        </w:r>
        <w:r>
          <w:fldChar w:fldCharType="begin"/>
        </w:r>
        <w:r>
          <w:instrText xml:space="preserve"> PAGEREF _Toc12068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43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色素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77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46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765"/>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一、色素项目的技术资源开发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二、色素项目的人力资源管理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色素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三、色素项目的资金资源筹措与优化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色素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121"/>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色素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色素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色素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8669"/>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色素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色素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智能技术的应用：色素项目将利用智能技术，如物联网（IoT）和大数据分析，来监控和优化资源使用。通过实时数据分析，项目可以更有效地管理能源消耗、减少原材料浪费，并提高生产过程的整体效率。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492"/>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015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色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色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色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7861"/>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在全球经济快速发展和科技日新月异的今天，市场对创新技术和环保解决方案的需求日益增长。色素项目恰好聚焦于这一趋势，提供涵盖人工智能、大数据分析和可持续能源等领域的高效、先进产品和服务。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色素项目还致力于提升当地居民的技能和就业能力，通过与当地教育机构合作提供培训和教育机会，从而提高社区整体的生活水平和社会福祉。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色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1360"/>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色素项目的建设和发展得益于一系列有利条件，这些条件涵盖了技术优势、市场潜力、政策支持、人力资源、基础设施以及投资和合作伙伴的支持，共同构成了项目成功的坚实基础。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https://d.book118.com/836205241154010050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82170F"/>
    <w:rsid w:val="2C8217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620524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2024-02-03T16:14:00Z</dcterms:created>
  <dcterms:modified xsi:type="dcterms:W3CDTF">2024-02-03T16:14:30Z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6D3C5DAC04CC41EB9CABDD166D158D0E_11</vt:lpwstr>
  </property>
  <property fmtid="{D5CDD505-2E9C-101B-9397-08002B2CF9AE}" pid="3" name="KSOProductBuildVer">
    <vt:lpwstr>2052-12.1.0.16250</vt:lpwstr>
  </property>
</Properties>
</file>