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矿泉水项目构思建设方案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78" w:history="1">
        <w:r>
          <w:rPr>
            <w:rFonts w:ascii="仿宋" w:eastAsia="仿宋" w:hAnsi="仿宋" w:cs="仿宋" w:hint="eastAsia"/>
            <w:lang w:eastAsia="zh-CN"/>
          </w:rPr>
          <w:t>概论</w:t>
        </w:r>
        <w:r>
          <w:tab/>
        </w:r>
        <w:r>
          <w:fldChar w:fldCharType="begin"/>
        </w:r>
        <w:r>
          <w:instrText xml:space="preserve"> PAGEREF _Toc4878 \h </w:instrText>
        </w:r>
        <w:r>
          <w:fldChar w:fldCharType="separate"/>
        </w:r>
        <w:r>
          <w:t>4</w:t>
        </w:r>
        <w:r>
          <w:fldChar w:fldCharType="end"/>
        </w:r>
      </w:hyperlink>
    </w:p>
    <w:p>
      <w:pPr>
        <w:pStyle w:val="TOC1"/>
        <w:tabs>
          <w:tab w:val="right" w:leader="dot" w:pos="8306"/>
        </w:tabs>
      </w:pPr>
      <w:hyperlink w:anchor="_Toc8511" w:history="1">
        <w:r>
          <w:rPr>
            <w:rFonts w:ascii="仿宋" w:eastAsia="仿宋" w:hAnsi="仿宋" w:cs="仿宋" w:hint="eastAsia"/>
            <w:lang w:eastAsia="zh-CN"/>
          </w:rPr>
          <w:t>一、背景、必要性分析</w:t>
        </w:r>
        <w:r>
          <w:tab/>
        </w:r>
        <w:r>
          <w:fldChar w:fldCharType="begin"/>
        </w:r>
        <w:r>
          <w:instrText xml:space="preserve"> PAGEREF _Toc8511 \h </w:instrText>
        </w:r>
        <w:r>
          <w:fldChar w:fldCharType="separate"/>
        </w:r>
        <w:r>
          <w:t>4</w:t>
        </w:r>
        <w:r>
          <w:fldChar w:fldCharType="end"/>
        </w:r>
      </w:hyperlink>
    </w:p>
    <w:p>
      <w:pPr>
        <w:pStyle w:val="TOC2"/>
        <w:tabs>
          <w:tab w:val="right" w:leader="dot" w:pos="8306"/>
        </w:tabs>
      </w:pPr>
      <w:hyperlink w:anchor="_Toc16076" w:history="1">
        <w:r>
          <w:rPr>
            <w:rFonts w:ascii="仿宋" w:eastAsia="仿宋" w:hAnsi="仿宋" w:cs="仿宋" w:hint="eastAsia"/>
            <w:lang w:eastAsia="zh-CN"/>
          </w:rPr>
          <w:t>(一)、项目建设背景</w:t>
        </w:r>
        <w:r>
          <w:tab/>
        </w:r>
        <w:r>
          <w:fldChar w:fldCharType="begin"/>
        </w:r>
        <w:r>
          <w:instrText xml:space="preserve"> PAGEREF _Toc16076 \h </w:instrText>
        </w:r>
        <w:r>
          <w:fldChar w:fldCharType="separate"/>
        </w:r>
        <w:r>
          <w:t>4</w:t>
        </w:r>
        <w:r>
          <w:fldChar w:fldCharType="end"/>
        </w:r>
      </w:hyperlink>
    </w:p>
    <w:p>
      <w:pPr>
        <w:pStyle w:val="TOC2"/>
        <w:tabs>
          <w:tab w:val="right" w:leader="dot" w:pos="8306"/>
        </w:tabs>
      </w:pPr>
      <w:hyperlink w:anchor="_Toc11516" w:history="1">
        <w:r>
          <w:rPr>
            <w:rFonts w:ascii="仿宋" w:eastAsia="仿宋" w:hAnsi="仿宋" w:cs="仿宋" w:hint="eastAsia"/>
            <w:lang w:eastAsia="zh-CN"/>
          </w:rPr>
          <w:t>(二)、必要性分析</w:t>
        </w:r>
        <w:r>
          <w:tab/>
        </w:r>
        <w:r>
          <w:fldChar w:fldCharType="begin"/>
        </w:r>
        <w:r>
          <w:instrText xml:space="preserve"> PAGEREF _Toc11516 \h </w:instrText>
        </w:r>
        <w:r>
          <w:fldChar w:fldCharType="separate"/>
        </w:r>
        <w:r>
          <w:t>5</w:t>
        </w:r>
        <w:r>
          <w:fldChar w:fldCharType="end"/>
        </w:r>
      </w:hyperlink>
    </w:p>
    <w:p>
      <w:pPr>
        <w:pStyle w:val="TOC2"/>
        <w:tabs>
          <w:tab w:val="right" w:leader="dot" w:pos="8306"/>
        </w:tabs>
      </w:pPr>
      <w:hyperlink w:anchor="_Toc28762" w:history="1">
        <w:r>
          <w:rPr>
            <w:rFonts w:ascii="仿宋" w:eastAsia="仿宋" w:hAnsi="仿宋" w:cs="仿宋" w:hint="eastAsia"/>
            <w:lang w:eastAsia="zh-CN"/>
          </w:rPr>
          <w:t>(三)、项目建设有利条件</w:t>
        </w:r>
        <w:r>
          <w:tab/>
        </w:r>
        <w:r>
          <w:fldChar w:fldCharType="begin"/>
        </w:r>
        <w:r>
          <w:instrText xml:space="preserve"> PAGEREF _Toc28762 \h </w:instrText>
        </w:r>
        <w:r>
          <w:fldChar w:fldCharType="separate"/>
        </w:r>
        <w:r>
          <w:t>6</w:t>
        </w:r>
        <w:r>
          <w:fldChar w:fldCharType="end"/>
        </w:r>
      </w:hyperlink>
    </w:p>
    <w:p>
      <w:pPr>
        <w:pStyle w:val="TOC1"/>
        <w:tabs>
          <w:tab w:val="right" w:leader="dot" w:pos="8306"/>
        </w:tabs>
      </w:pPr>
      <w:hyperlink w:anchor="_Toc5411" w:history="1">
        <w:r>
          <w:rPr>
            <w:rFonts w:ascii="仿宋" w:eastAsia="仿宋" w:hAnsi="仿宋" w:cs="仿宋" w:hint="eastAsia"/>
            <w:lang w:eastAsia="zh-CN"/>
          </w:rPr>
          <w:t>二、资源开发及综合利用分析</w:t>
        </w:r>
        <w:r>
          <w:tab/>
        </w:r>
        <w:r>
          <w:fldChar w:fldCharType="begin"/>
        </w:r>
        <w:r>
          <w:instrText xml:space="preserve"> PAGEREF _Toc5411 \h </w:instrText>
        </w:r>
        <w:r>
          <w:fldChar w:fldCharType="separate"/>
        </w:r>
        <w:r>
          <w:t>8</w:t>
        </w:r>
        <w:r>
          <w:fldChar w:fldCharType="end"/>
        </w:r>
      </w:hyperlink>
    </w:p>
    <w:p>
      <w:pPr>
        <w:pStyle w:val="TOC2"/>
        <w:tabs>
          <w:tab w:val="right" w:leader="dot" w:pos="8306"/>
        </w:tabs>
      </w:pPr>
      <w:hyperlink w:anchor="_Toc20490" w:history="1">
        <w:r>
          <w:rPr>
            <w:rFonts w:ascii="仿宋" w:eastAsia="仿宋" w:hAnsi="仿宋" w:cs="仿宋" w:hint="eastAsia"/>
            <w:lang w:eastAsia="zh-CN"/>
          </w:rPr>
          <w:t>(一)、资源开发方案</w:t>
        </w:r>
        <w:r>
          <w:tab/>
        </w:r>
        <w:r>
          <w:fldChar w:fldCharType="begin"/>
        </w:r>
        <w:r>
          <w:instrText xml:space="preserve"> PAGEREF _Toc20490 \h </w:instrText>
        </w:r>
        <w:r>
          <w:fldChar w:fldCharType="separate"/>
        </w:r>
        <w:r>
          <w:t>8</w:t>
        </w:r>
        <w:r>
          <w:fldChar w:fldCharType="end"/>
        </w:r>
      </w:hyperlink>
    </w:p>
    <w:p>
      <w:pPr>
        <w:pStyle w:val="TOC2"/>
        <w:tabs>
          <w:tab w:val="right" w:leader="dot" w:pos="8306"/>
        </w:tabs>
      </w:pPr>
      <w:hyperlink w:anchor="_Toc448" w:history="1">
        <w:r>
          <w:rPr>
            <w:rFonts w:ascii="仿宋" w:eastAsia="仿宋" w:hAnsi="仿宋" w:cs="仿宋" w:hint="eastAsia"/>
            <w:lang w:eastAsia="zh-CN"/>
          </w:rPr>
          <w:t>(二)、资源利用方案</w:t>
        </w:r>
        <w:r>
          <w:tab/>
        </w:r>
        <w:r>
          <w:fldChar w:fldCharType="begin"/>
        </w:r>
        <w:r>
          <w:instrText xml:space="preserve"> PAGEREF _Toc448 \h </w:instrText>
        </w:r>
        <w:r>
          <w:fldChar w:fldCharType="separate"/>
        </w:r>
        <w:r>
          <w:t>9</w:t>
        </w:r>
        <w:r>
          <w:fldChar w:fldCharType="end"/>
        </w:r>
      </w:hyperlink>
    </w:p>
    <w:p>
      <w:pPr>
        <w:pStyle w:val="TOC2"/>
        <w:tabs>
          <w:tab w:val="right" w:leader="dot" w:pos="8306"/>
        </w:tabs>
      </w:pPr>
      <w:hyperlink w:anchor="_Toc27343" w:history="1">
        <w:r>
          <w:rPr>
            <w:rFonts w:ascii="仿宋" w:eastAsia="仿宋" w:hAnsi="仿宋" w:cs="仿宋" w:hint="eastAsia"/>
            <w:lang w:eastAsia="zh-CN"/>
          </w:rPr>
          <w:t>(三)、资源节约措施</w:t>
        </w:r>
        <w:r>
          <w:tab/>
        </w:r>
        <w:r>
          <w:fldChar w:fldCharType="begin"/>
        </w:r>
        <w:r>
          <w:instrText xml:space="preserve"> PAGEREF _Toc27343 \h </w:instrText>
        </w:r>
        <w:r>
          <w:fldChar w:fldCharType="separate"/>
        </w:r>
        <w:r>
          <w:t>10</w:t>
        </w:r>
        <w:r>
          <w:fldChar w:fldCharType="end"/>
        </w:r>
      </w:hyperlink>
    </w:p>
    <w:p>
      <w:pPr>
        <w:pStyle w:val="TOC1"/>
        <w:tabs>
          <w:tab w:val="right" w:leader="dot" w:pos="8306"/>
        </w:tabs>
      </w:pPr>
      <w:hyperlink w:anchor="_Toc1216" w:history="1">
        <w:r>
          <w:rPr>
            <w:rFonts w:ascii="仿宋" w:eastAsia="仿宋" w:hAnsi="仿宋" w:cs="仿宋" w:hint="eastAsia"/>
            <w:lang w:eastAsia="zh-CN"/>
          </w:rPr>
          <w:t>三、发展规划、产业政策和行业准入分析</w:t>
        </w:r>
        <w:r>
          <w:tab/>
        </w:r>
        <w:r>
          <w:fldChar w:fldCharType="begin"/>
        </w:r>
        <w:r>
          <w:instrText xml:space="preserve"> PAGEREF _Toc1216 \h </w:instrText>
        </w:r>
        <w:r>
          <w:fldChar w:fldCharType="separate"/>
        </w:r>
        <w:r>
          <w:t>11</w:t>
        </w:r>
        <w:r>
          <w:fldChar w:fldCharType="end"/>
        </w:r>
      </w:hyperlink>
    </w:p>
    <w:p>
      <w:pPr>
        <w:pStyle w:val="TOC2"/>
        <w:tabs>
          <w:tab w:val="right" w:leader="dot" w:pos="8306"/>
        </w:tabs>
      </w:pPr>
      <w:hyperlink w:anchor="_Toc2174" w:history="1">
        <w:r>
          <w:rPr>
            <w:rFonts w:ascii="仿宋" w:eastAsia="仿宋" w:hAnsi="仿宋" w:cs="仿宋" w:hint="eastAsia"/>
            <w:lang w:eastAsia="zh-CN"/>
          </w:rPr>
          <w:t>(一)、发展规划分析</w:t>
        </w:r>
        <w:r>
          <w:tab/>
        </w:r>
        <w:r>
          <w:fldChar w:fldCharType="begin"/>
        </w:r>
        <w:r>
          <w:instrText xml:space="preserve"> PAGEREF _Toc2174 \h </w:instrText>
        </w:r>
        <w:r>
          <w:fldChar w:fldCharType="separate"/>
        </w:r>
        <w:r>
          <w:t>11</w:t>
        </w:r>
        <w:r>
          <w:fldChar w:fldCharType="end"/>
        </w:r>
      </w:hyperlink>
    </w:p>
    <w:p>
      <w:pPr>
        <w:pStyle w:val="TOC2"/>
        <w:tabs>
          <w:tab w:val="right" w:leader="dot" w:pos="8306"/>
        </w:tabs>
      </w:pPr>
      <w:hyperlink w:anchor="_Toc21952" w:history="1">
        <w:r>
          <w:rPr>
            <w:rFonts w:ascii="仿宋" w:eastAsia="仿宋" w:hAnsi="仿宋" w:cs="仿宋" w:hint="eastAsia"/>
            <w:lang w:eastAsia="zh-CN"/>
          </w:rPr>
          <w:t>(二)、产业政策分析</w:t>
        </w:r>
        <w:r>
          <w:tab/>
        </w:r>
        <w:r>
          <w:fldChar w:fldCharType="begin"/>
        </w:r>
        <w:r>
          <w:instrText xml:space="preserve"> PAGEREF _Toc21952 \h </w:instrText>
        </w:r>
        <w:r>
          <w:fldChar w:fldCharType="separate"/>
        </w:r>
        <w:r>
          <w:t>13</w:t>
        </w:r>
        <w:r>
          <w:fldChar w:fldCharType="end"/>
        </w:r>
      </w:hyperlink>
    </w:p>
    <w:p>
      <w:pPr>
        <w:pStyle w:val="TOC2"/>
        <w:tabs>
          <w:tab w:val="right" w:leader="dot" w:pos="8306"/>
        </w:tabs>
      </w:pPr>
      <w:hyperlink w:anchor="_Toc15608" w:history="1">
        <w:r>
          <w:rPr>
            <w:rFonts w:ascii="仿宋" w:eastAsia="仿宋" w:hAnsi="仿宋" w:cs="仿宋" w:hint="eastAsia"/>
            <w:lang w:eastAsia="zh-CN"/>
          </w:rPr>
          <w:t>(三)、行业准入分析</w:t>
        </w:r>
        <w:r>
          <w:tab/>
        </w:r>
        <w:r>
          <w:fldChar w:fldCharType="begin"/>
        </w:r>
        <w:r>
          <w:instrText xml:space="preserve"> PAGEREF _Toc15608 \h </w:instrText>
        </w:r>
        <w:r>
          <w:fldChar w:fldCharType="separate"/>
        </w:r>
        <w:r>
          <w:t>15</w:t>
        </w:r>
        <w:r>
          <w:fldChar w:fldCharType="end"/>
        </w:r>
      </w:hyperlink>
    </w:p>
    <w:p>
      <w:pPr>
        <w:pStyle w:val="TOC1"/>
        <w:tabs>
          <w:tab w:val="right" w:leader="dot" w:pos="8306"/>
        </w:tabs>
      </w:pPr>
      <w:hyperlink w:anchor="_Toc20742" w:history="1">
        <w:r>
          <w:rPr>
            <w:rFonts w:ascii="仿宋" w:eastAsia="仿宋" w:hAnsi="仿宋" w:cs="仿宋" w:hint="eastAsia"/>
            <w:lang w:eastAsia="zh-CN"/>
          </w:rPr>
          <w:t>四、建设风险评估分析</w:t>
        </w:r>
        <w:r>
          <w:tab/>
        </w:r>
        <w:r>
          <w:fldChar w:fldCharType="begin"/>
        </w:r>
        <w:r>
          <w:instrText xml:space="preserve"> PAGEREF _Toc20742 \h </w:instrText>
        </w:r>
        <w:r>
          <w:fldChar w:fldCharType="separate"/>
        </w:r>
        <w:r>
          <w:t>16</w:t>
        </w:r>
        <w:r>
          <w:fldChar w:fldCharType="end"/>
        </w:r>
      </w:hyperlink>
    </w:p>
    <w:p>
      <w:pPr>
        <w:pStyle w:val="TOC2"/>
        <w:tabs>
          <w:tab w:val="right" w:leader="dot" w:pos="8306"/>
        </w:tabs>
      </w:pPr>
      <w:hyperlink w:anchor="_Toc21418" w:history="1">
        <w:r>
          <w:rPr>
            <w:rFonts w:ascii="仿宋" w:eastAsia="仿宋" w:hAnsi="仿宋" w:cs="仿宋" w:hint="eastAsia"/>
            <w:lang w:eastAsia="zh-CN"/>
          </w:rPr>
          <w:t>(一)、政策风险分析</w:t>
        </w:r>
        <w:r>
          <w:tab/>
        </w:r>
        <w:r>
          <w:fldChar w:fldCharType="begin"/>
        </w:r>
        <w:r>
          <w:instrText xml:space="preserve"> PAGEREF _Toc21418 \h </w:instrText>
        </w:r>
        <w:r>
          <w:fldChar w:fldCharType="separate"/>
        </w:r>
        <w:r>
          <w:t>16</w:t>
        </w:r>
        <w:r>
          <w:fldChar w:fldCharType="end"/>
        </w:r>
      </w:hyperlink>
    </w:p>
    <w:p>
      <w:pPr>
        <w:pStyle w:val="TOC2"/>
        <w:tabs>
          <w:tab w:val="right" w:leader="dot" w:pos="8306"/>
        </w:tabs>
      </w:pPr>
      <w:hyperlink w:anchor="_Toc31623" w:history="1">
        <w:r>
          <w:rPr>
            <w:rFonts w:ascii="仿宋" w:eastAsia="仿宋" w:hAnsi="仿宋" w:cs="仿宋" w:hint="eastAsia"/>
            <w:lang w:eastAsia="zh-CN"/>
          </w:rPr>
          <w:t>(二)、社会风险分析</w:t>
        </w:r>
        <w:r>
          <w:tab/>
        </w:r>
        <w:r>
          <w:fldChar w:fldCharType="begin"/>
        </w:r>
        <w:r>
          <w:instrText xml:space="preserve"> PAGEREF _Toc31623 \h </w:instrText>
        </w:r>
        <w:r>
          <w:fldChar w:fldCharType="separate"/>
        </w:r>
        <w:r>
          <w:t>17</w:t>
        </w:r>
        <w:r>
          <w:fldChar w:fldCharType="end"/>
        </w:r>
      </w:hyperlink>
    </w:p>
    <w:p>
      <w:pPr>
        <w:pStyle w:val="TOC2"/>
        <w:tabs>
          <w:tab w:val="right" w:leader="dot" w:pos="8306"/>
        </w:tabs>
      </w:pPr>
      <w:hyperlink w:anchor="_Toc28680" w:history="1">
        <w:r>
          <w:rPr>
            <w:rFonts w:ascii="仿宋" w:eastAsia="仿宋" w:hAnsi="仿宋" w:cs="仿宋" w:hint="eastAsia"/>
            <w:lang w:eastAsia="zh-CN"/>
          </w:rPr>
          <w:t>(三)、市场风险分析</w:t>
        </w:r>
        <w:r>
          <w:tab/>
        </w:r>
        <w:r>
          <w:fldChar w:fldCharType="begin"/>
        </w:r>
        <w:r>
          <w:instrText xml:space="preserve"> PAGEREF _Toc28680 \h </w:instrText>
        </w:r>
        <w:r>
          <w:fldChar w:fldCharType="separate"/>
        </w:r>
        <w:r>
          <w:t>19</w:t>
        </w:r>
        <w:r>
          <w:fldChar w:fldCharType="end"/>
        </w:r>
      </w:hyperlink>
    </w:p>
    <w:p>
      <w:pPr>
        <w:pStyle w:val="TOC2"/>
        <w:tabs>
          <w:tab w:val="right" w:leader="dot" w:pos="8306"/>
        </w:tabs>
      </w:pPr>
      <w:hyperlink w:anchor="_Toc7150" w:history="1">
        <w:r>
          <w:rPr>
            <w:rFonts w:ascii="仿宋" w:eastAsia="仿宋" w:hAnsi="仿宋" w:cs="仿宋" w:hint="eastAsia"/>
            <w:lang w:eastAsia="zh-CN"/>
          </w:rPr>
          <w:t>(四)、资金风险分析</w:t>
        </w:r>
        <w:r>
          <w:tab/>
        </w:r>
        <w:r>
          <w:fldChar w:fldCharType="begin"/>
        </w:r>
        <w:r>
          <w:instrText xml:space="preserve"> PAGEREF _Toc7150 \h </w:instrText>
        </w:r>
        <w:r>
          <w:fldChar w:fldCharType="separate"/>
        </w:r>
        <w:r>
          <w:t>19</w:t>
        </w:r>
        <w:r>
          <w:fldChar w:fldCharType="end"/>
        </w:r>
      </w:hyperlink>
    </w:p>
    <w:p>
      <w:pPr>
        <w:pStyle w:val="TOC2"/>
        <w:tabs>
          <w:tab w:val="right" w:leader="dot" w:pos="8306"/>
        </w:tabs>
      </w:pPr>
      <w:hyperlink w:anchor="_Toc21232" w:history="1">
        <w:r>
          <w:rPr>
            <w:rFonts w:ascii="仿宋" w:eastAsia="仿宋" w:hAnsi="仿宋" w:cs="仿宋" w:hint="eastAsia"/>
            <w:lang w:eastAsia="zh-CN"/>
          </w:rPr>
          <w:t>(五)、技术风险分析</w:t>
        </w:r>
        <w:r>
          <w:tab/>
        </w:r>
        <w:r>
          <w:fldChar w:fldCharType="begin"/>
        </w:r>
        <w:r>
          <w:instrText xml:space="preserve"> PAGEREF _Toc21232 \h </w:instrText>
        </w:r>
        <w:r>
          <w:fldChar w:fldCharType="separate"/>
        </w:r>
        <w:r>
          <w:t>20</w:t>
        </w:r>
        <w:r>
          <w:fldChar w:fldCharType="end"/>
        </w:r>
      </w:hyperlink>
    </w:p>
    <w:p>
      <w:pPr>
        <w:pStyle w:val="TOC2"/>
        <w:tabs>
          <w:tab w:val="right" w:leader="dot" w:pos="8306"/>
        </w:tabs>
      </w:pPr>
      <w:hyperlink w:anchor="_Toc14586" w:history="1">
        <w:r>
          <w:rPr>
            <w:rFonts w:ascii="仿宋" w:eastAsia="仿宋" w:hAnsi="仿宋" w:cs="仿宋" w:hint="eastAsia"/>
            <w:lang w:eastAsia="zh-CN"/>
          </w:rPr>
          <w:t>(六)、财务风险分析</w:t>
        </w:r>
        <w:r>
          <w:tab/>
        </w:r>
        <w:r>
          <w:fldChar w:fldCharType="begin"/>
        </w:r>
        <w:r>
          <w:instrText xml:space="preserve"> PAGEREF _Toc14586 \h </w:instrText>
        </w:r>
        <w:r>
          <w:fldChar w:fldCharType="separate"/>
        </w:r>
        <w:r>
          <w:t>22</w:t>
        </w:r>
        <w:r>
          <w:fldChar w:fldCharType="end"/>
        </w:r>
      </w:hyperlink>
    </w:p>
    <w:p>
      <w:pPr>
        <w:pStyle w:val="TOC2"/>
        <w:tabs>
          <w:tab w:val="right" w:leader="dot" w:pos="8306"/>
        </w:tabs>
      </w:pPr>
      <w:hyperlink w:anchor="_Toc29723" w:history="1">
        <w:r>
          <w:rPr>
            <w:rFonts w:ascii="仿宋" w:eastAsia="仿宋" w:hAnsi="仿宋" w:cs="仿宋" w:hint="eastAsia"/>
            <w:lang w:eastAsia="zh-CN"/>
          </w:rPr>
          <w:t>(七)、管理风险分析</w:t>
        </w:r>
        <w:r>
          <w:tab/>
        </w:r>
        <w:r>
          <w:fldChar w:fldCharType="begin"/>
        </w:r>
        <w:r>
          <w:instrText xml:space="preserve"> PAGEREF _Toc29723 \h </w:instrText>
        </w:r>
        <w:r>
          <w:fldChar w:fldCharType="separate"/>
        </w:r>
        <w:r>
          <w:t>23</w:t>
        </w:r>
        <w:r>
          <w:fldChar w:fldCharType="end"/>
        </w:r>
      </w:hyperlink>
    </w:p>
    <w:p>
      <w:pPr>
        <w:pStyle w:val="TOC2"/>
        <w:tabs>
          <w:tab w:val="right" w:leader="dot" w:pos="8306"/>
        </w:tabs>
      </w:pPr>
      <w:hyperlink w:anchor="_Toc4015" w:history="1">
        <w:r>
          <w:rPr>
            <w:rFonts w:ascii="仿宋" w:eastAsia="仿宋" w:hAnsi="仿宋" w:cs="仿宋" w:hint="eastAsia"/>
            <w:lang w:eastAsia="zh-CN"/>
          </w:rPr>
          <w:t>(八)、其它风险分析</w:t>
        </w:r>
        <w:r>
          <w:tab/>
        </w:r>
        <w:r>
          <w:fldChar w:fldCharType="begin"/>
        </w:r>
        <w:r>
          <w:instrText xml:space="preserve"> PAGEREF _Toc4015 \h </w:instrText>
        </w:r>
        <w:r>
          <w:fldChar w:fldCharType="separate"/>
        </w:r>
        <w:r>
          <w:t>25</w:t>
        </w:r>
        <w:r>
          <w:fldChar w:fldCharType="end"/>
        </w:r>
      </w:hyperlink>
    </w:p>
    <w:p>
      <w:pPr>
        <w:pStyle w:val="TOC2"/>
        <w:tabs>
          <w:tab w:val="right" w:leader="dot" w:pos="8306"/>
        </w:tabs>
      </w:pPr>
      <w:hyperlink w:anchor="_Toc22522" w:history="1">
        <w:r>
          <w:rPr>
            <w:rFonts w:ascii="仿宋" w:eastAsia="仿宋" w:hAnsi="仿宋" w:cs="仿宋" w:hint="eastAsia"/>
            <w:lang w:eastAsia="zh-CN"/>
          </w:rPr>
          <w:t>(九)、社会影响评估</w:t>
        </w:r>
        <w:r>
          <w:tab/>
        </w:r>
        <w:r>
          <w:fldChar w:fldCharType="begin"/>
        </w:r>
        <w:r>
          <w:instrText xml:space="preserve"> PAGEREF _Toc22522 \h </w:instrText>
        </w:r>
        <w:r>
          <w:fldChar w:fldCharType="separate"/>
        </w:r>
        <w:r>
          <w:t>26</w:t>
        </w:r>
        <w:r>
          <w:fldChar w:fldCharType="end"/>
        </w:r>
      </w:hyperlink>
    </w:p>
    <w:p>
      <w:pPr>
        <w:pStyle w:val="TOC1"/>
        <w:tabs>
          <w:tab w:val="right" w:leader="dot" w:pos="8306"/>
        </w:tabs>
      </w:pPr>
      <w:hyperlink w:anchor="_Toc26672" w:history="1">
        <w:r>
          <w:rPr>
            <w:rFonts w:ascii="仿宋" w:eastAsia="仿宋" w:hAnsi="仿宋" w:cs="仿宋" w:hint="eastAsia"/>
            <w:lang w:eastAsia="zh-CN"/>
          </w:rPr>
          <w:t>五、项目选址研究</w:t>
        </w:r>
        <w:r>
          <w:tab/>
        </w:r>
        <w:r>
          <w:fldChar w:fldCharType="begin"/>
        </w:r>
        <w:r>
          <w:instrText xml:space="preserve"> PAGEREF _Toc26672 \h </w:instrText>
        </w:r>
        <w:r>
          <w:fldChar w:fldCharType="separate"/>
        </w:r>
        <w:r>
          <w:t>28</w:t>
        </w:r>
        <w:r>
          <w:fldChar w:fldCharType="end"/>
        </w:r>
      </w:hyperlink>
    </w:p>
    <w:p>
      <w:pPr>
        <w:pStyle w:val="TOC2"/>
        <w:tabs>
          <w:tab w:val="right" w:leader="dot" w:pos="8306"/>
        </w:tabs>
      </w:pPr>
      <w:hyperlink w:anchor="_Toc3518" w:history="1">
        <w:r>
          <w:rPr>
            <w:rFonts w:ascii="仿宋" w:eastAsia="仿宋" w:hAnsi="仿宋" w:cs="仿宋" w:hint="eastAsia"/>
            <w:lang w:eastAsia="zh-CN"/>
          </w:rPr>
          <w:t>(一)、项目选址原则</w:t>
        </w:r>
        <w:r>
          <w:tab/>
        </w:r>
        <w:r>
          <w:fldChar w:fldCharType="begin"/>
        </w:r>
        <w:r>
          <w:instrText xml:space="preserve"> PAGEREF _Toc3518 \h </w:instrText>
        </w:r>
        <w:r>
          <w:fldChar w:fldCharType="separate"/>
        </w:r>
        <w:r>
          <w:t>28</w:t>
        </w:r>
        <w:r>
          <w:fldChar w:fldCharType="end"/>
        </w:r>
      </w:hyperlink>
    </w:p>
    <w:p>
      <w:pPr>
        <w:pStyle w:val="TOC2"/>
        <w:tabs>
          <w:tab w:val="right" w:leader="dot" w:pos="8306"/>
        </w:tabs>
      </w:pPr>
      <w:hyperlink w:anchor="_Toc9781" w:history="1">
        <w:r>
          <w:rPr>
            <w:rFonts w:ascii="仿宋" w:eastAsia="仿宋" w:hAnsi="仿宋" w:cs="仿宋" w:hint="eastAsia"/>
            <w:lang w:eastAsia="zh-CN"/>
          </w:rPr>
          <w:t>(二)、项目选址</w:t>
        </w:r>
        <w:r>
          <w:tab/>
        </w:r>
        <w:r>
          <w:fldChar w:fldCharType="begin"/>
        </w:r>
        <w:r>
          <w:instrText xml:space="preserve"> PAGEREF _Toc9781 \h </w:instrText>
        </w:r>
        <w:r>
          <w:fldChar w:fldCharType="separate"/>
        </w:r>
        <w:r>
          <w:t>32</w:t>
        </w:r>
        <w:r>
          <w:fldChar w:fldCharType="end"/>
        </w:r>
      </w:hyperlink>
    </w:p>
    <w:p>
      <w:pPr>
        <w:pStyle w:val="TOC2"/>
        <w:tabs>
          <w:tab w:val="right" w:leader="dot" w:pos="8306"/>
        </w:tabs>
      </w:pPr>
      <w:hyperlink w:anchor="_Toc24153" w:history="1">
        <w:r>
          <w:rPr>
            <w:rFonts w:ascii="仿宋" w:eastAsia="仿宋" w:hAnsi="仿宋" w:cs="仿宋" w:hint="eastAsia"/>
            <w:lang w:eastAsia="zh-CN"/>
          </w:rPr>
          <w:t>(三)、建设条件分析</w:t>
        </w:r>
        <w:r>
          <w:tab/>
        </w:r>
        <w:r>
          <w:fldChar w:fldCharType="begin"/>
        </w:r>
        <w:r>
          <w:instrText xml:space="preserve"> PAGEREF _Toc24153 \h </w:instrText>
        </w:r>
        <w:r>
          <w:fldChar w:fldCharType="separate"/>
        </w:r>
        <w:r>
          <w:t>34</w:t>
        </w:r>
        <w:r>
          <w:fldChar w:fldCharType="end"/>
        </w:r>
      </w:hyperlink>
    </w:p>
    <w:p>
      <w:pPr>
        <w:pStyle w:val="TOC2"/>
        <w:tabs>
          <w:tab w:val="right" w:leader="dot" w:pos="8306"/>
        </w:tabs>
      </w:pPr>
      <w:hyperlink w:anchor="_Toc6787" w:history="1">
        <w:r>
          <w:rPr>
            <w:rFonts w:ascii="仿宋" w:eastAsia="仿宋" w:hAnsi="仿宋" w:cs="仿宋" w:hint="eastAsia"/>
            <w:lang w:eastAsia="zh-CN"/>
          </w:rPr>
          <w:t>(四)、用地控制指标</w:t>
        </w:r>
        <w:r>
          <w:tab/>
        </w:r>
        <w:r>
          <w:fldChar w:fldCharType="begin"/>
        </w:r>
        <w:r>
          <w:instrText xml:space="preserve"> PAGEREF _Toc6787 \h </w:instrText>
        </w:r>
        <w:r>
          <w:fldChar w:fldCharType="separate"/>
        </w:r>
        <w:r>
          <w:t>35</w:t>
        </w:r>
        <w:r>
          <w:fldChar w:fldCharType="end"/>
        </w:r>
      </w:hyperlink>
    </w:p>
    <w:p>
      <w:pPr>
        <w:pStyle w:val="TOC2"/>
        <w:tabs>
          <w:tab w:val="right" w:leader="dot" w:pos="8306"/>
        </w:tabs>
      </w:pPr>
      <w:hyperlink w:anchor="_Toc15538" w:history="1">
        <w:r>
          <w:rPr>
            <w:rFonts w:ascii="仿宋" w:eastAsia="仿宋" w:hAnsi="仿宋" w:cs="仿宋" w:hint="eastAsia"/>
            <w:lang w:eastAsia="zh-CN"/>
          </w:rPr>
          <w:t>(五)、地总体要求</w:t>
        </w:r>
        <w:r>
          <w:tab/>
        </w:r>
        <w:r>
          <w:fldChar w:fldCharType="begin"/>
        </w:r>
        <w:r>
          <w:instrText xml:space="preserve"> PAGEREF _Toc15538 \h </w:instrText>
        </w:r>
        <w:r>
          <w:fldChar w:fldCharType="separate"/>
        </w:r>
        <w:r>
          <w:t>36</w:t>
        </w:r>
        <w:r>
          <w:fldChar w:fldCharType="end"/>
        </w:r>
      </w:hyperlink>
    </w:p>
    <w:p>
      <w:pPr>
        <w:pStyle w:val="TOC2"/>
        <w:tabs>
          <w:tab w:val="right" w:leader="dot" w:pos="8306"/>
        </w:tabs>
      </w:pPr>
      <w:hyperlink w:anchor="_Toc1231" w:history="1">
        <w:r>
          <w:rPr>
            <w:rFonts w:ascii="仿宋" w:eastAsia="仿宋" w:hAnsi="仿宋" w:cs="仿宋" w:hint="eastAsia"/>
            <w:lang w:eastAsia="zh-CN"/>
          </w:rPr>
          <w:t>(六)、节约用地措施</w:t>
        </w:r>
        <w:r>
          <w:tab/>
        </w:r>
        <w:r>
          <w:fldChar w:fldCharType="begin"/>
        </w:r>
        <w:r>
          <w:instrText xml:space="preserve"> PAGEREF _Toc1231 \h </w:instrText>
        </w:r>
        <w:r>
          <w:fldChar w:fldCharType="separate"/>
        </w:r>
        <w:r>
          <w:t>38</w:t>
        </w:r>
        <w:r>
          <w:fldChar w:fldCharType="end"/>
        </w:r>
      </w:hyperlink>
    </w:p>
    <w:p>
      <w:pPr>
        <w:pStyle w:val="TOC2"/>
        <w:tabs>
          <w:tab w:val="right" w:leader="dot" w:pos="8306"/>
        </w:tabs>
      </w:pPr>
      <w:hyperlink w:anchor="_Toc18540" w:history="1">
        <w:r>
          <w:rPr>
            <w:rFonts w:ascii="仿宋" w:eastAsia="仿宋" w:hAnsi="仿宋" w:cs="仿宋" w:hint="eastAsia"/>
            <w:lang w:eastAsia="zh-CN"/>
          </w:rPr>
          <w:t>(七)、选址综合评价</w:t>
        </w:r>
        <w:r>
          <w:tab/>
        </w:r>
        <w:r>
          <w:fldChar w:fldCharType="begin"/>
        </w:r>
        <w:r>
          <w:instrText xml:space="preserve"> PAGEREF _Toc18540 \h </w:instrText>
        </w:r>
        <w:r>
          <w:fldChar w:fldCharType="separate"/>
        </w:r>
        <w:r>
          <w:t>39</w:t>
        </w:r>
        <w:r>
          <w:fldChar w:fldCharType="end"/>
        </w:r>
      </w:hyperlink>
    </w:p>
    <w:p>
      <w:pPr>
        <w:pStyle w:val="TOC1"/>
        <w:tabs>
          <w:tab w:val="right" w:leader="dot" w:pos="8306"/>
        </w:tabs>
      </w:pPr>
      <w:hyperlink w:anchor="_Toc29159" w:history="1">
        <w:r>
          <w:rPr>
            <w:rFonts w:ascii="仿宋" w:eastAsia="仿宋" w:hAnsi="仿宋" w:cs="仿宋" w:hint="eastAsia"/>
            <w:lang w:eastAsia="zh-CN"/>
          </w:rPr>
          <w:t>六、矿泉水项目概论</w:t>
        </w:r>
        <w:r>
          <w:tab/>
        </w:r>
        <w:r>
          <w:fldChar w:fldCharType="begin"/>
        </w:r>
        <w:r>
          <w:instrText xml:space="preserve"> PAGEREF _Toc29159 \h </w:instrText>
        </w:r>
        <w:r>
          <w:fldChar w:fldCharType="separate"/>
        </w:r>
        <w:r>
          <w:t>40</w:t>
        </w:r>
        <w:r>
          <w:fldChar w:fldCharType="end"/>
        </w:r>
      </w:hyperlink>
    </w:p>
    <w:p>
      <w:pPr>
        <w:pStyle w:val="TOC2"/>
        <w:tabs>
          <w:tab w:val="right" w:leader="dot" w:pos="8306"/>
        </w:tabs>
      </w:pPr>
      <w:hyperlink w:anchor="_Toc32749" w:history="1">
        <w:r>
          <w:rPr>
            <w:rFonts w:ascii="仿宋" w:eastAsia="仿宋" w:hAnsi="仿宋" w:cs="仿宋" w:hint="eastAsia"/>
            <w:lang w:eastAsia="zh-CN"/>
          </w:rPr>
          <w:t>(一)、项目申报单位概况</w:t>
        </w:r>
        <w:r>
          <w:tab/>
        </w:r>
        <w:r>
          <w:fldChar w:fldCharType="begin"/>
        </w:r>
        <w:r>
          <w:instrText xml:space="preserve"> PAGEREF _Toc32749 \h </w:instrText>
        </w:r>
        <w:r>
          <w:fldChar w:fldCharType="separate"/>
        </w:r>
        <w:r>
          <w:t>40</w:t>
        </w:r>
        <w:r>
          <w:fldChar w:fldCharType="end"/>
        </w:r>
      </w:hyperlink>
    </w:p>
    <w:p>
      <w:pPr>
        <w:pStyle w:val="TOC2"/>
        <w:tabs>
          <w:tab w:val="right" w:leader="dot" w:pos="8306"/>
        </w:tabs>
      </w:pPr>
      <w:hyperlink w:anchor="_Toc16424" w:history="1">
        <w:r>
          <w:rPr>
            <w:rFonts w:ascii="仿宋" w:eastAsia="仿宋" w:hAnsi="仿宋" w:cs="仿宋" w:hint="eastAsia"/>
            <w:lang w:eastAsia="zh-CN"/>
          </w:rPr>
          <w:t>(二)、项目概况</w:t>
        </w:r>
        <w:r>
          <w:tab/>
        </w:r>
        <w:r>
          <w:fldChar w:fldCharType="begin"/>
        </w:r>
        <w:r>
          <w:instrText xml:space="preserve"> PAGEREF _Toc16424 \h </w:instrText>
        </w:r>
        <w:r>
          <w:fldChar w:fldCharType="separate"/>
        </w:r>
        <w:r>
          <w:t>41</w:t>
        </w:r>
        <w:r>
          <w:fldChar w:fldCharType="end"/>
        </w:r>
      </w:hyperlink>
    </w:p>
    <w:p>
      <w:pPr>
        <w:pStyle w:val="TOC1"/>
        <w:tabs>
          <w:tab w:val="right" w:leader="dot" w:pos="8306"/>
        </w:tabs>
      </w:pPr>
      <w:hyperlink w:anchor="_Toc25476" w:history="1">
        <w:r>
          <w:rPr>
            <w:rFonts w:ascii="仿宋" w:eastAsia="仿宋" w:hAnsi="仿宋" w:cs="仿宋" w:hint="eastAsia"/>
            <w:lang w:eastAsia="zh-CN"/>
          </w:rPr>
          <w:t>七、技术创新与产业升级</w:t>
        </w:r>
        <w:r>
          <w:tab/>
        </w:r>
        <w:r>
          <w:fldChar w:fldCharType="begin"/>
        </w:r>
        <w:r>
          <w:instrText xml:space="preserve"> PAGEREF _Toc25476 \h </w:instrText>
        </w:r>
        <w:r>
          <w:fldChar w:fldCharType="separate"/>
        </w:r>
        <w:r>
          <w:t>44</w:t>
        </w:r>
        <w:r>
          <w:fldChar w:fldCharType="end"/>
        </w:r>
      </w:hyperlink>
    </w:p>
    <w:p>
      <w:pPr>
        <w:pStyle w:val="TOC2"/>
        <w:tabs>
          <w:tab w:val="right" w:leader="dot" w:pos="8306"/>
        </w:tabs>
      </w:pPr>
      <w:hyperlink w:anchor="_Toc9339" w:history="1">
        <w:r>
          <w:rPr>
            <w:rFonts w:ascii="仿宋" w:eastAsia="仿宋" w:hAnsi="仿宋" w:cs="仿宋" w:hint="eastAsia"/>
            <w:lang w:eastAsia="zh-CN"/>
          </w:rPr>
          <w:t>(一)、技术创新方向与目标</w:t>
        </w:r>
        <w:r>
          <w:tab/>
        </w:r>
        <w:r>
          <w:fldChar w:fldCharType="begin"/>
        </w:r>
        <w:r>
          <w:instrText xml:space="preserve"> PAGEREF _Toc9339 \h </w:instrText>
        </w:r>
        <w:r>
          <w:fldChar w:fldCharType="separate"/>
        </w:r>
        <w:r>
          <w:t>44</w:t>
        </w:r>
        <w:r>
          <w:fldChar w:fldCharType="end"/>
        </w:r>
      </w:hyperlink>
    </w:p>
    <w:p>
      <w:pPr>
        <w:pStyle w:val="TOC2"/>
        <w:tabs>
          <w:tab w:val="right" w:leader="dot" w:pos="8306"/>
        </w:tabs>
      </w:pPr>
      <w:hyperlink w:anchor="_Toc6882" w:history="1">
        <w:r>
          <w:rPr>
            <w:rFonts w:ascii="仿宋" w:eastAsia="仿宋" w:hAnsi="仿宋" w:cs="仿宋" w:hint="eastAsia"/>
            <w:lang w:eastAsia="zh-CN"/>
          </w:rPr>
          <w:t>(二)、产业升级路径与措施</w:t>
        </w:r>
        <w:r>
          <w:tab/>
        </w:r>
        <w:r>
          <w:fldChar w:fldCharType="begin"/>
        </w:r>
        <w:r>
          <w:instrText xml:space="preserve"> PAGEREF _Toc6882 \h </w:instrText>
        </w:r>
        <w:r>
          <w:fldChar w:fldCharType="separate"/>
        </w:r>
        <w:r>
          <w:t>45</w:t>
        </w:r>
        <w:r>
          <w:fldChar w:fldCharType="end"/>
        </w:r>
      </w:hyperlink>
    </w:p>
    <w:p>
      <w:pPr>
        <w:pStyle w:val="TOC1"/>
        <w:tabs>
          <w:tab w:val="right" w:leader="dot" w:pos="8306"/>
        </w:tabs>
      </w:pPr>
      <w:hyperlink w:anchor="_Toc7288" w:history="1">
        <w:r>
          <w:rPr>
            <w:rFonts w:ascii="仿宋" w:eastAsia="仿宋" w:hAnsi="仿宋" w:cs="仿宋" w:hint="eastAsia"/>
            <w:lang w:eastAsia="zh-CN"/>
          </w:rPr>
          <w:t>八、项目进度计划</w:t>
        </w:r>
        <w:r>
          <w:tab/>
        </w:r>
        <w:r>
          <w:fldChar w:fldCharType="begin"/>
        </w:r>
        <w:r>
          <w:instrText xml:space="preserve"> PAGEREF _Toc7288 \h </w:instrText>
        </w:r>
        <w:r>
          <w:fldChar w:fldCharType="separate"/>
        </w:r>
        <w:r>
          <w:t>46</w:t>
        </w:r>
        <w:r>
          <w:fldChar w:fldCharType="end"/>
        </w:r>
      </w:hyperlink>
    </w:p>
    <w:p>
      <w:pPr>
        <w:pStyle w:val="TOC2"/>
        <w:tabs>
          <w:tab w:val="right" w:leader="dot" w:pos="8306"/>
        </w:tabs>
      </w:pPr>
      <w:hyperlink w:anchor="_Toc30533" w:history="1">
        <w:r>
          <w:rPr>
            <w:rFonts w:ascii="仿宋" w:eastAsia="仿宋" w:hAnsi="仿宋" w:cs="仿宋" w:hint="eastAsia"/>
            <w:lang w:eastAsia="zh-CN"/>
          </w:rPr>
          <w:t>(一)、建设周期</w:t>
        </w:r>
        <w:r>
          <w:tab/>
        </w:r>
        <w:r>
          <w:fldChar w:fldCharType="begin"/>
        </w:r>
        <w:r>
          <w:instrText xml:space="preserve"> PAGEREF _Toc30533 \h </w:instrText>
        </w:r>
        <w:r>
          <w:fldChar w:fldCharType="separate"/>
        </w:r>
        <w:r>
          <w:t>46</w:t>
        </w:r>
        <w:r>
          <w:fldChar w:fldCharType="end"/>
        </w:r>
      </w:hyperlink>
    </w:p>
    <w:p>
      <w:pPr>
        <w:pStyle w:val="TOC2"/>
        <w:tabs>
          <w:tab w:val="right" w:leader="dot" w:pos="8306"/>
        </w:tabs>
      </w:pPr>
      <w:hyperlink w:anchor="_Toc24158" w:history="1">
        <w:r>
          <w:rPr>
            <w:rFonts w:ascii="仿宋" w:eastAsia="仿宋" w:hAnsi="仿宋" w:cs="仿宋" w:hint="eastAsia"/>
            <w:lang w:eastAsia="zh-CN"/>
          </w:rPr>
          <w:t>(二)、建设进度</w:t>
        </w:r>
        <w:r>
          <w:tab/>
        </w:r>
        <w:r>
          <w:fldChar w:fldCharType="begin"/>
        </w:r>
        <w:r>
          <w:instrText xml:space="preserve"> PAGEREF _Toc24158 \h </w:instrText>
        </w:r>
        <w:r>
          <w:fldChar w:fldCharType="separate"/>
        </w:r>
        <w:r>
          <w:t>47</w:t>
        </w:r>
        <w:r>
          <w:fldChar w:fldCharType="end"/>
        </w:r>
      </w:hyperlink>
    </w:p>
    <w:p>
      <w:pPr>
        <w:pStyle w:val="TOC2"/>
        <w:tabs>
          <w:tab w:val="right" w:leader="dot" w:pos="8306"/>
        </w:tabs>
      </w:pPr>
      <w:hyperlink w:anchor="_Toc16386" w:history="1">
        <w:r>
          <w:rPr>
            <w:rFonts w:ascii="仿宋" w:eastAsia="仿宋" w:hAnsi="仿宋" w:cs="仿宋" w:hint="eastAsia"/>
            <w:lang w:eastAsia="zh-CN"/>
          </w:rPr>
          <w:t>(三)、进度安排注意事项</w:t>
        </w:r>
        <w:r>
          <w:tab/>
        </w:r>
        <w:r>
          <w:fldChar w:fldCharType="begin"/>
        </w:r>
        <w:r>
          <w:instrText xml:space="preserve"> PAGEREF _Toc16386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5" w:history="1">
        <w:r>
          <w:rPr>
            <w:rFonts w:ascii="仿宋" w:eastAsia="仿宋" w:hAnsi="仿宋" w:cs="仿宋" w:hint="eastAsia"/>
            <w:lang w:eastAsia="zh-CN"/>
          </w:rPr>
          <w:t>(四)、人力资源配置</w:t>
        </w:r>
        <w:r>
          <w:tab/>
        </w:r>
        <w:r>
          <w:fldChar w:fldCharType="begin"/>
        </w:r>
        <w:r>
          <w:instrText xml:space="preserve"> PAGEREF _Toc7675 \h </w:instrText>
        </w:r>
        <w:r>
          <w:fldChar w:fldCharType="separate"/>
        </w:r>
        <w:r>
          <w:t>49</w:t>
        </w:r>
        <w:r>
          <w:fldChar w:fldCharType="end"/>
        </w:r>
      </w:hyperlink>
    </w:p>
    <w:p>
      <w:pPr>
        <w:pStyle w:val="TOC2"/>
        <w:tabs>
          <w:tab w:val="right" w:leader="dot" w:pos="8306"/>
        </w:tabs>
      </w:pPr>
      <w:hyperlink w:anchor="_Toc25680" w:history="1">
        <w:r>
          <w:rPr>
            <w:rFonts w:ascii="仿宋" w:eastAsia="仿宋" w:hAnsi="仿宋" w:cs="仿宋" w:hint="eastAsia"/>
            <w:lang w:eastAsia="zh-CN"/>
          </w:rPr>
          <w:t>(五)、员工培训</w:t>
        </w:r>
        <w:r>
          <w:tab/>
        </w:r>
        <w:r>
          <w:fldChar w:fldCharType="begin"/>
        </w:r>
        <w:r>
          <w:instrText xml:space="preserve"> PAGEREF _Toc25680 \h </w:instrText>
        </w:r>
        <w:r>
          <w:fldChar w:fldCharType="separate"/>
        </w:r>
        <w:r>
          <w:t>51</w:t>
        </w:r>
        <w:r>
          <w:fldChar w:fldCharType="end"/>
        </w:r>
      </w:hyperlink>
    </w:p>
    <w:p>
      <w:pPr>
        <w:pStyle w:val="TOC2"/>
        <w:tabs>
          <w:tab w:val="right" w:leader="dot" w:pos="8306"/>
        </w:tabs>
      </w:pPr>
      <w:hyperlink w:anchor="_Toc30148" w:history="1">
        <w:r>
          <w:rPr>
            <w:rFonts w:ascii="仿宋" w:eastAsia="仿宋" w:hAnsi="仿宋" w:cs="仿宋" w:hint="eastAsia"/>
            <w:lang w:eastAsia="zh-CN"/>
          </w:rPr>
          <w:t>(六)、项目实施保障</w:t>
        </w:r>
        <w:r>
          <w:tab/>
        </w:r>
        <w:r>
          <w:fldChar w:fldCharType="begin"/>
        </w:r>
        <w:r>
          <w:instrText xml:space="preserve"> PAGEREF _Toc30148 \h </w:instrText>
        </w:r>
        <w:r>
          <w:fldChar w:fldCharType="separate"/>
        </w:r>
        <w:r>
          <w:t>52</w:t>
        </w:r>
        <w:r>
          <w:fldChar w:fldCharType="end"/>
        </w:r>
      </w:hyperlink>
    </w:p>
    <w:p>
      <w:pPr>
        <w:pStyle w:val="TOC2"/>
        <w:tabs>
          <w:tab w:val="right" w:leader="dot" w:pos="8306"/>
        </w:tabs>
      </w:pPr>
      <w:hyperlink w:anchor="_Toc17539" w:history="1">
        <w:r>
          <w:rPr>
            <w:rFonts w:ascii="仿宋" w:eastAsia="仿宋" w:hAnsi="仿宋" w:cs="仿宋" w:hint="eastAsia"/>
            <w:lang w:eastAsia="zh-CN"/>
          </w:rPr>
          <w:t>(七)、安全规范管理</w:t>
        </w:r>
        <w:r>
          <w:tab/>
        </w:r>
        <w:r>
          <w:fldChar w:fldCharType="begin"/>
        </w:r>
        <w:r>
          <w:instrText xml:space="preserve"> PAGEREF _Toc17539 \h </w:instrText>
        </w:r>
        <w:r>
          <w:fldChar w:fldCharType="separate"/>
        </w:r>
        <w:r>
          <w:t>53</w:t>
        </w:r>
        <w:r>
          <w:fldChar w:fldCharType="end"/>
        </w:r>
      </w:hyperlink>
    </w:p>
    <w:p>
      <w:pPr>
        <w:pStyle w:val="TOC1"/>
        <w:tabs>
          <w:tab w:val="right" w:leader="dot" w:pos="8306"/>
        </w:tabs>
      </w:pPr>
      <w:hyperlink w:anchor="_Toc32163" w:history="1">
        <w:r>
          <w:rPr>
            <w:rFonts w:ascii="仿宋" w:eastAsia="仿宋" w:hAnsi="仿宋" w:cs="仿宋" w:hint="eastAsia"/>
            <w:lang w:eastAsia="zh-CN"/>
          </w:rPr>
          <w:t>九、项目变更管理</w:t>
        </w:r>
        <w:r>
          <w:tab/>
        </w:r>
        <w:r>
          <w:fldChar w:fldCharType="begin"/>
        </w:r>
        <w:r>
          <w:instrText xml:space="preserve"> PAGEREF _Toc32163 \h </w:instrText>
        </w:r>
        <w:r>
          <w:fldChar w:fldCharType="separate"/>
        </w:r>
        <w:r>
          <w:t>54</w:t>
        </w:r>
        <w:r>
          <w:fldChar w:fldCharType="end"/>
        </w:r>
      </w:hyperlink>
    </w:p>
    <w:p>
      <w:pPr>
        <w:pStyle w:val="TOC2"/>
        <w:tabs>
          <w:tab w:val="right" w:leader="dot" w:pos="8306"/>
        </w:tabs>
      </w:pPr>
      <w:hyperlink w:anchor="_Toc5663" w:history="1">
        <w:r>
          <w:rPr>
            <w:rFonts w:ascii="仿宋" w:eastAsia="仿宋" w:hAnsi="仿宋" w:cs="仿宋" w:hint="eastAsia"/>
            <w:lang w:eastAsia="zh-CN"/>
          </w:rPr>
          <w:t>(一)、变更控制流程</w:t>
        </w:r>
        <w:r>
          <w:tab/>
        </w:r>
        <w:r>
          <w:fldChar w:fldCharType="begin"/>
        </w:r>
        <w:r>
          <w:instrText xml:space="preserve"> PAGEREF _Toc5663 \h </w:instrText>
        </w:r>
        <w:r>
          <w:fldChar w:fldCharType="separate"/>
        </w:r>
        <w:r>
          <w:t>54</w:t>
        </w:r>
        <w:r>
          <w:fldChar w:fldCharType="end"/>
        </w:r>
      </w:hyperlink>
    </w:p>
    <w:p>
      <w:pPr>
        <w:pStyle w:val="TOC2"/>
        <w:tabs>
          <w:tab w:val="right" w:leader="dot" w:pos="8306"/>
        </w:tabs>
      </w:pPr>
      <w:hyperlink w:anchor="_Toc9545" w:history="1">
        <w:r>
          <w:rPr>
            <w:rFonts w:ascii="仿宋" w:eastAsia="仿宋" w:hAnsi="仿宋" w:cs="仿宋" w:hint="eastAsia"/>
            <w:lang w:eastAsia="zh-CN"/>
          </w:rPr>
          <w:t>(二)、影响评估与处理</w:t>
        </w:r>
        <w:r>
          <w:tab/>
        </w:r>
        <w:r>
          <w:fldChar w:fldCharType="begin"/>
        </w:r>
        <w:r>
          <w:instrText xml:space="preserve"> PAGEREF _Toc9545 \h </w:instrText>
        </w:r>
        <w:r>
          <w:fldChar w:fldCharType="separate"/>
        </w:r>
        <w:r>
          <w:t>55</w:t>
        </w:r>
        <w:r>
          <w:fldChar w:fldCharType="end"/>
        </w:r>
      </w:hyperlink>
    </w:p>
    <w:p>
      <w:pPr>
        <w:pStyle w:val="TOC2"/>
        <w:tabs>
          <w:tab w:val="right" w:leader="dot" w:pos="8306"/>
        </w:tabs>
      </w:pPr>
      <w:hyperlink w:anchor="_Toc16736" w:history="1">
        <w:r>
          <w:rPr>
            <w:rFonts w:ascii="仿宋" w:eastAsia="仿宋" w:hAnsi="仿宋" w:cs="仿宋" w:hint="eastAsia"/>
            <w:lang w:eastAsia="zh-CN"/>
          </w:rPr>
          <w:t>(三)、变更记录与追踪</w:t>
        </w:r>
        <w:r>
          <w:tab/>
        </w:r>
        <w:r>
          <w:fldChar w:fldCharType="begin"/>
        </w:r>
        <w:r>
          <w:instrText xml:space="preserve"> PAGEREF _Toc16736 \h </w:instrText>
        </w:r>
        <w:r>
          <w:fldChar w:fldCharType="separate"/>
        </w:r>
        <w:r>
          <w:t>56</w:t>
        </w:r>
        <w:r>
          <w:fldChar w:fldCharType="end"/>
        </w:r>
      </w:hyperlink>
    </w:p>
    <w:p>
      <w:pPr>
        <w:pStyle w:val="TOC2"/>
        <w:tabs>
          <w:tab w:val="right" w:leader="dot" w:pos="8306"/>
        </w:tabs>
      </w:pPr>
      <w:hyperlink w:anchor="_Toc22026" w:history="1">
        <w:r>
          <w:rPr>
            <w:rFonts w:ascii="仿宋" w:eastAsia="仿宋" w:hAnsi="仿宋" w:cs="仿宋" w:hint="eastAsia"/>
            <w:lang w:eastAsia="zh-CN"/>
          </w:rPr>
          <w:t>(四)、变更管理策略</w:t>
        </w:r>
        <w:r>
          <w:tab/>
        </w:r>
        <w:r>
          <w:fldChar w:fldCharType="begin"/>
        </w:r>
        <w:r>
          <w:instrText xml:space="preserve"> PAGEREF _Toc22026 \h </w:instrText>
        </w:r>
        <w:r>
          <w:fldChar w:fldCharType="separate"/>
        </w:r>
        <w:r>
          <w:t>58</w:t>
        </w:r>
        <w:r>
          <w:fldChar w:fldCharType="end"/>
        </w:r>
      </w:hyperlink>
    </w:p>
    <w:p>
      <w:pPr>
        <w:pStyle w:val="TOC1"/>
        <w:tabs>
          <w:tab w:val="right" w:leader="dot" w:pos="8306"/>
        </w:tabs>
      </w:pPr>
      <w:hyperlink w:anchor="_Toc19503" w:history="1">
        <w:r>
          <w:rPr>
            <w:rFonts w:ascii="仿宋" w:eastAsia="仿宋" w:hAnsi="仿宋" w:cs="仿宋" w:hint="eastAsia"/>
            <w:lang w:eastAsia="zh-CN"/>
          </w:rPr>
          <w:t>十、经济效益与社会效益优化</w:t>
        </w:r>
        <w:r>
          <w:tab/>
        </w:r>
        <w:r>
          <w:fldChar w:fldCharType="begin"/>
        </w:r>
        <w:r>
          <w:instrText xml:space="preserve"> PAGEREF _Toc19503 \h </w:instrText>
        </w:r>
        <w:r>
          <w:fldChar w:fldCharType="separate"/>
        </w:r>
        <w:r>
          <w:t>60</w:t>
        </w:r>
        <w:r>
          <w:fldChar w:fldCharType="end"/>
        </w:r>
      </w:hyperlink>
    </w:p>
    <w:p>
      <w:pPr>
        <w:pStyle w:val="TOC2"/>
        <w:tabs>
          <w:tab w:val="right" w:leader="dot" w:pos="8306"/>
        </w:tabs>
      </w:pPr>
      <w:hyperlink w:anchor="_Toc16517" w:history="1">
        <w:r>
          <w:rPr>
            <w:rFonts w:ascii="仿宋" w:eastAsia="仿宋" w:hAnsi="仿宋" w:cs="仿宋" w:hint="eastAsia"/>
            <w:lang w:eastAsia="zh-CN"/>
          </w:rPr>
          <w:t>(一)、经济效益提升策略</w:t>
        </w:r>
        <w:r>
          <w:tab/>
        </w:r>
        <w:r>
          <w:fldChar w:fldCharType="begin"/>
        </w:r>
        <w:r>
          <w:instrText xml:space="preserve"> PAGEREF _Toc16517 \h </w:instrText>
        </w:r>
        <w:r>
          <w:fldChar w:fldCharType="separate"/>
        </w:r>
        <w:r>
          <w:t>60</w:t>
        </w:r>
        <w:r>
          <w:fldChar w:fldCharType="end"/>
        </w:r>
      </w:hyperlink>
    </w:p>
    <w:p>
      <w:pPr>
        <w:pStyle w:val="TOC2"/>
        <w:tabs>
          <w:tab w:val="right" w:leader="dot" w:pos="8306"/>
        </w:tabs>
      </w:pPr>
      <w:hyperlink w:anchor="_Toc17825" w:history="1">
        <w:r>
          <w:rPr>
            <w:rFonts w:ascii="仿宋" w:eastAsia="仿宋" w:hAnsi="仿宋" w:cs="仿宋" w:hint="eastAsia"/>
            <w:lang w:eastAsia="zh-CN"/>
          </w:rPr>
          <w:t>(二)、社会效益增强方案</w:t>
        </w:r>
        <w:r>
          <w:tab/>
        </w:r>
        <w:r>
          <w:fldChar w:fldCharType="begin"/>
        </w:r>
        <w:r>
          <w:instrText xml:space="preserve"> PAGEREF _Toc17825 \h </w:instrText>
        </w:r>
        <w:r>
          <w:fldChar w:fldCharType="separate"/>
        </w:r>
        <w:r>
          <w:t>61</w:t>
        </w:r>
        <w:r>
          <w:fldChar w:fldCharType="end"/>
        </w:r>
      </w:hyperlink>
    </w:p>
    <w:p>
      <w:pPr>
        <w:pStyle w:val="TOC1"/>
        <w:tabs>
          <w:tab w:val="right" w:leader="dot" w:pos="8306"/>
        </w:tabs>
      </w:pPr>
      <w:hyperlink w:anchor="_Toc7338" w:history="1">
        <w:r>
          <w:rPr>
            <w:rFonts w:ascii="仿宋" w:eastAsia="仿宋" w:hAnsi="仿宋" w:cs="仿宋" w:hint="eastAsia"/>
            <w:lang w:eastAsia="zh-CN"/>
          </w:rPr>
          <w:t>十一、环境保护与绿色发展</w:t>
        </w:r>
        <w:r>
          <w:tab/>
        </w:r>
        <w:r>
          <w:fldChar w:fldCharType="begin"/>
        </w:r>
        <w:r>
          <w:instrText xml:space="preserve"> PAGEREF _Toc7338 \h </w:instrText>
        </w:r>
        <w:r>
          <w:fldChar w:fldCharType="separate"/>
        </w:r>
        <w:r>
          <w:t>62</w:t>
        </w:r>
        <w:r>
          <w:fldChar w:fldCharType="end"/>
        </w:r>
      </w:hyperlink>
    </w:p>
    <w:p>
      <w:pPr>
        <w:pStyle w:val="TOC2"/>
        <w:tabs>
          <w:tab w:val="right" w:leader="dot" w:pos="8306"/>
        </w:tabs>
      </w:pPr>
      <w:hyperlink w:anchor="_Toc32357" w:history="1">
        <w:r>
          <w:rPr>
            <w:rFonts w:ascii="仿宋" w:eastAsia="仿宋" w:hAnsi="仿宋" w:cs="仿宋" w:hint="eastAsia"/>
            <w:lang w:eastAsia="zh-CN"/>
          </w:rPr>
          <w:t>(一)、环境保护措施</w:t>
        </w:r>
        <w:r>
          <w:tab/>
        </w:r>
        <w:r>
          <w:fldChar w:fldCharType="begin"/>
        </w:r>
        <w:r>
          <w:instrText xml:space="preserve"> PAGEREF _Toc32357 \h </w:instrText>
        </w:r>
        <w:r>
          <w:fldChar w:fldCharType="separate"/>
        </w:r>
        <w:r>
          <w:t>62</w:t>
        </w:r>
        <w:r>
          <w:fldChar w:fldCharType="end"/>
        </w:r>
      </w:hyperlink>
    </w:p>
    <w:p>
      <w:pPr>
        <w:pStyle w:val="TOC2"/>
        <w:tabs>
          <w:tab w:val="right" w:leader="dot" w:pos="8306"/>
        </w:tabs>
      </w:pPr>
      <w:hyperlink w:anchor="_Toc5856" w:history="1">
        <w:r>
          <w:rPr>
            <w:rFonts w:ascii="仿宋" w:eastAsia="仿宋" w:hAnsi="仿宋" w:cs="仿宋" w:hint="eastAsia"/>
            <w:lang w:eastAsia="zh-CN"/>
          </w:rPr>
          <w:t>(二)、绿色发展与可持续发展策略</w:t>
        </w:r>
        <w:r>
          <w:tab/>
        </w:r>
        <w:r>
          <w:fldChar w:fldCharType="begin"/>
        </w:r>
        <w:r>
          <w:instrText xml:space="preserve"> PAGEREF _Toc5856 \h </w:instrText>
        </w:r>
        <w:r>
          <w:fldChar w:fldCharType="separate"/>
        </w:r>
        <w:r>
          <w:t>64</w:t>
        </w:r>
        <w:r>
          <w:fldChar w:fldCharType="end"/>
        </w:r>
      </w:hyperlink>
    </w:p>
    <w:p>
      <w:pPr>
        <w:pStyle w:val="TOC1"/>
        <w:tabs>
          <w:tab w:val="right" w:leader="dot" w:pos="8306"/>
        </w:tabs>
      </w:pPr>
      <w:hyperlink w:anchor="_Toc32220" w:history="1">
        <w:r>
          <w:rPr>
            <w:rFonts w:ascii="仿宋" w:eastAsia="仿宋" w:hAnsi="仿宋" w:cs="仿宋" w:hint="eastAsia"/>
            <w:lang w:eastAsia="zh-CN"/>
          </w:rPr>
          <w:t>十二、客户关系管理与市场拓展</w:t>
        </w:r>
        <w:r>
          <w:tab/>
        </w:r>
        <w:r>
          <w:fldChar w:fldCharType="begin"/>
        </w:r>
        <w:r>
          <w:instrText xml:space="preserve"> PAGEREF _Toc32220 \h </w:instrText>
        </w:r>
        <w:r>
          <w:fldChar w:fldCharType="separate"/>
        </w:r>
        <w:r>
          <w:t>65</w:t>
        </w:r>
        <w:r>
          <w:fldChar w:fldCharType="end"/>
        </w:r>
      </w:hyperlink>
    </w:p>
    <w:p>
      <w:pPr>
        <w:pStyle w:val="TOC2"/>
        <w:tabs>
          <w:tab w:val="right" w:leader="dot" w:pos="8306"/>
        </w:tabs>
      </w:pPr>
      <w:hyperlink w:anchor="_Toc15184" w:history="1">
        <w:r>
          <w:rPr>
            <w:rFonts w:ascii="仿宋" w:eastAsia="仿宋" w:hAnsi="仿宋" w:cs="仿宋" w:hint="eastAsia"/>
            <w:lang w:eastAsia="zh-CN"/>
          </w:rPr>
          <w:t>(一)、客户关系管理策略</w:t>
        </w:r>
        <w:r>
          <w:tab/>
        </w:r>
        <w:r>
          <w:fldChar w:fldCharType="begin"/>
        </w:r>
        <w:r>
          <w:instrText xml:space="preserve"> PAGEREF _Toc15184 \h </w:instrText>
        </w:r>
        <w:r>
          <w:fldChar w:fldCharType="separate"/>
        </w:r>
        <w:r>
          <w:t>65</w:t>
        </w:r>
        <w:r>
          <w:fldChar w:fldCharType="end"/>
        </w:r>
      </w:hyperlink>
    </w:p>
    <w:p>
      <w:pPr>
        <w:pStyle w:val="TOC2"/>
        <w:tabs>
          <w:tab w:val="right" w:leader="dot" w:pos="8306"/>
        </w:tabs>
      </w:pPr>
      <w:hyperlink w:anchor="_Toc24747" w:history="1">
        <w:r>
          <w:rPr>
            <w:rFonts w:ascii="仿宋" w:eastAsia="仿宋" w:hAnsi="仿宋" w:cs="仿宋" w:hint="eastAsia"/>
            <w:lang w:eastAsia="zh-CN"/>
          </w:rPr>
          <w:t>(二)、市场拓展方案</w:t>
        </w:r>
        <w:r>
          <w:tab/>
        </w:r>
        <w:r>
          <w:fldChar w:fldCharType="begin"/>
        </w:r>
        <w:r>
          <w:instrText xml:space="preserve"> PAGEREF _Toc24747 \h </w:instrText>
        </w:r>
        <w:r>
          <w:fldChar w:fldCharType="separate"/>
        </w:r>
        <w:r>
          <w:t>66</w:t>
        </w:r>
        <w:r>
          <w:fldChar w:fldCharType="end"/>
        </w:r>
      </w:hyperlink>
    </w:p>
    <w:p>
      <w:pPr>
        <w:pStyle w:val="TOC1"/>
        <w:tabs>
          <w:tab w:val="right" w:leader="dot" w:pos="8306"/>
        </w:tabs>
      </w:pPr>
      <w:hyperlink w:anchor="_Toc30887" w:history="1">
        <w:r>
          <w:rPr>
            <w:rFonts w:ascii="仿宋" w:eastAsia="仿宋" w:hAnsi="仿宋" w:cs="仿宋" w:hint="eastAsia"/>
            <w:lang w:eastAsia="zh-CN"/>
          </w:rPr>
          <w:t>十三、项目施工方案</w:t>
        </w:r>
        <w:r>
          <w:tab/>
        </w:r>
        <w:r>
          <w:fldChar w:fldCharType="begin"/>
        </w:r>
        <w:r>
          <w:instrText xml:space="preserve"> PAGEREF _Toc30887 \h </w:instrText>
        </w:r>
        <w:r>
          <w:fldChar w:fldCharType="separate"/>
        </w:r>
        <w:r>
          <w:t>67</w:t>
        </w:r>
        <w:r>
          <w:fldChar w:fldCharType="end"/>
        </w:r>
      </w:hyperlink>
    </w:p>
    <w:p>
      <w:pPr>
        <w:pStyle w:val="TOC2"/>
        <w:tabs>
          <w:tab w:val="right" w:leader="dot" w:pos="8306"/>
        </w:tabs>
      </w:pPr>
      <w:hyperlink w:anchor="_Toc29948" w:history="1">
        <w:r>
          <w:rPr>
            <w:rFonts w:ascii="仿宋" w:eastAsia="仿宋" w:hAnsi="仿宋" w:cs="仿宋" w:hint="eastAsia"/>
            <w:lang w:eastAsia="zh-CN"/>
          </w:rPr>
          <w:t>(一)、施工组织设计</w:t>
        </w:r>
        <w:r>
          <w:tab/>
        </w:r>
        <w:r>
          <w:fldChar w:fldCharType="begin"/>
        </w:r>
        <w:r>
          <w:instrText xml:space="preserve"> PAGEREF _Toc29948 \h </w:instrText>
        </w:r>
        <w:r>
          <w:fldChar w:fldCharType="separate"/>
        </w:r>
        <w:r>
          <w:t>67</w:t>
        </w:r>
        <w:r>
          <w:fldChar w:fldCharType="end"/>
        </w:r>
      </w:hyperlink>
    </w:p>
    <w:p>
      <w:pPr>
        <w:pStyle w:val="TOC2"/>
        <w:tabs>
          <w:tab w:val="right" w:leader="dot" w:pos="8306"/>
        </w:tabs>
      </w:pPr>
      <w:hyperlink w:anchor="_Toc24014" w:history="1">
        <w:r>
          <w:rPr>
            <w:rFonts w:ascii="仿宋" w:eastAsia="仿宋" w:hAnsi="仿宋" w:cs="仿宋" w:hint="eastAsia"/>
            <w:lang w:eastAsia="zh-CN"/>
          </w:rPr>
          <w:t>(二)、施工工艺与技术路线</w:t>
        </w:r>
        <w:r>
          <w:tab/>
        </w:r>
        <w:r>
          <w:fldChar w:fldCharType="begin"/>
        </w:r>
        <w:r>
          <w:instrText xml:space="preserve"> PAGEREF _Toc24014 \h </w:instrText>
        </w:r>
        <w:r>
          <w:fldChar w:fldCharType="separate"/>
        </w:r>
        <w:r>
          <w:t>69</w:t>
        </w:r>
        <w:r>
          <w:fldChar w:fldCharType="end"/>
        </w:r>
      </w:hyperlink>
    </w:p>
    <w:p>
      <w:pPr>
        <w:pStyle w:val="TOC2"/>
        <w:tabs>
          <w:tab w:val="right" w:leader="dot" w:pos="8306"/>
        </w:tabs>
      </w:pPr>
      <w:hyperlink w:anchor="_Toc18906" w:history="1">
        <w:r>
          <w:rPr>
            <w:rFonts w:ascii="仿宋" w:eastAsia="仿宋" w:hAnsi="仿宋" w:cs="仿宋" w:hint="eastAsia"/>
            <w:lang w:eastAsia="zh-CN"/>
          </w:rPr>
          <w:t>(三)、关键节点施工计划</w:t>
        </w:r>
        <w:r>
          <w:tab/>
        </w:r>
        <w:r>
          <w:fldChar w:fldCharType="begin"/>
        </w:r>
        <w:r>
          <w:instrText xml:space="preserve"> PAGEREF _Toc18906 \h </w:instrText>
        </w:r>
        <w:r>
          <w:fldChar w:fldCharType="separate"/>
        </w:r>
        <w:r>
          <w:t>70</w:t>
        </w:r>
        <w:r>
          <w:fldChar w:fldCharType="end"/>
        </w:r>
      </w:hyperlink>
    </w:p>
    <w:p>
      <w:pPr>
        <w:pStyle w:val="TOC2"/>
        <w:tabs>
          <w:tab w:val="right" w:leader="dot" w:pos="8306"/>
        </w:tabs>
      </w:pPr>
      <w:hyperlink w:anchor="_Toc4704" w:history="1">
        <w:r>
          <w:rPr>
            <w:rFonts w:ascii="仿宋" w:eastAsia="仿宋" w:hAnsi="仿宋" w:cs="仿宋" w:hint="eastAsia"/>
            <w:lang w:eastAsia="zh-CN"/>
          </w:rPr>
          <w:t>(四)、施工现场管理</w:t>
        </w:r>
        <w:r>
          <w:tab/>
        </w:r>
        <w:r>
          <w:fldChar w:fldCharType="begin"/>
        </w:r>
        <w:r>
          <w:instrText xml:space="preserve"> PAGEREF _Toc4704 \h </w:instrText>
        </w:r>
        <w:r>
          <w:fldChar w:fldCharType="separate"/>
        </w:r>
        <w:r>
          <w:t>72</w:t>
        </w:r>
        <w:r>
          <w:fldChar w:fldCharType="end"/>
        </w:r>
      </w:hyperlink>
    </w:p>
    <w:p>
      <w:pPr>
        <w:pStyle w:val="TOC1"/>
        <w:tabs>
          <w:tab w:val="right" w:leader="dot" w:pos="8306"/>
        </w:tabs>
      </w:pPr>
      <w:hyperlink w:anchor="_Toc21057" w:history="1">
        <w:r>
          <w:rPr>
            <w:rFonts w:ascii="仿宋" w:eastAsia="仿宋" w:hAnsi="仿宋" w:cs="仿宋" w:hint="eastAsia"/>
            <w:lang w:eastAsia="zh-CN"/>
          </w:rPr>
          <w:t>十四、人力资源管理与开发</w:t>
        </w:r>
        <w:r>
          <w:tab/>
        </w:r>
        <w:r>
          <w:fldChar w:fldCharType="begin"/>
        </w:r>
        <w:r>
          <w:instrText xml:space="preserve"> PAGEREF _Toc21057 \h </w:instrText>
        </w:r>
        <w:r>
          <w:fldChar w:fldCharType="separate"/>
        </w:r>
        <w:r>
          <w:t>74</w:t>
        </w:r>
        <w:r>
          <w:fldChar w:fldCharType="end"/>
        </w:r>
      </w:hyperlink>
    </w:p>
    <w:p>
      <w:pPr>
        <w:pStyle w:val="TOC2"/>
        <w:tabs>
          <w:tab w:val="right" w:leader="dot" w:pos="8306"/>
        </w:tabs>
      </w:pPr>
      <w:hyperlink w:anchor="_Toc18416" w:history="1">
        <w:r>
          <w:rPr>
            <w:rFonts w:ascii="仿宋" w:eastAsia="仿宋" w:hAnsi="仿宋" w:cs="仿宋" w:hint="eastAsia"/>
            <w:lang w:eastAsia="zh-CN"/>
          </w:rPr>
          <w:t>(一)、人力资源规划</w:t>
        </w:r>
        <w:r>
          <w:tab/>
        </w:r>
        <w:r>
          <w:fldChar w:fldCharType="begin"/>
        </w:r>
        <w:r>
          <w:instrText xml:space="preserve"> PAGEREF _Toc18416 \h </w:instrText>
        </w:r>
        <w:r>
          <w:fldChar w:fldCharType="separate"/>
        </w:r>
        <w:r>
          <w:t>74</w:t>
        </w:r>
        <w:r>
          <w:fldChar w:fldCharType="end"/>
        </w:r>
      </w:hyperlink>
    </w:p>
    <w:p>
      <w:pPr>
        <w:pStyle w:val="TOC2"/>
        <w:tabs>
          <w:tab w:val="right" w:leader="dot" w:pos="8306"/>
        </w:tabs>
      </w:pPr>
      <w:hyperlink w:anchor="_Toc476" w:history="1">
        <w:r>
          <w:rPr>
            <w:rFonts w:ascii="仿宋" w:eastAsia="仿宋" w:hAnsi="仿宋" w:cs="仿宋" w:hint="eastAsia"/>
            <w:lang w:eastAsia="zh-CN"/>
          </w:rPr>
          <w:t>(二)、人力资源开发与培训</w:t>
        </w:r>
        <w:r>
          <w:tab/>
        </w:r>
        <w:r>
          <w:fldChar w:fldCharType="begin"/>
        </w:r>
        <w:r>
          <w:instrText xml:space="preserve"> PAGEREF _Toc476 \h </w:instrText>
        </w:r>
        <w:r>
          <w:fldChar w:fldCharType="separate"/>
        </w:r>
        <w:r>
          <w:t>75</w:t>
        </w:r>
        <w:r>
          <w:fldChar w:fldCharType="end"/>
        </w:r>
      </w:hyperlink>
    </w:p>
    <w:p>
      <w:pPr>
        <w:pStyle w:val="TOC1"/>
        <w:tabs>
          <w:tab w:val="right" w:leader="dot" w:pos="8306"/>
        </w:tabs>
      </w:pPr>
      <w:hyperlink w:anchor="_Toc4699" w:history="1">
        <w:r>
          <w:rPr>
            <w:rFonts w:ascii="仿宋" w:eastAsia="仿宋" w:hAnsi="仿宋" w:cs="仿宋" w:hint="eastAsia"/>
            <w:lang w:eastAsia="zh-CN"/>
          </w:rPr>
          <w:t>十五、知识产权管理与保护</w:t>
        </w:r>
        <w:r>
          <w:tab/>
        </w:r>
        <w:r>
          <w:fldChar w:fldCharType="begin"/>
        </w:r>
        <w:r>
          <w:instrText xml:space="preserve"> PAGEREF _Toc4699 \h </w:instrText>
        </w:r>
        <w:r>
          <w:fldChar w:fldCharType="separate"/>
        </w:r>
        <w:r>
          <w:t>78</w:t>
        </w:r>
        <w:r>
          <w:fldChar w:fldCharType="end"/>
        </w:r>
      </w:hyperlink>
    </w:p>
    <w:p>
      <w:pPr>
        <w:pStyle w:val="TOC2"/>
        <w:tabs>
          <w:tab w:val="right" w:leader="dot" w:pos="8306"/>
        </w:tabs>
      </w:pPr>
      <w:hyperlink w:anchor="_Toc14472" w:history="1">
        <w:r>
          <w:rPr>
            <w:rFonts w:ascii="仿宋" w:eastAsia="仿宋" w:hAnsi="仿宋" w:cs="仿宋" w:hint="eastAsia"/>
            <w:lang w:eastAsia="zh-CN"/>
          </w:rPr>
          <w:t>(一)、知识产权管理体系建设</w:t>
        </w:r>
        <w:r>
          <w:tab/>
        </w:r>
        <w:r>
          <w:fldChar w:fldCharType="begin"/>
        </w:r>
        <w:r>
          <w:instrText xml:space="preserve"> PAGEREF _Toc14472 \h </w:instrText>
        </w:r>
        <w:r>
          <w:fldChar w:fldCharType="separate"/>
        </w:r>
        <w:r>
          <w:t>78</w:t>
        </w:r>
        <w:r>
          <w:fldChar w:fldCharType="end"/>
        </w:r>
      </w:hyperlink>
    </w:p>
    <w:p>
      <w:pPr>
        <w:pStyle w:val="TOC2"/>
        <w:tabs>
          <w:tab w:val="right" w:leader="dot" w:pos="8306"/>
        </w:tabs>
      </w:pPr>
      <w:hyperlink w:anchor="_Toc18354" w:history="1">
        <w:r>
          <w:rPr>
            <w:rFonts w:ascii="仿宋" w:eastAsia="仿宋" w:hAnsi="仿宋" w:cs="仿宋" w:hint="eastAsia"/>
            <w:lang w:eastAsia="zh-CN"/>
          </w:rPr>
          <w:t>(二)、知识产权保护措施</w:t>
        </w:r>
        <w:r>
          <w:tab/>
        </w:r>
        <w:r>
          <w:fldChar w:fldCharType="begin"/>
        </w:r>
        <w:r>
          <w:instrText xml:space="preserve"> PAGEREF _Toc18354 \h </w:instrText>
        </w:r>
        <w:r>
          <w:fldChar w:fldCharType="separate"/>
        </w:r>
        <w:r>
          <w:t>79</w:t>
        </w:r>
        <w:r>
          <w:fldChar w:fldCharType="end"/>
        </w:r>
      </w:hyperlink>
    </w:p>
    <w:p>
      <w:pPr>
        <w:pStyle w:val="TOC1"/>
        <w:tabs>
          <w:tab w:val="right" w:leader="dot" w:pos="8306"/>
        </w:tabs>
      </w:pPr>
      <w:hyperlink w:anchor="_Toc15122" w:history="1">
        <w:r>
          <w:rPr>
            <w:rFonts w:ascii="仿宋" w:eastAsia="仿宋" w:hAnsi="仿宋" w:cs="仿宋" w:hint="eastAsia"/>
            <w:lang w:eastAsia="zh-CN"/>
          </w:rPr>
          <w:t>十六、企业合规与伦理</w:t>
        </w:r>
        <w:r>
          <w:tab/>
        </w:r>
        <w:r>
          <w:fldChar w:fldCharType="begin"/>
        </w:r>
        <w:r>
          <w:instrText xml:space="preserve"> PAGEREF _Toc15122 \h </w:instrText>
        </w:r>
        <w:r>
          <w:fldChar w:fldCharType="separate"/>
        </w:r>
        <w:r>
          <w:t>80</w:t>
        </w:r>
        <w:r>
          <w:fldChar w:fldCharType="end"/>
        </w:r>
      </w:hyperlink>
    </w:p>
    <w:p>
      <w:pPr>
        <w:pStyle w:val="TOC2"/>
        <w:tabs>
          <w:tab w:val="right" w:leader="dot" w:pos="8306"/>
        </w:tabs>
      </w:pPr>
      <w:hyperlink w:anchor="_Toc19594" w:history="1">
        <w:r>
          <w:rPr>
            <w:rFonts w:ascii="仿宋" w:eastAsia="仿宋" w:hAnsi="仿宋" w:cs="仿宋" w:hint="eastAsia"/>
            <w:lang w:eastAsia="zh-CN"/>
          </w:rPr>
          <w:t>(一)、合规政策与程序</w:t>
        </w:r>
        <w:r>
          <w:tab/>
        </w:r>
        <w:r>
          <w:fldChar w:fldCharType="begin"/>
        </w:r>
        <w:r>
          <w:instrText xml:space="preserve"> PAGEREF _Toc19594 \h </w:instrText>
        </w:r>
        <w:r>
          <w:fldChar w:fldCharType="separate"/>
        </w:r>
        <w:r>
          <w:t>80</w:t>
        </w:r>
        <w:r>
          <w:fldChar w:fldCharType="end"/>
        </w:r>
      </w:hyperlink>
    </w:p>
    <w:p>
      <w:pPr>
        <w:pStyle w:val="TOC2"/>
        <w:tabs>
          <w:tab w:val="right" w:leader="dot" w:pos="8306"/>
        </w:tabs>
      </w:pPr>
      <w:hyperlink w:anchor="_Toc10957" w:history="1">
        <w:r>
          <w:rPr>
            <w:rFonts w:ascii="仿宋" w:eastAsia="仿宋" w:hAnsi="仿宋" w:cs="仿宋" w:hint="eastAsia"/>
            <w:lang w:eastAsia="zh-CN"/>
          </w:rPr>
          <w:t>(二)、伦理规范与培训</w:t>
        </w:r>
        <w:r>
          <w:tab/>
        </w:r>
        <w:r>
          <w:fldChar w:fldCharType="begin"/>
        </w:r>
        <w:r>
          <w:instrText xml:space="preserve"> PAGEREF _Toc10957 \h </w:instrText>
        </w:r>
        <w:r>
          <w:fldChar w:fldCharType="separate"/>
        </w:r>
        <w:r>
          <w:t>82</w:t>
        </w:r>
        <w:r>
          <w:fldChar w:fldCharType="end"/>
        </w:r>
      </w:hyperlink>
    </w:p>
    <w:p>
      <w:pPr>
        <w:pStyle w:val="TOC2"/>
        <w:tabs>
          <w:tab w:val="right" w:leader="dot" w:pos="8306"/>
        </w:tabs>
      </w:pPr>
      <w:hyperlink w:anchor="_Toc6064" w:history="1">
        <w:r>
          <w:rPr>
            <w:rFonts w:ascii="仿宋" w:eastAsia="仿宋" w:hAnsi="仿宋" w:cs="仿宋" w:hint="eastAsia"/>
            <w:lang w:eastAsia="zh-CN"/>
          </w:rPr>
          <w:t>(三)、合规风险评估</w:t>
        </w:r>
        <w:r>
          <w:tab/>
        </w:r>
        <w:r>
          <w:fldChar w:fldCharType="begin"/>
        </w:r>
        <w:r>
          <w:instrText xml:space="preserve"> PAGEREF _Toc6064 \h </w:instrText>
        </w:r>
        <w:r>
          <w:fldChar w:fldCharType="separate"/>
        </w:r>
        <w:r>
          <w:t>82</w:t>
        </w:r>
        <w:r>
          <w:fldChar w:fldCharType="end"/>
        </w:r>
      </w:hyperlink>
    </w:p>
    <w:p>
      <w:pPr>
        <w:pStyle w:val="TOC2"/>
        <w:tabs>
          <w:tab w:val="right" w:leader="dot" w:pos="8306"/>
        </w:tabs>
      </w:pPr>
      <w:hyperlink w:anchor="_Toc15091" w:history="1">
        <w:r>
          <w:rPr>
            <w:rFonts w:ascii="仿宋" w:eastAsia="仿宋" w:hAnsi="仿宋" w:cs="仿宋" w:hint="eastAsia"/>
            <w:lang w:eastAsia="zh-CN"/>
          </w:rPr>
          <w:t>(四)、合规监督与执行</w:t>
        </w:r>
        <w:r>
          <w:tab/>
        </w:r>
        <w:r>
          <w:fldChar w:fldCharType="begin"/>
        </w:r>
        <w:r>
          <w:instrText xml:space="preserve"> PAGEREF _Toc15091 \h </w:instrText>
        </w:r>
        <w:r>
          <w:fldChar w:fldCharType="separate"/>
        </w:r>
        <w:r>
          <w:t>84</w:t>
        </w:r>
        <w:r>
          <w:fldChar w:fldCharType="end"/>
        </w:r>
      </w:hyperlink>
    </w:p>
    <w:p>
      <w:pPr>
        <w:pStyle w:val="TOC1"/>
        <w:tabs>
          <w:tab w:val="right" w:leader="dot" w:pos="8306"/>
        </w:tabs>
      </w:pPr>
      <w:hyperlink w:anchor="_Toc20626" w:history="1">
        <w:r>
          <w:rPr>
            <w:rFonts w:ascii="仿宋" w:eastAsia="仿宋" w:hAnsi="仿宋" w:cs="仿宋" w:hint="eastAsia"/>
            <w:lang w:eastAsia="zh-CN"/>
          </w:rPr>
          <w:t>十七、成果转化与推广应用</w:t>
        </w:r>
        <w:r>
          <w:tab/>
        </w:r>
        <w:r>
          <w:fldChar w:fldCharType="begin"/>
        </w:r>
        <w:r>
          <w:instrText xml:space="preserve"> PAGEREF _Toc20626 \h </w:instrText>
        </w:r>
        <w:r>
          <w:fldChar w:fldCharType="separate"/>
        </w:r>
        <w:r>
          <w:t>84</w:t>
        </w:r>
        <w:r>
          <w:fldChar w:fldCharType="end"/>
        </w:r>
      </w:hyperlink>
    </w:p>
    <w:p>
      <w:pPr>
        <w:pStyle w:val="TOC2"/>
        <w:tabs>
          <w:tab w:val="right" w:leader="dot" w:pos="8306"/>
        </w:tabs>
      </w:pPr>
      <w:hyperlink w:anchor="_Toc6638" w:history="1">
        <w:r>
          <w:rPr>
            <w:rFonts w:ascii="仿宋" w:eastAsia="仿宋" w:hAnsi="仿宋" w:cs="仿宋" w:hint="eastAsia"/>
            <w:lang w:eastAsia="zh-CN"/>
          </w:rPr>
          <w:t>(一)、成果转化策略制定</w:t>
        </w:r>
        <w:r>
          <w:tab/>
        </w:r>
        <w:r>
          <w:fldChar w:fldCharType="begin"/>
        </w:r>
        <w:r>
          <w:instrText xml:space="preserve"> PAGEREF _Toc6638 \h </w:instrText>
        </w:r>
        <w:r>
          <w:fldChar w:fldCharType="separate"/>
        </w:r>
        <w:r>
          <w:t>84</w:t>
        </w:r>
        <w:r>
          <w:fldChar w:fldCharType="end"/>
        </w:r>
      </w:hyperlink>
    </w:p>
    <w:p>
      <w:pPr>
        <w:pStyle w:val="TOC2"/>
        <w:tabs>
          <w:tab w:val="right" w:leader="dot" w:pos="8306"/>
        </w:tabs>
      </w:pPr>
      <w:hyperlink w:anchor="_Toc17886" w:history="1">
        <w:r>
          <w:rPr>
            <w:rFonts w:ascii="仿宋" w:eastAsia="仿宋" w:hAnsi="仿宋" w:cs="仿宋" w:hint="eastAsia"/>
            <w:lang w:eastAsia="zh-CN"/>
          </w:rPr>
          <w:t>(二)、成果推广应用方案</w:t>
        </w:r>
        <w:r>
          <w:tab/>
        </w:r>
        <w:r>
          <w:fldChar w:fldCharType="begin"/>
        </w:r>
        <w:r>
          <w:instrText xml:space="preserve"> PAGEREF _Toc17886 \h </w:instrText>
        </w:r>
        <w:r>
          <w:fldChar w:fldCharType="separate"/>
        </w:r>
        <w:r>
          <w:t>86</w:t>
        </w:r>
        <w:r>
          <w:fldChar w:fldCharType="end"/>
        </w:r>
      </w:hyperlink>
    </w:p>
    <w:p>
      <w:pPr>
        <w:pStyle w:val="TOC1"/>
        <w:tabs>
          <w:tab w:val="right" w:leader="dot" w:pos="8306"/>
        </w:tabs>
      </w:pPr>
      <w:hyperlink w:anchor="_Toc30198" w:history="1">
        <w:r>
          <w:rPr>
            <w:rFonts w:ascii="仿宋" w:eastAsia="仿宋" w:hAnsi="仿宋" w:cs="仿宋" w:hint="eastAsia"/>
            <w:lang w:eastAsia="zh-CN"/>
          </w:rPr>
          <w:t>十八、质量管理与控制</w:t>
        </w:r>
        <w:r>
          <w:tab/>
        </w:r>
        <w:r>
          <w:fldChar w:fldCharType="begin"/>
        </w:r>
        <w:r>
          <w:instrText xml:space="preserve"> PAGEREF _Toc30198 \h </w:instrText>
        </w:r>
        <w:r>
          <w:fldChar w:fldCharType="separate"/>
        </w:r>
        <w:r>
          <w:t>87</w:t>
        </w:r>
        <w:r>
          <w:fldChar w:fldCharType="end"/>
        </w:r>
      </w:hyperlink>
    </w:p>
    <w:p>
      <w:pPr>
        <w:pStyle w:val="TOC2"/>
        <w:tabs>
          <w:tab w:val="right" w:leader="dot" w:pos="8306"/>
        </w:tabs>
      </w:pPr>
      <w:hyperlink w:anchor="_Toc9762" w:history="1">
        <w:r>
          <w:rPr>
            <w:rFonts w:ascii="仿宋" w:eastAsia="仿宋" w:hAnsi="仿宋" w:cs="仿宋" w:hint="eastAsia"/>
            <w:lang w:eastAsia="zh-CN"/>
          </w:rPr>
          <w:t>(一)、质量管理体系建设</w:t>
        </w:r>
        <w:r>
          <w:tab/>
        </w:r>
        <w:r>
          <w:fldChar w:fldCharType="begin"/>
        </w:r>
        <w:r>
          <w:instrText xml:space="preserve"> PAGEREF _Toc9762 \h </w:instrText>
        </w:r>
        <w:r>
          <w:fldChar w:fldCharType="separate"/>
        </w:r>
        <w:r>
          <w:t>87</w:t>
        </w:r>
        <w:r>
          <w:fldChar w:fldCharType="end"/>
        </w:r>
      </w:hyperlink>
    </w:p>
    <w:p>
      <w:pPr>
        <w:pStyle w:val="TOC2"/>
        <w:tabs>
          <w:tab w:val="right" w:leader="dot" w:pos="8306"/>
        </w:tabs>
      </w:pPr>
      <w:hyperlink w:anchor="_Toc32689" w:history="1">
        <w:r>
          <w:rPr>
            <w:rFonts w:ascii="仿宋" w:eastAsia="仿宋" w:hAnsi="仿宋" w:cs="仿宋" w:hint="eastAsia"/>
            <w:lang w:eastAsia="zh-CN"/>
          </w:rPr>
          <w:t>(二)、质量控制措施</w:t>
        </w:r>
        <w:r>
          <w:tab/>
        </w:r>
        <w:r>
          <w:fldChar w:fldCharType="begin"/>
        </w:r>
        <w:r>
          <w:instrText xml:space="preserve"> PAGEREF _Toc32689 \h </w:instrText>
        </w:r>
        <w:r>
          <w:fldChar w:fldCharType="separate"/>
        </w:r>
        <w:r>
          <w:t>89</w:t>
        </w:r>
        <w:r>
          <w:fldChar w:fldCharType="end"/>
        </w:r>
      </w:hyperlink>
    </w:p>
    <w:p>
      <w:pPr>
        <w:pStyle w:val="TOC1"/>
        <w:tabs>
          <w:tab w:val="right" w:leader="dot" w:pos="8306"/>
        </w:tabs>
      </w:pPr>
      <w:hyperlink w:anchor="_Toc29305" w:history="1">
        <w:r>
          <w:rPr>
            <w:rFonts w:ascii="仿宋" w:eastAsia="仿宋" w:hAnsi="仿宋" w:cs="仿宋" w:hint="eastAsia"/>
            <w:lang w:eastAsia="zh-CN"/>
          </w:rPr>
          <w:t>十九、法律法规与政策遵循</w:t>
        </w:r>
        <w:r>
          <w:tab/>
        </w:r>
        <w:r>
          <w:fldChar w:fldCharType="begin"/>
        </w:r>
        <w:r>
          <w:instrText xml:space="preserve"> PAGEREF _Toc29305 \h </w:instrText>
        </w:r>
        <w:r>
          <w:fldChar w:fldCharType="separate"/>
        </w:r>
        <w:r>
          <w:t>90</w:t>
        </w:r>
        <w:r>
          <w:fldChar w:fldCharType="end"/>
        </w:r>
      </w:hyperlink>
    </w:p>
    <w:p>
      <w:pPr>
        <w:pStyle w:val="TOC2"/>
        <w:tabs>
          <w:tab w:val="right" w:leader="dot" w:pos="8306"/>
        </w:tabs>
      </w:pPr>
      <w:hyperlink w:anchor="_Toc8882" w:history="1">
        <w:r>
          <w:rPr>
            <w:rFonts w:ascii="仿宋" w:eastAsia="仿宋" w:hAnsi="仿宋" w:cs="仿宋" w:hint="eastAsia"/>
            <w:lang w:eastAsia="zh-CN"/>
          </w:rPr>
          <w:t>(一)、法律法规遵守</w:t>
        </w:r>
        <w:r>
          <w:tab/>
        </w:r>
        <w:r>
          <w:fldChar w:fldCharType="begin"/>
        </w:r>
        <w:r>
          <w:instrText xml:space="preserve"> PAGEREF _Toc8882 \h </w:instrText>
        </w:r>
        <w:r>
          <w:fldChar w:fldCharType="separate"/>
        </w:r>
        <w:r>
          <w:t>90</w:t>
        </w:r>
        <w:r>
          <w:fldChar w:fldCharType="end"/>
        </w:r>
      </w:hyperlink>
    </w:p>
    <w:p>
      <w:pPr>
        <w:pStyle w:val="TOC2"/>
        <w:tabs>
          <w:tab w:val="right" w:leader="dot" w:pos="8306"/>
        </w:tabs>
      </w:pPr>
      <w:hyperlink w:anchor="_Toc9092" w:history="1">
        <w:r>
          <w:rPr>
            <w:rFonts w:ascii="仿宋" w:eastAsia="仿宋" w:hAnsi="仿宋" w:cs="仿宋" w:hint="eastAsia"/>
            <w:lang w:eastAsia="zh-CN"/>
          </w:rPr>
          <w:t>(二)、政策导向与利用</w:t>
        </w:r>
        <w:r>
          <w:tab/>
        </w:r>
        <w:r>
          <w:fldChar w:fldCharType="begin"/>
        </w:r>
        <w:r>
          <w:instrText xml:space="preserve"> PAGEREF _Toc9092 \h </w:instrText>
        </w:r>
        <w:r>
          <w:fldChar w:fldCharType="separate"/>
        </w:r>
        <w:r>
          <w:t>91</w:t>
        </w:r>
        <w:r>
          <w:fldChar w:fldCharType="end"/>
        </w:r>
      </w:hyperlink>
    </w:p>
    <w:p>
      <w:pPr>
        <w:pStyle w:val="TOC1"/>
        <w:tabs>
          <w:tab w:val="right" w:leader="dot" w:pos="8306"/>
        </w:tabs>
      </w:pPr>
      <w:hyperlink w:anchor="_Toc11017" w:history="1">
        <w:r>
          <w:rPr>
            <w:rFonts w:ascii="仿宋" w:eastAsia="仿宋" w:hAnsi="仿宋" w:cs="仿宋" w:hint="eastAsia"/>
            <w:lang w:eastAsia="zh-CN"/>
          </w:rPr>
          <w:t>二十、创新驱动与持续发展</w:t>
        </w:r>
        <w:r>
          <w:tab/>
        </w:r>
        <w:r>
          <w:fldChar w:fldCharType="begin"/>
        </w:r>
        <w:r>
          <w:instrText xml:space="preserve"> PAGEREF _Toc11017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50" w:history="1">
        <w:r>
          <w:rPr>
            <w:rFonts w:ascii="仿宋" w:eastAsia="仿宋" w:hAnsi="仿宋" w:cs="仿宋" w:hint="eastAsia"/>
            <w:lang w:eastAsia="zh-CN"/>
          </w:rPr>
          <w:t>(一)、创新驱动战略实施</w:t>
        </w:r>
        <w:r>
          <w:tab/>
        </w:r>
        <w:r>
          <w:fldChar w:fldCharType="begin"/>
        </w:r>
        <w:r>
          <w:instrText xml:space="preserve"> PAGEREF _Toc31550 \h </w:instrText>
        </w:r>
        <w:r>
          <w:fldChar w:fldCharType="separate"/>
        </w:r>
        <w:r>
          <w:t>92</w:t>
        </w:r>
        <w:r>
          <w:fldChar w:fldCharType="end"/>
        </w:r>
      </w:hyperlink>
    </w:p>
    <w:p>
      <w:pPr>
        <w:pStyle w:val="TOC2"/>
        <w:tabs>
          <w:tab w:val="right" w:leader="dot" w:pos="8306"/>
        </w:tabs>
      </w:pPr>
      <w:hyperlink w:anchor="_Toc2116" w:history="1">
        <w:r>
          <w:rPr>
            <w:rFonts w:ascii="仿宋" w:eastAsia="仿宋" w:hAnsi="仿宋" w:cs="仿宋" w:hint="eastAsia"/>
            <w:lang w:eastAsia="zh-CN"/>
          </w:rPr>
          <w:t>(二)、持续发展路径探索</w:t>
        </w:r>
        <w:r>
          <w:tab/>
        </w:r>
        <w:r>
          <w:fldChar w:fldCharType="begin"/>
        </w:r>
        <w:r>
          <w:instrText xml:space="preserve"> PAGEREF _Toc2116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0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矿泉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矿泉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5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在全球经济快速发展和科技日新月异的今天，市场对创新技术和环保解决方案的需求日益增长。矿泉水项目恰好聚焦于这一趋势，提供涵盖人工智能、大数据分析和可持续能源等领域的高效、先进产品和服务。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矿泉水项目在其专注的领域内，特别是在人工智能和数据科学方面，有望推动显著的技术革新。项目的研发活动不仅有望孕育出改变行业运作方式的新技术，还可能在长远中影响整个技术生态系统。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矿泉水项目还致力于提升当地居民的技能和就业能力，通过与当地教育机构合作提供培训和教育机会，从而提高社区整体的生活水平和社会福祉。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矿泉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7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矿泉水项目的建设和发展得益于一系列有利条件，这些条件涵盖了技术优势、市场潜力、政策支持、人力资源、基础设施以及投资和合作伙伴的支持，共同构成了项目成功的坚实基础。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矿泉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矿泉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4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49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一、矿泉水项目的技术资源开发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二、矿泉水项目的人力资源管理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矿泉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三、矿泉水项目的资金资源筹措与优化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矿泉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4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矿泉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矿泉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矿泉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34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矿泉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矿泉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智能技术的应用：矿泉水项目将利用智能技术，如物联网（IoT）和大数据分析，来监控和优化资源使用。通过实时数据分析，项目可以更有效地管理能源消耗、减少原材料浪费，并提高生产过程的整体效率。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1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17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https://d.book118.com/836225220200010043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32EDD"/>
    <w:rsid w:val="40E32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2522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2024-01-25T14:46:00Z</dcterms:created>
  <dcterms:modified xsi:type="dcterms:W3CDTF">2024-01-25T14:48:19Z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0C3ACCA391984DCDAFF0CBB7263D3A51_11</vt:lpwstr>
  </property>
  <property fmtid="{D5CDD505-2E9C-101B-9397-08002B2CF9AE}" pid="3" name="KSOProductBuildVer">
    <vt:lpwstr>2052-12.1.0.16250</vt:lpwstr>
  </property>
</Properties>
</file>