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定制家具项目建设方案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29" w:history="1">
        <w:r>
          <w:rPr>
            <w:rFonts w:ascii="仿宋" w:eastAsia="仿宋" w:hAnsi="仿宋" w:cs="仿宋" w:hint="eastAsia"/>
            <w:lang w:eastAsia="zh-CN"/>
          </w:rPr>
          <w:t>序言</w:t>
        </w:r>
        <w:r>
          <w:tab/>
        </w:r>
        <w:r>
          <w:fldChar w:fldCharType="begin"/>
        </w:r>
        <w:r>
          <w:instrText xml:space="preserve"> PAGEREF _Toc21429 \h </w:instrText>
        </w:r>
        <w:r>
          <w:fldChar w:fldCharType="separate"/>
        </w:r>
        <w:r>
          <w:t>3</w:t>
        </w:r>
        <w:r>
          <w:fldChar w:fldCharType="end"/>
        </w:r>
      </w:hyperlink>
    </w:p>
    <w:p>
      <w:pPr>
        <w:pStyle w:val="TOC1"/>
        <w:tabs>
          <w:tab w:val="right" w:leader="dot" w:pos="8306"/>
        </w:tabs>
      </w:pPr>
      <w:hyperlink w:anchor="_Toc18412" w:history="1">
        <w:r>
          <w:rPr>
            <w:rFonts w:ascii="仿宋" w:eastAsia="仿宋" w:hAnsi="仿宋" w:cs="仿宋" w:hint="eastAsia"/>
            <w:lang w:eastAsia="zh-CN"/>
          </w:rPr>
          <w:t>一、经济影响分析</w:t>
        </w:r>
        <w:r>
          <w:tab/>
        </w:r>
        <w:r>
          <w:fldChar w:fldCharType="begin"/>
        </w:r>
        <w:r>
          <w:instrText xml:space="preserve"> PAGEREF _Toc18412 \h </w:instrText>
        </w:r>
        <w:r>
          <w:fldChar w:fldCharType="separate"/>
        </w:r>
        <w:r>
          <w:t>3</w:t>
        </w:r>
        <w:r>
          <w:fldChar w:fldCharType="end"/>
        </w:r>
      </w:hyperlink>
    </w:p>
    <w:p>
      <w:pPr>
        <w:pStyle w:val="TOC2"/>
        <w:tabs>
          <w:tab w:val="right" w:leader="dot" w:pos="8306"/>
        </w:tabs>
      </w:pPr>
      <w:hyperlink w:anchor="_Toc5023" w:history="1">
        <w:r>
          <w:rPr>
            <w:rFonts w:ascii="仿宋" w:eastAsia="仿宋" w:hAnsi="仿宋" w:cs="仿宋" w:hint="eastAsia"/>
            <w:lang w:eastAsia="zh-CN"/>
          </w:rPr>
          <w:t>(一)、经济费用效益或费用效果分析</w:t>
        </w:r>
        <w:r>
          <w:tab/>
        </w:r>
        <w:r>
          <w:fldChar w:fldCharType="begin"/>
        </w:r>
        <w:r>
          <w:instrText xml:space="preserve"> PAGEREF _Toc5023 \h </w:instrText>
        </w:r>
        <w:r>
          <w:fldChar w:fldCharType="separate"/>
        </w:r>
        <w:r>
          <w:t>3</w:t>
        </w:r>
        <w:r>
          <w:fldChar w:fldCharType="end"/>
        </w:r>
      </w:hyperlink>
    </w:p>
    <w:p>
      <w:pPr>
        <w:pStyle w:val="TOC2"/>
        <w:tabs>
          <w:tab w:val="right" w:leader="dot" w:pos="8306"/>
        </w:tabs>
      </w:pPr>
      <w:hyperlink w:anchor="_Toc19376" w:history="1">
        <w:r>
          <w:rPr>
            <w:rFonts w:ascii="仿宋" w:eastAsia="仿宋" w:hAnsi="仿宋" w:cs="仿宋" w:hint="eastAsia"/>
            <w:lang w:eastAsia="zh-CN"/>
          </w:rPr>
          <w:t>(二)、行业影响分析</w:t>
        </w:r>
        <w:r>
          <w:tab/>
        </w:r>
        <w:r>
          <w:fldChar w:fldCharType="begin"/>
        </w:r>
        <w:r>
          <w:instrText xml:space="preserve"> PAGEREF _Toc19376 \h </w:instrText>
        </w:r>
        <w:r>
          <w:fldChar w:fldCharType="separate"/>
        </w:r>
        <w:r>
          <w:t>5</w:t>
        </w:r>
        <w:r>
          <w:fldChar w:fldCharType="end"/>
        </w:r>
      </w:hyperlink>
    </w:p>
    <w:p>
      <w:pPr>
        <w:pStyle w:val="TOC2"/>
        <w:tabs>
          <w:tab w:val="right" w:leader="dot" w:pos="8306"/>
        </w:tabs>
      </w:pPr>
      <w:hyperlink w:anchor="_Toc21872" w:history="1">
        <w:r>
          <w:rPr>
            <w:rFonts w:ascii="仿宋" w:eastAsia="仿宋" w:hAnsi="仿宋" w:cs="仿宋" w:hint="eastAsia"/>
            <w:lang w:eastAsia="zh-CN"/>
          </w:rPr>
          <w:t>(三)、区域经济影响分析</w:t>
        </w:r>
        <w:r>
          <w:tab/>
        </w:r>
        <w:r>
          <w:fldChar w:fldCharType="begin"/>
        </w:r>
        <w:r>
          <w:instrText xml:space="preserve"> PAGEREF _Toc21872 \h </w:instrText>
        </w:r>
        <w:r>
          <w:fldChar w:fldCharType="separate"/>
        </w:r>
        <w:r>
          <w:t>7</w:t>
        </w:r>
        <w:r>
          <w:fldChar w:fldCharType="end"/>
        </w:r>
      </w:hyperlink>
    </w:p>
    <w:p>
      <w:pPr>
        <w:pStyle w:val="TOC2"/>
        <w:tabs>
          <w:tab w:val="right" w:leader="dot" w:pos="8306"/>
        </w:tabs>
      </w:pPr>
      <w:hyperlink w:anchor="_Toc22539" w:history="1">
        <w:r>
          <w:rPr>
            <w:rFonts w:ascii="仿宋" w:eastAsia="仿宋" w:hAnsi="仿宋" w:cs="仿宋" w:hint="eastAsia"/>
            <w:lang w:eastAsia="zh-CN"/>
          </w:rPr>
          <w:t>(四)、宏观经济影响分析</w:t>
        </w:r>
        <w:r>
          <w:tab/>
        </w:r>
        <w:r>
          <w:fldChar w:fldCharType="begin"/>
        </w:r>
        <w:r>
          <w:instrText xml:space="preserve"> PAGEREF _Toc22539 \h </w:instrText>
        </w:r>
        <w:r>
          <w:fldChar w:fldCharType="separate"/>
        </w:r>
        <w:r>
          <w:t>8</w:t>
        </w:r>
        <w:r>
          <w:fldChar w:fldCharType="end"/>
        </w:r>
      </w:hyperlink>
    </w:p>
    <w:p>
      <w:pPr>
        <w:pStyle w:val="TOC1"/>
        <w:tabs>
          <w:tab w:val="right" w:leader="dot" w:pos="8306"/>
        </w:tabs>
      </w:pPr>
      <w:hyperlink w:anchor="_Toc3992" w:history="1">
        <w:r>
          <w:rPr>
            <w:rFonts w:ascii="仿宋" w:eastAsia="仿宋" w:hAnsi="仿宋" w:cs="仿宋" w:hint="eastAsia"/>
            <w:lang w:eastAsia="zh-CN"/>
          </w:rPr>
          <w:t>二、社会影响分析</w:t>
        </w:r>
        <w:r>
          <w:tab/>
        </w:r>
        <w:r>
          <w:fldChar w:fldCharType="begin"/>
        </w:r>
        <w:r>
          <w:instrText xml:space="preserve"> PAGEREF _Toc3992 \h </w:instrText>
        </w:r>
        <w:r>
          <w:fldChar w:fldCharType="separate"/>
        </w:r>
        <w:r>
          <w:t>9</w:t>
        </w:r>
        <w:r>
          <w:fldChar w:fldCharType="end"/>
        </w:r>
      </w:hyperlink>
    </w:p>
    <w:p>
      <w:pPr>
        <w:pStyle w:val="TOC2"/>
        <w:tabs>
          <w:tab w:val="right" w:leader="dot" w:pos="8306"/>
        </w:tabs>
      </w:pPr>
      <w:hyperlink w:anchor="_Toc3588" w:history="1">
        <w:r>
          <w:rPr>
            <w:rFonts w:ascii="仿宋" w:eastAsia="仿宋" w:hAnsi="仿宋" w:cs="仿宋" w:hint="eastAsia"/>
            <w:lang w:eastAsia="zh-CN"/>
          </w:rPr>
          <w:t>(一)、社会影响效果分析</w:t>
        </w:r>
        <w:r>
          <w:tab/>
        </w:r>
        <w:r>
          <w:fldChar w:fldCharType="begin"/>
        </w:r>
        <w:r>
          <w:instrText xml:space="preserve"> PAGEREF _Toc3588 \h </w:instrText>
        </w:r>
        <w:r>
          <w:fldChar w:fldCharType="separate"/>
        </w:r>
        <w:r>
          <w:t>9</w:t>
        </w:r>
        <w:r>
          <w:fldChar w:fldCharType="end"/>
        </w:r>
      </w:hyperlink>
    </w:p>
    <w:p>
      <w:pPr>
        <w:pStyle w:val="TOC2"/>
        <w:tabs>
          <w:tab w:val="right" w:leader="dot" w:pos="8306"/>
        </w:tabs>
      </w:pPr>
      <w:hyperlink w:anchor="_Toc14840" w:history="1">
        <w:r>
          <w:rPr>
            <w:rFonts w:ascii="仿宋" w:eastAsia="仿宋" w:hAnsi="仿宋" w:cs="仿宋" w:hint="eastAsia"/>
            <w:lang w:eastAsia="zh-CN"/>
          </w:rPr>
          <w:t>(二)、社会适应性分析</w:t>
        </w:r>
        <w:r>
          <w:tab/>
        </w:r>
        <w:r>
          <w:fldChar w:fldCharType="begin"/>
        </w:r>
        <w:r>
          <w:instrText xml:space="preserve"> PAGEREF _Toc14840 \h </w:instrText>
        </w:r>
        <w:r>
          <w:fldChar w:fldCharType="separate"/>
        </w:r>
        <w:r>
          <w:t>12</w:t>
        </w:r>
        <w:r>
          <w:fldChar w:fldCharType="end"/>
        </w:r>
      </w:hyperlink>
    </w:p>
    <w:p>
      <w:pPr>
        <w:pStyle w:val="TOC2"/>
        <w:tabs>
          <w:tab w:val="right" w:leader="dot" w:pos="8306"/>
        </w:tabs>
      </w:pPr>
      <w:hyperlink w:anchor="_Toc15653" w:history="1">
        <w:r>
          <w:rPr>
            <w:rFonts w:ascii="仿宋" w:eastAsia="仿宋" w:hAnsi="仿宋" w:cs="仿宋" w:hint="eastAsia"/>
            <w:lang w:eastAsia="zh-CN"/>
          </w:rPr>
          <w:t>(三)、社会风险及对策分析</w:t>
        </w:r>
        <w:r>
          <w:tab/>
        </w:r>
        <w:r>
          <w:fldChar w:fldCharType="begin"/>
        </w:r>
        <w:r>
          <w:instrText xml:space="preserve"> PAGEREF _Toc15653 \h </w:instrText>
        </w:r>
        <w:r>
          <w:fldChar w:fldCharType="separate"/>
        </w:r>
        <w:r>
          <w:t>13</w:t>
        </w:r>
        <w:r>
          <w:fldChar w:fldCharType="end"/>
        </w:r>
      </w:hyperlink>
    </w:p>
    <w:p>
      <w:pPr>
        <w:pStyle w:val="TOC1"/>
        <w:tabs>
          <w:tab w:val="right" w:leader="dot" w:pos="8306"/>
        </w:tabs>
      </w:pPr>
      <w:hyperlink w:anchor="_Toc26738" w:history="1">
        <w:r>
          <w:rPr>
            <w:rFonts w:ascii="仿宋" w:eastAsia="仿宋" w:hAnsi="仿宋" w:cs="仿宋" w:hint="eastAsia"/>
            <w:lang w:eastAsia="zh-CN"/>
          </w:rPr>
          <w:t>三、建设风险评估分析</w:t>
        </w:r>
        <w:r>
          <w:tab/>
        </w:r>
        <w:r>
          <w:fldChar w:fldCharType="begin"/>
        </w:r>
        <w:r>
          <w:instrText xml:space="preserve"> PAGEREF _Toc26738 \h </w:instrText>
        </w:r>
        <w:r>
          <w:fldChar w:fldCharType="separate"/>
        </w:r>
        <w:r>
          <w:t>17</w:t>
        </w:r>
        <w:r>
          <w:fldChar w:fldCharType="end"/>
        </w:r>
      </w:hyperlink>
    </w:p>
    <w:p>
      <w:pPr>
        <w:pStyle w:val="TOC2"/>
        <w:tabs>
          <w:tab w:val="right" w:leader="dot" w:pos="8306"/>
        </w:tabs>
      </w:pPr>
      <w:hyperlink w:anchor="_Toc10818" w:history="1">
        <w:r>
          <w:rPr>
            <w:rFonts w:ascii="仿宋" w:eastAsia="仿宋" w:hAnsi="仿宋" w:cs="仿宋" w:hint="eastAsia"/>
            <w:lang w:eastAsia="zh-CN"/>
          </w:rPr>
          <w:t>(一)、政策风险分析</w:t>
        </w:r>
        <w:r>
          <w:tab/>
        </w:r>
        <w:r>
          <w:fldChar w:fldCharType="begin"/>
        </w:r>
        <w:r>
          <w:instrText xml:space="preserve"> PAGEREF _Toc10818 \h </w:instrText>
        </w:r>
        <w:r>
          <w:fldChar w:fldCharType="separate"/>
        </w:r>
        <w:r>
          <w:t>17</w:t>
        </w:r>
        <w:r>
          <w:fldChar w:fldCharType="end"/>
        </w:r>
      </w:hyperlink>
    </w:p>
    <w:p>
      <w:pPr>
        <w:pStyle w:val="TOC2"/>
        <w:tabs>
          <w:tab w:val="right" w:leader="dot" w:pos="8306"/>
        </w:tabs>
      </w:pPr>
      <w:hyperlink w:anchor="_Toc13081" w:history="1">
        <w:r>
          <w:rPr>
            <w:rFonts w:ascii="仿宋" w:eastAsia="仿宋" w:hAnsi="仿宋" w:cs="仿宋" w:hint="eastAsia"/>
            <w:lang w:eastAsia="zh-CN"/>
          </w:rPr>
          <w:t>(二)、社会风险分析</w:t>
        </w:r>
        <w:r>
          <w:tab/>
        </w:r>
        <w:r>
          <w:fldChar w:fldCharType="begin"/>
        </w:r>
        <w:r>
          <w:instrText xml:space="preserve"> PAGEREF _Toc13081 \h </w:instrText>
        </w:r>
        <w:r>
          <w:fldChar w:fldCharType="separate"/>
        </w:r>
        <w:r>
          <w:t>18</w:t>
        </w:r>
        <w:r>
          <w:fldChar w:fldCharType="end"/>
        </w:r>
      </w:hyperlink>
    </w:p>
    <w:p>
      <w:pPr>
        <w:pStyle w:val="TOC2"/>
        <w:tabs>
          <w:tab w:val="right" w:leader="dot" w:pos="8306"/>
        </w:tabs>
      </w:pPr>
      <w:hyperlink w:anchor="_Toc8553" w:history="1">
        <w:r>
          <w:rPr>
            <w:rFonts w:ascii="仿宋" w:eastAsia="仿宋" w:hAnsi="仿宋" w:cs="仿宋" w:hint="eastAsia"/>
            <w:lang w:eastAsia="zh-CN"/>
          </w:rPr>
          <w:t>(三)、市场风险分析</w:t>
        </w:r>
        <w:r>
          <w:tab/>
        </w:r>
        <w:r>
          <w:fldChar w:fldCharType="begin"/>
        </w:r>
        <w:r>
          <w:instrText xml:space="preserve"> PAGEREF _Toc8553 \h </w:instrText>
        </w:r>
        <w:r>
          <w:fldChar w:fldCharType="separate"/>
        </w:r>
        <w:r>
          <w:t>19</w:t>
        </w:r>
        <w:r>
          <w:fldChar w:fldCharType="end"/>
        </w:r>
      </w:hyperlink>
    </w:p>
    <w:p>
      <w:pPr>
        <w:pStyle w:val="TOC2"/>
        <w:tabs>
          <w:tab w:val="right" w:leader="dot" w:pos="8306"/>
        </w:tabs>
      </w:pPr>
      <w:hyperlink w:anchor="_Toc8428" w:history="1">
        <w:r>
          <w:rPr>
            <w:rFonts w:ascii="仿宋" w:eastAsia="仿宋" w:hAnsi="仿宋" w:cs="仿宋" w:hint="eastAsia"/>
            <w:lang w:eastAsia="zh-CN"/>
          </w:rPr>
          <w:t>(四)、资金风险分析</w:t>
        </w:r>
        <w:r>
          <w:tab/>
        </w:r>
        <w:r>
          <w:fldChar w:fldCharType="begin"/>
        </w:r>
        <w:r>
          <w:instrText xml:space="preserve"> PAGEREF _Toc8428 \h </w:instrText>
        </w:r>
        <w:r>
          <w:fldChar w:fldCharType="separate"/>
        </w:r>
        <w:r>
          <w:t>20</w:t>
        </w:r>
        <w:r>
          <w:fldChar w:fldCharType="end"/>
        </w:r>
      </w:hyperlink>
    </w:p>
    <w:p>
      <w:pPr>
        <w:pStyle w:val="TOC2"/>
        <w:tabs>
          <w:tab w:val="right" w:leader="dot" w:pos="8306"/>
        </w:tabs>
      </w:pPr>
      <w:hyperlink w:anchor="_Toc21565" w:history="1">
        <w:r>
          <w:rPr>
            <w:rFonts w:ascii="仿宋" w:eastAsia="仿宋" w:hAnsi="仿宋" w:cs="仿宋" w:hint="eastAsia"/>
            <w:lang w:eastAsia="zh-CN"/>
          </w:rPr>
          <w:t>(五)、技术风险分析</w:t>
        </w:r>
        <w:r>
          <w:tab/>
        </w:r>
        <w:r>
          <w:fldChar w:fldCharType="begin"/>
        </w:r>
        <w:r>
          <w:instrText xml:space="preserve"> PAGEREF _Toc21565 \h </w:instrText>
        </w:r>
        <w:r>
          <w:fldChar w:fldCharType="separate"/>
        </w:r>
        <w:r>
          <w:t>21</w:t>
        </w:r>
        <w:r>
          <w:fldChar w:fldCharType="end"/>
        </w:r>
      </w:hyperlink>
    </w:p>
    <w:p>
      <w:pPr>
        <w:pStyle w:val="TOC2"/>
        <w:tabs>
          <w:tab w:val="right" w:leader="dot" w:pos="8306"/>
        </w:tabs>
      </w:pPr>
      <w:hyperlink w:anchor="_Toc12593" w:history="1">
        <w:r>
          <w:rPr>
            <w:rFonts w:ascii="仿宋" w:eastAsia="仿宋" w:hAnsi="仿宋" w:cs="仿宋" w:hint="eastAsia"/>
            <w:lang w:eastAsia="zh-CN"/>
          </w:rPr>
          <w:t>(六)、财务风险分析</w:t>
        </w:r>
        <w:r>
          <w:tab/>
        </w:r>
        <w:r>
          <w:fldChar w:fldCharType="begin"/>
        </w:r>
        <w:r>
          <w:instrText xml:space="preserve"> PAGEREF _Toc12593 \h </w:instrText>
        </w:r>
        <w:r>
          <w:fldChar w:fldCharType="separate"/>
        </w:r>
        <w:r>
          <w:t>23</w:t>
        </w:r>
        <w:r>
          <w:fldChar w:fldCharType="end"/>
        </w:r>
      </w:hyperlink>
    </w:p>
    <w:p>
      <w:pPr>
        <w:pStyle w:val="TOC2"/>
        <w:tabs>
          <w:tab w:val="right" w:leader="dot" w:pos="8306"/>
        </w:tabs>
      </w:pPr>
      <w:hyperlink w:anchor="_Toc20559" w:history="1">
        <w:r>
          <w:rPr>
            <w:rFonts w:ascii="仿宋" w:eastAsia="仿宋" w:hAnsi="仿宋" w:cs="仿宋" w:hint="eastAsia"/>
            <w:lang w:eastAsia="zh-CN"/>
          </w:rPr>
          <w:t>(七)、管理风险分析</w:t>
        </w:r>
        <w:r>
          <w:tab/>
        </w:r>
        <w:r>
          <w:fldChar w:fldCharType="begin"/>
        </w:r>
        <w:r>
          <w:instrText xml:space="preserve"> PAGEREF _Toc20559 \h </w:instrText>
        </w:r>
        <w:r>
          <w:fldChar w:fldCharType="separate"/>
        </w:r>
        <w:r>
          <w:t>24</w:t>
        </w:r>
        <w:r>
          <w:fldChar w:fldCharType="end"/>
        </w:r>
      </w:hyperlink>
    </w:p>
    <w:p>
      <w:pPr>
        <w:pStyle w:val="TOC2"/>
        <w:tabs>
          <w:tab w:val="right" w:leader="dot" w:pos="8306"/>
        </w:tabs>
      </w:pPr>
      <w:hyperlink w:anchor="_Toc16627" w:history="1">
        <w:r>
          <w:rPr>
            <w:rFonts w:ascii="仿宋" w:eastAsia="仿宋" w:hAnsi="仿宋" w:cs="仿宋" w:hint="eastAsia"/>
            <w:lang w:eastAsia="zh-CN"/>
          </w:rPr>
          <w:t>(八)、其它风险分析</w:t>
        </w:r>
        <w:r>
          <w:tab/>
        </w:r>
        <w:r>
          <w:fldChar w:fldCharType="begin"/>
        </w:r>
        <w:r>
          <w:instrText xml:space="preserve"> PAGEREF _Toc16627 \h </w:instrText>
        </w:r>
        <w:r>
          <w:fldChar w:fldCharType="separate"/>
        </w:r>
        <w:r>
          <w:t>26</w:t>
        </w:r>
        <w:r>
          <w:fldChar w:fldCharType="end"/>
        </w:r>
      </w:hyperlink>
    </w:p>
    <w:p>
      <w:pPr>
        <w:pStyle w:val="TOC2"/>
        <w:tabs>
          <w:tab w:val="right" w:leader="dot" w:pos="8306"/>
        </w:tabs>
      </w:pPr>
      <w:hyperlink w:anchor="_Toc30011" w:history="1">
        <w:r>
          <w:rPr>
            <w:rFonts w:ascii="仿宋" w:eastAsia="仿宋" w:hAnsi="仿宋" w:cs="仿宋" w:hint="eastAsia"/>
            <w:lang w:eastAsia="zh-CN"/>
          </w:rPr>
          <w:t>(九)、社会影响评估</w:t>
        </w:r>
        <w:r>
          <w:tab/>
        </w:r>
        <w:r>
          <w:fldChar w:fldCharType="begin"/>
        </w:r>
        <w:r>
          <w:instrText xml:space="preserve"> PAGEREF _Toc30011 \h </w:instrText>
        </w:r>
        <w:r>
          <w:fldChar w:fldCharType="separate"/>
        </w:r>
        <w:r>
          <w:t>27</w:t>
        </w:r>
        <w:r>
          <w:fldChar w:fldCharType="end"/>
        </w:r>
      </w:hyperlink>
    </w:p>
    <w:p>
      <w:pPr>
        <w:pStyle w:val="TOC1"/>
        <w:tabs>
          <w:tab w:val="right" w:leader="dot" w:pos="8306"/>
        </w:tabs>
      </w:pPr>
      <w:hyperlink w:anchor="_Toc13621" w:history="1">
        <w:r>
          <w:rPr>
            <w:rFonts w:ascii="仿宋" w:eastAsia="仿宋" w:hAnsi="仿宋" w:cs="仿宋" w:hint="eastAsia"/>
            <w:lang w:eastAsia="zh-CN"/>
          </w:rPr>
          <w:t>四、环境和生态影响分析</w:t>
        </w:r>
        <w:r>
          <w:tab/>
        </w:r>
        <w:r>
          <w:fldChar w:fldCharType="begin"/>
        </w:r>
        <w:r>
          <w:instrText xml:space="preserve"> PAGEREF _Toc13621 \h </w:instrText>
        </w:r>
        <w:r>
          <w:fldChar w:fldCharType="separate"/>
        </w:r>
        <w:r>
          <w:t>29</w:t>
        </w:r>
        <w:r>
          <w:fldChar w:fldCharType="end"/>
        </w:r>
      </w:hyperlink>
    </w:p>
    <w:p>
      <w:pPr>
        <w:pStyle w:val="TOC2"/>
        <w:tabs>
          <w:tab w:val="right" w:leader="dot" w:pos="8306"/>
        </w:tabs>
      </w:pPr>
      <w:hyperlink w:anchor="_Toc20614" w:history="1">
        <w:r>
          <w:rPr>
            <w:rFonts w:ascii="仿宋" w:eastAsia="仿宋" w:hAnsi="仿宋" w:cs="仿宋" w:hint="eastAsia"/>
            <w:lang w:eastAsia="zh-CN"/>
          </w:rPr>
          <w:t>(一)、环境和生态现状</w:t>
        </w:r>
        <w:r>
          <w:tab/>
        </w:r>
        <w:r>
          <w:fldChar w:fldCharType="begin"/>
        </w:r>
        <w:r>
          <w:instrText xml:space="preserve"> PAGEREF _Toc20614 \h </w:instrText>
        </w:r>
        <w:r>
          <w:fldChar w:fldCharType="separate"/>
        </w:r>
        <w:r>
          <w:t>29</w:t>
        </w:r>
        <w:r>
          <w:fldChar w:fldCharType="end"/>
        </w:r>
      </w:hyperlink>
    </w:p>
    <w:p>
      <w:pPr>
        <w:pStyle w:val="TOC2"/>
        <w:tabs>
          <w:tab w:val="right" w:leader="dot" w:pos="8306"/>
        </w:tabs>
      </w:pPr>
      <w:hyperlink w:anchor="_Toc22471" w:history="1">
        <w:r>
          <w:rPr>
            <w:rFonts w:ascii="仿宋" w:eastAsia="仿宋" w:hAnsi="仿宋" w:cs="仿宋" w:hint="eastAsia"/>
            <w:lang w:eastAsia="zh-CN"/>
          </w:rPr>
          <w:t>(二)、生态环境影响分析</w:t>
        </w:r>
        <w:r>
          <w:tab/>
        </w:r>
        <w:r>
          <w:fldChar w:fldCharType="begin"/>
        </w:r>
        <w:r>
          <w:instrText xml:space="preserve"> PAGEREF _Toc22471 \h </w:instrText>
        </w:r>
        <w:r>
          <w:fldChar w:fldCharType="separate"/>
        </w:r>
        <w:r>
          <w:t>31</w:t>
        </w:r>
        <w:r>
          <w:fldChar w:fldCharType="end"/>
        </w:r>
      </w:hyperlink>
    </w:p>
    <w:p>
      <w:pPr>
        <w:pStyle w:val="TOC2"/>
        <w:tabs>
          <w:tab w:val="right" w:leader="dot" w:pos="8306"/>
        </w:tabs>
      </w:pPr>
      <w:hyperlink w:anchor="_Toc13715" w:history="1">
        <w:r>
          <w:rPr>
            <w:rFonts w:ascii="仿宋" w:eastAsia="仿宋" w:hAnsi="仿宋" w:cs="仿宋" w:hint="eastAsia"/>
            <w:lang w:eastAsia="zh-CN"/>
          </w:rPr>
          <w:t>(三)、生态环境保护措施</w:t>
        </w:r>
        <w:r>
          <w:tab/>
        </w:r>
        <w:r>
          <w:fldChar w:fldCharType="begin"/>
        </w:r>
        <w:r>
          <w:instrText xml:space="preserve"> PAGEREF _Toc13715 \h </w:instrText>
        </w:r>
        <w:r>
          <w:fldChar w:fldCharType="separate"/>
        </w:r>
        <w:r>
          <w:t>32</w:t>
        </w:r>
        <w:r>
          <w:fldChar w:fldCharType="end"/>
        </w:r>
      </w:hyperlink>
    </w:p>
    <w:p>
      <w:pPr>
        <w:pStyle w:val="TOC2"/>
        <w:tabs>
          <w:tab w:val="right" w:leader="dot" w:pos="8306"/>
        </w:tabs>
      </w:pPr>
      <w:hyperlink w:anchor="_Toc1012" w:history="1">
        <w:r>
          <w:rPr>
            <w:rFonts w:ascii="仿宋" w:eastAsia="仿宋" w:hAnsi="仿宋" w:cs="仿宋" w:hint="eastAsia"/>
            <w:lang w:eastAsia="zh-CN"/>
          </w:rPr>
          <w:t>(四)、地质灾害影响分析</w:t>
        </w:r>
        <w:r>
          <w:tab/>
        </w:r>
        <w:r>
          <w:fldChar w:fldCharType="begin"/>
        </w:r>
        <w:r>
          <w:instrText xml:space="preserve"> PAGEREF _Toc1012 \h </w:instrText>
        </w:r>
        <w:r>
          <w:fldChar w:fldCharType="separate"/>
        </w:r>
        <w:r>
          <w:t>34</w:t>
        </w:r>
        <w:r>
          <w:fldChar w:fldCharType="end"/>
        </w:r>
      </w:hyperlink>
    </w:p>
    <w:p>
      <w:pPr>
        <w:pStyle w:val="TOC2"/>
        <w:tabs>
          <w:tab w:val="right" w:leader="dot" w:pos="8306"/>
        </w:tabs>
      </w:pPr>
      <w:hyperlink w:anchor="_Toc23086" w:history="1">
        <w:r>
          <w:rPr>
            <w:rFonts w:ascii="仿宋" w:eastAsia="仿宋" w:hAnsi="仿宋" w:cs="仿宋" w:hint="eastAsia"/>
            <w:lang w:eastAsia="zh-CN"/>
          </w:rPr>
          <w:t>(五)、特殊环境影响</w:t>
        </w:r>
        <w:r>
          <w:tab/>
        </w:r>
        <w:r>
          <w:fldChar w:fldCharType="begin"/>
        </w:r>
        <w:r>
          <w:instrText xml:space="preserve"> PAGEREF _Toc23086 \h </w:instrText>
        </w:r>
        <w:r>
          <w:fldChar w:fldCharType="separate"/>
        </w:r>
        <w:r>
          <w:t>35</w:t>
        </w:r>
        <w:r>
          <w:fldChar w:fldCharType="end"/>
        </w:r>
      </w:hyperlink>
    </w:p>
    <w:p>
      <w:pPr>
        <w:pStyle w:val="TOC1"/>
        <w:tabs>
          <w:tab w:val="right" w:leader="dot" w:pos="8306"/>
        </w:tabs>
      </w:pPr>
      <w:hyperlink w:anchor="_Toc26970" w:history="1">
        <w:r>
          <w:rPr>
            <w:rFonts w:ascii="仿宋" w:eastAsia="仿宋" w:hAnsi="仿宋" w:cs="仿宋" w:hint="eastAsia"/>
            <w:lang w:eastAsia="zh-CN"/>
          </w:rPr>
          <w:t>五、资源开发及综合利用分析</w:t>
        </w:r>
        <w:r>
          <w:tab/>
        </w:r>
        <w:r>
          <w:fldChar w:fldCharType="begin"/>
        </w:r>
        <w:r>
          <w:instrText xml:space="preserve"> PAGEREF _Toc26970 \h </w:instrText>
        </w:r>
        <w:r>
          <w:fldChar w:fldCharType="separate"/>
        </w:r>
        <w:r>
          <w:t>36</w:t>
        </w:r>
        <w:r>
          <w:fldChar w:fldCharType="end"/>
        </w:r>
      </w:hyperlink>
    </w:p>
    <w:p>
      <w:pPr>
        <w:pStyle w:val="TOC2"/>
        <w:tabs>
          <w:tab w:val="right" w:leader="dot" w:pos="8306"/>
        </w:tabs>
      </w:pPr>
      <w:hyperlink w:anchor="_Toc17531" w:history="1">
        <w:r>
          <w:rPr>
            <w:rFonts w:ascii="仿宋" w:eastAsia="仿宋" w:hAnsi="仿宋" w:cs="仿宋" w:hint="eastAsia"/>
            <w:lang w:eastAsia="zh-CN"/>
          </w:rPr>
          <w:t>(一)、资源开发方案</w:t>
        </w:r>
        <w:r>
          <w:tab/>
        </w:r>
        <w:r>
          <w:fldChar w:fldCharType="begin"/>
        </w:r>
        <w:r>
          <w:instrText xml:space="preserve"> PAGEREF _Toc17531 \h </w:instrText>
        </w:r>
        <w:r>
          <w:fldChar w:fldCharType="separate"/>
        </w:r>
        <w:r>
          <w:t>36</w:t>
        </w:r>
        <w:r>
          <w:fldChar w:fldCharType="end"/>
        </w:r>
      </w:hyperlink>
    </w:p>
    <w:p>
      <w:pPr>
        <w:pStyle w:val="TOC2"/>
        <w:tabs>
          <w:tab w:val="right" w:leader="dot" w:pos="8306"/>
        </w:tabs>
      </w:pPr>
      <w:hyperlink w:anchor="_Toc7840" w:history="1">
        <w:r>
          <w:rPr>
            <w:rFonts w:ascii="仿宋" w:eastAsia="仿宋" w:hAnsi="仿宋" w:cs="仿宋" w:hint="eastAsia"/>
            <w:lang w:eastAsia="zh-CN"/>
          </w:rPr>
          <w:t>(二)、资源利用方案</w:t>
        </w:r>
        <w:r>
          <w:tab/>
        </w:r>
        <w:r>
          <w:fldChar w:fldCharType="begin"/>
        </w:r>
        <w:r>
          <w:instrText xml:space="preserve"> PAGEREF _Toc7840 \h </w:instrText>
        </w:r>
        <w:r>
          <w:fldChar w:fldCharType="separate"/>
        </w:r>
        <w:r>
          <w:t>37</w:t>
        </w:r>
        <w:r>
          <w:fldChar w:fldCharType="end"/>
        </w:r>
      </w:hyperlink>
    </w:p>
    <w:p>
      <w:pPr>
        <w:pStyle w:val="TOC2"/>
        <w:tabs>
          <w:tab w:val="right" w:leader="dot" w:pos="8306"/>
        </w:tabs>
      </w:pPr>
      <w:hyperlink w:anchor="_Toc32072" w:history="1">
        <w:r>
          <w:rPr>
            <w:rFonts w:ascii="仿宋" w:eastAsia="仿宋" w:hAnsi="仿宋" w:cs="仿宋" w:hint="eastAsia"/>
            <w:lang w:eastAsia="zh-CN"/>
          </w:rPr>
          <w:t>(三)、资源节约措施</w:t>
        </w:r>
        <w:r>
          <w:tab/>
        </w:r>
        <w:r>
          <w:fldChar w:fldCharType="begin"/>
        </w:r>
        <w:r>
          <w:instrText xml:space="preserve"> PAGEREF _Toc32072 \h </w:instrText>
        </w:r>
        <w:r>
          <w:fldChar w:fldCharType="separate"/>
        </w:r>
        <w:r>
          <w:t>38</w:t>
        </w:r>
        <w:r>
          <w:fldChar w:fldCharType="end"/>
        </w:r>
      </w:hyperlink>
    </w:p>
    <w:p>
      <w:pPr>
        <w:pStyle w:val="TOC1"/>
        <w:tabs>
          <w:tab w:val="right" w:leader="dot" w:pos="8306"/>
        </w:tabs>
      </w:pPr>
      <w:hyperlink w:anchor="_Toc19193" w:history="1">
        <w:r>
          <w:rPr>
            <w:rFonts w:ascii="仿宋" w:eastAsia="仿宋" w:hAnsi="仿宋" w:cs="仿宋" w:hint="eastAsia"/>
            <w:lang w:eastAsia="zh-CN"/>
          </w:rPr>
          <w:t>六、项目选址研究</w:t>
        </w:r>
        <w:r>
          <w:tab/>
        </w:r>
        <w:r>
          <w:fldChar w:fldCharType="begin"/>
        </w:r>
        <w:r>
          <w:instrText xml:space="preserve"> PAGEREF _Toc19193 \h </w:instrText>
        </w:r>
        <w:r>
          <w:fldChar w:fldCharType="separate"/>
        </w:r>
        <w:r>
          <w:t>40</w:t>
        </w:r>
        <w:r>
          <w:fldChar w:fldCharType="end"/>
        </w:r>
      </w:hyperlink>
    </w:p>
    <w:p>
      <w:pPr>
        <w:pStyle w:val="TOC2"/>
        <w:tabs>
          <w:tab w:val="right" w:leader="dot" w:pos="8306"/>
        </w:tabs>
      </w:pPr>
      <w:hyperlink w:anchor="_Toc21019" w:history="1">
        <w:r>
          <w:rPr>
            <w:rFonts w:ascii="仿宋" w:eastAsia="仿宋" w:hAnsi="仿宋" w:cs="仿宋" w:hint="eastAsia"/>
            <w:lang w:eastAsia="zh-CN"/>
          </w:rPr>
          <w:t>(一)、项目选址原则</w:t>
        </w:r>
        <w:r>
          <w:tab/>
        </w:r>
        <w:r>
          <w:fldChar w:fldCharType="begin"/>
        </w:r>
        <w:r>
          <w:instrText xml:space="preserve"> PAGEREF _Toc21019 \h </w:instrText>
        </w:r>
        <w:r>
          <w:fldChar w:fldCharType="separate"/>
        </w:r>
        <w:r>
          <w:t>40</w:t>
        </w:r>
        <w:r>
          <w:fldChar w:fldCharType="end"/>
        </w:r>
      </w:hyperlink>
    </w:p>
    <w:p>
      <w:pPr>
        <w:pStyle w:val="TOC2"/>
        <w:tabs>
          <w:tab w:val="right" w:leader="dot" w:pos="8306"/>
        </w:tabs>
      </w:pPr>
      <w:hyperlink w:anchor="_Toc9354" w:history="1">
        <w:r>
          <w:rPr>
            <w:rFonts w:ascii="仿宋" w:eastAsia="仿宋" w:hAnsi="仿宋" w:cs="仿宋" w:hint="eastAsia"/>
            <w:lang w:eastAsia="zh-CN"/>
          </w:rPr>
          <w:t>(二)、项目选址</w:t>
        </w:r>
        <w:r>
          <w:tab/>
        </w:r>
        <w:r>
          <w:fldChar w:fldCharType="begin"/>
        </w:r>
        <w:r>
          <w:instrText xml:space="preserve"> PAGEREF _Toc9354 \h </w:instrText>
        </w:r>
        <w:r>
          <w:fldChar w:fldCharType="separate"/>
        </w:r>
        <w:r>
          <w:t>43</w:t>
        </w:r>
        <w:r>
          <w:fldChar w:fldCharType="end"/>
        </w:r>
      </w:hyperlink>
    </w:p>
    <w:p>
      <w:pPr>
        <w:pStyle w:val="TOC2"/>
        <w:tabs>
          <w:tab w:val="right" w:leader="dot" w:pos="8306"/>
        </w:tabs>
      </w:pPr>
      <w:hyperlink w:anchor="_Toc3179" w:history="1">
        <w:r>
          <w:rPr>
            <w:rFonts w:ascii="仿宋" w:eastAsia="仿宋" w:hAnsi="仿宋" w:cs="仿宋" w:hint="eastAsia"/>
            <w:lang w:eastAsia="zh-CN"/>
          </w:rPr>
          <w:t>(三)、建设条件分析</w:t>
        </w:r>
        <w:r>
          <w:tab/>
        </w:r>
        <w:r>
          <w:fldChar w:fldCharType="begin"/>
        </w:r>
        <w:r>
          <w:instrText xml:space="preserve"> PAGEREF _Toc3179 \h </w:instrText>
        </w:r>
        <w:r>
          <w:fldChar w:fldCharType="separate"/>
        </w:r>
        <w:r>
          <w:t>45</w:t>
        </w:r>
        <w:r>
          <w:fldChar w:fldCharType="end"/>
        </w:r>
      </w:hyperlink>
    </w:p>
    <w:p>
      <w:pPr>
        <w:pStyle w:val="TOC2"/>
        <w:tabs>
          <w:tab w:val="right" w:leader="dot" w:pos="8306"/>
        </w:tabs>
      </w:pPr>
      <w:hyperlink w:anchor="_Toc13101" w:history="1">
        <w:r>
          <w:rPr>
            <w:rFonts w:ascii="仿宋" w:eastAsia="仿宋" w:hAnsi="仿宋" w:cs="仿宋" w:hint="eastAsia"/>
            <w:lang w:eastAsia="zh-CN"/>
          </w:rPr>
          <w:t>(四)、用地控制指标</w:t>
        </w:r>
        <w:r>
          <w:tab/>
        </w:r>
        <w:r>
          <w:fldChar w:fldCharType="begin"/>
        </w:r>
        <w:r>
          <w:instrText xml:space="preserve"> PAGEREF _Toc13101 \h </w:instrText>
        </w:r>
        <w:r>
          <w:fldChar w:fldCharType="separate"/>
        </w:r>
        <w:r>
          <w:t>46</w:t>
        </w:r>
        <w:r>
          <w:fldChar w:fldCharType="end"/>
        </w:r>
      </w:hyperlink>
    </w:p>
    <w:p>
      <w:pPr>
        <w:pStyle w:val="TOC2"/>
        <w:tabs>
          <w:tab w:val="right" w:leader="dot" w:pos="8306"/>
        </w:tabs>
      </w:pPr>
      <w:hyperlink w:anchor="_Toc28646" w:history="1">
        <w:r>
          <w:rPr>
            <w:rFonts w:ascii="仿宋" w:eastAsia="仿宋" w:hAnsi="仿宋" w:cs="仿宋" w:hint="eastAsia"/>
            <w:lang w:eastAsia="zh-CN"/>
          </w:rPr>
          <w:t>(五)、地总体要求</w:t>
        </w:r>
        <w:r>
          <w:tab/>
        </w:r>
        <w:r>
          <w:fldChar w:fldCharType="begin"/>
        </w:r>
        <w:r>
          <w:instrText xml:space="preserve"> PAGEREF _Toc28646 \h </w:instrText>
        </w:r>
        <w:r>
          <w:fldChar w:fldCharType="separate"/>
        </w:r>
        <w:r>
          <w:t>48</w:t>
        </w:r>
        <w:r>
          <w:fldChar w:fldCharType="end"/>
        </w:r>
      </w:hyperlink>
    </w:p>
    <w:p>
      <w:pPr>
        <w:pStyle w:val="TOC2"/>
        <w:tabs>
          <w:tab w:val="right" w:leader="dot" w:pos="8306"/>
        </w:tabs>
      </w:pPr>
      <w:hyperlink w:anchor="_Toc557" w:history="1">
        <w:r>
          <w:rPr>
            <w:rFonts w:ascii="仿宋" w:eastAsia="仿宋" w:hAnsi="仿宋" w:cs="仿宋" w:hint="eastAsia"/>
            <w:lang w:eastAsia="zh-CN"/>
          </w:rPr>
          <w:t>(六)、节约用地措施</w:t>
        </w:r>
        <w:r>
          <w:tab/>
        </w:r>
        <w:r>
          <w:fldChar w:fldCharType="begin"/>
        </w:r>
        <w:r>
          <w:instrText xml:space="preserve"> PAGEREF _Toc557 \h </w:instrText>
        </w:r>
        <w:r>
          <w:fldChar w:fldCharType="separate"/>
        </w:r>
        <w:r>
          <w:t>49</w:t>
        </w:r>
        <w:r>
          <w:fldChar w:fldCharType="end"/>
        </w:r>
      </w:hyperlink>
    </w:p>
    <w:p>
      <w:pPr>
        <w:pStyle w:val="TOC2"/>
        <w:tabs>
          <w:tab w:val="right" w:leader="dot" w:pos="8306"/>
        </w:tabs>
      </w:pPr>
      <w:hyperlink w:anchor="_Toc8120" w:history="1">
        <w:r>
          <w:rPr>
            <w:rFonts w:ascii="仿宋" w:eastAsia="仿宋" w:hAnsi="仿宋" w:cs="仿宋" w:hint="eastAsia"/>
            <w:lang w:eastAsia="zh-CN"/>
          </w:rPr>
          <w:t>(七)、选址综合评价</w:t>
        </w:r>
        <w:r>
          <w:tab/>
        </w:r>
        <w:r>
          <w:fldChar w:fldCharType="begin"/>
        </w:r>
        <w:r>
          <w:instrText xml:space="preserve"> PAGEREF _Toc8120 \h </w:instrText>
        </w:r>
        <w:r>
          <w:fldChar w:fldCharType="separate"/>
        </w:r>
        <w:r>
          <w:t>50</w:t>
        </w:r>
        <w:r>
          <w:fldChar w:fldCharType="end"/>
        </w:r>
      </w:hyperlink>
    </w:p>
    <w:p>
      <w:pPr>
        <w:pStyle w:val="TOC1"/>
        <w:tabs>
          <w:tab w:val="right" w:leader="dot" w:pos="8306"/>
        </w:tabs>
      </w:pPr>
      <w:hyperlink w:anchor="_Toc228" w:history="1">
        <w:r>
          <w:rPr>
            <w:rFonts w:ascii="仿宋" w:eastAsia="仿宋" w:hAnsi="仿宋" w:cs="仿宋" w:hint="eastAsia"/>
            <w:lang w:eastAsia="zh-CN"/>
          </w:rPr>
          <w:t>七、资金管理与财务规划</w:t>
        </w:r>
        <w:r>
          <w:tab/>
        </w:r>
        <w:r>
          <w:fldChar w:fldCharType="begin"/>
        </w:r>
        <w:r>
          <w:instrText xml:space="preserve"> PAGEREF _Toc228 \h </w:instrText>
        </w:r>
        <w:r>
          <w:fldChar w:fldCharType="separate"/>
        </w:r>
        <w:r>
          <w:t>51</w:t>
        </w:r>
        <w:r>
          <w:fldChar w:fldCharType="end"/>
        </w:r>
      </w:hyperlink>
    </w:p>
    <w:p>
      <w:pPr>
        <w:pStyle w:val="TOC2"/>
        <w:tabs>
          <w:tab w:val="right" w:leader="dot" w:pos="8306"/>
        </w:tabs>
      </w:pPr>
      <w:hyperlink w:anchor="_Toc19241" w:history="1">
        <w:r>
          <w:rPr>
            <w:rFonts w:ascii="仿宋" w:eastAsia="仿宋" w:hAnsi="仿宋" w:cs="仿宋" w:hint="eastAsia"/>
            <w:lang w:eastAsia="zh-CN"/>
          </w:rPr>
          <w:t>(一)、项目资金来源与筹措</w:t>
        </w:r>
        <w:r>
          <w:tab/>
        </w:r>
        <w:r>
          <w:fldChar w:fldCharType="begin"/>
        </w:r>
        <w:r>
          <w:instrText xml:space="preserve"> PAGEREF _Toc19241 \h </w:instrText>
        </w:r>
        <w:r>
          <w:fldChar w:fldCharType="separate"/>
        </w:r>
        <w:r>
          <w:t>51</w:t>
        </w:r>
        <w:r>
          <w:fldChar w:fldCharType="end"/>
        </w:r>
      </w:hyperlink>
    </w:p>
    <w:p>
      <w:pPr>
        <w:pStyle w:val="TOC2"/>
        <w:tabs>
          <w:tab w:val="right" w:leader="dot" w:pos="8306"/>
        </w:tabs>
      </w:pPr>
      <w:hyperlink w:anchor="_Toc4462" w:history="1">
        <w:r>
          <w:rPr>
            <w:rFonts w:ascii="仿宋" w:eastAsia="仿宋" w:hAnsi="仿宋" w:cs="仿宋" w:hint="eastAsia"/>
            <w:lang w:eastAsia="zh-CN"/>
          </w:rPr>
          <w:t>(二)、资金使用与监管</w:t>
        </w:r>
        <w:r>
          <w:tab/>
        </w:r>
        <w:r>
          <w:fldChar w:fldCharType="begin"/>
        </w:r>
        <w:r>
          <w:instrText xml:space="preserve"> PAGEREF _Toc4462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24" w:history="1">
        <w:r>
          <w:rPr>
            <w:rFonts w:ascii="仿宋" w:eastAsia="仿宋" w:hAnsi="仿宋" w:cs="仿宋" w:hint="eastAsia"/>
            <w:lang w:eastAsia="zh-CN"/>
          </w:rPr>
          <w:t>(三)、财务规划与预测</w:t>
        </w:r>
        <w:r>
          <w:tab/>
        </w:r>
        <w:r>
          <w:fldChar w:fldCharType="begin"/>
        </w:r>
        <w:r>
          <w:instrText xml:space="preserve"> PAGEREF _Toc17424 \h </w:instrText>
        </w:r>
        <w:r>
          <w:fldChar w:fldCharType="separate"/>
        </w:r>
        <w:r>
          <w:t>54</w:t>
        </w:r>
        <w:r>
          <w:fldChar w:fldCharType="end"/>
        </w:r>
      </w:hyperlink>
    </w:p>
    <w:p>
      <w:pPr>
        <w:pStyle w:val="TOC1"/>
        <w:tabs>
          <w:tab w:val="right" w:leader="dot" w:pos="8306"/>
        </w:tabs>
      </w:pPr>
      <w:hyperlink w:anchor="_Toc32204" w:history="1">
        <w:r>
          <w:rPr>
            <w:rFonts w:ascii="仿宋" w:eastAsia="仿宋" w:hAnsi="仿宋" w:cs="仿宋" w:hint="eastAsia"/>
            <w:lang w:eastAsia="zh-CN"/>
          </w:rPr>
          <w:t>八、环境保护与治理方案</w:t>
        </w:r>
        <w:r>
          <w:tab/>
        </w:r>
        <w:r>
          <w:fldChar w:fldCharType="begin"/>
        </w:r>
        <w:r>
          <w:instrText xml:space="preserve"> PAGEREF _Toc32204 \h </w:instrText>
        </w:r>
        <w:r>
          <w:fldChar w:fldCharType="separate"/>
        </w:r>
        <w:r>
          <w:t>55</w:t>
        </w:r>
        <w:r>
          <w:fldChar w:fldCharType="end"/>
        </w:r>
      </w:hyperlink>
    </w:p>
    <w:p>
      <w:pPr>
        <w:pStyle w:val="TOC2"/>
        <w:tabs>
          <w:tab w:val="right" w:leader="dot" w:pos="8306"/>
        </w:tabs>
      </w:pPr>
      <w:hyperlink w:anchor="_Toc30180" w:history="1">
        <w:r>
          <w:rPr>
            <w:rFonts w:ascii="仿宋" w:eastAsia="仿宋" w:hAnsi="仿宋" w:cs="仿宋" w:hint="eastAsia"/>
            <w:lang w:eastAsia="zh-CN"/>
          </w:rPr>
          <w:t>(一)、项目环境影响评估</w:t>
        </w:r>
        <w:r>
          <w:tab/>
        </w:r>
        <w:r>
          <w:fldChar w:fldCharType="begin"/>
        </w:r>
        <w:r>
          <w:instrText xml:space="preserve"> PAGEREF _Toc30180 \h </w:instrText>
        </w:r>
        <w:r>
          <w:fldChar w:fldCharType="separate"/>
        </w:r>
        <w:r>
          <w:t>55</w:t>
        </w:r>
        <w:r>
          <w:fldChar w:fldCharType="end"/>
        </w:r>
      </w:hyperlink>
    </w:p>
    <w:p>
      <w:pPr>
        <w:pStyle w:val="TOC2"/>
        <w:tabs>
          <w:tab w:val="right" w:leader="dot" w:pos="8306"/>
        </w:tabs>
      </w:pPr>
      <w:hyperlink w:anchor="_Toc3874" w:history="1">
        <w:r>
          <w:rPr>
            <w:rFonts w:ascii="仿宋" w:eastAsia="仿宋" w:hAnsi="仿宋" w:cs="仿宋" w:hint="eastAsia"/>
            <w:lang w:eastAsia="zh-CN"/>
          </w:rPr>
          <w:t>(二)、环境保护措施与治理方案</w:t>
        </w:r>
        <w:r>
          <w:tab/>
        </w:r>
        <w:r>
          <w:fldChar w:fldCharType="begin"/>
        </w:r>
        <w:r>
          <w:instrText xml:space="preserve"> PAGEREF _Toc3874 \h </w:instrText>
        </w:r>
        <w:r>
          <w:fldChar w:fldCharType="separate"/>
        </w:r>
        <w:r>
          <w:t>55</w:t>
        </w:r>
        <w:r>
          <w:fldChar w:fldCharType="end"/>
        </w:r>
      </w:hyperlink>
    </w:p>
    <w:p>
      <w:pPr>
        <w:pStyle w:val="TOC1"/>
        <w:tabs>
          <w:tab w:val="right" w:leader="dot" w:pos="8306"/>
        </w:tabs>
      </w:pPr>
      <w:hyperlink w:anchor="_Toc10884" w:history="1">
        <w:r>
          <w:rPr>
            <w:rFonts w:ascii="仿宋" w:eastAsia="仿宋" w:hAnsi="仿宋" w:cs="仿宋" w:hint="eastAsia"/>
            <w:lang w:eastAsia="zh-CN"/>
          </w:rPr>
          <w:t>九、客户关系管理与市场拓展</w:t>
        </w:r>
        <w:r>
          <w:tab/>
        </w:r>
        <w:r>
          <w:fldChar w:fldCharType="begin"/>
        </w:r>
        <w:r>
          <w:instrText xml:space="preserve"> PAGEREF _Toc10884 \h </w:instrText>
        </w:r>
        <w:r>
          <w:fldChar w:fldCharType="separate"/>
        </w:r>
        <w:r>
          <w:t>56</w:t>
        </w:r>
        <w:r>
          <w:fldChar w:fldCharType="end"/>
        </w:r>
      </w:hyperlink>
    </w:p>
    <w:p>
      <w:pPr>
        <w:pStyle w:val="TOC2"/>
        <w:tabs>
          <w:tab w:val="right" w:leader="dot" w:pos="8306"/>
        </w:tabs>
      </w:pPr>
      <w:hyperlink w:anchor="_Toc8192" w:history="1">
        <w:r>
          <w:rPr>
            <w:rFonts w:ascii="仿宋" w:eastAsia="仿宋" w:hAnsi="仿宋" w:cs="仿宋" w:hint="eastAsia"/>
            <w:lang w:eastAsia="zh-CN"/>
          </w:rPr>
          <w:t>(一)、客户关系管理策略</w:t>
        </w:r>
        <w:r>
          <w:tab/>
        </w:r>
        <w:r>
          <w:fldChar w:fldCharType="begin"/>
        </w:r>
        <w:r>
          <w:instrText xml:space="preserve"> PAGEREF _Toc8192 \h </w:instrText>
        </w:r>
        <w:r>
          <w:fldChar w:fldCharType="separate"/>
        </w:r>
        <w:r>
          <w:t>56</w:t>
        </w:r>
        <w:r>
          <w:fldChar w:fldCharType="end"/>
        </w:r>
      </w:hyperlink>
    </w:p>
    <w:p>
      <w:pPr>
        <w:pStyle w:val="TOC2"/>
        <w:tabs>
          <w:tab w:val="right" w:leader="dot" w:pos="8306"/>
        </w:tabs>
      </w:pPr>
      <w:hyperlink w:anchor="_Toc12762" w:history="1">
        <w:r>
          <w:rPr>
            <w:rFonts w:ascii="仿宋" w:eastAsia="仿宋" w:hAnsi="仿宋" w:cs="仿宋" w:hint="eastAsia"/>
            <w:lang w:eastAsia="zh-CN"/>
          </w:rPr>
          <w:t>(二)、市场拓展方案</w:t>
        </w:r>
        <w:r>
          <w:tab/>
        </w:r>
        <w:r>
          <w:fldChar w:fldCharType="begin"/>
        </w:r>
        <w:r>
          <w:instrText xml:space="preserve"> PAGEREF _Toc12762 \h </w:instrText>
        </w:r>
        <w:r>
          <w:fldChar w:fldCharType="separate"/>
        </w:r>
        <w:r>
          <w:t>57</w:t>
        </w:r>
        <w:r>
          <w:fldChar w:fldCharType="end"/>
        </w:r>
      </w:hyperlink>
    </w:p>
    <w:p>
      <w:pPr>
        <w:pStyle w:val="TOC1"/>
        <w:tabs>
          <w:tab w:val="right" w:leader="dot" w:pos="8306"/>
        </w:tabs>
      </w:pPr>
      <w:hyperlink w:anchor="_Toc2513" w:history="1">
        <w:r>
          <w:rPr>
            <w:rFonts w:ascii="仿宋" w:eastAsia="仿宋" w:hAnsi="仿宋" w:cs="仿宋" w:hint="eastAsia"/>
            <w:lang w:eastAsia="zh-CN"/>
          </w:rPr>
          <w:t>十、项目质量与标准</w:t>
        </w:r>
        <w:r>
          <w:tab/>
        </w:r>
        <w:r>
          <w:fldChar w:fldCharType="begin"/>
        </w:r>
        <w:r>
          <w:instrText xml:space="preserve"> PAGEREF _Toc2513 \h </w:instrText>
        </w:r>
        <w:r>
          <w:fldChar w:fldCharType="separate"/>
        </w:r>
        <w:r>
          <w:t>58</w:t>
        </w:r>
        <w:r>
          <w:fldChar w:fldCharType="end"/>
        </w:r>
      </w:hyperlink>
    </w:p>
    <w:p>
      <w:pPr>
        <w:pStyle w:val="TOC2"/>
        <w:tabs>
          <w:tab w:val="right" w:leader="dot" w:pos="8306"/>
        </w:tabs>
      </w:pPr>
      <w:hyperlink w:anchor="_Toc27660" w:history="1">
        <w:r>
          <w:rPr>
            <w:rFonts w:ascii="仿宋" w:eastAsia="仿宋" w:hAnsi="仿宋" w:cs="仿宋" w:hint="eastAsia"/>
            <w:lang w:eastAsia="zh-CN"/>
          </w:rPr>
          <w:t>(一)、质量保障体系</w:t>
        </w:r>
        <w:r>
          <w:tab/>
        </w:r>
        <w:r>
          <w:fldChar w:fldCharType="begin"/>
        </w:r>
        <w:r>
          <w:instrText xml:space="preserve"> PAGEREF _Toc27660 \h </w:instrText>
        </w:r>
        <w:r>
          <w:fldChar w:fldCharType="separate"/>
        </w:r>
        <w:r>
          <w:t>58</w:t>
        </w:r>
        <w:r>
          <w:fldChar w:fldCharType="end"/>
        </w:r>
      </w:hyperlink>
    </w:p>
    <w:p>
      <w:pPr>
        <w:pStyle w:val="TOC2"/>
        <w:tabs>
          <w:tab w:val="right" w:leader="dot" w:pos="8306"/>
        </w:tabs>
      </w:pPr>
      <w:hyperlink w:anchor="_Toc3814" w:history="1">
        <w:r>
          <w:rPr>
            <w:rFonts w:ascii="仿宋" w:eastAsia="仿宋" w:hAnsi="仿宋" w:cs="仿宋" w:hint="eastAsia"/>
            <w:lang w:eastAsia="zh-CN"/>
          </w:rPr>
          <w:t>(二)、标准化作业流程</w:t>
        </w:r>
        <w:r>
          <w:tab/>
        </w:r>
        <w:r>
          <w:fldChar w:fldCharType="begin"/>
        </w:r>
        <w:r>
          <w:instrText xml:space="preserve"> PAGEREF _Toc3814 \h </w:instrText>
        </w:r>
        <w:r>
          <w:fldChar w:fldCharType="separate"/>
        </w:r>
        <w:r>
          <w:t>60</w:t>
        </w:r>
        <w:r>
          <w:fldChar w:fldCharType="end"/>
        </w:r>
      </w:hyperlink>
    </w:p>
    <w:p>
      <w:pPr>
        <w:pStyle w:val="TOC2"/>
        <w:tabs>
          <w:tab w:val="right" w:leader="dot" w:pos="8306"/>
        </w:tabs>
      </w:pPr>
      <w:hyperlink w:anchor="_Toc29156" w:history="1">
        <w:r>
          <w:rPr>
            <w:rFonts w:ascii="仿宋" w:eastAsia="仿宋" w:hAnsi="仿宋" w:cs="仿宋" w:hint="eastAsia"/>
            <w:lang w:eastAsia="zh-CN"/>
          </w:rPr>
          <w:t>(三)、质量监控与评估</w:t>
        </w:r>
        <w:r>
          <w:tab/>
        </w:r>
        <w:r>
          <w:fldChar w:fldCharType="begin"/>
        </w:r>
        <w:r>
          <w:instrText xml:space="preserve"> PAGEREF _Toc29156 \h </w:instrText>
        </w:r>
        <w:r>
          <w:fldChar w:fldCharType="separate"/>
        </w:r>
        <w:r>
          <w:t>62</w:t>
        </w:r>
        <w:r>
          <w:fldChar w:fldCharType="end"/>
        </w:r>
      </w:hyperlink>
    </w:p>
    <w:p>
      <w:pPr>
        <w:pStyle w:val="TOC2"/>
        <w:tabs>
          <w:tab w:val="right" w:leader="dot" w:pos="8306"/>
        </w:tabs>
      </w:pPr>
      <w:hyperlink w:anchor="_Toc11705" w:history="1">
        <w:r>
          <w:rPr>
            <w:rFonts w:ascii="仿宋" w:eastAsia="仿宋" w:hAnsi="仿宋" w:cs="仿宋" w:hint="eastAsia"/>
            <w:lang w:eastAsia="zh-CN"/>
          </w:rPr>
          <w:t>(四)、质量改进计划</w:t>
        </w:r>
        <w:r>
          <w:tab/>
        </w:r>
        <w:r>
          <w:fldChar w:fldCharType="begin"/>
        </w:r>
        <w:r>
          <w:instrText xml:space="preserve"> PAGEREF _Toc11705 \h </w:instrText>
        </w:r>
        <w:r>
          <w:fldChar w:fldCharType="separate"/>
        </w:r>
        <w:r>
          <w:t>62</w:t>
        </w:r>
        <w:r>
          <w:fldChar w:fldCharType="end"/>
        </w:r>
      </w:hyperlink>
    </w:p>
    <w:p>
      <w:pPr>
        <w:pStyle w:val="TOC1"/>
        <w:tabs>
          <w:tab w:val="right" w:leader="dot" w:pos="8306"/>
        </w:tabs>
      </w:pPr>
      <w:hyperlink w:anchor="_Toc13692" w:history="1">
        <w:r>
          <w:rPr>
            <w:rFonts w:ascii="仿宋" w:eastAsia="仿宋" w:hAnsi="仿宋" w:cs="仿宋" w:hint="eastAsia"/>
            <w:lang w:eastAsia="zh-CN"/>
          </w:rPr>
          <w:t>十一、环境保护与绿色发展</w:t>
        </w:r>
        <w:r>
          <w:tab/>
        </w:r>
        <w:r>
          <w:fldChar w:fldCharType="begin"/>
        </w:r>
        <w:r>
          <w:instrText xml:space="preserve"> PAGEREF _Toc13692 \h </w:instrText>
        </w:r>
        <w:r>
          <w:fldChar w:fldCharType="separate"/>
        </w:r>
        <w:r>
          <w:t>64</w:t>
        </w:r>
        <w:r>
          <w:fldChar w:fldCharType="end"/>
        </w:r>
      </w:hyperlink>
    </w:p>
    <w:p>
      <w:pPr>
        <w:pStyle w:val="TOC2"/>
        <w:tabs>
          <w:tab w:val="right" w:leader="dot" w:pos="8306"/>
        </w:tabs>
      </w:pPr>
      <w:hyperlink w:anchor="_Toc28503" w:history="1">
        <w:r>
          <w:rPr>
            <w:rFonts w:ascii="仿宋" w:eastAsia="仿宋" w:hAnsi="仿宋" w:cs="仿宋" w:hint="eastAsia"/>
            <w:lang w:eastAsia="zh-CN"/>
          </w:rPr>
          <w:t>(一)、环境保护措施</w:t>
        </w:r>
        <w:r>
          <w:tab/>
        </w:r>
        <w:r>
          <w:fldChar w:fldCharType="begin"/>
        </w:r>
        <w:r>
          <w:instrText xml:space="preserve"> PAGEREF _Toc28503 \h </w:instrText>
        </w:r>
        <w:r>
          <w:fldChar w:fldCharType="separate"/>
        </w:r>
        <w:r>
          <w:t>64</w:t>
        </w:r>
        <w:r>
          <w:fldChar w:fldCharType="end"/>
        </w:r>
      </w:hyperlink>
    </w:p>
    <w:p>
      <w:pPr>
        <w:pStyle w:val="TOC2"/>
        <w:tabs>
          <w:tab w:val="right" w:leader="dot" w:pos="8306"/>
        </w:tabs>
      </w:pPr>
      <w:hyperlink w:anchor="_Toc1418" w:history="1">
        <w:r>
          <w:rPr>
            <w:rFonts w:ascii="仿宋" w:eastAsia="仿宋" w:hAnsi="仿宋" w:cs="仿宋" w:hint="eastAsia"/>
            <w:lang w:eastAsia="zh-CN"/>
          </w:rPr>
          <w:t>(二)、绿色发展与可持续发展策略</w:t>
        </w:r>
        <w:r>
          <w:tab/>
        </w:r>
        <w:r>
          <w:fldChar w:fldCharType="begin"/>
        </w:r>
        <w:r>
          <w:instrText xml:space="preserve"> PAGEREF _Toc1418 \h </w:instrText>
        </w:r>
        <w:r>
          <w:fldChar w:fldCharType="separate"/>
        </w:r>
        <w:r>
          <w:t>66</w:t>
        </w:r>
        <w:r>
          <w:fldChar w:fldCharType="end"/>
        </w:r>
      </w:hyperlink>
    </w:p>
    <w:p>
      <w:pPr>
        <w:pStyle w:val="TOC1"/>
        <w:tabs>
          <w:tab w:val="right" w:leader="dot" w:pos="8306"/>
        </w:tabs>
      </w:pPr>
      <w:hyperlink w:anchor="_Toc4630" w:history="1">
        <w:r>
          <w:rPr>
            <w:rFonts w:ascii="仿宋" w:eastAsia="仿宋" w:hAnsi="仿宋" w:cs="仿宋" w:hint="eastAsia"/>
            <w:lang w:eastAsia="zh-CN"/>
          </w:rPr>
          <w:t>十二、项目实施与管理方案</w:t>
        </w:r>
        <w:r>
          <w:tab/>
        </w:r>
        <w:r>
          <w:fldChar w:fldCharType="begin"/>
        </w:r>
        <w:r>
          <w:instrText xml:space="preserve"> PAGEREF _Toc4630 \h </w:instrText>
        </w:r>
        <w:r>
          <w:fldChar w:fldCharType="separate"/>
        </w:r>
        <w:r>
          <w:t>67</w:t>
        </w:r>
        <w:r>
          <w:fldChar w:fldCharType="end"/>
        </w:r>
      </w:hyperlink>
    </w:p>
    <w:p>
      <w:pPr>
        <w:pStyle w:val="TOC2"/>
        <w:tabs>
          <w:tab w:val="right" w:leader="dot" w:pos="8306"/>
        </w:tabs>
      </w:pPr>
      <w:hyperlink w:anchor="_Toc28597" w:history="1">
        <w:r>
          <w:rPr>
            <w:rFonts w:ascii="仿宋" w:eastAsia="仿宋" w:hAnsi="仿宋" w:cs="仿宋" w:hint="eastAsia"/>
            <w:lang w:eastAsia="zh-CN"/>
          </w:rPr>
          <w:t>(一)、项目实施计划</w:t>
        </w:r>
        <w:r>
          <w:tab/>
        </w:r>
        <w:r>
          <w:fldChar w:fldCharType="begin"/>
        </w:r>
        <w:r>
          <w:instrText xml:space="preserve"> PAGEREF _Toc28597 \h </w:instrText>
        </w:r>
        <w:r>
          <w:fldChar w:fldCharType="separate"/>
        </w:r>
        <w:r>
          <w:t>67</w:t>
        </w:r>
        <w:r>
          <w:fldChar w:fldCharType="end"/>
        </w:r>
      </w:hyperlink>
    </w:p>
    <w:p>
      <w:pPr>
        <w:pStyle w:val="TOC2"/>
        <w:tabs>
          <w:tab w:val="right" w:leader="dot" w:pos="8306"/>
        </w:tabs>
      </w:pPr>
      <w:hyperlink w:anchor="_Toc15105" w:history="1">
        <w:r>
          <w:rPr>
            <w:rFonts w:ascii="仿宋" w:eastAsia="仿宋" w:hAnsi="仿宋" w:cs="仿宋" w:hint="eastAsia"/>
            <w:lang w:eastAsia="zh-CN"/>
          </w:rPr>
          <w:t>(二)、项目组织机构与职责</w:t>
        </w:r>
        <w:r>
          <w:tab/>
        </w:r>
        <w:r>
          <w:fldChar w:fldCharType="begin"/>
        </w:r>
        <w:r>
          <w:instrText xml:space="preserve"> PAGEREF _Toc15105 \h </w:instrText>
        </w:r>
        <w:r>
          <w:fldChar w:fldCharType="separate"/>
        </w:r>
        <w:r>
          <w:t>68</w:t>
        </w:r>
        <w:r>
          <w:fldChar w:fldCharType="end"/>
        </w:r>
      </w:hyperlink>
    </w:p>
    <w:p>
      <w:pPr>
        <w:pStyle w:val="TOC2"/>
        <w:tabs>
          <w:tab w:val="right" w:leader="dot" w:pos="8306"/>
        </w:tabs>
      </w:pPr>
      <w:hyperlink w:anchor="_Toc8916" w:history="1">
        <w:r>
          <w:rPr>
            <w:rFonts w:ascii="仿宋" w:eastAsia="仿宋" w:hAnsi="仿宋" w:cs="仿宋" w:hint="eastAsia"/>
            <w:lang w:eastAsia="zh-CN"/>
          </w:rPr>
          <w:t>(三)、项目管理与监控体系</w:t>
        </w:r>
        <w:r>
          <w:tab/>
        </w:r>
        <w:r>
          <w:fldChar w:fldCharType="begin"/>
        </w:r>
        <w:r>
          <w:instrText xml:space="preserve"> PAGEREF _Toc8916 \h </w:instrText>
        </w:r>
        <w:r>
          <w:fldChar w:fldCharType="separate"/>
        </w:r>
        <w:r>
          <w:t>71</w:t>
        </w:r>
        <w:r>
          <w:fldChar w:fldCharType="end"/>
        </w:r>
      </w:hyperlink>
    </w:p>
    <w:p>
      <w:pPr>
        <w:pStyle w:val="TOC1"/>
        <w:tabs>
          <w:tab w:val="right" w:leader="dot" w:pos="8306"/>
        </w:tabs>
      </w:pPr>
      <w:hyperlink w:anchor="_Toc27553" w:history="1">
        <w:r>
          <w:rPr>
            <w:rFonts w:ascii="仿宋" w:eastAsia="仿宋" w:hAnsi="仿宋" w:cs="仿宋" w:hint="eastAsia"/>
            <w:lang w:eastAsia="zh-CN"/>
          </w:rPr>
          <w:t>十三、创新驱动与持续发展</w:t>
        </w:r>
        <w:r>
          <w:tab/>
        </w:r>
        <w:r>
          <w:fldChar w:fldCharType="begin"/>
        </w:r>
        <w:r>
          <w:instrText xml:space="preserve"> PAGEREF _Toc27553 \h </w:instrText>
        </w:r>
        <w:r>
          <w:fldChar w:fldCharType="separate"/>
        </w:r>
        <w:r>
          <w:t>73</w:t>
        </w:r>
        <w:r>
          <w:fldChar w:fldCharType="end"/>
        </w:r>
      </w:hyperlink>
    </w:p>
    <w:p>
      <w:pPr>
        <w:pStyle w:val="TOC2"/>
        <w:tabs>
          <w:tab w:val="right" w:leader="dot" w:pos="8306"/>
        </w:tabs>
      </w:pPr>
      <w:hyperlink w:anchor="_Toc14360" w:history="1">
        <w:r>
          <w:rPr>
            <w:rFonts w:ascii="仿宋" w:eastAsia="仿宋" w:hAnsi="仿宋" w:cs="仿宋" w:hint="eastAsia"/>
            <w:lang w:eastAsia="zh-CN"/>
          </w:rPr>
          <w:t>(一)、创新驱动战略实施</w:t>
        </w:r>
        <w:r>
          <w:tab/>
        </w:r>
        <w:r>
          <w:fldChar w:fldCharType="begin"/>
        </w:r>
        <w:r>
          <w:instrText xml:space="preserve"> PAGEREF _Toc14360 \h </w:instrText>
        </w:r>
        <w:r>
          <w:fldChar w:fldCharType="separate"/>
        </w:r>
        <w:r>
          <w:t>73</w:t>
        </w:r>
        <w:r>
          <w:fldChar w:fldCharType="end"/>
        </w:r>
      </w:hyperlink>
    </w:p>
    <w:p>
      <w:pPr>
        <w:pStyle w:val="TOC2"/>
        <w:tabs>
          <w:tab w:val="right" w:leader="dot" w:pos="8306"/>
        </w:tabs>
      </w:pPr>
      <w:hyperlink w:anchor="_Toc9994" w:history="1">
        <w:r>
          <w:rPr>
            <w:rFonts w:ascii="仿宋" w:eastAsia="仿宋" w:hAnsi="仿宋" w:cs="仿宋" w:hint="eastAsia"/>
            <w:lang w:eastAsia="zh-CN"/>
          </w:rPr>
          <w:t>(二)、持续发展路径探索</w:t>
        </w:r>
        <w:r>
          <w:tab/>
        </w:r>
        <w:r>
          <w:fldChar w:fldCharType="begin"/>
        </w:r>
        <w:r>
          <w:instrText xml:space="preserve"> PAGEREF _Toc9994 \h </w:instrText>
        </w:r>
        <w:r>
          <w:fldChar w:fldCharType="separate"/>
        </w:r>
        <w:r>
          <w:t>74</w:t>
        </w:r>
        <w:r>
          <w:fldChar w:fldCharType="end"/>
        </w:r>
      </w:hyperlink>
    </w:p>
    <w:p>
      <w:pPr>
        <w:pStyle w:val="TOC1"/>
        <w:tabs>
          <w:tab w:val="right" w:leader="dot" w:pos="8306"/>
        </w:tabs>
      </w:pPr>
      <w:hyperlink w:anchor="_Toc16990" w:history="1">
        <w:r>
          <w:rPr>
            <w:rFonts w:ascii="仿宋" w:eastAsia="仿宋" w:hAnsi="仿宋" w:cs="仿宋" w:hint="eastAsia"/>
            <w:lang w:eastAsia="zh-CN"/>
          </w:rPr>
          <w:t>十四、质量管理与控制</w:t>
        </w:r>
        <w:r>
          <w:tab/>
        </w:r>
        <w:r>
          <w:fldChar w:fldCharType="begin"/>
        </w:r>
        <w:r>
          <w:instrText xml:space="preserve"> PAGEREF _Toc16990 \h </w:instrText>
        </w:r>
        <w:r>
          <w:fldChar w:fldCharType="separate"/>
        </w:r>
        <w:r>
          <w:t>78</w:t>
        </w:r>
        <w:r>
          <w:fldChar w:fldCharType="end"/>
        </w:r>
      </w:hyperlink>
    </w:p>
    <w:p>
      <w:pPr>
        <w:pStyle w:val="TOC2"/>
        <w:tabs>
          <w:tab w:val="right" w:leader="dot" w:pos="8306"/>
        </w:tabs>
      </w:pPr>
      <w:hyperlink w:anchor="_Toc18519" w:history="1">
        <w:r>
          <w:rPr>
            <w:rFonts w:ascii="仿宋" w:eastAsia="仿宋" w:hAnsi="仿宋" w:cs="仿宋" w:hint="eastAsia"/>
            <w:lang w:eastAsia="zh-CN"/>
          </w:rPr>
          <w:t>(一)、质量管理体系建设</w:t>
        </w:r>
        <w:r>
          <w:tab/>
        </w:r>
        <w:r>
          <w:fldChar w:fldCharType="begin"/>
        </w:r>
        <w:r>
          <w:instrText xml:space="preserve"> PAGEREF _Toc18519 \h </w:instrText>
        </w:r>
        <w:r>
          <w:fldChar w:fldCharType="separate"/>
        </w:r>
        <w:r>
          <w:t>78</w:t>
        </w:r>
        <w:r>
          <w:fldChar w:fldCharType="end"/>
        </w:r>
      </w:hyperlink>
    </w:p>
    <w:p>
      <w:pPr>
        <w:pStyle w:val="TOC2"/>
        <w:tabs>
          <w:tab w:val="right" w:leader="dot" w:pos="8306"/>
        </w:tabs>
      </w:pPr>
      <w:hyperlink w:anchor="_Toc15681" w:history="1">
        <w:r>
          <w:rPr>
            <w:rFonts w:ascii="仿宋" w:eastAsia="仿宋" w:hAnsi="仿宋" w:cs="仿宋" w:hint="eastAsia"/>
            <w:lang w:eastAsia="zh-CN"/>
          </w:rPr>
          <w:t>(二)、质量控制措施</w:t>
        </w:r>
        <w:r>
          <w:tab/>
        </w:r>
        <w:r>
          <w:fldChar w:fldCharType="begin"/>
        </w:r>
        <w:r>
          <w:instrText xml:space="preserve"> PAGEREF _Toc15681 \h </w:instrText>
        </w:r>
        <w:r>
          <w:fldChar w:fldCharType="separate"/>
        </w:r>
        <w:r>
          <w:t>80</w:t>
        </w:r>
        <w:r>
          <w:fldChar w:fldCharType="end"/>
        </w:r>
      </w:hyperlink>
    </w:p>
    <w:p>
      <w:pPr>
        <w:pStyle w:val="TOC1"/>
        <w:tabs>
          <w:tab w:val="right" w:leader="dot" w:pos="8306"/>
        </w:tabs>
      </w:pPr>
      <w:hyperlink w:anchor="_Toc24054" w:history="1">
        <w:r>
          <w:rPr>
            <w:rFonts w:ascii="仿宋" w:eastAsia="仿宋" w:hAnsi="仿宋" w:cs="仿宋" w:hint="eastAsia"/>
            <w:lang w:eastAsia="zh-CN"/>
          </w:rPr>
          <w:t>十五、项目施工方案</w:t>
        </w:r>
        <w:r>
          <w:tab/>
        </w:r>
        <w:r>
          <w:fldChar w:fldCharType="begin"/>
        </w:r>
        <w:r>
          <w:instrText xml:space="preserve"> PAGEREF _Toc24054 \h </w:instrText>
        </w:r>
        <w:r>
          <w:fldChar w:fldCharType="separate"/>
        </w:r>
        <w:r>
          <w:t>81</w:t>
        </w:r>
        <w:r>
          <w:fldChar w:fldCharType="end"/>
        </w:r>
      </w:hyperlink>
    </w:p>
    <w:p>
      <w:pPr>
        <w:pStyle w:val="TOC2"/>
        <w:tabs>
          <w:tab w:val="right" w:leader="dot" w:pos="8306"/>
        </w:tabs>
      </w:pPr>
      <w:hyperlink w:anchor="_Toc427" w:history="1">
        <w:r>
          <w:rPr>
            <w:rFonts w:ascii="仿宋" w:eastAsia="仿宋" w:hAnsi="仿宋" w:cs="仿宋" w:hint="eastAsia"/>
            <w:lang w:eastAsia="zh-CN"/>
          </w:rPr>
          <w:t>(一)、施工组织设计</w:t>
        </w:r>
        <w:r>
          <w:tab/>
        </w:r>
        <w:r>
          <w:fldChar w:fldCharType="begin"/>
        </w:r>
        <w:r>
          <w:instrText xml:space="preserve"> PAGEREF _Toc427 \h </w:instrText>
        </w:r>
        <w:r>
          <w:fldChar w:fldCharType="separate"/>
        </w:r>
        <w:r>
          <w:t>81</w:t>
        </w:r>
        <w:r>
          <w:fldChar w:fldCharType="end"/>
        </w:r>
      </w:hyperlink>
    </w:p>
    <w:p>
      <w:pPr>
        <w:pStyle w:val="TOC2"/>
        <w:tabs>
          <w:tab w:val="right" w:leader="dot" w:pos="8306"/>
        </w:tabs>
      </w:pPr>
      <w:hyperlink w:anchor="_Toc14459" w:history="1">
        <w:r>
          <w:rPr>
            <w:rFonts w:ascii="仿宋" w:eastAsia="仿宋" w:hAnsi="仿宋" w:cs="仿宋" w:hint="eastAsia"/>
            <w:lang w:eastAsia="zh-CN"/>
          </w:rPr>
          <w:t>(二)、施工工艺与技术路线</w:t>
        </w:r>
        <w:r>
          <w:tab/>
        </w:r>
        <w:r>
          <w:fldChar w:fldCharType="begin"/>
        </w:r>
        <w:r>
          <w:instrText xml:space="preserve"> PAGEREF _Toc14459 \h </w:instrText>
        </w:r>
        <w:r>
          <w:fldChar w:fldCharType="separate"/>
        </w:r>
        <w:r>
          <w:t>83</w:t>
        </w:r>
        <w:r>
          <w:fldChar w:fldCharType="end"/>
        </w:r>
      </w:hyperlink>
    </w:p>
    <w:p>
      <w:pPr>
        <w:pStyle w:val="TOC2"/>
        <w:tabs>
          <w:tab w:val="right" w:leader="dot" w:pos="8306"/>
        </w:tabs>
      </w:pPr>
      <w:hyperlink w:anchor="_Toc21489" w:history="1">
        <w:r>
          <w:rPr>
            <w:rFonts w:ascii="仿宋" w:eastAsia="仿宋" w:hAnsi="仿宋" w:cs="仿宋" w:hint="eastAsia"/>
            <w:lang w:eastAsia="zh-CN"/>
          </w:rPr>
          <w:t>(三)、关键节点施工计划</w:t>
        </w:r>
        <w:r>
          <w:tab/>
        </w:r>
        <w:r>
          <w:fldChar w:fldCharType="begin"/>
        </w:r>
        <w:r>
          <w:instrText xml:space="preserve"> PAGEREF _Toc21489 \h </w:instrText>
        </w:r>
        <w:r>
          <w:fldChar w:fldCharType="separate"/>
        </w:r>
        <w:r>
          <w:t>84</w:t>
        </w:r>
        <w:r>
          <w:fldChar w:fldCharType="end"/>
        </w:r>
      </w:hyperlink>
    </w:p>
    <w:p>
      <w:pPr>
        <w:pStyle w:val="TOC2"/>
        <w:tabs>
          <w:tab w:val="right" w:leader="dot" w:pos="8306"/>
        </w:tabs>
      </w:pPr>
      <w:hyperlink w:anchor="_Toc4299" w:history="1">
        <w:r>
          <w:rPr>
            <w:rFonts w:ascii="仿宋" w:eastAsia="仿宋" w:hAnsi="仿宋" w:cs="仿宋" w:hint="eastAsia"/>
            <w:lang w:eastAsia="zh-CN"/>
          </w:rPr>
          <w:t>(四)、施工现场管理</w:t>
        </w:r>
        <w:r>
          <w:tab/>
        </w:r>
        <w:r>
          <w:fldChar w:fldCharType="begin"/>
        </w:r>
        <w:r>
          <w:instrText xml:space="preserve"> PAGEREF _Toc4299 \h </w:instrText>
        </w:r>
        <w:r>
          <w:fldChar w:fldCharType="separate"/>
        </w:r>
        <w:r>
          <w:t>85</w:t>
        </w:r>
        <w:r>
          <w:fldChar w:fldCharType="end"/>
        </w:r>
      </w:hyperlink>
    </w:p>
    <w:p>
      <w:pPr>
        <w:pStyle w:val="TOC1"/>
        <w:tabs>
          <w:tab w:val="right" w:leader="dot" w:pos="8306"/>
        </w:tabs>
      </w:pPr>
      <w:hyperlink w:anchor="_Toc32699" w:history="1">
        <w:r>
          <w:rPr>
            <w:rFonts w:ascii="仿宋" w:eastAsia="仿宋" w:hAnsi="仿宋" w:cs="仿宋" w:hint="eastAsia"/>
            <w:lang w:eastAsia="zh-CN"/>
          </w:rPr>
          <w:t>十六、法律法规与政策遵循</w:t>
        </w:r>
        <w:r>
          <w:tab/>
        </w:r>
        <w:r>
          <w:fldChar w:fldCharType="begin"/>
        </w:r>
        <w:r>
          <w:instrText xml:space="preserve"> PAGEREF _Toc32699 \h </w:instrText>
        </w:r>
        <w:r>
          <w:fldChar w:fldCharType="separate"/>
        </w:r>
        <w:r>
          <w:t>87</w:t>
        </w:r>
        <w:r>
          <w:fldChar w:fldCharType="end"/>
        </w:r>
      </w:hyperlink>
    </w:p>
    <w:p>
      <w:pPr>
        <w:pStyle w:val="TOC2"/>
        <w:tabs>
          <w:tab w:val="right" w:leader="dot" w:pos="8306"/>
        </w:tabs>
      </w:pPr>
      <w:hyperlink w:anchor="_Toc2270" w:history="1">
        <w:r>
          <w:rPr>
            <w:rFonts w:ascii="仿宋" w:eastAsia="仿宋" w:hAnsi="仿宋" w:cs="仿宋" w:hint="eastAsia"/>
            <w:lang w:eastAsia="zh-CN"/>
          </w:rPr>
          <w:t>(一)、法律法规遵守</w:t>
        </w:r>
        <w:r>
          <w:tab/>
        </w:r>
        <w:r>
          <w:fldChar w:fldCharType="begin"/>
        </w:r>
        <w:r>
          <w:instrText xml:space="preserve"> PAGEREF _Toc2270 \h </w:instrText>
        </w:r>
        <w:r>
          <w:fldChar w:fldCharType="separate"/>
        </w:r>
        <w:r>
          <w:t>87</w:t>
        </w:r>
        <w:r>
          <w:fldChar w:fldCharType="end"/>
        </w:r>
      </w:hyperlink>
    </w:p>
    <w:p>
      <w:pPr>
        <w:pStyle w:val="TOC2"/>
        <w:tabs>
          <w:tab w:val="right" w:leader="dot" w:pos="8306"/>
        </w:tabs>
      </w:pPr>
      <w:hyperlink w:anchor="_Toc22603" w:history="1">
        <w:r>
          <w:rPr>
            <w:rFonts w:ascii="仿宋" w:eastAsia="仿宋" w:hAnsi="仿宋" w:cs="仿宋" w:hint="eastAsia"/>
            <w:lang w:eastAsia="zh-CN"/>
          </w:rPr>
          <w:t>(二)、政策导向与利用</w:t>
        </w:r>
        <w:r>
          <w:tab/>
        </w:r>
        <w:r>
          <w:fldChar w:fldCharType="begin"/>
        </w:r>
        <w:r>
          <w:instrText xml:space="preserve"> PAGEREF _Toc22603 \h </w:instrText>
        </w:r>
        <w:r>
          <w:fldChar w:fldCharType="separate"/>
        </w:r>
        <w:r>
          <w:t>88</w:t>
        </w:r>
        <w:r>
          <w:fldChar w:fldCharType="end"/>
        </w:r>
      </w:hyperlink>
    </w:p>
    <w:p>
      <w:pPr>
        <w:pStyle w:val="TOC1"/>
        <w:tabs>
          <w:tab w:val="right" w:leader="dot" w:pos="8306"/>
        </w:tabs>
      </w:pPr>
      <w:hyperlink w:anchor="_Toc9075" w:history="1">
        <w:r>
          <w:rPr>
            <w:rFonts w:ascii="仿宋" w:eastAsia="仿宋" w:hAnsi="仿宋" w:cs="仿宋" w:hint="eastAsia"/>
            <w:lang w:eastAsia="zh-CN"/>
          </w:rPr>
          <w:t>十七、产业协同与集群发展</w:t>
        </w:r>
        <w:r>
          <w:tab/>
        </w:r>
        <w:r>
          <w:fldChar w:fldCharType="begin"/>
        </w:r>
        <w:r>
          <w:instrText xml:space="preserve"> PAGEREF _Toc9075 \h </w:instrText>
        </w:r>
        <w:r>
          <w:fldChar w:fldCharType="separate"/>
        </w:r>
        <w:r>
          <w:t>89</w:t>
        </w:r>
        <w:r>
          <w:fldChar w:fldCharType="end"/>
        </w:r>
      </w:hyperlink>
    </w:p>
    <w:p>
      <w:pPr>
        <w:pStyle w:val="TOC2"/>
        <w:tabs>
          <w:tab w:val="right" w:leader="dot" w:pos="8306"/>
        </w:tabs>
      </w:pPr>
      <w:hyperlink w:anchor="_Toc26592" w:history="1">
        <w:r>
          <w:rPr>
            <w:rFonts w:ascii="仿宋" w:eastAsia="仿宋" w:hAnsi="仿宋" w:cs="仿宋" w:hint="eastAsia"/>
            <w:lang w:eastAsia="zh-CN"/>
          </w:rPr>
          <w:t>(一)、产业协同机制建设</w:t>
        </w:r>
        <w:r>
          <w:tab/>
        </w:r>
        <w:r>
          <w:fldChar w:fldCharType="begin"/>
        </w:r>
        <w:r>
          <w:instrText xml:space="preserve"> PAGEREF _Toc26592 \h </w:instrText>
        </w:r>
        <w:r>
          <w:fldChar w:fldCharType="separate"/>
        </w:r>
        <w:r>
          <w:t>89</w:t>
        </w:r>
        <w:r>
          <w:fldChar w:fldCharType="end"/>
        </w:r>
      </w:hyperlink>
    </w:p>
    <w:p>
      <w:pPr>
        <w:pStyle w:val="TOC2"/>
        <w:tabs>
          <w:tab w:val="right" w:leader="dot" w:pos="8306"/>
        </w:tabs>
      </w:pPr>
      <w:hyperlink w:anchor="_Toc29278" w:history="1">
        <w:r>
          <w:rPr>
            <w:rFonts w:ascii="仿宋" w:eastAsia="仿宋" w:hAnsi="仿宋" w:cs="仿宋" w:hint="eastAsia"/>
            <w:lang w:eastAsia="zh-CN"/>
          </w:rPr>
          <w:t>(二)、产业集群培育与发展</w:t>
        </w:r>
        <w:r>
          <w:tab/>
        </w:r>
        <w:r>
          <w:fldChar w:fldCharType="begin"/>
        </w:r>
        <w:r>
          <w:instrText xml:space="preserve"> PAGEREF _Toc29278 \h </w:instrText>
        </w:r>
        <w:r>
          <w:fldChar w:fldCharType="separate"/>
        </w:r>
        <w:r>
          <w:t>90</w:t>
        </w:r>
        <w:r>
          <w:fldChar w:fldCharType="end"/>
        </w:r>
      </w:hyperlink>
    </w:p>
    <w:p>
      <w:pPr>
        <w:pStyle w:val="TOC1"/>
        <w:tabs>
          <w:tab w:val="right" w:leader="dot" w:pos="8306"/>
        </w:tabs>
      </w:pPr>
      <w:hyperlink w:anchor="_Toc12100" w:history="1">
        <w:r>
          <w:rPr>
            <w:rFonts w:ascii="仿宋" w:eastAsia="仿宋" w:hAnsi="仿宋" w:cs="仿宋" w:hint="eastAsia"/>
            <w:lang w:eastAsia="zh-CN"/>
          </w:rPr>
          <w:t>十八、设施与设备管理</w:t>
        </w:r>
        <w:r>
          <w:tab/>
        </w:r>
        <w:r>
          <w:fldChar w:fldCharType="begin"/>
        </w:r>
        <w:r>
          <w:instrText xml:space="preserve"> PAGEREF _Toc12100 \h </w:instrText>
        </w:r>
        <w:r>
          <w:fldChar w:fldCharType="separate"/>
        </w:r>
        <w:r>
          <w:t>91</w:t>
        </w:r>
        <w:r>
          <w:fldChar w:fldCharType="end"/>
        </w:r>
      </w:hyperlink>
    </w:p>
    <w:p>
      <w:pPr>
        <w:pStyle w:val="TOC2"/>
        <w:tabs>
          <w:tab w:val="right" w:leader="dot" w:pos="8306"/>
        </w:tabs>
      </w:pPr>
      <w:hyperlink w:anchor="_Toc30817" w:history="1">
        <w:r>
          <w:rPr>
            <w:rFonts w:ascii="仿宋" w:eastAsia="仿宋" w:hAnsi="仿宋" w:cs="仿宋" w:hint="eastAsia"/>
            <w:lang w:eastAsia="zh-CN"/>
          </w:rPr>
          <w:t>(一)、设施规划与配置</w:t>
        </w:r>
        <w:r>
          <w:tab/>
        </w:r>
        <w:r>
          <w:fldChar w:fldCharType="begin"/>
        </w:r>
        <w:r>
          <w:instrText xml:space="preserve"> PAGEREF _Toc30817 \h </w:instrText>
        </w:r>
        <w:r>
          <w:fldChar w:fldCharType="separate"/>
        </w:r>
        <w:r>
          <w:t>91</w:t>
        </w:r>
        <w:r>
          <w:fldChar w:fldCharType="end"/>
        </w:r>
      </w:hyperlink>
    </w:p>
    <w:p>
      <w:pPr>
        <w:pStyle w:val="TOC2"/>
        <w:tabs>
          <w:tab w:val="right" w:leader="dot" w:pos="8306"/>
        </w:tabs>
      </w:pPr>
      <w:hyperlink w:anchor="_Toc7885" w:history="1">
        <w:r>
          <w:rPr>
            <w:rFonts w:ascii="仿宋" w:eastAsia="仿宋" w:hAnsi="仿宋" w:cs="仿宋" w:hint="eastAsia"/>
            <w:lang w:eastAsia="zh-CN"/>
          </w:rPr>
          <w:t>(二)、设备采购与维护管理</w:t>
        </w:r>
        <w:r>
          <w:tab/>
        </w:r>
        <w:r>
          <w:fldChar w:fldCharType="begin"/>
        </w:r>
        <w:r>
          <w:instrText xml:space="preserve"> PAGEREF _Toc7885 \h </w:instrText>
        </w:r>
        <w:r>
          <w:fldChar w:fldCharType="separate"/>
        </w:r>
        <w:r>
          <w:t>92</w:t>
        </w:r>
        <w:r>
          <w:fldChar w:fldCharType="end"/>
        </w:r>
      </w:hyperlink>
    </w:p>
    <w:p>
      <w:pPr>
        <w:pStyle w:val="TOC2"/>
        <w:tabs>
          <w:tab w:val="right" w:leader="dot" w:pos="8306"/>
        </w:tabs>
      </w:pPr>
      <w:hyperlink w:anchor="_Toc25261" w:history="1">
        <w:r>
          <w:rPr>
            <w:rFonts w:ascii="仿宋" w:eastAsia="仿宋" w:hAnsi="仿宋" w:cs="仿宋" w:hint="eastAsia"/>
            <w:lang w:eastAsia="zh-CN"/>
          </w:rPr>
          <w:t>(三)、设施设备升级策略</w:t>
        </w:r>
        <w:r>
          <w:tab/>
        </w:r>
        <w:r>
          <w:fldChar w:fldCharType="begin"/>
        </w:r>
        <w:r>
          <w:instrText xml:space="preserve"> PAGEREF _Toc25261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1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02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直接收益：假设定制家具项目的产品或服务年销售收入为XX万元。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37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若定制家具项目成功推广新型环保产品，比如采用可回收材料的包装，可能会激发消费者对可持续产品的需求。这种需求的增长可能迫使整个行业转向更环保的产品设计和生产方法。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87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53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定制家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定制家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定制家具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992"/>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3588"/>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定制家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定制家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定制家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定制家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家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https://d.book118.com/837015161153006031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定制家具项目建设方案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6272E8"/>
    <w:rsid w:val="606272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015161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2024-01-07T13:22:00Z</dcterms:created>
  <dcterms:modified xsi:type="dcterms:W3CDTF">2024-01-07T13:22:42Z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F1212826532B41A786C5B7044E8183CC_11</vt:lpwstr>
  </property>
  <property fmtid="{D5CDD505-2E9C-101B-9397-08002B2CF9AE}" pid="3" name="KSOProductBuildVer">
    <vt:lpwstr>2052-12.1.0.16120</vt:lpwstr>
  </property>
</Properties>
</file>