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4" w:lineRule="exact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4" w:lineRule="exact"/>
        <w:sectPr>
          <w:headerReference w:type="default" r:id="rId5"/>
          <w:pgSz w:w="11900" w:h="16840"/>
          <w:pgMar w:top="400" w:right="1691" w:bottom="0" w:left="873" w:header="0" w:footer="0" w:gutter="0"/>
          <w:cols w:num="1" w:space="708" w:equalWidth="0">
            <w:col w:w="9336" w:space="0"/>
          </w:cols>
        </w:sectPr>
      </w:pPr>
    </w:p>
    <w:p>
      <w:pPr>
        <w:spacing w:before="159" w:line="270" w:lineRule="exact"/>
        <w:ind w:left="376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4"/>
          <w:position w:val="9"/>
          <w:sz w:val="18"/>
          <w:szCs w:val="18"/>
        </w:rPr>
        <w:t>ICS</w:t>
      </w:r>
    </w:p>
    <w:p>
      <w:pPr>
        <w:spacing w:line="188" w:lineRule="auto"/>
        <w:ind w:right="4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7" w:line="271" w:lineRule="exact"/>
        <w:jc w:val="right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position w:val="9"/>
          <w:sz w:val="18"/>
          <w:szCs w:val="18"/>
        </w:rPr>
        <w:t>83.140.30</w:t>
      </w:r>
    </w:p>
    <w:p>
      <w:pPr>
        <w:spacing w:line="188" w:lineRule="auto"/>
        <w:ind w:left="1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G</w:t>
      </w:r>
      <w:r>
        <w:rPr>
          <w:rFonts w:ascii="Times New Roman" w:eastAsia="Times New Roman" w:hAnsi="Times New Roman" w:cs="Times New Roman"/>
          <w:spacing w:val="17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33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290" w:line="185" w:lineRule="auto"/>
        <w:ind w:left="5380"/>
        <w:rPr>
          <w:rFonts w:ascii="Times New Roman" w:eastAsia="Times New Roman" w:hAnsi="Times New Roman" w:cs="Times New Roman"/>
          <w:sz w:val="101"/>
          <w:szCs w:val="10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2724563</wp:posOffset>
            </wp:positionH>
            <wp:positionV relativeFrom="paragraph">
              <wp:posOffset>-146648</wp:posOffset>
            </wp:positionV>
            <wp:extent cx="1504952" cy="83814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04952" cy="838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FFFFFF"/>
          <w:spacing w:val="-22"/>
          <w:sz w:val="101"/>
          <w:szCs w:val="101"/>
        </w:rPr>
        <w:t>ZZ</w:t>
      </w:r>
      <w:r>
        <w:rPr>
          <w:rFonts w:ascii="Times New Roman" w:eastAsia="Times New Roman" w:hAnsi="Times New Roman" w:cs="Times New Roman"/>
          <w:b/>
          <w:bCs/>
          <w:color w:val="FFFFFF"/>
          <w:spacing w:val="-231"/>
          <w:sz w:val="101"/>
          <w:szCs w:val="10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FFFF"/>
          <w:spacing w:val="-22"/>
          <w:sz w:val="101"/>
          <w:szCs w:val="101"/>
        </w:rPr>
        <w:t>B</w:t>
      </w:r>
    </w:p>
    <w:p>
      <w:pPr>
        <w:pStyle w:val="BodyText"/>
        <w:spacing w:before="222" w:line="224" w:lineRule="auto"/>
        <w:rPr>
          <w:sz w:val="65"/>
          <w:szCs w:val="65"/>
        </w:rPr>
      </w:pPr>
      <w:r>
        <w:rPr>
          <w:b/>
          <w:bCs/>
          <w:spacing w:val="-20"/>
          <w:sz w:val="65"/>
          <w:szCs w:val="65"/>
        </w:rPr>
        <w:t>团</w:t>
      </w:r>
      <w:r>
        <w:rPr>
          <w:spacing w:val="74"/>
          <w:sz w:val="65"/>
          <w:szCs w:val="65"/>
        </w:rPr>
        <w:t xml:space="preserve">   </w:t>
      </w:r>
      <w:r>
        <w:rPr>
          <w:b/>
          <w:bCs/>
          <w:spacing w:val="-20"/>
          <w:sz w:val="65"/>
          <w:szCs w:val="65"/>
        </w:rPr>
        <w:t>体</w:t>
      </w:r>
      <w:r>
        <w:rPr>
          <w:spacing w:val="86"/>
          <w:sz w:val="65"/>
          <w:szCs w:val="65"/>
        </w:rPr>
        <w:t xml:space="preserve">   </w:t>
      </w:r>
      <w:r>
        <w:rPr>
          <w:b/>
          <w:bCs/>
          <w:spacing w:val="-20"/>
          <w:sz w:val="65"/>
          <w:szCs w:val="65"/>
        </w:rPr>
        <w:t>标</w:t>
      </w:r>
      <w:r>
        <w:rPr>
          <w:spacing w:val="-20"/>
          <w:sz w:val="65"/>
          <w:szCs w:val="65"/>
        </w:rPr>
        <w:t xml:space="preserve">    </w:t>
      </w:r>
      <w:r>
        <w:rPr>
          <w:b/>
          <w:bCs/>
          <w:spacing w:val="-20"/>
          <w:sz w:val="65"/>
          <w:szCs w:val="65"/>
        </w:rPr>
        <w:t>准</w:t>
      </w:r>
    </w:p>
    <w:p>
      <w:pPr>
        <w:pStyle w:val="BodyText"/>
        <w:spacing w:before="89" w:line="248" w:lineRule="auto"/>
        <w:ind w:left="5640" w:right="282" w:hanging="320"/>
        <w:rPr>
          <w:sz w:val="18"/>
          <w:szCs w:val="18"/>
        </w:rPr>
      </w:pPr>
      <w:r>
        <w:rPr>
          <w:rFonts w:ascii="SimSun" w:eastAsia="SimSun" w:hAnsi="SimSun" w:cs="SimSun"/>
          <w:spacing w:val="-3"/>
        </w:rPr>
        <w:t>T/ZZB 0014—2023</w:t>
      </w:r>
      <w:r>
        <w:rPr>
          <w:rFonts w:ascii="SimSun" w:eastAsia="SimSun" w:hAnsi="SimSun" w:cs="SimSun"/>
          <w:spacing w:val="9"/>
        </w:rPr>
        <w:t xml:space="preserve"> </w:t>
      </w:r>
      <w:r>
        <w:rPr>
          <w:spacing w:val="-2"/>
          <w:sz w:val="18"/>
          <w:szCs w:val="18"/>
        </w:rPr>
        <w:t>代替</w:t>
      </w:r>
      <w:r>
        <w:rPr>
          <w:spacing w:val="38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ZZB</w:t>
      </w:r>
      <w:r>
        <w:rPr>
          <w:spacing w:val="-2"/>
          <w:sz w:val="18"/>
          <w:szCs w:val="18"/>
        </w:rPr>
        <w:t xml:space="preserve">  </w:t>
      </w:r>
      <w:r>
        <w:rPr>
          <w:spacing w:val="-2"/>
          <w:sz w:val="18"/>
          <w:szCs w:val="18"/>
        </w:rPr>
        <w:t>014—2015</w:t>
      </w:r>
    </w:p>
    <w:p>
      <w:pPr>
        <w:spacing w:line="248" w:lineRule="auto"/>
        <w:rPr>
          <w:sz w:val="18"/>
          <w:szCs w:val="18"/>
        </w:rPr>
        <w:sectPr>
          <w:headerReference w:type="default" r:id="rId7"/>
          <w:type w:val="continuous"/>
          <w:pgSz w:w="11900" w:h="16840"/>
          <w:pgMar w:top="400" w:right="1691" w:bottom="0" w:left="873" w:header="0" w:footer="0" w:gutter="0"/>
          <w:pgNumType w:start="2"/>
          <w:cols w:num="3" w:space="708" w:equalWidth="0">
            <w:col w:w="727" w:space="100"/>
            <w:col w:w="803" w:space="57"/>
            <w:col w:w="7650" w:space="0"/>
          </w:cols>
        </w:sectPr>
      </w:pPr>
    </w:p>
    <w:p>
      <w:pPr>
        <w:spacing w:before="170" w:line="20" w:lineRule="exact"/>
        <w:ind w:firstLine="36"/>
      </w:pPr>
      <w:r>
        <w:drawing>
          <wp:inline distT="0" distB="0" distL="0" distR="0">
            <wp:extent cx="5886437" cy="1272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643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50" w:line="222" w:lineRule="auto"/>
        <w:ind w:left="2873"/>
        <w:rPr>
          <w:sz w:val="46"/>
          <w:szCs w:val="46"/>
        </w:rPr>
      </w:pPr>
      <w:r>
        <w:rPr>
          <w:b/>
          <w:bCs/>
          <w:spacing w:val="-11"/>
          <w:sz w:val="46"/>
          <w:szCs w:val="46"/>
        </w:rPr>
        <w:t>冷热水用</w:t>
      </w:r>
      <w:r>
        <w:rPr>
          <w:spacing w:val="-76"/>
          <w:sz w:val="46"/>
          <w:szCs w:val="46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46"/>
          <w:szCs w:val="46"/>
        </w:rPr>
        <w:t>PP-R</w:t>
      </w:r>
      <w:r>
        <w:rPr>
          <w:rFonts w:ascii="Arial" w:eastAsia="Arial" w:hAnsi="Arial" w:cs="Arial"/>
          <w:b/>
          <w:bCs/>
          <w:spacing w:val="-43"/>
          <w:sz w:val="46"/>
          <w:szCs w:val="46"/>
        </w:rPr>
        <w:t xml:space="preserve"> </w:t>
      </w:r>
      <w:r>
        <w:rPr>
          <w:b/>
          <w:bCs/>
          <w:spacing w:val="-11"/>
          <w:sz w:val="46"/>
          <w:szCs w:val="46"/>
        </w:rPr>
        <w:t>管材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75" w:line="192" w:lineRule="auto"/>
        <w:ind w:left="1136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Polypropylene</w:t>
      </w:r>
      <w:r>
        <w:rPr>
          <w:rFonts w:ascii="Times New Roman" w:eastAsia="Times New Roman" w:hAnsi="Times New Roman" w:cs="Times New Roman"/>
          <w:spacing w:val="51"/>
          <w:w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random</w:t>
      </w:r>
      <w:r>
        <w:rPr>
          <w:rFonts w:ascii="Times New Roman" w:eastAsia="Times New Roman" w:hAnsi="Times New Roman" w:cs="Times New Roman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copolymer(PP-R)pipes</w:t>
      </w:r>
      <w:r>
        <w:rPr>
          <w:rFonts w:ascii="Times New Roman" w:eastAsia="Times New Roman" w:hAnsi="Times New Roman" w:cs="Times New Roman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for</w:t>
      </w:r>
      <w:r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hot</w:t>
      </w:r>
      <w:r>
        <w:rPr>
          <w:rFonts w:ascii="Times New Roman" w:eastAsia="Times New Roman" w:hAnsi="Times New Roman" w:cs="Times New Roman"/>
          <w:spacing w:val="49"/>
          <w:w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and</w:t>
      </w:r>
      <w:r>
        <w:rPr>
          <w:rFonts w:ascii="Times New Roman" w:eastAsia="Times New Roman" w:hAnsi="Times New Roman" w:cs="Times New Roman"/>
          <w:spacing w:val="48"/>
          <w:w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cold</w:t>
      </w:r>
      <w:r>
        <w:rPr>
          <w:rFonts w:ascii="Times New Roman" w:eastAsia="Times New Roman" w:hAnsi="Times New Roman" w:cs="Times New Roman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water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headerReference w:type="default" r:id="rId9"/>
          <w:type w:val="continuous"/>
          <w:pgSz w:w="11900" w:h="16840"/>
          <w:pgMar w:top="400" w:right="1691" w:bottom="0" w:left="873" w:header="0" w:footer="0" w:gutter="0"/>
          <w:pgNumType w:start="3"/>
          <w:cols w:num="1" w:space="708" w:equalWidth="0">
            <w:col w:w="9336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headerReference w:type="default" r:id="rId10"/>
          <w:type w:val="nextPage"/>
          <w:pgSz w:w="11900" w:h="16840"/>
          <w:pgMar w:top="400" w:right="1691" w:bottom="0" w:left="873" w:header="0" w:footer="0" w:gutter="0"/>
          <w:pgNumType w:start="4"/>
          <w:cols w:num="1" w:space="708" w:equalWidth="0">
            <w:col w:w="9336" w:space="0"/>
          </w:cols>
          <w:titlePg w:val="0"/>
        </w:sectPr>
      </w:pPr>
    </w:p>
    <w:p>
      <w:pPr>
        <w:pStyle w:val="BodyText"/>
        <w:spacing w:before="53" w:line="195" w:lineRule="auto"/>
        <w:ind w:left="450"/>
      </w:pPr>
      <w:r>
        <w:rPr>
          <w:b/>
          <w:bCs/>
          <w:spacing w:val="8"/>
        </w:rPr>
        <w:t>2023-12-13发布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3" w:line="187" w:lineRule="auto"/>
        <w:jc w:val="right"/>
      </w:pPr>
      <w:r>
        <w:rPr>
          <w:b/>
          <w:bCs/>
          <w:spacing w:val="5"/>
        </w:rPr>
        <w:t>2023-12-20实施</w:t>
      </w:r>
    </w:p>
    <w:p>
      <w:pPr>
        <w:spacing w:line="187" w:lineRule="auto"/>
        <w:sectPr>
          <w:headerReference w:type="default" r:id="rId11"/>
          <w:type w:val="continuous"/>
          <w:pgSz w:w="11900" w:h="16840"/>
          <w:pgMar w:top="400" w:right="1691" w:bottom="0" w:left="873" w:header="0" w:footer="0" w:gutter="0"/>
          <w:pgNumType w:start="5"/>
          <w:cols w:num="2" w:space="708" w:equalWidth="0">
            <w:col w:w="7321" w:space="100"/>
            <w:col w:w="1915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5" w:line="187" w:lineRule="auto"/>
        <w:ind w:left="3260"/>
      </w:pPr>
      <w:r>
        <w:rPr>
          <w:b/>
          <w:bCs/>
          <w:spacing w:val="-6"/>
        </w:rPr>
        <w:t>浙江省质量协会</w:t>
      </w:r>
      <w:r>
        <w:rPr>
          <w:spacing w:val="32"/>
        </w:rPr>
        <w:t xml:space="preserve">   </w:t>
      </w:r>
      <w:r>
        <w:rPr>
          <w:b/>
          <w:bCs/>
          <w:spacing w:val="-6"/>
        </w:rPr>
        <w:t>发</w:t>
      </w:r>
      <w:r>
        <w:rPr>
          <w:spacing w:val="58"/>
        </w:rPr>
        <w:t xml:space="preserve"> </w:t>
      </w:r>
      <w:r>
        <w:rPr>
          <w:b/>
          <w:bCs/>
          <w:spacing w:val="-6"/>
        </w:rPr>
        <w:t>布</w:t>
      </w:r>
    </w:p>
    <w:p>
      <w:pPr>
        <w:spacing w:line="187" w:lineRule="auto"/>
        <w:sectPr>
          <w:headerReference w:type="default" r:id="rId12"/>
          <w:type w:val="continuous"/>
          <w:pgSz w:w="11900" w:h="16840"/>
          <w:pgMar w:top="400" w:right="1691" w:bottom="0" w:left="873" w:header="0" w:footer="0" w:gutter="0"/>
          <w:pgNumType w:start="6"/>
          <w:cols w:num="1" w:space="708" w:equalWidth="0">
            <w:col w:w="9336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https://d.book118.com/837036112165006032</w:t>
        </w:r>
      </w:hyperlink>
    </w:p>
    <w:p>
      <w:pPr>
        <w:spacing w:line="16827" w:lineRule="exact"/>
      </w:pPr>
    </w:p>
    <w:sectPr>
      <w:headerReference w:type="default" r:id="rId15"/>
      <w:footerReference w:type="default" r:id="rId16"/>
      <w:pgSz w:w="11900" w:h="16840"/>
      <w:pgMar w:top="1" w:right="0" w:bottom="1" w:left="0" w:header="0" w:footer="0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6"/>
      <w:szCs w:val="2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image" Target="media/image4.png" /><Relationship Id="rId14" Type="http://schemas.openxmlformats.org/officeDocument/2006/relationships/hyperlink" Target="https://d.book118.com/837036112165006032" TargetMode="External" /><Relationship Id="rId15" Type="http://schemas.openxmlformats.org/officeDocument/2006/relationships/header" Target="header7.xml" /><Relationship Id="rId16" Type="http://schemas.openxmlformats.org/officeDocument/2006/relationships/footer" Target="footer1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2.jpeg" /><Relationship Id="rId7" Type="http://schemas.openxmlformats.org/officeDocument/2006/relationships/header" Target="header2.xml" /><Relationship Id="rId8" Type="http://schemas.openxmlformats.org/officeDocument/2006/relationships/image" Target="media/image3.jpe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2024-01-19T11:13:04Z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2024-01-19T11:13:08Z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65a9e8bb48bf93001f6d4a1ewl</vt:lpwstr>
  </property>
</Properties>
</file>