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脂肪酸甲酯乙氧基化物相关行业公司成立报告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2" w:history="1">
        <w:r>
          <w:rPr>
            <w:rFonts w:ascii="仿宋" w:eastAsia="仿宋" w:hAnsi="仿宋" w:cs="仿宋" w:hint="eastAsia"/>
            <w:lang w:eastAsia="zh-CN"/>
          </w:rPr>
          <w:t>前言</w:t>
        </w:r>
        <w:r>
          <w:tab/>
        </w:r>
        <w:r>
          <w:fldChar w:fldCharType="begin"/>
        </w:r>
        <w:r>
          <w:instrText xml:space="preserve"> PAGEREF _Toc26262 \h </w:instrText>
        </w:r>
        <w:r>
          <w:fldChar w:fldCharType="separate"/>
        </w:r>
        <w:r>
          <w:t>3</w:t>
        </w:r>
        <w:r>
          <w:fldChar w:fldCharType="end"/>
        </w:r>
      </w:hyperlink>
    </w:p>
    <w:p>
      <w:pPr>
        <w:pStyle w:val="TOC1"/>
        <w:tabs>
          <w:tab w:val="right" w:leader="dot" w:pos="8306"/>
        </w:tabs>
      </w:pPr>
      <w:hyperlink w:anchor="_Toc19416" w:history="1">
        <w:r>
          <w:rPr>
            <w:rFonts w:ascii="仿宋" w:eastAsia="仿宋" w:hAnsi="仿宋" w:cs="仿宋" w:hint="eastAsia"/>
            <w:lang w:eastAsia="zh-CN"/>
          </w:rPr>
          <w:t>一、选址分析</w:t>
        </w:r>
        <w:r>
          <w:tab/>
        </w:r>
        <w:r>
          <w:fldChar w:fldCharType="begin"/>
        </w:r>
        <w:r>
          <w:instrText xml:space="preserve"> PAGEREF _Toc19416 \h </w:instrText>
        </w:r>
        <w:r>
          <w:fldChar w:fldCharType="separate"/>
        </w:r>
        <w:r>
          <w:t>3</w:t>
        </w:r>
        <w:r>
          <w:fldChar w:fldCharType="end"/>
        </w:r>
      </w:hyperlink>
    </w:p>
    <w:p>
      <w:pPr>
        <w:pStyle w:val="TOC2"/>
        <w:tabs>
          <w:tab w:val="right" w:leader="dot" w:pos="8306"/>
        </w:tabs>
      </w:pPr>
      <w:hyperlink w:anchor="_Toc11997" w:history="1">
        <w:r>
          <w:rPr>
            <w:rFonts w:ascii="仿宋" w:eastAsia="仿宋" w:hAnsi="仿宋" w:cs="仿宋" w:hint="eastAsia"/>
            <w:lang w:eastAsia="zh-CN"/>
          </w:rPr>
          <w:t>(一)、脂肪酸甲酯乙氧基化物项目选址原则</w:t>
        </w:r>
        <w:r>
          <w:tab/>
        </w:r>
        <w:r>
          <w:fldChar w:fldCharType="begin"/>
        </w:r>
        <w:r>
          <w:instrText xml:space="preserve"> PAGEREF _Toc11997 \h </w:instrText>
        </w:r>
        <w:r>
          <w:fldChar w:fldCharType="separate"/>
        </w:r>
        <w:r>
          <w:t>3</w:t>
        </w:r>
        <w:r>
          <w:fldChar w:fldCharType="end"/>
        </w:r>
      </w:hyperlink>
    </w:p>
    <w:p>
      <w:pPr>
        <w:pStyle w:val="TOC2"/>
        <w:tabs>
          <w:tab w:val="right" w:leader="dot" w:pos="8306"/>
        </w:tabs>
      </w:pPr>
      <w:hyperlink w:anchor="_Toc12001" w:history="1">
        <w:r>
          <w:rPr>
            <w:rFonts w:ascii="仿宋" w:eastAsia="仿宋" w:hAnsi="仿宋" w:cs="仿宋" w:hint="eastAsia"/>
            <w:lang w:eastAsia="zh-CN"/>
          </w:rPr>
          <w:t>(二)、建设区基本情况</w:t>
        </w:r>
        <w:r>
          <w:tab/>
        </w:r>
        <w:r>
          <w:fldChar w:fldCharType="begin"/>
        </w:r>
        <w:r>
          <w:instrText xml:space="preserve"> PAGEREF _Toc12001 \h </w:instrText>
        </w:r>
        <w:r>
          <w:fldChar w:fldCharType="separate"/>
        </w:r>
        <w:r>
          <w:t>5</w:t>
        </w:r>
        <w:r>
          <w:fldChar w:fldCharType="end"/>
        </w:r>
      </w:hyperlink>
    </w:p>
    <w:p>
      <w:pPr>
        <w:pStyle w:val="TOC2"/>
        <w:tabs>
          <w:tab w:val="right" w:leader="dot" w:pos="8306"/>
        </w:tabs>
      </w:pPr>
      <w:hyperlink w:anchor="_Toc20299" w:history="1">
        <w:r>
          <w:rPr>
            <w:rFonts w:ascii="仿宋" w:eastAsia="仿宋" w:hAnsi="仿宋" w:cs="仿宋" w:hint="eastAsia"/>
            <w:lang w:eastAsia="zh-CN"/>
          </w:rPr>
          <w:t>(三)、发展目标</w:t>
        </w:r>
        <w:r>
          <w:tab/>
        </w:r>
        <w:r>
          <w:fldChar w:fldCharType="begin"/>
        </w:r>
        <w:r>
          <w:instrText xml:space="preserve"> PAGEREF _Toc20299 \h </w:instrText>
        </w:r>
        <w:r>
          <w:fldChar w:fldCharType="separate"/>
        </w:r>
        <w:r>
          <w:t>6</w:t>
        </w:r>
        <w:r>
          <w:fldChar w:fldCharType="end"/>
        </w:r>
      </w:hyperlink>
    </w:p>
    <w:p>
      <w:pPr>
        <w:pStyle w:val="TOC2"/>
        <w:tabs>
          <w:tab w:val="right" w:leader="dot" w:pos="8306"/>
        </w:tabs>
      </w:pPr>
      <w:hyperlink w:anchor="_Toc31131" w:history="1">
        <w:r>
          <w:rPr>
            <w:rFonts w:ascii="仿宋" w:eastAsia="仿宋" w:hAnsi="仿宋" w:cs="仿宋" w:hint="eastAsia"/>
            <w:lang w:eastAsia="zh-CN"/>
          </w:rPr>
          <w:t>(四)、产业发展方向</w:t>
        </w:r>
        <w:r>
          <w:tab/>
        </w:r>
        <w:r>
          <w:fldChar w:fldCharType="begin"/>
        </w:r>
        <w:r>
          <w:instrText xml:space="preserve"> PAGEREF _Toc31131 \h </w:instrText>
        </w:r>
        <w:r>
          <w:fldChar w:fldCharType="separate"/>
        </w:r>
        <w:r>
          <w:t>7</w:t>
        </w:r>
        <w:r>
          <w:fldChar w:fldCharType="end"/>
        </w:r>
      </w:hyperlink>
    </w:p>
    <w:p>
      <w:pPr>
        <w:pStyle w:val="TOC2"/>
        <w:tabs>
          <w:tab w:val="right" w:leader="dot" w:pos="8306"/>
        </w:tabs>
      </w:pPr>
      <w:hyperlink w:anchor="_Toc20789" w:history="1">
        <w:r>
          <w:rPr>
            <w:rFonts w:ascii="仿宋" w:eastAsia="仿宋" w:hAnsi="仿宋" w:cs="仿宋" w:hint="eastAsia"/>
            <w:lang w:eastAsia="zh-CN"/>
          </w:rPr>
          <w:t>(五)、脂肪酸甲酯乙氧基化物项目选址综合评价</w:t>
        </w:r>
        <w:r>
          <w:tab/>
        </w:r>
        <w:r>
          <w:fldChar w:fldCharType="begin"/>
        </w:r>
        <w:r>
          <w:instrText xml:space="preserve"> PAGEREF _Toc20789 \h </w:instrText>
        </w:r>
        <w:r>
          <w:fldChar w:fldCharType="separate"/>
        </w:r>
        <w:r>
          <w:t>8</w:t>
        </w:r>
        <w:r>
          <w:fldChar w:fldCharType="end"/>
        </w:r>
      </w:hyperlink>
    </w:p>
    <w:p>
      <w:pPr>
        <w:pStyle w:val="TOC1"/>
        <w:tabs>
          <w:tab w:val="right" w:leader="dot" w:pos="8306"/>
        </w:tabs>
      </w:pPr>
      <w:hyperlink w:anchor="_Toc6967" w:history="1">
        <w:r>
          <w:rPr>
            <w:rFonts w:ascii="仿宋" w:eastAsia="仿宋" w:hAnsi="仿宋" w:cs="仿宋" w:hint="eastAsia"/>
            <w:lang w:eastAsia="zh-CN"/>
          </w:rPr>
          <w:t>二、法人治理</w:t>
        </w:r>
        <w:r>
          <w:tab/>
        </w:r>
        <w:r>
          <w:fldChar w:fldCharType="begin"/>
        </w:r>
        <w:r>
          <w:instrText xml:space="preserve"> PAGEREF _Toc6967 \h </w:instrText>
        </w:r>
        <w:r>
          <w:fldChar w:fldCharType="separate"/>
        </w:r>
        <w:r>
          <w:t>9</w:t>
        </w:r>
        <w:r>
          <w:fldChar w:fldCharType="end"/>
        </w:r>
      </w:hyperlink>
    </w:p>
    <w:p>
      <w:pPr>
        <w:pStyle w:val="TOC2"/>
        <w:tabs>
          <w:tab w:val="right" w:leader="dot" w:pos="8306"/>
        </w:tabs>
      </w:pPr>
      <w:hyperlink w:anchor="_Toc3438" w:history="1">
        <w:r>
          <w:rPr>
            <w:rFonts w:ascii="仿宋" w:eastAsia="仿宋" w:hAnsi="仿宋" w:cs="仿宋" w:hint="eastAsia"/>
            <w:lang w:eastAsia="zh-CN"/>
          </w:rPr>
          <w:t>(一)、股东权利及义务</w:t>
        </w:r>
        <w:r>
          <w:tab/>
        </w:r>
        <w:r>
          <w:fldChar w:fldCharType="begin"/>
        </w:r>
        <w:r>
          <w:instrText xml:space="preserve"> PAGEREF _Toc3438 \h </w:instrText>
        </w:r>
        <w:r>
          <w:fldChar w:fldCharType="separate"/>
        </w:r>
        <w:r>
          <w:t>9</w:t>
        </w:r>
        <w:r>
          <w:fldChar w:fldCharType="end"/>
        </w:r>
      </w:hyperlink>
    </w:p>
    <w:p>
      <w:pPr>
        <w:pStyle w:val="TOC2"/>
        <w:tabs>
          <w:tab w:val="right" w:leader="dot" w:pos="8306"/>
        </w:tabs>
      </w:pPr>
      <w:hyperlink w:anchor="_Toc15874" w:history="1">
        <w:r>
          <w:rPr>
            <w:rFonts w:ascii="仿宋" w:eastAsia="仿宋" w:hAnsi="仿宋" w:cs="仿宋" w:hint="eastAsia"/>
            <w:lang w:eastAsia="zh-CN"/>
          </w:rPr>
          <w:t>(二)、董事</w:t>
        </w:r>
        <w:r>
          <w:tab/>
        </w:r>
        <w:r>
          <w:fldChar w:fldCharType="begin"/>
        </w:r>
        <w:r>
          <w:instrText xml:space="preserve"> PAGEREF _Toc15874 \h </w:instrText>
        </w:r>
        <w:r>
          <w:fldChar w:fldCharType="separate"/>
        </w:r>
        <w:r>
          <w:t>11</w:t>
        </w:r>
        <w:r>
          <w:fldChar w:fldCharType="end"/>
        </w:r>
      </w:hyperlink>
    </w:p>
    <w:p>
      <w:pPr>
        <w:pStyle w:val="TOC2"/>
        <w:tabs>
          <w:tab w:val="right" w:leader="dot" w:pos="8306"/>
        </w:tabs>
      </w:pPr>
      <w:hyperlink w:anchor="_Toc28367" w:history="1">
        <w:r>
          <w:rPr>
            <w:rFonts w:ascii="仿宋" w:eastAsia="仿宋" w:hAnsi="仿宋" w:cs="仿宋" w:hint="eastAsia"/>
            <w:lang w:eastAsia="zh-CN"/>
          </w:rPr>
          <w:t>(三)、高级管理人员</w:t>
        </w:r>
        <w:r>
          <w:tab/>
        </w:r>
        <w:r>
          <w:fldChar w:fldCharType="begin"/>
        </w:r>
        <w:r>
          <w:instrText xml:space="preserve"> PAGEREF _Toc28367 \h </w:instrText>
        </w:r>
        <w:r>
          <w:fldChar w:fldCharType="separate"/>
        </w:r>
        <w:r>
          <w:t>16</w:t>
        </w:r>
        <w:r>
          <w:fldChar w:fldCharType="end"/>
        </w:r>
      </w:hyperlink>
    </w:p>
    <w:p>
      <w:pPr>
        <w:pStyle w:val="TOC2"/>
        <w:tabs>
          <w:tab w:val="right" w:leader="dot" w:pos="8306"/>
        </w:tabs>
      </w:pPr>
      <w:hyperlink w:anchor="_Toc19522" w:history="1">
        <w:r>
          <w:rPr>
            <w:rFonts w:ascii="仿宋" w:eastAsia="仿宋" w:hAnsi="仿宋" w:cs="仿宋" w:hint="eastAsia"/>
            <w:lang w:eastAsia="zh-CN"/>
          </w:rPr>
          <w:t>(四)、监事</w:t>
        </w:r>
        <w:r>
          <w:tab/>
        </w:r>
        <w:r>
          <w:fldChar w:fldCharType="begin"/>
        </w:r>
        <w:r>
          <w:instrText xml:space="preserve"> PAGEREF _Toc19522 \h </w:instrText>
        </w:r>
        <w:r>
          <w:fldChar w:fldCharType="separate"/>
        </w:r>
        <w:r>
          <w:t>18</w:t>
        </w:r>
        <w:r>
          <w:fldChar w:fldCharType="end"/>
        </w:r>
      </w:hyperlink>
    </w:p>
    <w:p>
      <w:pPr>
        <w:pStyle w:val="TOC1"/>
        <w:tabs>
          <w:tab w:val="right" w:leader="dot" w:pos="8306"/>
        </w:tabs>
      </w:pPr>
      <w:hyperlink w:anchor="_Toc32263" w:history="1">
        <w:r>
          <w:rPr>
            <w:rFonts w:ascii="仿宋" w:eastAsia="仿宋" w:hAnsi="仿宋" w:cs="仿宋" w:hint="eastAsia"/>
            <w:lang w:eastAsia="zh-CN"/>
          </w:rPr>
          <w:t>三、脂肪酸甲酯乙氧基化物项目概况</w:t>
        </w:r>
        <w:r>
          <w:tab/>
        </w:r>
        <w:r>
          <w:fldChar w:fldCharType="begin"/>
        </w:r>
        <w:r>
          <w:instrText xml:space="preserve"> PAGEREF _Toc32263 \h </w:instrText>
        </w:r>
        <w:r>
          <w:fldChar w:fldCharType="separate"/>
        </w:r>
        <w:r>
          <w:t>19</w:t>
        </w:r>
        <w:r>
          <w:fldChar w:fldCharType="end"/>
        </w:r>
      </w:hyperlink>
    </w:p>
    <w:p>
      <w:pPr>
        <w:pStyle w:val="TOC2"/>
        <w:tabs>
          <w:tab w:val="right" w:leader="dot" w:pos="8306"/>
        </w:tabs>
      </w:pPr>
      <w:hyperlink w:anchor="_Toc32072" w:history="1">
        <w:r>
          <w:rPr>
            <w:rFonts w:ascii="仿宋" w:eastAsia="仿宋" w:hAnsi="仿宋" w:cs="仿宋" w:hint="eastAsia"/>
            <w:lang w:eastAsia="zh-CN"/>
          </w:rPr>
          <w:t>(一)、投资路径</w:t>
        </w:r>
        <w:r>
          <w:tab/>
        </w:r>
        <w:r>
          <w:fldChar w:fldCharType="begin"/>
        </w:r>
        <w:r>
          <w:instrText xml:space="preserve"> PAGEREF _Toc32072 \h </w:instrText>
        </w:r>
        <w:r>
          <w:fldChar w:fldCharType="separate"/>
        </w:r>
        <w:r>
          <w:t>19</w:t>
        </w:r>
        <w:r>
          <w:fldChar w:fldCharType="end"/>
        </w:r>
      </w:hyperlink>
    </w:p>
    <w:p>
      <w:pPr>
        <w:pStyle w:val="TOC2"/>
        <w:tabs>
          <w:tab w:val="right" w:leader="dot" w:pos="8306"/>
        </w:tabs>
      </w:pPr>
      <w:hyperlink w:anchor="_Toc10500" w:history="1">
        <w:r>
          <w:rPr>
            <w:rFonts w:ascii="仿宋" w:eastAsia="仿宋" w:hAnsi="仿宋" w:cs="仿宋" w:hint="eastAsia"/>
            <w:lang w:eastAsia="zh-CN"/>
          </w:rPr>
          <w:t>(二)、脂肪酸甲酯乙氧基化物项目提出的理由</w:t>
        </w:r>
        <w:r>
          <w:tab/>
        </w:r>
        <w:r>
          <w:fldChar w:fldCharType="begin"/>
        </w:r>
        <w:r>
          <w:instrText xml:space="preserve"> PAGEREF _Toc10500 \h </w:instrText>
        </w:r>
        <w:r>
          <w:fldChar w:fldCharType="separate"/>
        </w:r>
        <w:r>
          <w:t>19</w:t>
        </w:r>
        <w:r>
          <w:fldChar w:fldCharType="end"/>
        </w:r>
      </w:hyperlink>
    </w:p>
    <w:p>
      <w:pPr>
        <w:pStyle w:val="TOC2"/>
        <w:tabs>
          <w:tab w:val="right" w:leader="dot" w:pos="8306"/>
        </w:tabs>
      </w:pPr>
      <w:hyperlink w:anchor="_Toc13249" w:history="1">
        <w:r>
          <w:rPr>
            <w:rFonts w:ascii="仿宋" w:eastAsia="仿宋" w:hAnsi="仿宋" w:cs="仿宋" w:hint="eastAsia"/>
            <w:lang w:eastAsia="zh-CN"/>
          </w:rPr>
          <w:t>(三)、脂肪酸甲酯乙氧基化物项目选址</w:t>
        </w:r>
        <w:r>
          <w:tab/>
        </w:r>
        <w:r>
          <w:fldChar w:fldCharType="begin"/>
        </w:r>
        <w:r>
          <w:instrText xml:space="preserve"> PAGEREF _Toc13249 \h </w:instrText>
        </w:r>
        <w:r>
          <w:fldChar w:fldCharType="separate"/>
        </w:r>
        <w:r>
          <w:t>20</w:t>
        </w:r>
        <w:r>
          <w:fldChar w:fldCharType="end"/>
        </w:r>
      </w:hyperlink>
    </w:p>
    <w:p>
      <w:pPr>
        <w:pStyle w:val="TOC2"/>
        <w:tabs>
          <w:tab w:val="right" w:leader="dot" w:pos="8306"/>
        </w:tabs>
      </w:pPr>
      <w:hyperlink w:anchor="_Toc2667" w:history="1">
        <w:r>
          <w:rPr>
            <w:rFonts w:ascii="仿宋" w:eastAsia="仿宋" w:hAnsi="仿宋" w:cs="仿宋" w:hint="eastAsia"/>
            <w:lang w:eastAsia="zh-CN"/>
          </w:rPr>
          <w:t>(四)、生产规模</w:t>
        </w:r>
        <w:r>
          <w:tab/>
        </w:r>
        <w:r>
          <w:fldChar w:fldCharType="begin"/>
        </w:r>
        <w:r>
          <w:instrText xml:space="preserve"> PAGEREF _Toc2667 \h </w:instrText>
        </w:r>
        <w:r>
          <w:fldChar w:fldCharType="separate"/>
        </w:r>
        <w:r>
          <w:t>21</w:t>
        </w:r>
        <w:r>
          <w:fldChar w:fldCharType="end"/>
        </w:r>
      </w:hyperlink>
    </w:p>
    <w:p>
      <w:pPr>
        <w:pStyle w:val="TOC2"/>
        <w:tabs>
          <w:tab w:val="right" w:leader="dot" w:pos="8306"/>
        </w:tabs>
      </w:pPr>
      <w:hyperlink w:anchor="_Toc32705" w:history="1">
        <w:r>
          <w:rPr>
            <w:rFonts w:ascii="仿宋" w:eastAsia="仿宋" w:hAnsi="仿宋" w:cs="仿宋" w:hint="eastAsia"/>
            <w:lang w:eastAsia="zh-CN"/>
          </w:rPr>
          <w:t>(五)、建设规模</w:t>
        </w:r>
        <w:r>
          <w:tab/>
        </w:r>
        <w:r>
          <w:fldChar w:fldCharType="begin"/>
        </w:r>
        <w:r>
          <w:instrText xml:space="preserve"> PAGEREF _Toc32705 \h </w:instrText>
        </w:r>
        <w:r>
          <w:fldChar w:fldCharType="separate"/>
        </w:r>
        <w:r>
          <w:t>21</w:t>
        </w:r>
        <w:r>
          <w:fldChar w:fldCharType="end"/>
        </w:r>
      </w:hyperlink>
    </w:p>
    <w:p>
      <w:pPr>
        <w:pStyle w:val="TOC2"/>
        <w:tabs>
          <w:tab w:val="right" w:leader="dot" w:pos="8306"/>
        </w:tabs>
      </w:pPr>
      <w:hyperlink w:anchor="_Toc23026" w:history="1">
        <w:r>
          <w:rPr>
            <w:rFonts w:ascii="仿宋" w:eastAsia="仿宋" w:hAnsi="仿宋" w:cs="仿宋" w:hint="eastAsia"/>
            <w:lang w:eastAsia="zh-CN"/>
          </w:rPr>
          <w:t>(六)、脂肪酸甲酯乙氧基化物项目投资</w:t>
        </w:r>
        <w:r>
          <w:tab/>
        </w:r>
        <w:r>
          <w:fldChar w:fldCharType="begin"/>
        </w:r>
        <w:r>
          <w:instrText xml:space="preserve"> PAGEREF _Toc23026 \h </w:instrText>
        </w:r>
        <w:r>
          <w:fldChar w:fldCharType="separate"/>
        </w:r>
        <w:r>
          <w:t>21</w:t>
        </w:r>
        <w:r>
          <w:fldChar w:fldCharType="end"/>
        </w:r>
      </w:hyperlink>
    </w:p>
    <w:p>
      <w:pPr>
        <w:pStyle w:val="TOC2"/>
        <w:tabs>
          <w:tab w:val="right" w:leader="dot" w:pos="8306"/>
        </w:tabs>
      </w:pPr>
      <w:hyperlink w:anchor="_Toc27184" w:history="1">
        <w:r>
          <w:rPr>
            <w:rFonts w:ascii="仿宋" w:eastAsia="仿宋" w:hAnsi="仿宋" w:cs="仿宋" w:hint="eastAsia"/>
            <w:lang w:eastAsia="zh-CN"/>
          </w:rPr>
          <w:t>(七)、脂肪酸甲酯乙氧基化物项目进度规划</w:t>
        </w:r>
        <w:r>
          <w:tab/>
        </w:r>
        <w:r>
          <w:fldChar w:fldCharType="begin"/>
        </w:r>
        <w:r>
          <w:instrText xml:space="preserve"> PAGEREF _Toc27184 \h </w:instrText>
        </w:r>
        <w:r>
          <w:fldChar w:fldCharType="separate"/>
        </w:r>
        <w:r>
          <w:t>22</w:t>
        </w:r>
        <w:r>
          <w:fldChar w:fldCharType="end"/>
        </w:r>
      </w:hyperlink>
    </w:p>
    <w:p>
      <w:pPr>
        <w:pStyle w:val="TOC2"/>
        <w:tabs>
          <w:tab w:val="right" w:leader="dot" w:pos="8306"/>
        </w:tabs>
      </w:pPr>
      <w:hyperlink w:anchor="_Toc13487" w:history="1">
        <w:r>
          <w:rPr>
            <w:rFonts w:ascii="仿宋" w:eastAsia="仿宋" w:hAnsi="仿宋" w:cs="仿宋" w:hint="eastAsia"/>
            <w:lang w:eastAsia="zh-CN"/>
          </w:rPr>
          <w:t>(八)、经济效益(正常经营年份)</w:t>
        </w:r>
        <w:r>
          <w:tab/>
        </w:r>
        <w:r>
          <w:fldChar w:fldCharType="begin"/>
        </w:r>
        <w:r>
          <w:instrText xml:space="preserve"> PAGEREF _Toc13487 \h </w:instrText>
        </w:r>
        <w:r>
          <w:fldChar w:fldCharType="separate"/>
        </w:r>
        <w:r>
          <w:t>22</w:t>
        </w:r>
        <w:r>
          <w:fldChar w:fldCharType="end"/>
        </w:r>
      </w:hyperlink>
    </w:p>
    <w:p>
      <w:pPr>
        <w:pStyle w:val="TOC2"/>
        <w:tabs>
          <w:tab w:val="right" w:leader="dot" w:pos="8306"/>
        </w:tabs>
      </w:pPr>
      <w:hyperlink w:anchor="_Toc7286" w:history="1">
        <w:r>
          <w:rPr>
            <w:rFonts w:ascii="仿宋" w:eastAsia="仿宋" w:hAnsi="仿宋" w:cs="仿宋" w:hint="eastAsia"/>
            <w:lang w:eastAsia="zh-CN"/>
          </w:rPr>
          <w:t>(九)、脂肪酸甲酯乙氧基化物项目综合评价</w:t>
        </w:r>
        <w:r>
          <w:tab/>
        </w:r>
        <w:r>
          <w:fldChar w:fldCharType="begin"/>
        </w:r>
        <w:r>
          <w:instrText xml:space="preserve"> PAGEREF _Toc7286 \h </w:instrText>
        </w:r>
        <w:r>
          <w:fldChar w:fldCharType="separate"/>
        </w:r>
        <w:r>
          <w:t>23</w:t>
        </w:r>
        <w:r>
          <w:fldChar w:fldCharType="end"/>
        </w:r>
      </w:hyperlink>
    </w:p>
    <w:p>
      <w:pPr>
        <w:pStyle w:val="TOC1"/>
        <w:tabs>
          <w:tab w:val="right" w:leader="dot" w:pos="8306"/>
        </w:tabs>
      </w:pPr>
      <w:hyperlink w:anchor="_Toc9352" w:history="1">
        <w:r>
          <w:rPr>
            <w:rFonts w:ascii="仿宋" w:eastAsia="仿宋" w:hAnsi="仿宋" w:cs="仿宋" w:hint="eastAsia"/>
            <w:lang w:eastAsia="zh-CN"/>
          </w:rPr>
          <w:t>四、发展规划</w:t>
        </w:r>
        <w:r>
          <w:tab/>
        </w:r>
        <w:r>
          <w:fldChar w:fldCharType="begin"/>
        </w:r>
        <w:r>
          <w:instrText xml:space="preserve"> PAGEREF _Toc9352 \h </w:instrText>
        </w:r>
        <w:r>
          <w:fldChar w:fldCharType="separate"/>
        </w:r>
        <w:r>
          <w:t>24</w:t>
        </w:r>
        <w:r>
          <w:fldChar w:fldCharType="end"/>
        </w:r>
      </w:hyperlink>
    </w:p>
    <w:p>
      <w:pPr>
        <w:pStyle w:val="TOC2"/>
        <w:tabs>
          <w:tab w:val="right" w:leader="dot" w:pos="8306"/>
        </w:tabs>
      </w:pPr>
      <w:hyperlink w:anchor="_Toc20114" w:history="1">
        <w:r>
          <w:rPr>
            <w:rFonts w:ascii="仿宋" w:eastAsia="仿宋" w:hAnsi="仿宋" w:cs="仿宋" w:hint="eastAsia"/>
            <w:lang w:eastAsia="zh-CN"/>
          </w:rPr>
          <w:t>(一)、公司发展规划</w:t>
        </w:r>
        <w:r>
          <w:tab/>
        </w:r>
        <w:r>
          <w:fldChar w:fldCharType="begin"/>
        </w:r>
        <w:r>
          <w:instrText xml:space="preserve"> PAGEREF _Toc20114 \h </w:instrText>
        </w:r>
        <w:r>
          <w:fldChar w:fldCharType="separate"/>
        </w:r>
        <w:r>
          <w:t>24</w:t>
        </w:r>
        <w:r>
          <w:fldChar w:fldCharType="end"/>
        </w:r>
      </w:hyperlink>
    </w:p>
    <w:p>
      <w:pPr>
        <w:pStyle w:val="TOC2"/>
        <w:tabs>
          <w:tab w:val="right" w:leader="dot" w:pos="8306"/>
        </w:tabs>
      </w:pPr>
      <w:hyperlink w:anchor="_Toc18531" w:history="1">
        <w:r>
          <w:rPr>
            <w:rFonts w:ascii="仿宋" w:eastAsia="仿宋" w:hAnsi="仿宋" w:cs="仿宋" w:hint="eastAsia"/>
            <w:lang w:eastAsia="zh-CN"/>
          </w:rPr>
          <w:t>(二)、保障措施</w:t>
        </w:r>
        <w:r>
          <w:tab/>
        </w:r>
        <w:r>
          <w:fldChar w:fldCharType="begin"/>
        </w:r>
        <w:r>
          <w:instrText xml:space="preserve"> PAGEREF _Toc18531 \h </w:instrText>
        </w:r>
        <w:r>
          <w:fldChar w:fldCharType="separate"/>
        </w:r>
        <w:r>
          <w:t>25</w:t>
        </w:r>
        <w:r>
          <w:fldChar w:fldCharType="end"/>
        </w:r>
      </w:hyperlink>
    </w:p>
    <w:p>
      <w:pPr>
        <w:pStyle w:val="TOC1"/>
        <w:tabs>
          <w:tab w:val="right" w:leader="dot" w:pos="8306"/>
        </w:tabs>
      </w:pPr>
      <w:hyperlink w:anchor="_Toc30479" w:history="1">
        <w:r>
          <w:rPr>
            <w:rFonts w:ascii="仿宋" w:eastAsia="仿宋" w:hAnsi="仿宋" w:cs="仿宋" w:hint="eastAsia"/>
            <w:lang w:eastAsia="zh-CN"/>
          </w:rPr>
          <w:t>五、公司成立背景及可行性分析</w:t>
        </w:r>
        <w:r>
          <w:tab/>
        </w:r>
        <w:r>
          <w:fldChar w:fldCharType="begin"/>
        </w:r>
        <w:r>
          <w:instrText xml:space="preserve"> PAGEREF _Toc30479 \h </w:instrText>
        </w:r>
        <w:r>
          <w:fldChar w:fldCharType="separate"/>
        </w:r>
        <w:r>
          <w:t>30</w:t>
        </w:r>
        <w:r>
          <w:fldChar w:fldCharType="end"/>
        </w:r>
      </w:hyperlink>
    </w:p>
    <w:p>
      <w:pPr>
        <w:pStyle w:val="TOC2"/>
        <w:tabs>
          <w:tab w:val="right" w:leader="dot" w:pos="8306"/>
        </w:tabs>
      </w:pPr>
      <w:hyperlink w:anchor="_Toc19165" w:history="1">
        <w:r>
          <w:rPr>
            <w:rFonts w:ascii="仿宋" w:eastAsia="仿宋" w:hAnsi="仿宋" w:cs="仿宋" w:hint="eastAsia"/>
            <w:lang w:eastAsia="zh-CN"/>
          </w:rPr>
          <w:t>(一)、发展思路</w:t>
        </w:r>
        <w:r>
          <w:tab/>
        </w:r>
        <w:r>
          <w:fldChar w:fldCharType="begin"/>
        </w:r>
        <w:r>
          <w:instrText xml:space="preserve"> PAGEREF _Toc19165 \h </w:instrText>
        </w:r>
        <w:r>
          <w:fldChar w:fldCharType="separate"/>
        </w:r>
        <w:r>
          <w:t>30</w:t>
        </w:r>
        <w:r>
          <w:fldChar w:fldCharType="end"/>
        </w:r>
      </w:hyperlink>
    </w:p>
    <w:p>
      <w:pPr>
        <w:pStyle w:val="TOC2"/>
        <w:tabs>
          <w:tab w:val="right" w:leader="dot" w:pos="8306"/>
        </w:tabs>
      </w:pPr>
      <w:hyperlink w:anchor="_Toc21358" w:history="1">
        <w:r>
          <w:rPr>
            <w:rFonts w:ascii="仿宋" w:eastAsia="仿宋" w:hAnsi="仿宋" w:cs="仿宋" w:hint="eastAsia"/>
            <w:lang w:eastAsia="zh-CN"/>
          </w:rPr>
          <w:t>(二)、产业发展背景分析</w:t>
        </w:r>
        <w:r>
          <w:tab/>
        </w:r>
        <w:r>
          <w:fldChar w:fldCharType="begin"/>
        </w:r>
        <w:r>
          <w:instrText xml:space="preserve"> PAGEREF _Toc21358 \h </w:instrText>
        </w:r>
        <w:r>
          <w:fldChar w:fldCharType="separate"/>
        </w:r>
        <w:r>
          <w:t>31</w:t>
        </w:r>
        <w:r>
          <w:fldChar w:fldCharType="end"/>
        </w:r>
      </w:hyperlink>
    </w:p>
    <w:p>
      <w:pPr>
        <w:pStyle w:val="TOC2"/>
        <w:tabs>
          <w:tab w:val="right" w:leader="dot" w:pos="8306"/>
        </w:tabs>
      </w:pPr>
      <w:hyperlink w:anchor="_Toc893" w:history="1">
        <w:r>
          <w:rPr>
            <w:rFonts w:ascii="仿宋" w:eastAsia="仿宋" w:hAnsi="仿宋" w:cs="仿宋" w:hint="eastAsia"/>
            <w:lang w:eastAsia="zh-CN"/>
          </w:rPr>
          <w:t>(三)、产业发展原则</w:t>
        </w:r>
        <w:r>
          <w:tab/>
        </w:r>
        <w:r>
          <w:fldChar w:fldCharType="begin"/>
        </w:r>
        <w:r>
          <w:instrText xml:space="preserve"> PAGEREF _Toc893 \h </w:instrText>
        </w:r>
        <w:r>
          <w:fldChar w:fldCharType="separate"/>
        </w:r>
        <w:r>
          <w:t>32</w:t>
        </w:r>
        <w:r>
          <w:fldChar w:fldCharType="end"/>
        </w:r>
      </w:hyperlink>
    </w:p>
    <w:p>
      <w:pPr>
        <w:pStyle w:val="TOC2"/>
        <w:tabs>
          <w:tab w:val="right" w:leader="dot" w:pos="8306"/>
        </w:tabs>
      </w:pPr>
      <w:hyperlink w:anchor="_Toc21751" w:history="1">
        <w:r>
          <w:rPr>
            <w:rFonts w:ascii="仿宋" w:eastAsia="仿宋" w:hAnsi="仿宋" w:cs="仿宋" w:hint="eastAsia"/>
            <w:lang w:eastAsia="zh-CN"/>
          </w:rPr>
          <w:t>(四)、区域产业环境分析</w:t>
        </w:r>
        <w:r>
          <w:tab/>
        </w:r>
        <w:r>
          <w:fldChar w:fldCharType="begin"/>
        </w:r>
        <w:r>
          <w:instrText xml:space="preserve"> PAGEREF _Toc21751 \h </w:instrText>
        </w:r>
        <w:r>
          <w:fldChar w:fldCharType="separate"/>
        </w:r>
        <w:r>
          <w:t>33</w:t>
        </w:r>
        <w:r>
          <w:fldChar w:fldCharType="end"/>
        </w:r>
      </w:hyperlink>
    </w:p>
    <w:p>
      <w:pPr>
        <w:pStyle w:val="TOC2"/>
        <w:tabs>
          <w:tab w:val="right" w:leader="dot" w:pos="8306"/>
        </w:tabs>
      </w:pPr>
      <w:hyperlink w:anchor="_Toc16070" w:history="1">
        <w:r>
          <w:rPr>
            <w:rFonts w:ascii="仿宋" w:eastAsia="仿宋" w:hAnsi="仿宋" w:cs="仿宋" w:hint="eastAsia"/>
            <w:lang w:eastAsia="zh-CN"/>
          </w:rPr>
          <w:t>(五)、可行性分析</w:t>
        </w:r>
        <w:r>
          <w:tab/>
        </w:r>
        <w:r>
          <w:fldChar w:fldCharType="begin"/>
        </w:r>
        <w:r>
          <w:instrText xml:space="preserve"> PAGEREF _Toc16070 \h </w:instrText>
        </w:r>
        <w:r>
          <w:fldChar w:fldCharType="separate"/>
        </w:r>
        <w:r>
          <w:t>35</w:t>
        </w:r>
        <w:r>
          <w:fldChar w:fldCharType="end"/>
        </w:r>
      </w:hyperlink>
    </w:p>
    <w:p>
      <w:pPr>
        <w:pStyle w:val="TOC2"/>
        <w:tabs>
          <w:tab w:val="right" w:leader="dot" w:pos="8306"/>
        </w:tabs>
      </w:pPr>
      <w:hyperlink w:anchor="_Toc7448" w:history="1">
        <w:r>
          <w:rPr>
            <w:rFonts w:ascii="仿宋" w:eastAsia="仿宋" w:hAnsi="仿宋" w:cs="仿宋" w:hint="eastAsia"/>
            <w:lang w:eastAsia="zh-CN"/>
          </w:rPr>
          <w:t>(六)、产业发展重点任务</w:t>
        </w:r>
        <w:r>
          <w:tab/>
        </w:r>
        <w:r>
          <w:fldChar w:fldCharType="begin"/>
        </w:r>
        <w:r>
          <w:instrText xml:space="preserve"> PAGEREF _Toc7448 \h </w:instrText>
        </w:r>
        <w:r>
          <w:fldChar w:fldCharType="separate"/>
        </w:r>
        <w:r>
          <w:t>36</w:t>
        </w:r>
        <w:r>
          <w:fldChar w:fldCharType="end"/>
        </w:r>
      </w:hyperlink>
    </w:p>
    <w:p>
      <w:pPr>
        <w:pStyle w:val="TOC2"/>
        <w:tabs>
          <w:tab w:val="right" w:leader="dot" w:pos="8306"/>
        </w:tabs>
      </w:pPr>
      <w:hyperlink w:anchor="_Toc19348" w:history="1">
        <w:r>
          <w:rPr>
            <w:rFonts w:ascii="仿宋" w:eastAsia="仿宋" w:hAnsi="仿宋" w:cs="仿宋" w:hint="eastAsia"/>
            <w:lang w:eastAsia="zh-CN"/>
          </w:rPr>
          <w:t>(七)、脂肪酸甲酯乙氧基化物项目建设必要性分析</w:t>
        </w:r>
        <w:r>
          <w:tab/>
        </w:r>
        <w:r>
          <w:fldChar w:fldCharType="begin"/>
        </w:r>
        <w:r>
          <w:instrText xml:space="preserve"> PAGEREF _Toc19348 \h </w:instrText>
        </w:r>
        <w:r>
          <w:fldChar w:fldCharType="separate"/>
        </w:r>
        <w:r>
          <w:t>38</w:t>
        </w:r>
        <w:r>
          <w:fldChar w:fldCharType="end"/>
        </w:r>
      </w:hyperlink>
    </w:p>
    <w:p>
      <w:pPr>
        <w:pStyle w:val="TOC1"/>
        <w:tabs>
          <w:tab w:val="right" w:leader="dot" w:pos="8306"/>
        </w:tabs>
      </w:pPr>
      <w:hyperlink w:anchor="_Toc19898" w:history="1">
        <w:r>
          <w:rPr>
            <w:rFonts w:ascii="仿宋" w:eastAsia="仿宋" w:hAnsi="仿宋" w:cs="仿宋" w:hint="eastAsia"/>
            <w:lang w:eastAsia="zh-CN"/>
          </w:rPr>
          <w:t>六、环境保护分析</w:t>
        </w:r>
        <w:r>
          <w:tab/>
        </w:r>
        <w:r>
          <w:fldChar w:fldCharType="begin"/>
        </w:r>
        <w:r>
          <w:instrText xml:space="preserve"> PAGEREF _Toc19898 \h </w:instrText>
        </w:r>
        <w:r>
          <w:fldChar w:fldCharType="separate"/>
        </w:r>
        <w:r>
          <w:t>39</w:t>
        </w:r>
        <w:r>
          <w:fldChar w:fldCharType="end"/>
        </w:r>
      </w:hyperlink>
    </w:p>
    <w:p>
      <w:pPr>
        <w:pStyle w:val="TOC2"/>
        <w:tabs>
          <w:tab w:val="right" w:leader="dot" w:pos="8306"/>
        </w:tabs>
      </w:pPr>
      <w:hyperlink w:anchor="_Toc8359" w:history="1">
        <w:r>
          <w:rPr>
            <w:rFonts w:ascii="仿宋" w:eastAsia="仿宋" w:hAnsi="仿宋" w:cs="仿宋" w:hint="eastAsia"/>
            <w:lang w:eastAsia="zh-CN"/>
          </w:rPr>
          <w:t>(一)、编制依据</w:t>
        </w:r>
        <w:r>
          <w:tab/>
        </w:r>
        <w:r>
          <w:fldChar w:fldCharType="begin"/>
        </w:r>
        <w:r>
          <w:instrText xml:space="preserve"> PAGEREF _Toc8359 \h </w:instrText>
        </w:r>
        <w:r>
          <w:fldChar w:fldCharType="separate"/>
        </w:r>
        <w:r>
          <w:t>39</w:t>
        </w:r>
        <w:r>
          <w:fldChar w:fldCharType="end"/>
        </w:r>
      </w:hyperlink>
    </w:p>
    <w:p>
      <w:pPr>
        <w:pStyle w:val="TOC2"/>
        <w:tabs>
          <w:tab w:val="right" w:leader="dot" w:pos="8306"/>
        </w:tabs>
      </w:pPr>
      <w:hyperlink w:anchor="_Toc21809" w:history="1">
        <w:r>
          <w:rPr>
            <w:rFonts w:ascii="仿宋" w:eastAsia="仿宋" w:hAnsi="仿宋" w:cs="仿宋" w:hint="eastAsia"/>
            <w:lang w:eastAsia="zh-CN"/>
          </w:rPr>
          <w:t>(二)、环境影响合理性分析</w:t>
        </w:r>
        <w:r>
          <w:tab/>
        </w:r>
        <w:r>
          <w:fldChar w:fldCharType="begin"/>
        </w:r>
        <w:r>
          <w:instrText xml:space="preserve"> PAGEREF _Toc21809 \h </w:instrText>
        </w:r>
        <w:r>
          <w:fldChar w:fldCharType="separate"/>
        </w:r>
        <w:r>
          <w:t>40</w:t>
        </w:r>
        <w:r>
          <w:fldChar w:fldCharType="end"/>
        </w:r>
      </w:hyperlink>
    </w:p>
    <w:p>
      <w:pPr>
        <w:pStyle w:val="TOC2"/>
        <w:tabs>
          <w:tab w:val="right" w:leader="dot" w:pos="8306"/>
        </w:tabs>
      </w:pPr>
      <w:hyperlink w:anchor="_Toc17231" w:history="1">
        <w:r>
          <w:rPr>
            <w:rFonts w:ascii="仿宋" w:eastAsia="仿宋" w:hAnsi="仿宋" w:cs="仿宋" w:hint="eastAsia"/>
            <w:lang w:eastAsia="zh-CN"/>
          </w:rPr>
          <w:t>(三)、建设期大气环境影响分析</w:t>
        </w:r>
        <w:r>
          <w:tab/>
        </w:r>
        <w:r>
          <w:fldChar w:fldCharType="begin"/>
        </w:r>
        <w:r>
          <w:instrText xml:space="preserve"> PAGEREF _Toc17231 \h </w:instrText>
        </w:r>
        <w:r>
          <w:fldChar w:fldCharType="separate"/>
        </w:r>
        <w:r>
          <w:t>41</w:t>
        </w:r>
        <w:r>
          <w:fldChar w:fldCharType="end"/>
        </w:r>
      </w:hyperlink>
    </w:p>
    <w:p>
      <w:pPr>
        <w:pStyle w:val="TOC2"/>
        <w:tabs>
          <w:tab w:val="right" w:leader="dot" w:pos="8306"/>
        </w:tabs>
      </w:pPr>
      <w:hyperlink w:anchor="_Toc23218" w:history="1">
        <w:r>
          <w:rPr>
            <w:rFonts w:ascii="仿宋" w:eastAsia="仿宋" w:hAnsi="仿宋" w:cs="仿宋" w:hint="eastAsia"/>
            <w:lang w:eastAsia="zh-CN"/>
          </w:rPr>
          <w:t>(四)、建设期水环境影响分析</w:t>
        </w:r>
        <w:r>
          <w:tab/>
        </w:r>
        <w:r>
          <w:fldChar w:fldCharType="begin"/>
        </w:r>
        <w:r>
          <w:instrText xml:space="preserve"> PAGEREF _Toc23218 \h </w:instrText>
        </w:r>
        <w:r>
          <w:fldChar w:fldCharType="separate"/>
        </w:r>
        <w:r>
          <w:t>42</w:t>
        </w:r>
        <w:r>
          <w:fldChar w:fldCharType="end"/>
        </w:r>
      </w:hyperlink>
    </w:p>
    <w:p>
      <w:pPr>
        <w:pStyle w:val="TOC2"/>
        <w:tabs>
          <w:tab w:val="right" w:leader="dot" w:pos="8306"/>
        </w:tabs>
      </w:pPr>
      <w:hyperlink w:anchor="_Toc8329" w:history="1">
        <w:r>
          <w:rPr>
            <w:rFonts w:ascii="仿宋" w:eastAsia="仿宋" w:hAnsi="仿宋" w:cs="仿宋" w:hint="eastAsia"/>
            <w:lang w:eastAsia="zh-CN"/>
          </w:rPr>
          <w:t>(五)、建设期固体废弃物环境影响分析</w:t>
        </w:r>
        <w:r>
          <w:tab/>
        </w:r>
        <w:r>
          <w:fldChar w:fldCharType="begin"/>
        </w:r>
        <w:r>
          <w:instrText xml:space="preserve"> PAGEREF _Toc8329 \h </w:instrText>
        </w:r>
        <w:r>
          <w:fldChar w:fldCharType="separate"/>
        </w:r>
        <w:r>
          <w:t>43</w:t>
        </w:r>
        <w:r>
          <w:fldChar w:fldCharType="end"/>
        </w:r>
      </w:hyperlink>
    </w:p>
    <w:p>
      <w:pPr>
        <w:pStyle w:val="TOC2"/>
        <w:tabs>
          <w:tab w:val="right" w:leader="dot" w:pos="8306"/>
        </w:tabs>
      </w:pPr>
      <w:hyperlink w:anchor="_Toc22385" w:history="1">
        <w:r>
          <w:rPr>
            <w:rFonts w:ascii="仿宋" w:eastAsia="仿宋" w:hAnsi="仿宋" w:cs="仿宋" w:hint="eastAsia"/>
            <w:lang w:eastAsia="zh-CN"/>
          </w:rPr>
          <w:t>(六)、建设期声环境影响分析</w:t>
        </w:r>
        <w:r>
          <w:tab/>
        </w:r>
        <w:r>
          <w:fldChar w:fldCharType="begin"/>
        </w:r>
        <w:r>
          <w:instrText xml:space="preserve"> PAGEREF _Toc22385 \h </w:instrText>
        </w:r>
        <w:r>
          <w:fldChar w:fldCharType="separate"/>
        </w:r>
        <w:r>
          <w:t>44</w:t>
        </w:r>
        <w:r>
          <w:fldChar w:fldCharType="end"/>
        </w:r>
      </w:hyperlink>
    </w:p>
    <w:p>
      <w:pPr>
        <w:pStyle w:val="TOC2"/>
        <w:tabs>
          <w:tab w:val="right" w:leader="dot" w:pos="8306"/>
        </w:tabs>
      </w:pPr>
      <w:hyperlink w:anchor="_Toc21532" w:history="1">
        <w:r>
          <w:rPr>
            <w:rFonts w:ascii="仿宋" w:eastAsia="仿宋" w:hAnsi="仿宋" w:cs="仿宋" w:hint="eastAsia"/>
            <w:lang w:eastAsia="zh-CN"/>
          </w:rPr>
          <w:t>(七)、营运期大气环境影响分析</w:t>
        </w:r>
        <w:r>
          <w:tab/>
        </w:r>
        <w:r>
          <w:fldChar w:fldCharType="begin"/>
        </w:r>
        <w:r>
          <w:instrText xml:space="preserve"> PAGEREF _Toc21532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0" w:history="1">
        <w:r>
          <w:rPr>
            <w:rFonts w:ascii="仿宋" w:eastAsia="仿宋" w:hAnsi="仿宋" w:cs="仿宋" w:hint="eastAsia"/>
            <w:lang w:eastAsia="zh-CN"/>
          </w:rPr>
          <w:t>(八)、营运期水环境影响分析</w:t>
        </w:r>
        <w:r>
          <w:tab/>
        </w:r>
        <w:r>
          <w:fldChar w:fldCharType="begin"/>
        </w:r>
        <w:r>
          <w:instrText xml:space="preserve"> PAGEREF _Toc2530 \h </w:instrText>
        </w:r>
        <w:r>
          <w:fldChar w:fldCharType="separate"/>
        </w:r>
        <w:r>
          <w:t>47</w:t>
        </w:r>
        <w:r>
          <w:fldChar w:fldCharType="end"/>
        </w:r>
      </w:hyperlink>
    </w:p>
    <w:p>
      <w:pPr>
        <w:pStyle w:val="TOC2"/>
        <w:tabs>
          <w:tab w:val="right" w:leader="dot" w:pos="8306"/>
        </w:tabs>
      </w:pPr>
      <w:hyperlink w:anchor="_Toc30061" w:history="1">
        <w:r>
          <w:rPr>
            <w:rFonts w:ascii="仿宋" w:eastAsia="仿宋" w:hAnsi="仿宋" w:cs="仿宋" w:hint="eastAsia"/>
            <w:lang w:eastAsia="zh-CN"/>
          </w:rPr>
          <w:t>(九)、营运期固体废弃物环境影响分析</w:t>
        </w:r>
        <w:r>
          <w:tab/>
        </w:r>
        <w:r>
          <w:fldChar w:fldCharType="begin"/>
        </w:r>
        <w:r>
          <w:instrText xml:space="preserve"> PAGEREF _Toc30061 \h </w:instrText>
        </w:r>
        <w:r>
          <w:fldChar w:fldCharType="separate"/>
        </w:r>
        <w:r>
          <w:t>48</w:t>
        </w:r>
        <w:r>
          <w:fldChar w:fldCharType="end"/>
        </w:r>
      </w:hyperlink>
    </w:p>
    <w:p>
      <w:pPr>
        <w:pStyle w:val="TOC2"/>
        <w:tabs>
          <w:tab w:val="right" w:leader="dot" w:pos="8306"/>
        </w:tabs>
      </w:pPr>
      <w:hyperlink w:anchor="_Toc7076" w:history="1">
        <w:r>
          <w:rPr>
            <w:rFonts w:ascii="仿宋" w:eastAsia="仿宋" w:hAnsi="仿宋" w:cs="仿宋" w:hint="eastAsia"/>
            <w:lang w:eastAsia="zh-CN"/>
          </w:rPr>
          <w:t>(十)、营运期声环境影响分析</w:t>
        </w:r>
        <w:r>
          <w:tab/>
        </w:r>
        <w:r>
          <w:fldChar w:fldCharType="begin"/>
        </w:r>
        <w:r>
          <w:instrText xml:space="preserve"> PAGEREF _Toc7076 \h </w:instrText>
        </w:r>
        <w:r>
          <w:fldChar w:fldCharType="separate"/>
        </w:r>
        <w:r>
          <w:t>49</w:t>
        </w:r>
        <w:r>
          <w:fldChar w:fldCharType="end"/>
        </w:r>
      </w:hyperlink>
    </w:p>
    <w:p>
      <w:pPr>
        <w:pStyle w:val="TOC2"/>
        <w:tabs>
          <w:tab w:val="right" w:leader="dot" w:pos="8306"/>
        </w:tabs>
      </w:pPr>
      <w:hyperlink w:anchor="_Toc37" w:history="1">
        <w:r>
          <w:rPr>
            <w:rFonts w:ascii="仿宋" w:eastAsia="仿宋" w:hAnsi="仿宋" w:cs="仿宋" w:hint="eastAsia"/>
            <w:lang w:eastAsia="zh-CN"/>
          </w:rPr>
          <w:t>(十一)、清洁生产</w:t>
        </w:r>
        <w:r>
          <w:tab/>
        </w:r>
        <w:r>
          <w:fldChar w:fldCharType="begin"/>
        </w:r>
        <w:r>
          <w:instrText xml:space="preserve"> PAGEREF _Toc37 \h </w:instrText>
        </w:r>
        <w:r>
          <w:fldChar w:fldCharType="separate"/>
        </w:r>
        <w:r>
          <w:t>50</w:t>
        </w:r>
        <w:r>
          <w:fldChar w:fldCharType="end"/>
        </w:r>
      </w:hyperlink>
    </w:p>
    <w:p>
      <w:pPr>
        <w:pStyle w:val="TOC2"/>
        <w:tabs>
          <w:tab w:val="right" w:leader="dot" w:pos="8306"/>
        </w:tabs>
      </w:pPr>
      <w:hyperlink w:anchor="_Toc22562" w:history="1">
        <w:r>
          <w:rPr>
            <w:rFonts w:ascii="仿宋" w:eastAsia="仿宋" w:hAnsi="仿宋" w:cs="仿宋" w:hint="eastAsia"/>
            <w:lang w:eastAsia="zh-CN"/>
          </w:rPr>
          <w:t>(十二)、环境管理分析</w:t>
        </w:r>
        <w:r>
          <w:tab/>
        </w:r>
        <w:r>
          <w:fldChar w:fldCharType="begin"/>
        </w:r>
        <w:r>
          <w:instrText xml:space="preserve"> PAGEREF _Toc22562 \h </w:instrText>
        </w:r>
        <w:r>
          <w:fldChar w:fldCharType="separate"/>
        </w:r>
        <w:r>
          <w:t>51</w:t>
        </w:r>
        <w:r>
          <w:fldChar w:fldCharType="end"/>
        </w:r>
      </w:hyperlink>
    </w:p>
    <w:p>
      <w:pPr>
        <w:pStyle w:val="TOC2"/>
        <w:tabs>
          <w:tab w:val="right" w:leader="dot" w:pos="8306"/>
        </w:tabs>
      </w:pPr>
      <w:hyperlink w:anchor="_Toc24288" w:history="1">
        <w:r>
          <w:rPr>
            <w:rFonts w:ascii="仿宋" w:eastAsia="仿宋" w:hAnsi="仿宋" w:cs="仿宋" w:hint="eastAsia"/>
            <w:lang w:eastAsia="zh-CN"/>
          </w:rPr>
          <w:t>(十三)、结论及建议</w:t>
        </w:r>
        <w:r>
          <w:tab/>
        </w:r>
        <w:r>
          <w:fldChar w:fldCharType="begin"/>
        </w:r>
        <w:r>
          <w:instrText xml:space="preserve"> PAGEREF _Toc24288 \h </w:instrText>
        </w:r>
        <w:r>
          <w:fldChar w:fldCharType="separate"/>
        </w:r>
        <w:r>
          <w:t>53</w:t>
        </w:r>
        <w:r>
          <w:fldChar w:fldCharType="end"/>
        </w:r>
      </w:hyperlink>
    </w:p>
    <w:p>
      <w:pPr>
        <w:pStyle w:val="TOC1"/>
        <w:tabs>
          <w:tab w:val="right" w:leader="dot" w:pos="8306"/>
        </w:tabs>
      </w:pPr>
      <w:hyperlink w:anchor="_Toc243" w:history="1">
        <w:r>
          <w:rPr>
            <w:rFonts w:ascii="仿宋" w:eastAsia="仿宋" w:hAnsi="仿宋" w:cs="仿宋" w:hint="eastAsia"/>
            <w:lang w:eastAsia="zh-CN"/>
          </w:rPr>
          <w:t>七、目标客户和受众分析</w:t>
        </w:r>
        <w:r>
          <w:tab/>
        </w:r>
        <w:r>
          <w:fldChar w:fldCharType="begin"/>
        </w:r>
        <w:r>
          <w:instrText xml:space="preserve"> PAGEREF _Toc243 \h </w:instrText>
        </w:r>
        <w:r>
          <w:fldChar w:fldCharType="separate"/>
        </w:r>
        <w:r>
          <w:t>54</w:t>
        </w:r>
        <w:r>
          <w:fldChar w:fldCharType="end"/>
        </w:r>
      </w:hyperlink>
    </w:p>
    <w:p>
      <w:pPr>
        <w:pStyle w:val="TOC2"/>
        <w:tabs>
          <w:tab w:val="right" w:leader="dot" w:pos="8306"/>
        </w:tabs>
      </w:pPr>
      <w:hyperlink w:anchor="_Toc4224" w:history="1">
        <w:r>
          <w:rPr>
            <w:rFonts w:ascii="仿宋" w:eastAsia="仿宋" w:hAnsi="仿宋" w:cs="仿宋" w:hint="eastAsia"/>
            <w:lang w:eastAsia="zh-CN"/>
          </w:rPr>
          <w:t>(一)、客户群体描述</w:t>
        </w:r>
        <w:r>
          <w:tab/>
        </w:r>
        <w:r>
          <w:fldChar w:fldCharType="begin"/>
        </w:r>
        <w:r>
          <w:instrText xml:space="preserve"> PAGEREF _Toc4224 \h </w:instrText>
        </w:r>
        <w:r>
          <w:fldChar w:fldCharType="separate"/>
        </w:r>
        <w:r>
          <w:t>54</w:t>
        </w:r>
        <w:r>
          <w:fldChar w:fldCharType="end"/>
        </w:r>
      </w:hyperlink>
    </w:p>
    <w:p>
      <w:pPr>
        <w:pStyle w:val="TOC2"/>
        <w:tabs>
          <w:tab w:val="right" w:leader="dot" w:pos="8306"/>
        </w:tabs>
      </w:pPr>
      <w:hyperlink w:anchor="_Toc30333" w:history="1">
        <w:r>
          <w:rPr>
            <w:rFonts w:ascii="仿宋" w:eastAsia="仿宋" w:hAnsi="仿宋" w:cs="仿宋" w:hint="eastAsia"/>
            <w:lang w:eastAsia="zh-CN"/>
          </w:rPr>
          <w:t>(二)、客户需求和期望</w:t>
        </w:r>
        <w:r>
          <w:tab/>
        </w:r>
        <w:r>
          <w:fldChar w:fldCharType="begin"/>
        </w:r>
        <w:r>
          <w:instrText xml:space="preserve"> PAGEREF _Toc30333 \h </w:instrText>
        </w:r>
        <w:r>
          <w:fldChar w:fldCharType="separate"/>
        </w:r>
        <w:r>
          <w:t>56</w:t>
        </w:r>
        <w:r>
          <w:fldChar w:fldCharType="end"/>
        </w:r>
      </w:hyperlink>
    </w:p>
    <w:p>
      <w:pPr>
        <w:pStyle w:val="TOC2"/>
        <w:tabs>
          <w:tab w:val="right" w:leader="dot" w:pos="8306"/>
        </w:tabs>
      </w:pPr>
      <w:hyperlink w:anchor="_Toc25808" w:history="1">
        <w:r>
          <w:rPr>
            <w:rFonts w:ascii="仿宋" w:eastAsia="仿宋" w:hAnsi="仿宋" w:cs="仿宋" w:hint="eastAsia"/>
            <w:lang w:eastAsia="zh-CN"/>
          </w:rPr>
          <w:t>(三)、客户获取策略</w:t>
        </w:r>
        <w:r>
          <w:tab/>
        </w:r>
        <w:r>
          <w:fldChar w:fldCharType="begin"/>
        </w:r>
        <w:r>
          <w:instrText xml:space="preserve"> PAGEREF _Toc25808 \h </w:instrText>
        </w:r>
        <w:r>
          <w:fldChar w:fldCharType="separate"/>
        </w:r>
        <w:r>
          <w:t>57</w:t>
        </w:r>
        <w:r>
          <w:fldChar w:fldCharType="end"/>
        </w:r>
      </w:hyperlink>
    </w:p>
    <w:p>
      <w:pPr>
        <w:pStyle w:val="TOC2"/>
        <w:tabs>
          <w:tab w:val="right" w:leader="dot" w:pos="8306"/>
        </w:tabs>
      </w:pPr>
      <w:hyperlink w:anchor="_Toc24165" w:history="1">
        <w:r>
          <w:rPr>
            <w:rFonts w:ascii="仿宋" w:eastAsia="仿宋" w:hAnsi="仿宋" w:cs="仿宋" w:hint="eastAsia"/>
            <w:lang w:eastAsia="zh-CN"/>
          </w:rPr>
          <w:t>(四)、客户关系管理</w:t>
        </w:r>
        <w:r>
          <w:tab/>
        </w:r>
        <w:r>
          <w:fldChar w:fldCharType="begin"/>
        </w:r>
        <w:r>
          <w:instrText xml:space="preserve"> PAGEREF _Toc24165 \h </w:instrText>
        </w:r>
        <w:r>
          <w:fldChar w:fldCharType="separate"/>
        </w:r>
        <w:r>
          <w:t>59</w:t>
        </w:r>
        <w:r>
          <w:fldChar w:fldCharType="end"/>
        </w:r>
      </w:hyperlink>
    </w:p>
    <w:p>
      <w:pPr>
        <w:pStyle w:val="TOC1"/>
        <w:tabs>
          <w:tab w:val="right" w:leader="dot" w:pos="8306"/>
        </w:tabs>
      </w:pPr>
      <w:hyperlink w:anchor="_Toc29605" w:history="1">
        <w:r>
          <w:rPr>
            <w:rFonts w:ascii="仿宋" w:eastAsia="仿宋" w:hAnsi="仿宋" w:cs="仿宋" w:hint="eastAsia"/>
            <w:lang w:eastAsia="zh-CN"/>
          </w:rPr>
          <w:t>八、脂肪酸甲酯乙氧基化物项目风险分析</w:t>
        </w:r>
        <w:r>
          <w:tab/>
        </w:r>
        <w:r>
          <w:fldChar w:fldCharType="begin"/>
        </w:r>
        <w:r>
          <w:instrText xml:space="preserve"> PAGEREF _Toc29605 \h </w:instrText>
        </w:r>
        <w:r>
          <w:fldChar w:fldCharType="separate"/>
        </w:r>
        <w:r>
          <w:t>61</w:t>
        </w:r>
        <w:r>
          <w:fldChar w:fldCharType="end"/>
        </w:r>
      </w:hyperlink>
    </w:p>
    <w:p>
      <w:pPr>
        <w:pStyle w:val="TOC2"/>
        <w:tabs>
          <w:tab w:val="right" w:leader="dot" w:pos="8306"/>
        </w:tabs>
      </w:pPr>
      <w:hyperlink w:anchor="_Toc32471" w:history="1">
        <w:r>
          <w:rPr>
            <w:rFonts w:ascii="仿宋" w:eastAsia="仿宋" w:hAnsi="仿宋" w:cs="仿宋" w:hint="eastAsia"/>
            <w:lang w:eastAsia="zh-CN"/>
          </w:rPr>
          <w:t>(一)、脂肪酸甲酯乙氧基化物项目风险分析</w:t>
        </w:r>
        <w:r>
          <w:tab/>
        </w:r>
        <w:r>
          <w:fldChar w:fldCharType="begin"/>
        </w:r>
        <w:r>
          <w:instrText xml:space="preserve"> PAGEREF _Toc32471 \h </w:instrText>
        </w:r>
        <w:r>
          <w:fldChar w:fldCharType="separate"/>
        </w:r>
        <w:r>
          <w:t>61</w:t>
        </w:r>
        <w:r>
          <w:fldChar w:fldCharType="end"/>
        </w:r>
      </w:hyperlink>
    </w:p>
    <w:p>
      <w:pPr>
        <w:pStyle w:val="TOC2"/>
        <w:tabs>
          <w:tab w:val="right" w:leader="dot" w:pos="8306"/>
        </w:tabs>
      </w:pPr>
      <w:hyperlink w:anchor="_Toc18846" w:history="1">
        <w:r>
          <w:rPr>
            <w:rFonts w:ascii="仿宋" w:eastAsia="仿宋" w:hAnsi="仿宋" w:cs="仿宋" w:hint="eastAsia"/>
            <w:lang w:eastAsia="zh-CN"/>
          </w:rPr>
          <w:t>(二)、脂肪酸甲酯乙氧基化物项目风险对策</w:t>
        </w:r>
        <w:r>
          <w:tab/>
        </w:r>
        <w:r>
          <w:fldChar w:fldCharType="begin"/>
        </w:r>
        <w:r>
          <w:instrText xml:space="preserve"> PAGEREF _Toc18846 \h </w:instrText>
        </w:r>
        <w:r>
          <w:fldChar w:fldCharType="separate"/>
        </w:r>
        <w:r>
          <w:t>62</w:t>
        </w:r>
        <w:r>
          <w:fldChar w:fldCharType="end"/>
        </w:r>
      </w:hyperlink>
    </w:p>
    <w:p>
      <w:pPr>
        <w:pStyle w:val="TOC1"/>
        <w:tabs>
          <w:tab w:val="right" w:leader="dot" w:pos="8306"/>
        </w:tabs>
      </w:pPr>
      <w:hyperlink w:anchor="_Toc31910" w:history="1">
        <w:r>
          <w:rPr>
            <w:rFonts w:ascii="仿宋" w:eastAsia="仿宋" w:hAnsi="仿宋" w:cs="仿宋" w:hint="eastAsia"/>
            <w:lang w:eastAsia="zh-CN"/>
          </w:rPr>
          <w:t>九、公司组建背景分析</w:t>
        </w:r>
        <w:r>
          <w:tab/>
        </w:r>
        <w:r>
          <w:fldChar w:fldCharType="begin"/>
        </w:r>
        <w:r>
          <w:instrText xml:space="preserve"> PAGEREF _Toc31910 \h </w:instrText>
        </w:r>
        <w:r>
          <w:fldChar w:fldCharType="separate"/>
        </w:r>
        <w:r>
          <w:t>63</w:t>
        </w:r>
        <w:r>
          <w:fldChar w:fldCharType="end"/>
        </w:r>
      </w:hyperlink>
    </w:p>
    <w:p>
      <w:pPr>
        <w:pStyle w:val="TOC2"/>
        <w:tabs>
          <w:tab w:val="right" w:leader="dot" w:pos="8306"/>
        </w:tabs>
      </w:pPr>
      <w:hyperlink w:anchor="_Toc24614" w:history="1">
        <w:r>
          <w:rPr>
            <w:rFonts w:ascii="仿宋" w:eastAsia="仿宋" w:hAnsi="仿宋" w:cs="仿宋" w:hint="eastAsia"/>
            <w:lang w:eastAsia="zh-CN"/>
          </w:rPr>
          <w:t>(一)、脂肪酸甲酯乙氧基化物项目背景分析</w:t>
        </w:r>
        <w:r>
          <w:tab/>
        </w:r>
        <w:r>
          <w:fldChar w:fldCharType="begin"/>
        </w:r>
        <w:r>
          <w:instrText xml:space="preserve"> PAGEREF _Toc24614 \h </w:instrText>
        </w:r>
        <w:r>
          <w:fldChar w:fldCharType="separate"/>
        </w:r>
        <w:r>
          <w:t>63</w:t>
        </w:r>
        <w:r>
          <w:fldChar w:fldCharType="end"/>
        </w:r>
      </w:hyperlink>
    </w:p>
    <w:p>
      <w:pPr>
        <w:pStyle w:val="TOC2"/>
        <w:tabs>
          <w:tab w:val="right" w:leader="dot" w:pos="8306"/>
        </w:tabs>
      </w:pPr>
      <w:hyperlink w:anchor="_Toc23506" w:history="1">
        <w:r>
          <w:rPr>
            <w:rFonts w:ascii="仿宋" w:eastAsia="仿宋" w:hAnsi="仿宋" w:cs="仿宋" w:hint="eastAsia"/>
            <w:lang w:eastAsia="zh-CN"/>
          </w:rPr>
          <w:t>(二)、脂肪酸甲酯乙氧基化物项目建设必要性分析</w:t>
        </w:r>
        <w:r>
          <w:tab/>
        </w:r>
        <w:r>
          <w:fldChar w:fldCharType="begin"/>
        </w:r>
        <w:r>
          <w:instrText xml:space="preserve"> PAGEREF _Toc23506 \h </w:instrText>
        </w:r>
        <w:r>
          <w:fldChar w:fldCharType="separate"/>
        </w:r>
        <w:r>
          <w:t>64</w:t>
        </w:r>
        <w:r>
          <w:fldChar w:fldCharType="end"/>
        </w:r>
      </w:hyperlink>
    </w:p>
    <w:p>
      <w:pPr>
        <w:pStyle w:val="TOC2"/>
        <w:tabs>
          <w:tab w:val="right" w:leader="dot" w:pos="8306"/>
        </w:tabs>
      </w:pPr>
      <w:hyperlink w:anchor="_Toc25204" w:history="1">
        <w:r>
          <w:rPr>
            <w:rFonts w:ascii="仿宋" w:eastAsia="仿宋" w:hAnsi="仿宋" w:cs="仿宋" w:hint="eastAsia"/>
            <w:lang w:eastAsia="zh-CN"/>
          </w:rPr>
          <w:t>(三)、鼓励中小企业发展</w:t>
        </w:r>
        <w:r>
          <w:tab/>
        </w:r>
        <w:r>
          <w:fldChar w:fldCharType="begin"/>
        </w:r>
        <w:r>
          <w:instrText xml:space="preserve"> PAGEREF _Toc25204 \h </w:instrText>
        </w:r>
        <w:r>
          <w:fldChar w:fldCharType="separate"/>
        </w:r>
        <w:r>
          <w:t>65</w:t>
        </w:r>
        <w:r>
          <w:fldChar w:fldCharType="end"/>
        </w:r>
      </w:hyperlink>
    </w:p>
    <w:p>
      <w:pPr>
        <w:pStyle w:val="TOC2"/>
        <w:tabs>
          <w:tab w:val="right" w:leader="dot" w:pos="8306"/>
        </w:tabs>
      </w:pPr>
      <w:hyperlink w:anchor="_Toc23814" w:history="1">
        <w:r>
          <w:rPr>
            <w:rFonts w:ascii="仿宋" w:eastAsia="仿宋" w:hAnsi="仿宋" w:cs="仿宋" w:hint="eastAsia"/>
            <w:lang w:eastAsia="zh-CN"/>
          </w:rPr>
          <w:t>(四)、宏观经济形势分析</w:t>
        </w:r>
        <w:r>
          <w:tab/>
        </w:r>
        <w:r>
          <w:fldChar w:fldCharType="begin"/>
        </w:r>
        <w:r>
          <w:instrText xml:space="preserve"> PAGEREF _Toc23814 \h </w:instrText>
        </w:r>
        <w:r>
          <w:fldChar w:fldCharType="separate"/>
        </w:r>
        <w:r>
          <w:t>66</w:t>
        </w:r>
        <w:r>
          <w:fldChar w:fldCharType="end"/>
        </w:r>
      </w:hyperlink>
    </w:p>
    <w:p>
      <w:pPr>
        <w:pStyle w:val="TOC1"/>
        <w:tabs>
          <w:tab w:val="right" w:leader="dot" w:pos="8306"/>
        </w:tabs>
      </w:pPr>
      <w:hyperlink w:anchor="_Toc3994" w:history="1">
        <w:r>
          <w:rPr>
            <w:rFonts w:ascii="仿宋" w:eastAsia="仿宋" w:hAnsi="仿宋" w:cs="仿宋" w:hint="eastAsia"/>
            <w:lang w:eastAsia="zh-CN"/>
          </w:rPr>
          <w:t>十、投资方案分析</w:t>
        </w:r>
        <w:r>
          <w:tab/>
        </w:r>
        <w:r>
          <w:fldChar w:fldCharType="begin"/>
        </w:r>
        <w:r>
          <w:instrText xml:space="preserve"> PAGEREF _Toc3994 \h </w:instrText>
        </w:r>
        <w:r>
          <w:fldChar w:fldCharType="separate"/>
        </w:r>
        <w:r>
          <w:t>67</w:t>
        </w:r>
        <w:r>
          <w:fldChar w:fldCharType="end"/>
        </w:r>
      </w:hyperlink>
    </w:p>
    <w:p>
      <w:pPr>
        <w:pStyle w:val="TOC2"/>
        <w:tabs>
          <w:tab w:val="right" w:leader="dot" w:pos="8306"/>
        </w:tabs>
      </w:pPr>
      <w:hyperlink w:anchor="_Toc26611" w:history="1">
        <w:r>
          <w:rPr>
            <w:rFonts w:ascii="仿宋" w:eastAsia="仿宋" w:hAnsi="仿宋" w:cs="仿宋" w:hint="eastAsia"/>
            <w:lang w:eastAsia="zh-CN"/>
          </w:rPr>
          <w:t>(一)、编制说明</w:t>
        </w:r>
        <w:r>
          <w:tab/>
        </w:r>
        <w:r>
          <w:fldChar w:fldCharType="begin"/>
        </w:r>
        <w:r>
          <w:instrText xml:space="preserve"> PAGEREF _Toc26611 \h </w:instrText>
        </w:r>
        <w:r>
          <w:fldChar w:fldCharType="separate"/>
        </w:r>
        <w:r>
          <w:t>67</w:t>
        </w:r>
        <w:r>
          <w:fldChar w:fldCharType="end"/>
        </w:r>
      </w:hyperlink>
    </w:p>
    <w:p>
      <w:pPr>
        <w:pStyle w:val="TOC2"/>
        <w:tabs>
          <w:tab w:val="right" w:leader="dot" w:pos="8306"/>
        </w:tabs>
      </w:pPr>
      <w:hyperlink w:anchor="_Toc18905" w:history="1">
        <w:r>
          <w:rPr>
            <w:rFonts w:ascii="仿宋" w:eastAsia="仿宋" w:hAnsi="仿宋" w:cs="仿宋" w:hint="eastAsia"/>
            <w:lang w:eastAsia="zh-CN"/>
          </w:rPr>
          <w:t>(二)、建设投资</w:t>
        </w:r>
        <w:r>
          <w:tab/>
        </w:r>
        <w:r>
          <w:fldChar w:fldCharType="begin"/>
        </w:r>
        <w:r>
          <w:instrText xml:space="preserve"> PAGEREF _Toc18905 \h </w:instrText>
        </w:r>
        <w:r>
          <w:fldChar w:fldCharType="separate"/>
        </w:r>
        <w:r>
          <w:t>68</w:t>
        </w:r>
        <w:r>
          <w:fldChar w:fldCharType="end"/>
        </w:r>
      </w:hyperlink>
    </w:p>
    <w:p>
      <w:pPr>
        <w:pStyle w:val="TOC2"/>
        <w:tabs>
          <w:tab w:val="right" w:leader="dot" w:pos="8306"/>
        </w:tabs>
      </w:pPr>
      <w:hyperlink w:anchor="_Toc29124" w:history="1">
        <w:r>
          <w:rPr>
            <w:rFonts w:ascii="仿宋" w:eastAsia="仿宋" w:hAnsi="仿宋" w:cs="仿宋" w:hint="eastAsia"/>
            <w:lang w:eastAsia="zh-CN"/>
          </w:rPr>
          <w:t>(三)、建设期利息</w:t>
        </w:r>
        <w:r>
          <w:tab/>
        </w:r>
        <w:r>
          <w:fldChar w:fldCharType="begin"/>
        </w:r>
        <w:r>
          <w:instrText xml:space="preserve"> PAGEREF _Toc29124 \h </w:instrText>
        </w:r>
        <w:r>
          <w:fldChar w:fldCharType="separate"/>
        </w:r>
        <w:r>
          <w:t>68</w:t>
        </w:r>
        <w:r>
          <w:fldChar w:fldCharType="end"/>
        </w:r>
      </w:hyperlink>
    </w:p>
    <w:p>
      <w:pPr>
        <w:pStyle w:val="TOC2"/>
        <w:tabs>
          <w:tab w:val="right" w:leader="dot" w:pos="8306"/>
        </w:tabs>
      </w:pPr>
      <w:hyperlink w:anchor="_Toc9690" w:history="1">
        <w:r>
          <w:rPr>
            <w:rFonts w:ascii="仿宋" w:eastAsia="仿宋" w:hAnsi="仿宋" w:cs="仿宋" w:hint="eastAsia"/>
            <w:lang w:eastAsia="zh-CN"/>
          </w:rPr>
          <w:t>(四)、流动资金</w:t>
        </w:r>
        <w:r>
          <w:tab/>
        </w:r>
        <w:r>
          <w:fldChar w:fldCharType="begin"/>
        </w:r>
        <w:r>
          <w:instrText xml:space="preserve"> PAGEREF _Toc9690 \h </w:instrText>
        </w:r>
        <w:r>
          <w:fldChar w:fldCharType="separate"/>
        </w:r>
        <w:r>
          <w:t>69</w:t>
        </w:r>
        <w:r>
          <w:fldChar w:fldCharType="end"/>
        </w:r>
      </w:hyperlink>
    </w:p>
    <w:p>
      <w:pPr>
        <w:pStyle w:val="TOC2"/>
        <w:tabs>
          <w:tab w:val="right" w:leader="dot" w:pos="8306"/>
        </w:tabs>
      </w:pPr>
      <w:hyperlink w:anchor="_Toc2049" w:history="1">
        <w:r>
          <w:rPr>
            <w:rFonts w:ascii="仿宋" w:eastAsia="仿宋" w:hAnsi="仿宋" w:cs="仿宋" w:hint="eastAsia"/>
            <w:lang w:eastAsia="zh-CN"/>
          </w:rPr>
          <w:t>(五)、脂肪酸甲酯乙氧基化物项目总投资</w:t>
        </w:r>
        <w:r>
          <w:tab/>
        </w:r>
        <w:r>
          <w:fldChar w:fldCharType="begin"/>
        </w:r>
        <w:r>
          <w:instrText xml:space="preserve"> PAGEREF _Toc2049 \h </w:instrText>
        </w:r>
        <w:r>
          <w:fldChar w:fldCharType="separate"/>
        </w:r>
        <w:r>
          <w:t>69</w:t>
        </w:r>
        <w:r>
          <w:fldChar w:fldCharType="end"/>
        </w:r>
      </w:hyperlink>
    </w:p>
    <w:p>
      <w:pPr>
        <w:pStyle w:val="TOC2"/>
        <w:tabs>
          <w:tab w:val="right" w:leader="dot" w:pos="8306"/>
        </w:tabs>
      </w:pPr>
      <w:hyperlink w:anchor="_Toc8323" w:history="1">
        <w:r>
          <w:rPr>
            <w:rFonts w:ascii="仿宋" w:eastAsia="仿宋" w:hAnsi="仿宋" w:cs="仿宋" w:hint="eastAsia"/>
            <w:lang w:eastAsia="zh-CN"/>
          </w:rPr>
          <w:t>(六)、资金筹措与投资计划</w:t>
        </w:r>
        <w:r>
          <w:tab/>
        </w:r>
        <w:r>
          <w:fldChar w:fldCharType="begin"/>
        </w:r>
        <w:r>
          <w:instrText xml:space="preserve"> PAGEREF _Toc8323 \h </w:instrText>
        </w:r>
        <w:r>
          <w:fldChar w:fldCharType="separate"/>
        </w:r>
        <w:r>
          <w:t>69</w:t>
        </w:r>
        <w:r>
          <w:fldChar w:fldCharType="end"/>
        </w:r>
      </w:hyperlink>
    </w:p>
    <w:p>
      <w:pPr>
        <w:pStyle w:val="TOC1"/>
        <w:tabs>
          <w:tab w:val="right" w:leader="dot" w:pos="8306"/>
        </w:tabs>
      </w:pPr>
      <w:hyperlink w:anchor="_Toc11149" w:history="1">
        <w:r>
          <w:rPr>
            <w:rFonts w:ascii="仿宋" w:eastAsia="仿宋" w:hAnsi="仿宋" w:cs="仿宋" w:hint="eastAsia"/>
            <w:lang w:eastAsia="zh-CN"/>
          </w:rPr>
          <w:t>十一、市场营销策略</w:t>
        </w:r>
        <w:r>
          <w:tab/>
        </w:r>
        <w:r>
          <w:fldChar w:fldCharType="begin"/>
        </w:r>
        <w:r>
          <w:instrText xml:space="preserve"> PAGEREF _Toc11149 \h </w:instrText>
        </w:r>
        <w:r>
          <w:fldChar w:fldCharType="separate"/>
        </w:r>
        <w:r>
          <w:t>70</w:t>
        </w:r>
        <w:r>
          <w:fldChar w:fldCharType="end"/>
        </w:r>
      </w:hyperlink>
    </w:p>
    <w:p>
      <w:pPr>
        <w:pStyle w:val="TOC2"/>
        <w:tabs>
          <w:tab w:val="right" w:leader="dot" w:pos="8306"/>
        </w:tabs>
      </w:pPr>
      <w:hyperlink w:anchor="_Toc6257" w:history="1">
        <w:r>
          <w:rPr>
            <w:rFonts w:ascii="仿宋" w:eastAsia="仿宋" w:hAnsi="仿宋" w:cs="仿宋" w:hint="eastAsia"/>
            <w:lang w:eastAsia="zh-CN"/>
          </w:rPr>
          <w:t>(一)、市场定位和目标市场</w:t>
        </w:r>
        <w:r>
          <w:tab/>
        </w:r>
        <w:r>
          <w:fldChar w:fldCharType="begin"/>
        </w:r>
        <w:r>
          <w:instrText xml:space="preserve"> PAGEREF _Toc6257 \h </w:instrText>
        </w:r>
        <w:r>
          <w:fldChar w:fldCharType="separate"/>
        </w:r>
        <w:r>
          <w:t>70</w:t>
        </w:r>
        <w:r>
          <w:fldChar w:fldCharType="end"/>
        </w:r>
      </w:hyperlink>
    </w:p>
    <w:p>
      <w:pPr>
        <w:pStyle w:val="TOC2"/>
        <w:tabs>
          <w:tab w:val="right" w:leader="dot" w:pos="8306"/>
        </w:tabs>
      </w:pPr>
      <w:hyperlink w:anchor="_Toc17582" w:history="1">
        <w:r>
          <w:rPr>
            <w:rFonts w:ascii="仿宋" w:eastAsia="仿宋" w:hAnsi="仿宋" w:cs="仿宋" w:hint="eastAsia"/>
            <w:lang w:eastAsia="zh-CN"/>
          </w:rPr>
          <w:t>(二)、定价策略</w:t>
        </w:r>
        <w:r>
          <w:tab/>
        </w:r>
        <w:r>
          <w:fldChar w:fldCharType="begin"/>
        </w:r>
        <w:r>
          <w:instrText xml:space="preserve"> PAGEREF _Toc17582 \h </w:instrText>
        </w:r>
        <w:r>
          <w:fldChar w:fldCharType="separate"/>
        </w:r>
        <w:r>
          <w:t>71</w:t>
        </w:r>
        <w:r>
          <w:fldChar w:fldCharType="end"/>
        </w:r>
      </w:hyperlink>
    </w:p>
    <w:p>
      <w:pPr>
        <w:pStyle w:val="TOC2"/>
        <w:tabs>
          <w:tab w:val="right" w:leader="dot" w:pos="8306"/>
        </w:tabs>
      </w:pPr>
      <w:hyperlink w:anchor="_Toc20588" w:history="1">
        <w:r>
          <w:rPr>
            <w:rFonts w:ascii="仿宋" w:eastAsia="仿宋" w:hAnsi="仿宋" w:cs="仿宋" w:hint="eastAsia"/>
            <w:lang w:eastAsia="zh-CN"/>
          </w:rPr>
          <w:t>(三)、销售和推广策略</w:t>
        </w:r>
        <w:r>
          <w:tab/>
        </w:r>
        <w:r>
          <w:fldChar w:fldCharType="begin"/>
        </w:r>
        <w:r>
          <w:instrText xml:space="preserve"> PAGEREF _Toc20588 \h </w:instrText>
        </w:r>
        <w:r>
          <w:fldChar w:fldCharType="separate"/>
        </w:r>
        <w:r>
          <w:t>72</w:t>
        </w:r>
        <w:r>
          <w:fldChar w:fldCharType="end"/>
        </w:r>
      </w:hyperlink>
    </w:p>
    <w:p>
      <w:pPr>
        <w:pStyle w:val="TOC2"/>
        <w:tabs>
          <w:tab w:val="right" w:leader="dot" w:pos="8306"/>
        </w:tabs>
      </w:pPr>
      <w:hyperlink w:anchor="_Toc64" w:history="1">
        <w:r>
          <w:rPr>
            <w:rFonts w:ascii="仿宋" w:eastAsia="仿宋" w:hAnsi="仿宋" w:cs="仿宋" w:hint="eastAsia"/>
            <w:lang w:eastAsia="zh-CN"/>
          </w:rPr>
          <w:t>(四)、销售渠道和分销策略</w:t>
        </w:r>
        <w:r>
          <w:tab/>
        </w:r>
        <w:r>
          <w:fldChar w:fldCharType="begin"/>
        </w:r>
        <w:r>
          <w:instrText xml:space="preserve"> PAGEREF _Toc64 \h </w:instrText>
        </w:r>
        <w:r>
          <w:fldChar w:fldCharType="separate"/>
        </w:r>
        <w:r>
          <w:t>74</w:t>
        </w:r>
        <w:r>
          <w:fldChar w:fldCharType="end"/>
        </w:r>
      </w:hyperlink>
    </w:p>
    <w:p>
      <w:pPr>
        <w:pStyle w:val="TOC1"/>
        <w:tabs>
          <w:tab w:val="right" w:leader="dot" w:pos="8306"/>
        </w:tabs>
      </w:pPr>
      <w:hyperlink w:anchor="_Toc10829" w:history="1">
        <w:r>
          <w:rPr>
            <w:rFonts w:ascii="仿宋" w:eastAsia="仿宋" w:hAnsi="仿宋" w:cs="仿宋" w:hint="eastAsia"/>
            <w:lang w:eastAsia="zh-CN"/>
          </w:rPr>
          <w:t>十二、战略合作伙伴</w:t>
        </w:r>
        <w:r>
          <w:tab/>
        </w:r>
        <w:r>
          <w:fldChar w:fldCharType="begin"/>
        </w:r>
        <w:r>
          <w:instrText xml:space="preserve"> PAGEREF _Toc10829 \h </w:instrText>
        </w:r>
        <w:r>
          <w:fldChar w:fldCharType="separate"/>
        </w:r>
        <w:r>
          <w:t>75</w:t>
        </w:r>
        <w:r>
          <w:fldChar w:fldCharType="end"/>
        </w:r>
      </w:hyperlink>
    </w:p>
    <w:p>
      <w:pPr>
        <w:pStyle w:val="TOC2"/>
        <w:tabs>
          <w:tab w:val="right" w:leader="dot" w:pos="8306"/>
        </w:tabs>
      </w:pPr>
      <w:hyperlink w:anchor="_Toc10106" w:history="1">
        <w:r>
          <w:rPr>
            <w:rFonts w:ascii="仿宋" w:eastAsia="仿宋" w:hAnsi="仿宋" w:cs="仿宋" w:hint="eastAsia"/>
            <w:lang w:eastAsia="zh-CN"/>
          </w:rPr>
          <w:t>(一)、合作伙伴关系</w:t>
        </w:r>
        <w:r>
          <w:tab/>
        </w:r>
        <w:r>
          <w:fldChar w:fldCharType="begin"/>
        </w:r>
        <w:r>
          <w:instrText xml:space="preserve"> PAGEREF _Toc10106 \h </w:instrText>
        </w:r>
        <w:r>
          <w:fldChar w:fldCharType="separate"/>
        </w:r>
        <w:r>
          <w:t>75</w:t>
        </w:r>
        <w:r>
          <w:fldChar w:fldCharType="end"/>
        </w:r>
      </w:hyperlink>
    </w:p>
    <w:p>
      <w:pPr>
        <w:pStyle w:val="TOC2"/>
        <w:tabs>
          <w:tab w:val="right" w:leader="dot" w:pos="8306"/>
        </w:tabs>
      </w:pPr>
      <w:hyperlink w:anchor="_Toc1576" w:history="1">
        <w:r>
          <w:rPr>
            <w:rFonts w:ascii="仿宋" w:eastAsia="仿宋" w:hAnsi="仿宋" w:cs="仿宋" w:hint="eastAsia"/>
            <w:lang w:eastAsia="zh-CN"/>
          </w:rPr>
          <w:t>(二)、合作脂肪酸甲酯乙氧基化物项目</w:t>
        </w:r>
        <w:r>
          <w:tab/>
        </w:r>
        <w:r>
          <w:fldChar w:fldCharType="begin"/>
        </w:r>
        <w:r>
          <w:instrText xml:space="preserve"> PAGEREF _Toc1576 \h </w:instrText>
        </w:r>
        <w:r>
          <w:fldChar w:fldCharType="separate"/>
        </w:r>
        <w:r>
          <w:t>75</w:t>
        </w:r>
        <w:r>
          <w:fldChar w:fldCharType="end"/>
        </w:r>
      </w:hyperlink>
    </w:p>
    <w:p>
      <w:pPr>
        <w:pStyle w:val="TOC2"/>
        <w:tabs>
          <w:tab w:val="right" w:leader="dot" w:pos="8306"/>
        </w:tabs>
      </w:pPr>
      <w:hyperlink w:anchor="_Toc20212" w:history="1">
        <w:r>
          <w:rPr>
            <w:rFonts w:ascii="仿宋" w:eastAsia="仿宋" w:hAnsi="仿宋" w:cs="仿宋" w:hint="eastAsia"/>
            <w:lang w:eastAsia="zh-CN"/>
          </w:rPr>
          <w:t>(三)、合作伙伴的作用</w:t>
        </w:r>
        <w:r>
          <w:tab/>
        </w:r>
        <w:r>
          <w:fldChar w:fldCharType="begin"/>
        </w:r>
        <w:r>
          <w:instrText xml:space="preserve"> PAGEREF _Toc20212 \h </w:instrText>
        </w:r>
        <w:r>
          <w:fldChar w:fldCharType="separate"/>
        </w:r>
        <w:r>
          <w:t>76</w:t>
        </w:r>
        <w:r>
          <w:fldChar w:fldCharType="end"/>
        </w:r>
      </w:hyperlink>
    </w:p>
    <w:p>
      <w:pPr>
        <w:pStyle w:val="TOC1"/>
        <w:tabs>
          <w:tab w:val="right" w:leader="dot" w:pos="8306"/>
        </w:tabs>
      </w:pPr>
      <w:hyperlink w:anchor="_Toc20411" w:history="1">
        <w:r>
          <w:rPr>
            <w:rFonts w:ascii="仿宋" w:eastAsia="仿宋" w:hAnsi="仿宋" w:cs="仿宋" w:hint="eastAsia"/>
            <w:lang w:eastAsia="zh-CN"/>
          </w:rPr>
          <w:t>十三、脂肪酸甲酯乙氧基化物项目总结分析</w:t>
        </w:r>
        <w:r>
          <w:tab/>
        </w:r>
        <w:r>
          <w:fldChar w:fldCharType="begin"/>
        </w:r>
        <w:r>
          <w:instrText xml:space="preserve"> PAGEREF _Toc20411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41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997"/>
      <w:r>
        <w:rPr>
          <w:rFonts w:ascii="仿宋" w:eastAsia="仿宋" w:hAnsi="仿宋" w:cs="仿宋" w:hint="eastAsia"/>
          <w:lang w:eastAsia="zh-CN"/>
        </w:rPr>
        <w:t>(一)、脂肪酸甲酯乙氧基化物项目选址原则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选址是决定工业脂肪酸甲酯乙氧基化物项目成败的关键因素之一。根据现行政策，脂肪酸甲酯乙氧基化物项目选址必须符合一系列要求，以确保城乡建设、环境保护和资源利用的协调。以下是一些关于脂肪酸甲酯乙氧基化物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脂肪酸甲酯乙氧基化物项目选址必须与当地城乡建设总体规划相一致。它应该符合工业脂肪酸甲酯乙氧基化物项目占地使用规划的要求，并与大气污染防治、水资源和自然生态保护政策相协调。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脂肪酸甲酯乙氧基化物项目选址应避开自然保护区、风景名胜区、生活饮用水源地和其他特别需要保护的敏感性目标。这有助于维护自然环境的完整性和生态系统的稳定。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脂肪酸甲酯乙氧基化物项目选址应充分考虑土地资源的节约。最好选择空闲地、非耕地或荒地，以减少对良田或耕地的占用。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脂肪酸甲酯乙氧基化物项目选址应提供足够的场地，以满足工艺和辅助生产设施的建设需要。这有助于确保生产流程的高效运行。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脂肪酸甲酯乙氧基化物项目选址应具备良好的生产基础条件，包括充足的水源、电力、运输和可靠的能源供应。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脂肪酸甲酯乙氧基化物项目选址应地势平缓，便于排除雨水和处理生产、生活废水。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脂肪酸甲酯乙氧基化物项目选址应与居民区及环境污染敏感点保持足够的防护距离，以确保生产活动不会对人民健康和环境造成危害。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https://d.book118.com/837064136154006042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7064136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2024-02-03T06:51:00Z</dcterms:created>
  <dcterms:modified xsi:type="dcterms:W3CDTF">2024-02-03T06:51:55Z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B2247C4E2E1444628E3EE56B06ADE7A7_11</vt:lpwstr>
  </property>
  <property fmtid="{D5CDD505-2E9C-101B-9397-08002B2CF9AE}" pid="3" name="KSOProductBuildVer">
    <vt:lpwstr>2052-12.1.0.16250</vt:lpwstr>
  </property>
</Properties>
</file>