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梦幻片项目规划设计纲要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3" w:history="1">
        <w:r>
          <w:rPr>
            <w:rFonts w:ascii="仿宋" w:eastAsia="仿宋" w:hAnsi="仿宋" w:cs="仿宋" w:hint="eastAsia"/>
            <w:lang w:eastAsia="zh-CN"/>
          </w:rPr>
          <w:t>前言</w:t>
        </w:r>
        <w:r>
          <w:tab/>
        </w:r>
        <w:r>
          <w:fldChar w:fldCharType="begin"/>
        </w:r>
        <w:r>
          <w:instrText xml:space="preserve"> PAGEREF _Toc22393 \h </w:instrText>
        </w:r>
        <w:r>
          <w:fldChar w:fldCharType="separate"/>
        </w:r>
        <w:r>
          <w:t>3</w:t>
        </w:r>
        <w:r>
          <w:fldChar w:fldCharType="end"/>
        </w:r>
      </w:hyperlink>
    </w:p>
    <w:p>
      <w:pPr>
        <w:pStyle w:val="TOC1"/>
        <w:tabs>
          <w:tab w:val="right" w:leader="dot" w:pos="8306"/>
        </w:tabs>
      </w:pPr>
      <w:hyperlink w:anchor="_Toc11598" w:history="1">
        <w:r>
          <w:rPr>
            <w:rFonts w:ascii="仿宋" w:eastAsia="仿宋" w:hAnsi="仿宋" w:cs="仿宋" w:hint="eastAsia"/>
            <w:lang w:eastAsia="zh-CN"/>
          </w:rPr>
          <w:t>一、梦幻片项目建设单位说明</w:t>
        </w:r>
        <w:r>
          <w:tab/>
        </w:r>
        <w:r>
          <w:fldChar w:fldCharType="begin"/>
        </w:r>
        <w:r>
          <w:instrText xml:space="preserve"> PAGEREF _Toc11598 \h </w:instrText>
        </w:r>
        <w:r>
          <w:fldChar w:fldCharType="separate"/>
        </w:r>
        <w:r>
          <w:t>3</w:t>
        </w:r>
        <w:r>
          <w:fldChar w:fldCharType="end"/>
        </w:r>
      </w:hyperlink>
    </w:p>
    <w:p>
      <w:pPr>
        <w:pStyle w:val="TOC2"/>
        <w:tabs>
          <w:tab w:val="right" w:leader="dot" w:pos="8306"/>
        </w:tabs>
      </w:pPr>
      <w:hyperlink w:anchor="_Toc22815" w:history="1">
        <w:r>
          <w:rPr>
            <w:rFonts w:ascii="仿宋" w:eastAsia="仿宋" w:hAnsi="仿宋" w:cs="仿宋" w:hint="eastAsia"/>
            <w:lang w:eastAsia="zh-CN"/>
          </w:rPr>
          <w:t>(一)、梦幻片项目承办单位基本情况</w:t>
        </w:r>
        <w:r>
          <w:tab/>
        </w:r>
        <w:r>
          <w:fldChar w:fldCharType="begin"/>
        </w:r>
        <w:r>
          <w:instrText xml:space="preserve"> PAGEREF _Toc22815 \h </w:instrText>
        </w:r>
        <w:r>
          <w:fldChar w:fldCharType="separate"/>
        </w:r>
        <w:r>
          <w:t>3</w:t>
        </w:r>
        <w:r>
          <w:fldChar w:fldCharType="end"/>
        </w:r>
      </w:hyperlink>
    </w:p>
    <w:p>
      <w:pPr>
        <w:pStyle w:val="TOC2"/>
        <w:tabs>
          <w:tab w:val="right" w:leader="dot" w:pos="8306"/>
        </w:tabs>
      </w:pPr>
      <w:hyperlink w:anchor="_Toc815" w:history="1">
        <w:r>
          <w:rPr>
            <w:rFonts w:ascii="仿宋" w:eastAsia="仿宋" w:hAnsi="仿宋" w:cs="仿宋" w:hint="eastAsia"/>
            <w:lang w:eastAsia="zh-CN"/>
          </w:rPr>
          <w:t>(二)、公司经济效益分析</w:t>
        </w:r>
        <w:r>
          <w:tab/>
        </w:r>
        <w:r>
          <w:fldChar w:fldCharType="begin"/>
        </w:r>
        <w:r>
          <w:instrText xml:space="preserve"> PAGEREF _Toc815 \h </w:instrText>
        </w:r>
        <w:r>
          <w:fldChar w:fldCharType="separate"/>
        </w:r>
        <w:r>
          <w:t>4</w:t>
        </w:r>
        <w:r>
          <w:fldChar w:fldCharType="end"/>
        </w:r>
      </w:hyperlink>
    </w:p>
    <w:p>
      <w:pPr>
        <w:pStyle w:val="TOC1"/>
        <w:tabs>
          <w:tab w:val="right" w:leader="dot" w:pos="8306"/>
        </w:tabs>
      </w:pPr>
      <w:hyperlink w:anchor="_Toc7202" w:history="1">
        <w:r>
          <w:rPr>
            <w:rFonts w:ascii="仿宋" w:eastAsia="仿宋" w:hAnsi="仿宋" w:cs="仿宋" w:hint="eastAsia"/>
            <w:lang w:eastAsia="zh-CN"/>
          </w:rPr>
          <w:t>二、梦幻片项目概论</w:t>
        </w:r>
        <w:r>
          <w:tab/>
        </w:r>
        <w:r>
          <w:fldChar w:fldCharType="begin"/>
        </w:r>
        <w:r>
          <w:instrText xml:space="preserve"> PAGEREF _Toc7202 \h </w:instrText>
        </w:r>
        <w:r>
          <w:fldChar w:fldCharType="separate"/>
        </w:r>
        <w:r>
          <w:t>5</w:t>
        </w:r>
        <w:r>
          <w:fldChar w:fldCharType="end"/>
        </w:r>
      </w:hyperlink>
    </w:p>
    <w:p>
      <w:pPr>
        <w:pStyle w:val="TOC2"/>
        <w:tabs>
          <w:tab w:val="right" w:leader="dot" w:pos="8306"/>
        </w:tabs>
      </w:pPr>
      <w:hyperlink w:anchor="_Toc27855" w:history="1">
        <w:r>
          <w:rPr>
            <w:rFonts w:ascii="仿宋" w:eastAsia="仿宋" w:hAnsi="仿宋" w:cs="仿宋" w:hint="eastAsia"/>
            <w:lang w:eastAsia="zh-CN"/>
          </w:rPr>
          <w:t>(一)、梦幻片项目概况</w:t>
        </w:r>
        <w:r>
          <w:tab/>
        </w:r>
        <w:r>
          <w:fldChar w:fldCharType="begin"/>
        </w:r>
        <w:r>
          <w:instrText xml:space="preserve"> PAGEREF _Toc27855 \h </w:instrText>
        </w:r>
        <w:r>
          <w:fldChar w:fldCharType="separate"/>
        </w:r>
        <w:r>
          <w:t>5</w:t>
        </w:r>
        <w:r>
          <w:fldChar w:fldCharType="end"/>
        </w:r>
      </w:hyperlink>
    </w:p>
    <w:p>
      <w:pPr>
        <w:pStyle w:val="TOC2"/>
        <w:tabs>
          <w:tab w:val="right" w:leader="dot" w:pos="8306"/>
        </w:tabs>
      </w:pPr>
      <w:hyperlink w:anchor="_Toc17770" w:history="1">
        <w:r>
          <w:rPr>
            <w:rFonts w:ascii="仿宋" w:eastAsia="仿宋" w:hAnsi="仿宋" w:cs="仿宋" w:hint="eastAsia"/>
            <w:lang w:eastAsia="zh-CN"/>
          </w:rPr>
          <w:t>(二)、梦幻片项目目标</w:t>
        </w:r>
        <w:r>
          <w:tab/>
        </w:r>
        <w:r>
          <w:fldChar w:fldCharType="begin"/>
        </w:r>
        <w:r>
          <w:instrText xml:space="preserve"> PAGEREF _Toc17770 \h </w:instrText>
        </w:r>
        <w:r>
          <w:fldChar w:fldCharType="separate"/>
        </w:r>
        <w:r>
          <w:t>7</w:t>
        </w:r>
        <w:r>
          <w:fldChar w:fldCharType="end"/>
        </w:r>
      </w:hyperlink>
    </w:p>
    <w:p>
      <w:pPr>
        <w:pStyle w:val="TOC2"/>
        <w:tabs>
          <w:tab w:val="right" w:leader="dot" w:pos="8306"/>
        </w:tabs>
      </w:pPr>
      <w:hyperlink w:anchor="_Toc17450" w:history="1">
        <w:r>
          <w:rPr>
            <w:rFonts w:ascii="仿宋" w:eastAsia="仿宋" w:hAnsi="仿宋" w:cs="仿宋" w:hint="eastAsia"/>
            <w:lang w:eastAsia="zh-CN"/>
          </w:rPr>
          <w:t>(三)、梦幻片项目提出的理由</w:t>
        </w:r>
        <w:r>
          <w:tab/>
        </w:r>
        <w:r>
          <w:fldChar w:fldCharType="begin"/>
        </w:r>
        <w:r>
          <w:instrText xml:space="preserve"> PAGEREF _Toc17450 \h </w:instrText>
        </w:r>
        <w:r>
          <w:fldChar w:fldCharType="separate"/>
        </w:r>
        <w:r>
          <w:t>8</w:t>
        </w:r>
        <w:r>
          <w:fldChar w:fldCharType="end"/>
        </w:r>
      </w:hyperlink>
    </w:p>
    <w:p>
      <w:pPr>
        <w:pStyle w:val="TOC2"/>
        <w:tabs>
          <w:tab w:val="right" w:leader="dot" w:pos="8306"/>
        </w:tabs>
      </w:pPr>
      <w:hyperlink w:anchor="_Toc13540" w:history="1">
        <w:r>
          <w:rPr>
            <w:rFonts w:ascii="仿宋" w:eastAsia="仿宋" w:hAnsi="仿宋" w:cs="仿宋" w:hint="eastAsia"/>
            <w:lang w:eastAsia="zh-CN"/>
          </w:rPr>
          <w:t>(四)、梦幻片项目意义</w:t>
        </w:r>
        <w:r>
          <w:tab/>
        </w:r>
        <w:r>
          <w:fldChar w:fldCharType="begin"/>
        </w:r>
        <w:r>
          <w:instrText xml:space="preserve"> PAGEREF _Toc13540 \h </w:instrText>
        </w:r>
        <w:r>
          <w:fldChar w:fldCharType="separate"/>
        </w:r>
        <w:r>
          <w:t>9</w:t>
        </w:r>
        <w:r>
          <w:fldChar w:fldCharType="end"/>
        </w:r>
      </w:hyperlink>
    </w:p>
    <w:p>
      <w:pPr>
        <w:pStyle w:val="TOC2"/>
        <w:tabs>
          <w:tab w:val="right" w:leader="dot" w:pos="8306"/>
        </w:tabs>
      </w:pPr>
      <w:hyperlink w:anchor="_Toc18360" w:history="1">
        <w:r>
          <w:rPr>
            <w:rFonts w:ascii="仿宋" w:eastAsia="仿宋" w:hAnsi="仿宋" w:cs="仿宋" w:hint="eastAsia"/>
            <w:lang w:eastAsia="zh-CN"/>
          </w:rPr>
          <w:t>(五)、梦幻片项目背景</w:t>
        </w:r>
        <w:r>
          <w:tab/>
        </w:r>
        <w:r>
          <w:fldChar w:fldCharType="begin"/>
        </w:r>
        <w:r>
          <w:instrText xml:space="preserve"> PAGEREF _Toc18360 \h </w:instrText>
        </w:r>
        <w:r>
          <w:fldChar w:fldCharType="separate"/>
        </w:r>
        <w:r>
          <w:t>10</w:t>
        </w:r>
        <w:r>
          <w:fldChar w:fldCharType="end"/>
        </w:r>
      </w:hyperlink>
    </w:p>
    <w:p>
      <w:pPr>
        <w:pStyle w:val="TOC1"/>
        <w:tabs>
          <w:tab w:val="right" w:leader="dot" w:pos="8306"/>
        </w:tabs>
      </w:pPr>
      <w:hyperlink w:anchor="_Toc7272" w:history="1">
        <w:r>
          <w:rPr>
            <w:rFonts w:ascii="仿宋" w:eastAsia="仿宋" w:hAnsi="仿宋" w:cs="仿宋" w:hint="eastAsia"/>
            <w:lang w:eastAsia="zh-CN"/>
          </w:rPr>
          <w:t>三、梦幻片项目土建工程</w:t>
        </w:r>
        <w:r>
          <w:tab/>
        </w:r>
        <w:r>
          <w:fldChar w:fldCharType="begin"/>
        </w:r>
        <w:r>
          <w:instrText xml:space="preserve"> PAGEREF _Toc7272 \h </w:instrText>
        </w:r>
        <w:r>
          <w:fldChar w:fldCharType="separate"/>
        </w:r>
        <w:r>
          <w:t>11</w:t>
        </w:r>
        <w:r>
          <w:fldChar w:fldCharType="end"/>
        </w:r>
      </w:hyperlink>
    </w:p>
    <w:p>
      <w:pPr>
        <w:pStyle w:val="TOC2"/>
        <w:tabs>
          <w:tab w:val="right" w:leader="dot" w:pos="8306"/>
        </w:tabs>
      </w:pPr>
      <w:hyperlink w:anchor="_Toc578" w:history="1">
        <w:r>
          <w:rPr>
            <w:rFonts w:ascii="仿宋" w:eastAsia="仿宋" w:hAnsi="仿宋" w:cs="仿宋" w:hint="eastAsia"/>
            <w:lang w:eastAsia="zh-CN"/>
          </w:rPr>
          <w:t>(一)、建筑工程设计原则</w:t>
        </w:r>
        <w:r>
          <w:tab/>
        </w:r>
        <w:r>
          <w:fldChar w:fldCharType="begin"/>
        </w:r>
        <w:r>
          <w:instrText xml:space="preserve"> PAGEREF _Toc578 \h </w:instrText>
        </w:r>
        <w:r>
          <w:fldChar w:fldCharType="separate"/>
        </w:r>
        <w:r>
          <w:t>11</w:t>
        </w:r>
        <w:r>
          <w:fldChar w:fldCharType="end"/>
        </w:r>
      </w:hyperlink>
    </w:p>
    <w:p>
      <w:pPr>
        <w:pStyle w:val="TOC2"/>
        <w:tabs>
          <w:tab w:val="right" w:leader="dot" w:pos="8306"/>
        </w:tabs>
      </w:pPr>
      <w:hyperlink w:anchor="_Toc17059" w:history="1">
        <w:r>
          <w:rPr>
            <w:rFonts w:ascii="仿宋" w:eastAsia="仿宋" w:hAnsi="仿宋" w:cs="仿宋" w:hint="eastAsia"/>
            <w:lang w:eastAsia="zh-CN"/>
          </w:rPr>
          <w:t>(二)、土建工程设计年限及安全等级</w:t>
        </w:r>
        <w:r>
          <w:tab/>
        </w:r>
        <w:r>
          <w:fldChar w:fldCharType="begin"/>
        </w:r>
        <w:r>
          <w:instrText xml:space="preserve"> PAGEREF _Toc17059 \h </w:instrText>
        </w:r>
        <w:r>
          <w:fldChar w:fldCharType="separate"/>
        </w:r>
        <w:r>
          <w:t>12</w:t>
        </w:r>
        <w:r>
          <w:fldChar w:fldCharType="end"/>
        </w:r>
      </w:hyperlink>
    </w:p>
    <w:p>
      <w:pPr>
        <w:pStyle w:val="TOC2"/>
        <w:tabs>
          <w:tab w:val="right" w:leader="dot" w:pos="8306"/>
        </w:tabs>
      </w:pPr>
      <w:hyperlink w:anchor="_Toc4776" w:history="1">
        <w:r>
          <w:rPr>
            <w:rFonts w:ascii="仿宋" w:eastAsia="仿宋" w:hAnsi="仿宋" w:cs="仿宋" w:hint="eastAsia"/>
            <w:lang w:eastAsia="zh-CN"/>
          </w:rPr>
          <w:t>(三)、建筑工程设计总体要求</w:t>
        </w:r>
        <w:r>
          <w:tab/>
        </w:r>
        <w:r>
          <w:fldChar w:fldCharType="begin"/>
        </w:r>
        <w:r>
          <w:instrText xml:space="preserve"> PAGEREF _Toc4776 \h </w:instrText>
        </w:r>
        <w:r>
          <w:fldChar w:fldCharType="separate"/>
        </w:r>
        <w:r>
          <w:t>13</w:t>
        </w:r>
        <w:r>
          <w:fldChar w:fldCharType="end"/>
        </w:r>
      </w:hyperlink>
    </w:p>
    <w:p>
      <w:pPr>
        <w:pStyle w:val="TOC2"/>
        <w:tabs>
          <w:tab w:val="right" w:leader="dot" w:pos="8306"/>
        </w:tabs>
      </w:pPr>
      <w:hyperlink w:anchor="_Toc31309" w:history="1">
        <w:r>
          <w:rPr>
            <w:rFonts w:ascii="仿宋" w:eastAsia="仿宋" w:hAnsi="仿宋" w:cs="仿宋" w:hint="eastAsia"/>
            <w:lang w:eastAsia="zh-CN"/>
          </w:rPr>
          <w:t>(四)、土建工程建设指标</w:t>
        </w:r>
        <w:r>
          <w:tab/>
        </w:r>
        <w:r>
          <w:fldChar w:fldCharType="begin"/>
        </w:r>
        <w:r>
          <w:instrText xml:space="preserve"> PAGEREF _Toc31309 \h </w:instrText>
        </w:r>
        <w:r>
          <w:fldChar w:fldCharType="separate"/>
        </w:r>
        <w:r>
          <w:t>14</w:t>
        </w:r>
        <w:r>
          <w:fldChar w:fldCharType="end"/>
        </w:r>
      </w:hyperlink>
    </w:p>
    <w:p>
      <w:pPr>
        <w:pStyle w:val="TOC1"/>
        <w:tabs>
          <w:tab w:val="right" w:leader="dot" w:pos="8306"/>
        </w:tabs>
      </w:pPr>
      <w:hyperlink w:anchor="_Toc23216" w:history="1">
        <w:r>
          <w:rPr>
            <w:rFonts w:ascii="仿宋" w:eastAsia="仿宋" w:hAnsi="仿宋" w:cs="仿宋" w:hint="eastAsia"/>
            <w:lang w:eastAsia="zh-CN"/>
          </w:rPr>
          <w:t>四、产品规划分析</w:t>
        </w:r>
        <w:r>
          <w:tab/>
        </w:r>
        <w:r>
          <w:fldChar w:fldCharType="begin"/>
        </w:r>
        <w:r>
          <w:instrText xml:space="preserve"> PAGEREF _Toc23216 \h </w:instrText>
        </w:r>
        <w:r>
          <w:fldChar w:fldCharType="separate"/>
        </w:r>
        <w:r>
          <w:t>14</w:t>
        </w:r>
        <w:r>
          <w:fldChar w:fldCharType="end"/>
        </w:r>
      </w:hyperlink>
    </w:p>
    <w:p>
      <w:pPr>
        <w:pStyle w:val="TOC2"/>
        <w:tabs>
          <w:tab w:val="right" w:leader="dot" w:pos="8306"/>
        </w:tabs>
      </w:pPr>
      <w:hyperlink w:anchor="_Toc22596" w:history="1">
        <w:r>
          <w:rPr>
            <w:rFonts w:ascii="仿宋" w:eastAsia="仿宋" w:hAnsi="仿宋" w:cs="仿宋" w:hint="eastAsia"/>
            <w:lang w:eastAsia="zh-CN"/>
          </w:rPr>
          <w:t>(一)、产品规划</w:t>
        </w:r>
        <w:r>
          <w:tab/>
        </w:r>
        <w:r>
          <w:fldChar w:fldCharType="begin"/>
        </w:r>
        <w:r>
          <w:instrText xml:space="preserve"> PAGEREF _Toc22596 \h </w:instrText>
        </w:r>
        <w:r>
          <w:fldChar w:fldCharType="separate"/>
        </w:r>
        <w:r>
          <w:t>14</w:t>
        </w:r>
        <w:r>
          <w:fldChar w:fldCharType="end"/>
        </w:r>
      </w:hyperlink>
    </w:p>
    <w:p>
      <w:pPr>
        <w:pStyle w:val="TOC2"/>
        <w:tabs>
          <w:tab w:val="right" w:leader="dot" w:pos="8306"/>
        </w:tabs>
      </w:pPr>
      <w:hyperlink w:anchor="_Toc5445" w:history="1">
        <w:r>
          <w:rPr>
            <w:rFonts w:ascii="仿宋" w:eastAsia="仿宋" w:hAnsi="仿宋" w:cs="仿宋" w:hint="eastAsia"/>
            <w:lang w:eastAsia="zh-CN"/>
          </w:rPr>
          <w:t>(二)、建设规模</w:t>
        </w:r>
        <w:r>
          <w:tab/>
        </w:r>
        <w:r>
          <w:fldChar w:fldCharType="begin"/>
        </w:r>
        <w:r>
          <w:instrText xml:space="preserve"> PAGEREF _Toc5445 \h </w:instrText>
        </w:r>
        <w:r>
          <w:fldChar w:fldCharType="separate"/>
        </w:r>
        <w:r>
          <w:t>15</w:t>
        </w:r>
        <w:r>
          <w:fldChar w:fldCharType="end"/>
        </w:r>
      </w:hyperlink>
    </w:p>
    <w:p>
      <w:pPr>
        <w:pStyle w:val="TOC1"/>
        <w:tabs>
          <w:tab w:val="right" w:leader="dot" w:pos="8306"/>
        </w:tabs>
      </w:pPr>
      <w:hyperlink w:anchor="_Toc18234" w:history="1">
        <w:r>
          <w:rPr>
            <w:rFonts w:ascii="仿宋" w:eastAsia="仿宋" w:hAnsi="仿宋" w:cs="仿宋" w:hint="eastAsia"/>
            <w:lang w:eastAsia="zh-CN"/>
          </w:rPr>
          <w:t>五、梦幻片项目选址可行性分析</w:t>
        </w:r>
        <w:r>
          <w:tab/>
        </w:r>
        <w:r>
          <w:fldChar w:fldCharType="begin"/>
        </w:r>
        <w:r>
          <w:instrText xml:space="preserve"> PAGEREF _Toc18234 \h </w:instrText>
        </w:r>
        <w:r>
          <w:fldChar w:fldCharType="separate"/>
        </w:r>
        <w:r>
          <w:t>16</w:t>
        </w:r>
        <w:r>
          <w:fldChar w:fldCharType="end"/>
        </w:r>
      </w:hyperlink>
    </w:p>
    <w:p>
      <w:pPr>
        <w:pStyle w:val="TOC2"/>
        <w:tabs>
          <w:tab w:val="right" w:leader="dot" w:pos="8306"/>
        </w:tabs>
      </w:pPr>
      <w:hyperlink w:anchor="_Toc6109" w:history="1">
        <w:r>
          <w:rPr>
            <w:rFonts w:ascii="仿宋" w:eastAsia="仿宋" w:hAnsi="仿宋" w:cs="仿宋" w:hint="eastAsia"/>
            <w:lang w:eastAsia="zh-CN"/>
          </w:rPr>
          <w:t>(一)、梦幻片项目选址</w:t>
        </w:r>
        <w:r>
          <w:tab/>
        </w:r>
        <w:r>
          <w:fldChar w:fldCharType="begin"/>
        </w:r>
        <w:r>
          <w:instrText xml:space="preserve"> PAGEREF _Toc6109 \h </w:instrText>
        </w:r>
        <w:r>
          <w:fldChar w:fldCharType="separate"/>
        </w:r>
        <w:r>
          <w:t>16</w:t>
        </w:r>
        <w:r>
          <w:fldChar w:fldCharType="end"/>
        </w:r>
      </w:hyperlink>
    </w:p>
    <w:p>
      <w:pPr>
        <w:pStyle w:val="TOC2"/>
        <w:tabs>
          <w:tab w:val="right" w:leader="dot" w:pos="8306"/>
        </w:tabs>
      </w:pPr>
      <w:hyperlink w:anchor="_Toc19996" w:history="1">
        <w:r>
          <w:rPr>
            <w:rFonts w:ascii="仿宋" w:eastAsia="仿宋" w:hAnsi="仿宋" w:cs="仿宋" w:hint="eastAsia"/>
            <w:lang w:eastAsia="zh-CN"/>
          </w:rPr>
          <w:t>(二)、用地控制指标</w:t>
        </w:r>
        <w:r>
          <w:tab/>
        </w:r>
        <w:r>
          <w:fldChar w:fldCharType="begin"/>
        </w:r>
        <w:r>
          <w:instrText xml:space="preserve"> PAGEREF _Toc19996 \h </w:instrText>
        </w:r>
        <w:r>
          <w:fldChar w:fldCharType="separate"/>
        </w:r>
        <w:r>
          <w:t>16</w:t>
        </w:r>
        <w:r>
          <w:fldChar w:fldCharType="end"/>
        </w:r>
      </w:hyperlink>
    </w:p>
    <w:p>
      <w:pPr>
        <w:pStyle w:val="TOC2"/>
        <w:tabs>
          <w:tab w:val="right" w:leader="dot" w:pos="8306"/>
        </w:tabs>
      </w:pPr>
      <w:hyperlink w:anchor="_Toc24539" w:history="1">
        <w:r>
          <w:rPr>
            <w:rFonts w:ascii="仿宋" w:eastAsia="仿宋" w:hAnsi="仿宋" w:cs="仿宋" w:hint="eastAsia"/>
            <w:lang w:eastAsia="zh-CN"/>
          </w:rPr>
          <w:t>(三)、节约用地措施</w:t>
        </w:r>
        <w:r>
          <w:tab/>
        </w:r>
        <w:r>
          <w:fldChar w:fldCharType="begin"/>
        </w:r>
        <w:r>
          <w:instrText xml:space="preserve"> PAGEREF _Toc24539 \h </w:instrText>
        </w:r>
        <w:r>
          <w:fldChar w:fldCharType="separate"/>
        </w:r>
        <w:r>
          <w:t>18</w:t>
        </w:r>
        <w:r>
          <w:fldChar w:fldCharType="end"/>
        </w:r>
      </w:hyperlink>
    </w:p>
    <w:p>
      <w:pPr>
        <w:pStyle w:val="TOC2"/>
        <w:tabs>
          <w:tab w:val="right" w:leader="dot" w:pos="8306"/>
        </w:tabs>
      </w:pPr>
      <w:hyperlink w:anchor="_Toc18007" w:history="1">
        <w:r>
          <w:rPr>
            <w:rFonts w:ascii="仿宋" w:eastAsia="仿宋" w:hAnsi="仿宋" w:cs="仿宋" w:hint="eastAsia"/>
            <w:lang w:eastAsia="zh-CN"/>
          </w:rPr>
          <w:t>(四)、总图布置方案</w:t>
        </w:r>
        <w:r>
          <w:tab/>
        </w:r>
        <w:r>
          <w:fldChar w:fldCharType="begin"/>
        </w:r>
        <w:r>
          <w:instrText xml:space="preserve"> PAGEREF _Toc18007 \h </w:instrText>
        </w:r>
        <w:r>
          <w:fldChar w:fldCharType="separate"/>
        </w:r>
        <w:r>
          <w:t>19</w:t>
        </w:r>
        <w:r>
          <w:fldChar w:fldCharType="end"/>
        </w:r>
      </w:hyperlink>
    </w:p>
    <w:p>
      <w:pPr>
        <w:pStyle w:val="TOC2"/>
        <w:tabs>
          <w:tab w:val="right" w:leader="dot" w:pos="8306"/>
        </w:tabs>
      </w:pPr>
      <w:hyperlink w:anchor="_Toc21541" w:history="1">
        <w:r>
          <w:rPr>
            <w:rFonts w:ascii="仿宋" w:eastAsia="仿宋" w:hAnsi="仿宋" w:cs="仿宋" w:hint="eastAsia"/>
            <w:lang w:eastAsia="zh-CN"/>
          </w:rPr>
          <w:t>(五)、选址综合评价</w:t>
        </w:r>
        <w:r>
          <w:tab/>
        </w:r>
        <w:r>
          <w:fldChar w:fldCharType="begin"/>
        </w:r>
        <w:r>
          <w:instrText xml:space="preserve"> PAGEREF _Toc21541 \h </w:instrText>
        </w:r>
        <w:r>
          <w:fldChar w:fldCharType="separate"/>
        </w:r>
        <w:r>
          <w:t>20</w:t>
        </w:r>
        <w:r>
          <w:fldChar w:fldCharType="end"/>
        </w:r>
      </w:hyperlink>
    </w:p>
    <w:p>
      <w:pPr>
        <w:pStyle w:val="TOC1"/>
        <w:tabs>
          <w:tab w:val="right" w:leader="dot" w:pos="8306"/>
        </w:tabs>
      </w:pPr>
      <w:hyperlink w:anchor="_Toc27048" w:history="1">
        <w:r>
          <w:rPr>
            <w:rFonts w:ascii="仿宋" w:eastAsia="仿宋" w:hAnsi="仿宋" w:cs="仿宋" w:hint="eastAsia"/>
            <w:lang w:eastAsia="zh-CN"/>
          </w:rPr>
          <w:t>六、市场分析、调研</w:t>
        </w:r>
        <w:r>
          <w:tab/>
        </w:r>
        <w:r>
          <w:fldChar w:fldCharType="begin"/>
        </w:r>
        <w:r>
          <w:instrText xml:space="preserve"> PAGEREF _Toc27048 \h </w:instrText>
        </w:r>
        <w:r>
          <w:fldChar w:fldCharType="separate"/>
        </w:r>
        <w:r>
          <w:t>21</w:t>
        </w:r>
        <w:r>
          <w:fldChar w:fldCharType="end"/>
        </w:r>
      </w:hyperlink>
    </w:p>
    <w:p>
      <w:pPr>
        <w:pStyle w:val="TOC2"/>
        <w:tabs>
          <w:tab w:val="right" w:leader="dot" w:pos="8306"/>
        </w:tabs>
      </w:pPr>
      <w:hyperlink w:anchor="_Toc9287" w:history="1">
        <w:r>
          <w:rPr>
            <w:rFonts w:ascii="仿宋" w:eastAsia="仿宋" w:hAnsi="仿宋" w:cs="仿宋" w:hint="eastAsia"/>
            <w:lang w:eastAsia="zh-CN"/>
          </w:rPr>
          <w:t>(一)、梦幻片行业分析</w:t>
        </w:r>
        <w:r>
          <w:tab/>
        </w:r>
        <w:r>
          <w:fldChar w:fldCharType="begin"/>
        </w:r>
        <w:r>
          <w:instrText xml:space="preserve"> PAGEREF _Toc9287 \h </w:instrText>
        </w:r>
        <w:r>
          <w:fldChar w:fldCharType="separate"/>
        </w:r>
        <w:r>
          <w:t>21</w:t>
        </w:r>
        <w:r>
          <w:fldChar w:fldCharType="end"/>
        </w:r>
      </w:hyperlink>
    </w:p>
    <w:p>
      <w:pPr>
        <w:pStyle w:val="TOC2"/>
        <w:tabs>
          <w:tab w:val="right" w:leader="dot" w:pos="8306"/>
        </w:tabs>
      </w:pPr>
      <w:hyperlink w:anchor="_Toc6946" w:history="1">
        <w:r>
          <w:rPr>
            <w:rFonts w:ascii="仿宋" w:eastAsia="仿宋" w:hAnsi="仿宋" w:cs="仿宋" w:hint="eastAsia"/>
            <w:lang w:eastAsia="zh-CN"/>
          </w:rPr>
          <w:t>(二)、梦幻片市场分析预测</w:t>
        </w:r>
        <w:r>
          <w:tab/>
        </w:r>
        <w:r>
          <w:fldChar w:fldCharType="begin"/>
        </w:r>
        <w:r>
          <w:instrText xml:space="preserve"> PAGEREF _Toc6946 \h </w:instrText>
        </w:r>
        <w:r>
          <w:fldChar w:fldCharType="separate"/>
        </w:r>
        <w:r>
          <w:t>22</w:t>
        </w:r>
        <w:r>
          <w:fldChar w:fldCharType="end"/>
        </w:r>
      </w:hyperlink>
    </w:p>
    <w:p>
      <w:pPr>
        <w:pStyle w:val="TOC1"/>
        <w:tabs>
          <w:tab w:val="right" w:leader="dot" w:pos="8306"/>
        </w:tabs>
      </w:pPr>
      <w:hyperlink w:anchor="_Toc14811" w:history="1">
        <w:r>
          <w:rPr>
            <w:rFonts w:ascii="仿宋" w:eastAsia="仿宋" w:hAnsi="仿宋" w:cs="仿宋" w:hint="eastAsia"/>
            <w:lang w:eastAsia="zh-CN"/>
          </w:rPr>
          <w:t>七、梦幻片项目计划安排</w:t>
        </w:r>
        <w:r>
          <w:tab/>
        </w:r>
        <w:r>
          <w:fldChar w:fldCharType="begin"/>
        </w:r>
        <w:r>
          <w:instrText xml:space="preserve"> PAGEREF _Toc14811 \h </w:instrText>
        </w:r>
        <w:r>
          <w:fldChar w:fldCharType="separate"/>
        </w:r>
        <w:r>
          <w:t>23</w:t>
        </w:r>
        <w:r>
          <w:fldChar w:fldCharType="end"/>
        </w:r>
      </w:hyperlink>
    </w:p>
    <w:p>
      <w:pPr>
        <w:pStyle w:val="TOC2"/>
        <w:tabs>
          <w:tab w:val="right" w:leader="dot" w:pos="8306"/>
        </w:tabs>
      </w:pPr>
      <w:hyperlink w:anchor="_Toc11647" w:history="1">
        <w:r>
          <w:rPr>
            <w:rFonts w:ascii="仿宋" w:eastAsia="仿宋" w:hAnsi="仿宋" w:cs="仿宋" w:hint="eastAsia"/>
            <w:lang w:eastAsia="zh-CN"/>
          </w:rPr>
          <w:t>(一)、建设周期</w:t>
        </w:r>
        <w:r>
          <w:tab/>
        </w:r>
        <w:r>
          <w:fldChar w:fldCharType="begin"/>
        </w:r>
        <w:r>
          <w:instrText xml:space="preserve"> PAGEREF _Toc11647 \h </w:instrText>
        </w:r>
        <w:r>
          <w:fldChar w:fldCharType="separate"/>
        </w:r>
        <w:r>
          <w:t>23</w:t>
        </w:r>
        <w:r>
          <w:fldChar w:fldCharType="end"/>
        </w:r>
      </w:hyperlink>
    </w:p>
    <w:p>
      <w:pPr>
        <w:pStyle w:val="TOC2"/>
        <w:tabs>
          <w:tab w:val="right" w:leader="dot" w:pos="8306"/>
        </w:tabs>
      </w:pPr>
      <w:hyperlink w:anchor="_Toc5652" w:history="1">
        <w:r>
          <w:rPr>
            <w:rFonts w:ascii="仿宋" w:eastAsia="仿宋" w:hAnsi="仿宋" w:cs="仿宋" w:hint="eastAsia"/>
            <w:lang w:eastAsia="zh-CN"/>
          </w:rPr>
          <w:t>(二)、建设进度</w:t>
        </w:r>
        <w:r>
          <w:tab/>
        </w:r>
        <w:r>
          <w:fldChar w:fldCharType="begin"/>
        </w:r>
        <w:r>
          <w:instrText xml:space="preserve"> PAGEREF _Toc5652 \h </w:instrText>
        </w:r>
        <w:r>
          <w:fldChar w:fldCharType="separate"/>
        </w:r>
        <w:r>
          <w:t>24</w:t>
        </w:r>
        <w:r>
          <w:fldChar w:fldCharType="end"/>
        </w:r>
      </w:hyperlink>
    </w:p>
    <w:p>
      <w:pPr>
        <w:pStyle w:val="TOC2"/>
        <w:tabs>
          <w:tab w:val="right" w:leader="dot" w:pos="8306"/>
        </w:tabs>
      </w:pPr>
      <w:hyperlink w:anchor="_Toc14599" w:history="1">
        <w:r>
          <w:rPr>
            <w:rFonts w:ascii="仿宋" w:eastAsia="仿宋" w:hAnsi="仿宋" w:cs="仿宋" w:hint="eastAsia"/>
            <w:lang w:eastAsia="zh-CN"/>
          </w:rPr>
          <w:t>(三)、进度安排注意事项</w:t>
        </w:r>
        <w:r>
          <w:tab/>
        </w:r>
        <w:r>
          <w:fldChar w:fldCharType="begin"/>
        </w:r>
        <w:r>
          <w:instrText xml:space="preserve"> PAGEREF _Toc14599 \h </w:instrText>
        </w:r>
        <w:r>
          <w:fldChar w:fldCharType="separate"/>
        </w:r>
        <w:r>
          <w:t>25</w:t>
        </w:r>
        <w:r>
          <w:fldChar w:fldCharType="end"/>
        </w:r>
      </w:hyperlink>
    </w:p>
    <w:p>
      <w:pPr>
        <w:pStyle w:val="TOC2"/>
        <w:tabs>
          <w:tab w:val="right" w:leader="dot" w:pos="8306"/>
        </w:tabs>
      </w:pPr>
      <w:hyperlink w:anchor="_Toc1166" w:history="1">
        <w:r>
          <w:rPr>
            <w:rFonts w:ascii="仿宋" w:eastAsia="仿宋" w:hAnsi="仿宋" w:cs="仿宋" w:hint="eastAsia"/>
            <w:lang w:eastAsia="zh-CN"/>
          </w:rPr>
          <w:t>(四)、人力资源配置</w:t>
        </w:r>
        <w:r>
          <w:tab/>
        </w:r>
        <w:r>
          <w:fldChar w:fldCharType="begin"/>
        </w:r>
        <w:r>
          <w:instrText xml:space="preserve"> PAGEREF _Toc1166 \h </w:instrText>
        </w:r>
        <w:r>
          <w:fldChar w:fldCharType="separate"/>
        </w:r>
        <w:r>
          <w:t>26</w:t>
        </w:r>
        <w:r>
          <w:fldChar w:fldCharType="end"/>
        </w:r>
      </w:hyperlink>
    </w:p>
    <w:p>
      <w:pPr>
        <w:pStyle w:val="TOC1"/>
        <w:tabs>
          <w:tab w:val="right" w:leader="dot" w:pos="8306"/>
        </w:tabs>
      </w:pPr>
      <w:hyperlink w:anchor="_Toc25990" w:history="1">
        <w:r>
          <w:rPr>
            <w:rFonts w:ascii="仿宋" w:eastAsia="仿宋" w:hAnsi="仿宋" w:cs="仿宋" w:hint="eastAsia"/>
            <w:lang w:eastAsia="zh-CN"/>
          </w:rPr>
          <w:t>八、梦幻片项目人力资源培养与发展</w:t>
        </w:r>
        <w:r>
          <w:tab/>
        </w:r>
        <w:r>
          <w:fldChar w:fldCharType="begin"/>
        </w:r>
        <w:r>
          <w:instrText xml:space="preserve"> PAGEREF _Toc25990 \h </w:instrText>
        </w:r>
        <w:r>
          <w:fldChar w:fldCharType="separate"/>
        </w:r>
        <w:r>
          <w:t>27</w:t>
        </w:r>
        <w:r>
          <w:fldChar w:fldCharType="end"/>
        </w:r>
      </w:hyperlink>
    </w:p>
    <w:p>
      <w:pPr>
        <w:pStyle w:val="TOC2"/>
        <w:tabs>
          <w:tab w:val="right" w:leader="dot" w:pos="8306"/>
        </w:tabs>
      </w:pPr>
      <w:hyperlink w:anchor="_Toc5603" w:history="1">
        <w:r>
          <w:rPr>
            <w:rFonts w:ascii="仿宋" w:eastAsia="仿宋" w:hAnsi="仿宋" w:cs="仿宋" w:hint="eastAsia"/>
            <w:lang w:eastAsia="zh-CN"/>
          </w:rPr>
          <w:t>(一)、人才需求与规划</w:t>
        </w:r>
        <w:r>
          <w:tab/>
        </w:r>
        <w:r>
          <w:fldChar w:fldCharType="begin"/>
        </w:r>
        <w:r>
          <w:instrText xml:space="preserve"> PAGEREF _Toc5603 \h </w:instrText>
        </w:r>
        <w:r>
          <w:fldChar w:fldCharType="separate"/>
        </w:r>
        <w:r>
          <w:t>27</w:t>
        </w:r>
        <w:r>
          <w:fldChar w:fldCharType="end"/>
        </w:r>
      </w:hyperlink>
    </w:p>
    <w:p>
      <w:pPr>
        <w:pStyle w:val="TOC2"/>
        <w:tabs>
          <w:tab w:val="right" w:leader="dot" w:pos="8306"/>
        </w:tabs>
      </w:pPr>
      <w:hyperlink w:anchor="_Toc28976" w:history="1">
        <w:r>
          <w:rPr>
            <w:rFonts w:ascii="仿宋" w:eastAsia="仿宋" w:hAnsi="仿宋" w:cs="仿宋" w:hint="eastAsia"/>
            <w:lang w:eastAsia="zh-CN"/>
          </w:rPr>
          <w:t>(二)、培训与发展计划</w:t>
        </w:r>
        <w:r>
          <w:tab/>
        </w:r>
        <w:r>
          <w:fldChar w:fldCharType="begin"/>
        </w:r>
        <w:r>
          <w:instrText xml:space="preserve"> PAGEREF _Toc28976 \h </w:instrText>
        </w:r>
        <w:r>
          <w:fldChar w:fldCharType="separate"/>
        </w:r>
        <w:r>
          <w:t>27</w:t>
        </w:r>
        <w:r>
          <w:fldChar w:fldCharType="end"/>
        </w:r>
      </w:hyperlink>
    </w:p>
    <w:p>
      <w:pPr>
        <w:pStyle w:val="TOC1"/>
        <w:tabs>
          <w:tab w:val="right" w:leader="dot" w:pos="8306"/>
        </w:tabs>
      </w:pPr>
      <w:hyperlink w:anchor="_Toc10123" w:history="1">
        <w:r>
          <w:rPr>
            <w:rFonts w:ascii="仿宋" w:eastAsia="仿宋" w:hAnsi="仿宋" w:cs="仿宋" w:hint="eastAsia"/>
            <w:lang w:eastAsia="zh-CN"/>
          </w:rPr>
          <w:t>九、梦幻片项目财务管理</w:t>
        </w:r>
        <w:r>
          <w:tab/>
        </w:r>
        <w:r>
          <w:fldChar w:fldCharType="begin"/>
        </w:r>
        <w:r>
          <w:instrText xml:space="preserve"> PAGEREF _Toc10123 \h </w:instrText>
        </w:r>
        <w:r>
          <w:fldChar w:fldCharType="separate"/>
        </w:r>
        <w:r>
          <w:t>28</w:t>
        </w:r>
        <w:r>
          <w:fldChar w:fldCharType="end"/>
        </w:r>
      </w:hyperlink>
    </w:p>
    <w:p>
      <w:pPr>
        <w:pStyle w:val="TOC2"/>
        <w:tabs>
          <w:tab w:val="right" w:leader="dot" w:pos="8306"/>
        </w:tabs>
      </w:pPr>
      <w:hyperlink w:anchor="_Toc17251" w:history="1">
        <w:r>
          <w:rPr>
            <w:rFonts w:ascii="仿宋" w:eastAsia="仿宋" w:hAnsi="仿宋" w:cs="仿宋" w:hint="eastAsia"/>
            <w:lang w:eastAsia="zh-CN"/>
          </w:rPr>
          <w:t>(一)、资金需求大</w:t>
        </w:r>
        <w:r>
          <w:tab/>
        </w:r>
        <w:r>
          <w:fldChar w:fldCharType="begin"/>
        </w:r>
        <w:r>
          <w:instrText xml:space="preserve"> PAGEREF _Toc17251 \h </w:instrText>
        </w:r>
        <w:r>
          <w:fldChar w:fldCharType="separate"/>
        </w:r>
        <w:r>
          <w:t>28</w:t>
        </w:r>
        <w:r>
          <w:fldChar w:fldCharType="end"/>
        </w:r>
      </w:hyperlink>
    </w:p>
    <w:p>
      <w:pPr>
        <w:pStyle w:val="TOC2"/>
        <w:tabs>
          <w:tab w:val="right" w:leader="dot" w:pos="8306"/>
        </w:tabs>
      </w:pPr>
      <w:hyperlink w:anchor="_Toc11280" w:history="1">
        <w:r>
          <w:rPr>
            <w:rFonts w:ascii="仿宋" w:eastAsia="仿宋" w:hAnsi="仿宋" w:cs="仿宋" w:hint="eastAsia"/>
            <w:lang w:eastAsia="zh-CN"/>
          </w:rPr>
          <w:t>(二)、研发周期长</w:t>
        </w:r>
        <w:r>
          <w:tab/>
        </w:r>
        <w:r>
          <w:fldChar w:fldCharType="begin"/>
        </w:r>
        <w:r>
          <w:instrText xml:space="preserve"> PAGEREF _Toc11280 \h </w:instrText>
        </w:r>
        <w:r>
          <w:fldChar w:fldCharType="separate"/>
        </w:r>
        <w:r>
          <w:t>29</w:t>
        </w:r>
        <w:r>
          <w:fldChar w:fldCharType="end"/>
        </w:r>
      </w:hyperlink>
    </w:p>
    <w:p>
      <w:pPr>
        <w:pStyle w:val="TOC2"/>
        <w:tabs>
          <w:tab w:val="right" w:leader="dot" w:pos="8306"/>
        </w:tabs>
      </w:pPr>
      <w:hyperlink w:anchor="_Toc4766" w:history="1">
        <w:r>
          <w:rPr>
            <w:rFonts w:ascii="仿宋" w:eastAsia="仿宋" w:hAnsi="仿宋" w:cs="仿宋" w:hint="eastAsia"/>
            <w:lang w:eastAsia="zh-CN"/>
          </w:rPr>
          <w:t>(三)、市场风险大</w:t>
        </w:r>
        <w:r>
          <w:tab/>
        </w:r>
        <w:r>
          <w:fldChar w:fldCharType="begin"/>
        </w:r>
        <w:r>
          <w:instrText xml:space="preserve"> PAGEREF _Toc4766 \h </w:instrText>
        </w:r>
        <w:r>
          <w:fldChar w:fldCharType="separate"/>
        </w:r>
        <w:r>
          <w:t>30</w:t>
        </w:r>
        <w:r>
          <w:fldChar w:fldCharType="end"/>
        </w:r>
      </w:hyperlink>
    </w:p>
    <w:p>
      <w:pPr>
        <w:pStyle w:val="TOC2"/>
        <w:tabs>
          <w:tab w:val="right" w:leader="dot" w:pos="8306"/>
        </w:tabs>
      </w:pPr>
      <w:hyperlink w:anchor="_Toc15779" w:history="1">
        <w:r>
          <w:rPr>
            <w:rFonts w:ascii="仿宋" w:eastAsia="仿宋" w:hAnsi="仿宋" w:cs="仿宋" w:hint="eastAsia"/>
            <w:lang w:eastAsia="zh-CN"/>
          </w:rPr>
          <w:t>(四)、利润率高</w:t>
        </w:r>
        <w:r>
          <w:tab/>
        </w:r>
        <w:r>
          <w:fldChar w:fldCharType="begin"/>
        </w:r>
        <w:r>
          <w:instrText xml:space="preserve"> PAGEREF _Toc15779 \h </w:instrText>
        </w:r>
        <w:r>
          <w:fldChar w:fldCharType="separate"/>
        </w:r>
        <w:r>
          <w:t>33</w:t>
        </w:r>
        <w:r>
          <w:fldChar w:fldCharType="end"/>
        </w:r>
      </w:hyperlink>
    </w:p>
    <w:p>
      <w:pPr>
        <w:pStyle w:val="TOC1"/>
        <w:tabs>
          <w:tab w:val="right" w:leader="dot" w:pos="8306"/>
        </w:tabs>
      </w:pPr>
      <w:hyperlink w:anchor="_Toc7988" w:history="1">
        <w:r>
          <w:rPr>
            <w:rFonts w:ascii="仿宋" w:eastAsia="仿宋" w:hAnsi="仿宋" w:cs="仿宋" w:hint="eastAsia"/>
            <w:lang w:eastAsia="zh-CN"/>
          </w:rPr>
          <w:t>十、梦幻片项目风险管理</w:t>
        </w:r>
        <w:r>
          <w:tab/>
        </w:r>
        <w:r>
          <w:fldChar w:fldCharType="begin"/>
        </w:r>
        <w:r>
          <w:instrText xml:space="preserve"> PAGEREF _Toc7988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8" w:history="1">
        <w:r>
          <w:rPr>
            <w:rFonts w:ascii="仿宋" w:eastAsia="仿宋" w:hAnsi="仿宋" w:cs="仿宋" w:hint="eastAsia"/>
            <w:lang w:eastAsia="zh-CN"/>
          </w:rPr>
          <w:t>(一)、风险识别与评估</w:t>
        </w:r>
        <w:r>
          <w:tab/>
        </w:r>
        <w:r>
          <w:fldChar w:fldCharType="begin"/>
        </w:r>
        <w:r>
          <w:instrText xml:space="preserve"> PAGEREF _Toc5778 \h </w:instrText>
        </w:r>
        <w:r>
          <w:fldChar w:fldCharType="separate"/>
        </w:r>
        <w:r>
          <w:t>35</w:t>
        </w:r>
        <w:r>
          <w:fldChar w:fldCharType="end"/>
        </w:r>
      </w:hyperlink>
    </w:p>
    <w:p>
      <w:pPr>
        <w:pStyle w:val="TOC2"/>
        <w:tabs>
          <w:tab w:val="right" w:leader="dot" w:pos="8306"/>
        </w:tabs>
      </w:pPr>
      <w:hyperlink w:anchor="_Toc20601" w:history="1">
        <w:r>
          <w:rPr>
            <w:rFonts w:ascii="仿宋" w:eastAsia="仿宋" w:hAnsi="仿宋" w:cs="仿宋" w:hint="eastAsia"/>
            <w:lang w:eastAsia="zh-CN"/>
          </w:rPr>
          <w:t>(二)、风险应对策略</w:t>
        </w:r>
        <w:r>
          <w:tab/>
        </w:r>
        <w:r>
          <w:fldChar w:fldCharType="begin"/>
        </w:r>
        <w:r>
          <w:instrText xml:space="preserve"> PAGEREF _Toc20601 \h </w:instrText>
        </w:r>
        <w:r>
          <w:fldChar w:fldCharType="separate"/>
        </w:r>
        <w:r>
          <w:t>36</w:t>
        </w:r>
        <w:r>
          <w:fldChar w:fldCharType="end"/>
        </w:r>
      </w:hyperlink>
    </w:p>
    <w:p>
      <w:pPr>
        <w:pStyle w:val="TOC2"/>
        <w:tabs>
          <w:tab w:val="right" w:leader="dot" w:pos="8306"/>
        </w:tabs>
      </w:pPr>
      <w:hyperlink w:anchor="_Toc9775" w:history="1">
        <w:r>
          <w:rPr>
            <w:rFonts w:ascii="仿宋" w:eastAsia="仿宋" w:hAnsi="仿宋" w:cs="仿宋" w:hint="eastAsia"/>
            <w:lang w:eastAsia="zh-CN"/>
          </w:rPr>
          <w:t>(三)、风险监控与控制</w:t>
        </w:r>
        <w:r>
          <w:tab/>
        </w:r>
        <w:r>
          <w:fldChar w:fldCharType="begin"/>
        </w:r>
        <w:r>
          <w:instrText xml:space="preserve"> PAGEREF _Toc9775 \h </w:instrText>
        </w:r>
        <w:r>
          <w:fldChar w:fldCharType="separate"/>
        </w:r>
        <w:r>
          <w:t>38</w:t>
        </w:r>
        <w:r>
          <w:fldChar w:fldCharType="end"/>
        </w:r>
      </w:hyperlink>
    </w:p>
    <w:p>
      <w:pPr>
        <w:pStyle w:val="TOC1"/>
        <w:tabs>
          <w:tab w:val="right" w:leader="dot" w:pos="8306"/>
        </w:tabs>
      </w:pPr>
      <w:hyperlink w:anchor="_Toc12416" w:history="1">
        <w:r>
          <w:rPr>
            <w:rFonts w:ascii="仿宋" w:eastAsia="仿宋" w:hAnsi="仿宋" w:cs="仿宋" w:hint="eastAsia"/>
            <w:lang w:eastAsia="zh-CN"/>
          </w:rPr>
          <w:t>十一、生产安全保护</w:t>
        </w:r>
        <w:r>
          <w:tab/>
        </w:r>
        <w:r>
          <w:fldChar w:fldCharType="begin"/>
        </w:r>
        <w:r>
          <w:instrText xml:space="preserve"> PAGEREF _Toc12416 \h </w:instrText>
        </w:r>
        <w:r>
          <w:fldChar w:fldCharType="separate"/>
        </w:r>
        <w:r>
          <w:t>39</w:t>
        </w:r>
        <w:r>
          <w:fldChar w:fldCharType="end"/>
        </w:r>
      </w:hyperlink>
    </w:p>
    <w:p>
      <w:pPr>
        <w:pStyle w:val="TOC2"/>
        <w:tabs>
          <w:tab w:val="right" w:leader="dot" w:pos="8306"/>
        </w:tabs>
      </w:pPr>
      <w:hyperlink w:anchor="_Toc28195" w:history="1">
        <w:r>
          <w:rPr>
            <w:rFonts w:ascii="仿宋" w:eastAsia="仿宋" w:hAnsi="仿宋" w:cs="仿宋" w:hint="eastAsia"/>
            <w:lang w:eastAsia="zh-CN"/>
          </w:rPr>
          <w:t>(一)、消防安全</w:t>
        </w:r>
        <w:r>
          <w:tab/>
        </w:r>
        <w:r>
          <w:fldChar w:fldCharType="begin"/>
        </w:r>
        <w:r>
          <w:instrText xml:space="preserve"> PAGEREF _Toc28195 \h </w:instrText>
        </w:r>
        <w:r>
          <w:fldChar w:fldCharType="separate"/>
        </w:r>
        <w:r>
          <w:t>39</w:t>
        </w:r>
        <w:r>
          <w:fldChar w:fldCharType="end"/>
        </w:r>
      </w:hyperlink>
    </w:p>
    <w:p>
      <w:pPr>
        <w:pStyle w:val="TOC2"/>
        <w:tabs>
          <w:tab w:val="right" w:leader="dot" w:pos="8306"/>
        </w:tabs>
      </w:pPr>
      <w:hyperlink w:anchor="_Toc25252" w:history="1">
        <w:r>
          <w:rPr>
            <w:rFonts w:ascii="仿宋" w:eastAsia="仿宋" w:hAnsi="仿宋" w:cs="仿宋" w:hint="eastAsia"/>
            <w:lang w:eastAsia="zh-CN"/>
          </w:rPr>
          <w:t>(二)、防火防爆总图布置措施</w:t>
        </w:r>
        <w:r>
          <w:tab/>
        </w:r>
        <w:r>
          <w:fldChar w:fldCharType="begin"/>
        </w:r>
        <w:r>
          <w:instrText xml:space="preserve"> PAGEREF _Toc25252 \h </w:instrText>
        </w:r>
        <w:r>
          <w:fldChar w:fldCharType="separate"/>
        </w:r>
        <w:r>
          <w:t>40</w:t>
        </w:r>
        <w:r>
          <w:fldChar w:fldCharType="end"/>
        </w:r>
      </w:hyperlink>
    </w:p>
    <w:p>
      <w:pPr>
        <w:pStyle w:val="TOC2"/>
        <w:tabs>
          <w:tab w:val="right" w:leader="dot" w:pos="8306"/>
        </w:tabs>
      </w:pPr>
      <w:hyperlink w:anchor="_Toc29521" w:history="1">
        <w:r>
          <w:rPr>
            <w:rFonts w:ascii="仿宋" w:eastAsia="仿宋" w:hAnsi="仿宋" w:cs="仿宋" w:hint="eastAsia"/>
            <w:lang w:eastAsia="zh-CN"/>
          </w:rPr>
          <w:t>(三)、自然灾害防范措施</w:t>
        </w:r>
        <w:r>
          <w:tab/>
        </w:r>
        <w:r>
          <w:fldChar w:fldCharType="begin"/>
        </w:r>
        <w:r>
          <w:instrText xml:space="preserve"> PAGEREF _Toc29521 \h </w:instrText>
        </w:r>
        <w:r>
          <w:fldChar w:fldCharType="separate"/>
        </w:r>
        <w:r>
          <w:t>41</w:t>
        </w:r>
        <w:r>
          <w:fldChar w:fldCharType="end"/>
        </w:r>
      </w:hyperlink>
    </w:p>
    <w:p>
      <w:pPr>
        <w:pStyle w:val="TOC2"/>
        <w:tabs>
          <w:tab w:val="right" w:leader="dot" w:pos="8306"/>
        </w:tabs>
      </w:pPr>
      <w:hyperlink w:anchor="_Toc21357" w:history="1">
        <w:r>
          <w:rPr>
            <w:rFonts w:ascii="仿宋" w:eastAsia="仿宋" w:hAnsi="仿宋" w:cs="仿宋" w:hint="eastAsia"/>
            <w:lang w:eastAsia="zh-CN"/>
          </w:rPr>
          <w:t>(四)、安全色及安全标志使用要求</w:t>
        </w:r>
        <w:r>
          <w:tab/>
        </w:r>
        <w:r>
          <w:fldChar w:fldCharType="begin"/>
        </w:r>
        <w:r>
          <w:instrText xml:space="preserve"> PAGEREF _Toc21357 \h </w:instrText>
        </w:r>
        <w:r>
          <w:fldChar w:fldCharType="separate"/>
        </w:r>
        <w:r>
          <w:t>42</w:t>
        </w:r>
        <w:r>
          <w:fldChar w:fldCharType="end"/>
        </w:r>
      </w:hyperlink>
    </w:p>
    <w:p>
      <w:pPr>
        <w:pStyle w:val="TOC2"/>
        <w:tabs>
          <w:tab w:val="right" w:leader="dot" w:pos="8306"/>
        </w:tabs>
      </w:pPr>
      <w:hyperlink w:anchor="_Toc9890" w:history="1">
        <w:r>
          <w:rPr>
            <w:rFonts w:ascii="仿宋" w:eastAsia="仿宋" w:hAnsi="仿宋" w:cs="仿宋" w:hint="eastAsia"/>
            <w:lang w:eastAsia="zh-CN"/>
          </w:rPr>
          <w:t>(五)、防尘防毒措施</w:t>
        </w:r>
        <w:r>
          <w:tab/>
        </w:r>
        <w:r>
          <w:fldChar w:fldCharType="begin"/>
        </w:r>
        <w:r>
          <w:instrText xml:space="preserve"> PAGEREF _Toc9890 \h </w:instrText>
        </w:r>
        <w:r>
          <w:fldChar w:fldCharType="separate"/>
        </w:r>
        <w:r>
          <w:t>43</w:t>
        </w:r>
        <w:r>
          <w:fldChar w:fldCharType="end"/>
        </w:r>
      </w:hyperlink>
    </w:p>
    <w:p>
      <w:pPr>
        <w:pStyle w:val="TOC2"/>
        <w:tabs>
          <w:tab w:val="right" w:leader="dot" w:pos="8306"/>
        </w:tabs>
      </w:pPr>
      <w:hyperlink w:anchor="_Toc5269" w:history="1">
        <w:r>
          <w:rPr>
            <w:rFonts w:ascii="仿宋" w:eastAsia="仿宋" w:hAnsi="仿宋" w:cs="仿宋" w:hint="eastAsia"/>
            <w:lang w:eastAsia="zh-CN"/>
          </w:rPr>
          <w:t>(六)、防静电、触电防护及防雷措施</w:t>
        </w:r>
        <w:r>
          <w:tab/>
        </w:r>
        <w:r>
          <w:fldChar w:fldCharType="begin"/>
        </w:r>
        <w:r>
          <w:instrText xml:space="preserve"> PAGEREF _Toc5269 \h </w:instrText>
        </w:r>
        <w:r>
          <w:fldChar w:fldCharType="separate"/>
        </w:r>
        <w:r>
          <w:t>44</w:t>
        </w:r>
        <w:r>
          <w:fldChar w:fldCharType="end"/>
        </w:r>
      </w:hyperlink>
    </w:p>
    <w:p>
      <w:pPr>
        <w:pStyle w:val="TOC2"/>
        <w:tabs>
          <w:tab w:val="right" w:leader="dot" w:pos="8306"/>
        </w:tabs>
      </w:pPr>
      <w:hyperlink w:anchor="_Toc3452" w:history="1">
        <w:r>
          <w:rPr>
            <w:rFonts w:ascii="仿宋" w:eastAsia="仿宋" w:hAnsi="仿宋" w:cs="仿宋" w:hint="eastAsia"/>
            <w:lang w:eastAsia="zh-CN"/>
          </w:rPr>
          <w:t>(七)、机械设备安全保障措施</w:t>
        </w:r>
        <w:r>
          <w:tab/>
        </w:r>
        <w:r>
          <w:fldChar w:fldCharType="begin"/>
        </w:r>
        <w:r>
          <w:instrText xml:space="preserve"> PAGEREF _Toc3452 \h </w:instrText>
        </w:r>
        <w:r>
          <w:fldChar w:fldCharType="separate"/>
        </w:r>
        <w:r>
          <w:t>45</w:t>
        </w:r>
        <w:r>
          <w:fldChar w:fldCharType="end"/>
        </w:r>
      </w:hyperlink>
    </w:p>
    <w:p>
      <w:pPr>
        <w:pStyle w:val="TOC1"/>
        <w:tabs>
          <w:tab w:val="right" w:leader="dot" w:pos="8306"/>
        </w:tabs>
      </w:pPr>
      <w:hyperlink w:anchor="_Toc11828" w:history="1">
        <w:r>
          <w:rPr>
            <w:rFonts w:ascii="仿宋" w:eastAsia="仿宋" w:hAnsi="仿宋" w:cs="仿宋" w:hint="eastAsia"/>
            <w:lang w:eastAsia="zh-CN"/>
          </w:rPr>
          <w:t>十二、梦幻片项目经营效益</w:t>
        </w:r>
        <w:r>
          <w:tab/>
        </w:r>
        <w:r>
          <w:fldChar w:fldCharType="begin"/>
        </w:r>
        <w:r>
          <w:instrText xml:space="preserve"> PAGEREF _Toc11828 \h </w:instrText>
        </w:r>
        <w:r>
          <w:fldChar w:fldCharType="separate"/>
        </w:r>
        <w:r>
          <w:t>47</w:t>
        </w:r>
        <w:r>
          <w:fldChar w:fldCharType="end"/>
        </w:r>
      </w:hyperlink>
    </w:p>
    <w:p>
      <w:pPr>
        <w:pStyle w:val="TOC2"/>
        <w:tabs>
          <w:tab w:val="right" w:leader="dot" w:pos="8306"/>
        </w:tabs>
      </w:pPr>
      <w:hyperlink w:anchor="_Toc28341" w:history="1">
        <w:r>
          <w:rPr>
            <w:rFonts w:ascii="仿宋" w:eastAsia="仿宋" w:hAnsi="仿宋" w:cs="仿宋" w:hint="eastAsia"/>
            <w:lang w:eastAsia="zh-CN"/>
          </w:rPr>
          <w:t>(一)、经济评价财务测算</w:t>
        </w:r>
        <w:r>
          <w:tab/>
        </w:r>
        <w:r>
          <w:fldChar w:fldCharType="begin"/>
        </w:r>
        <w:r>
          <w:instrText xml:space="preserve"> PAGEREF _Toc28341 \h </w:instrText>
        </w:r>
        <w:r>
          <w:fldChar w:fldCharType="separate"/>
        </w:r>
        <w:r>
          <w:t>47</w:t>
        </w:r>
        <w:r>
          <w:fldChar w:fldCharType="end"/>
        </w:r>
      </w:hyperlink>
    </w:p>
    <w:p>
      <w:pPr>
        <w:pStyle w:val="TOC2"/>
        <w:tabs>
          <w:tab w:val="right" w:leader="dot" w:pos="8306"/>
        </w:tabs>
      </w:pPr>
      <w:hyperlink w:anchor="_Toc13924" w:history="1">
        <w:r>
          <w:rPr>
            <w:rFonts w:ascii="仿宋" w:eastAsia="仿宋" w:hAnsi="仿宋" w:cs="仿宋" w:hint="eastAsia"/>
            <w:lang w:eastAsia="zh-CN"/>
          </w:rPr>
          <w:t>(二)、梦幻片项目盈利能力分析</w:t>
        </w:r>
        <w:r>
          <w:tab/>
        </w:r>
        <w:r>
          <w:fldChar w:fldCharType="begin"/>
        </w:r>
        <w:r>
          <w:instrText xml:space="preserve"> PAGEREF _Toc13924 \h </w:instrText>
        </w:r>
        <w:r>
          <w:fldChar w:fldCharType="separate"/>
        </w:r>
        <w:r>
          <w:t>48</w:t>
        </w:r>
        <w:r>
          <w:fldChar w:fldCharType="end"/>
        </w:r>
      </w:hyperlink>
    </w:p>
    <w:p>
      <w:pPr>
        <w:pStyle w:val="TOC1"/>
        <w:tabs>
          <w:tab w:val="right" w:leader="dot" w:pos="8306"/>
        </w:tabs>
      </w:pPr>
      <w:hyperlink w:anchor="_Toc12342" w:history="1">
        <w:r>
          <w:rPr>
            <w:rFonts w:ascii="仿宋" w:eastAsia="仿宋" w:hAnsi="仿宋" w:cs="仿宋" w:hint="eastAsia"/>
            <w:lang w:eastAsia="zh-CN"/>
          </w:rPr>
          <w:t>十三、梦幻片项目实施时间节点</w:t>
        </w:r>
        <w:r>
          <w:tab/>
        </w:r>
        <w:r>
          <w:fldChar w:fldCharType="begin"/>
        </w:r>
        <w:r>
          <w:instrText xml:space="preserve"> PAGEREF _Toc12342 \h </w:instrText>
        </w:r>
        <w:r>
          <w:fldChar w:fldCharType="separate"/>
        </w:r>
        <w:r>
          <w:t>49</w:t>
        </w:r>
        <w:r>
          <w:fldChar w:fldCharType="end"/>
        </w:r>
      </w:hyperlink>
    </w:p>
    <w:p>
      <w:pPr>
        <w:pStyle w:val="TOC2"/>
        <w:tabs>
          <w:tab w:val="right" w:leader="dot" w:pos="8306"/>
        </w:tabs>
      </w:pPr>
      <w:hyperlink w:anchor="_Toc19155" w:history="1">
        <w:r>
          <w:rPr>
            <w:rFonts w:ascii="仿宋" w:eastAsia="仿宋" w:hAnsi="仿宋" w:cs="仿宋" w:hint="eastAsia"/>
            <w:lang w:eastAsia="zh-CN"/>
          </w:rPr>
          <w:t>(一)、梦幻片项目启动阶段时间节点</w:t>
        </w:r>
        <w:r>
          <w:tab/>
        </w:r>
        <w:r>
          <w:fldChar w:fldCharType="begin"/>
        </w:r>
        <w:r>
          <w:instrText xml:space="preserve"> PAGEREF _Toc19155 \h </w:instrText>
        </w:r>
        <w:r>
          <w:fldChar w:fldCharType="separate"/>
        </w:r>
        <w:r>
          <w:t>49</w:t>
        </w:r>
        <w:r>
          <w:fldChar w:fldCharType="end"/>
        </w:r>
      </w:hyperlink>
    </w:p>
    <w:p>
      <w:pPr>
        <w:pStyle w:val="TOC2"/>
        <w:tabs>
          <w:tab w:val="right" w:leader="dot" w:pos="8306"/>
        </w:tabs>
      </w:pPr>
      <w:hyperlink w:anchor="_Toc12978" w:history="1">
        <w:r>
          <w:rPr>
            <w:rFonts w:ascii="仿宋" w:eastAsia="仿宋" w:hAnsi="仿宋" w:cs="仿宋" w:hint="eastAsia"/>
            <w:lang w:eastAsia="zh-CN"/>
          </w:rPr>
          <w:t>(二)、梦幻片项目执行阶段时间节点</w:t>
        </w:r>
        <w:r>
          <w:tab/>
        </w:r>
        <w:r>
          <w:fldChar w:fldCharType="begin"/>
        </w:r>
        <w:r>
          <w:instrText xml:space="preserve"> PAGEREF _Toc12978 \h </w:instrText>
        </w:r>
        <w:r>
          <w:fldChar w:fldCharType="separate"/>
        </w:r>
        <w:r>
          <w:t>50</w:t>
        </w:r>
        <w:r>
          <w:fldChar w:fldCharType="end"/>
        </w:r>
      </w:hyperlink>
    </w:p>
    <w:p>
      <w:pPr>
        <w:pStyle w:val="TOC2"/>
        <w:tabs>
          <w:tab w:val="right" w:leader="dot" w:pos="8306"/>
        </w:tabs>
      </w:pPr>
      <w:hyperlink w:anchor="_Toc9249" w:history="1">
        <w:r>
          <w:rPr>
            <w:rFonts w:ascii="仿宋" w:eastAsia="仿宋" w:hAnsi="仿宋" w:cs="仿宋" w:hint="eastAsia"/>
            <w:lang w:eastAsia="zh-CN"/>
          </w:rPr>
          <w:t>(三)、梦幻片项目完成阶段时间节点</w:t>
        </w:r>
        <w:r>
          <w:tab/>
        </w:r>
        <w:r>
          <w:fldChar w:fldCharType="begin"/>
        </w:r>
        <w:r>
          <w:instrText xml:space="preserve"> PAGEREF _Toc9249 \h </w:instrText>
        </w:r>
        <w:r>
          <w:fldChar w:fldCharType="separate"/>
        </w:r>
        <w:r>
          <w:t>51</w:t>
        </w:r>
        <w:r>
          <w:fldChar w:fldCharType="end"/>
        </w:r>
      </w:hyperlink>
    </w:p>
    <w:p>
      <w:pPr>
        <w:pStyle w:val="TOC1"/>
        <w:tabs>
          <w:tab w:val="right" w:leader="dot" w:pos="8306"/>
        </w:tabs>
      </w:pPr>
      <w:hyperlink w:anchor="_Toc9244" w:history="1">
        <w:r>
          <w:rPr>
            <w:rFonts w:ascii="仿宋" w:eastAsia="仿宋" w:hAnsi="仿宋" w:cs="仿宋" w:hint="eastAsia"/>
            <w:lang w:eastAsia="zh-CN"/>
          </w:rPr>
          <w:t>十四、利益相关者分析与沟通计划</w:t>
        </w:r>
        <w:r>
          <w:tab/>
        </w:r>
        <w:r>
          <w:fldChar w:fldCharType="begin"/>
        </w:r>
        <w:r>
          <w:instrText xml:space="preserve"> PAGEREF _Toc9244 \h </w:instrText>
        </w:r>
        <w:r>
          <w:fldChar w:fldCharType="separate"/>
        </w:r>
        <w:r>
          <w:t>52</w:t>
        </w:r>
        <w:r>
          <w:fldChar w:fldCharType="end"/>
        </w:r>
      </w:hyperlink>
    </w:p>
    <w:p>
      <w:pPr>
        <w:pStyle w:val="TOC2"/>
        <w:tabs>
          <w:tab w:val="right" w:leader="dot" w:pos="8306"/>
        </w:tabs>
      </w:pPr>
      <w:hyperlink w:anchor="_Toc30978" w:history="1">
        <w:r>
          <w:rPr>
            <w:rFonts w:ascii="仿宋" w:eastAsia="仿宋" w:hAnsi="仿宋" w:cs="仿宋" w:hint="eastAsia"/>
            <w:lang w:eastAsia="zh-CN"/>
          </w:rPr>
          <w:t>(一)、利益相关者分析</w:t>
        </w:r>
        <w:r>
          <w:tab/>
        </w:r>
        <w:r>
          <w:fldChar w:fldCharType="begin"/>
        </w:r>
        <w:r>
          <w:instrText xml:space="preserve"> PAGEREF _Toc30978 \h </w:instrText>
        </w:r>
        <w:r>
          <w:fldChar w:fldCharType="separate"/>
        </w:r>
        <w:r>
          <w:t>52</w:t>
        </w:r>
        <w:r>
          <w:fldChar w:fldCharType="end"/>
        </w:r>
      </w:hyperlink>
    </w:p>
    <w:p>
      <w:pPr>
        <w:pStyle w:val="TOC2"/>
        <w:tabs>
          <w:tab w:val="right" w:leader="dot" w:pos="8306"/>
        </w:tabs>
      </w:pPr>
      <w:hyperlink w:anchor="_Toc18112" w:history="1">
        <w:r>
          <w:rPr>
            <w:rFonts w:ascii="仿宋" w:eastAsia="仿宋" w:hAnsi="仿宋" w:cs="仿宋" w:hint="eastAsia"/>
            <w:lang w:eastAsia="zh-CN"/>
          </w:rPr>
          <w:t>(二)、沟通计划</w:t>
        </w:r>
        <w:r>
          <w:tab/>
        </w:r>
        <w:r>
          <w:fldChar w:fldCharType="begin"/>
        </w:r>
        <w:r>
          <w:instrText xml:space="preserve"> PAGEREF _Toc18112 \h </w:instrText>
        </w:r>
        <w:r>
          <w:fldChar w:fldCharType="separate"/>
        </w:r>
        <w:r>
          <w:t>53</w:t>
        </w:r>
        <w:r>
          <w:fldChar w:fldCharType="end"/>
        </w:r>
      </w:hyperlink>
    </w:p>
    <w:p>
      <w:pPr>
        <w:pStyle w:val="TOC1"/>
        <w:tabs>
          <w:tab w:val="right" w:leader="dot" w:pos="8306"/>
        </w:tabs>
      </w:pPr>
      <w:hyperlink w:anchor="_Toc22379" w:history="1">
        <w:r>
          <w:rPr>
            <w:rFonts w:ascii="仿宋" w:eastAsia="仿宋" w:hAnsi="仿宋" w:cs="仿宋" w:hint="eastAsia"/>
            <w:lang w:eastAsia="zh-CN"/>
          </w:rPr>
          <w:t>十五、梦幻片项目治理与监督</w:t>
        </w:r>
        <w:r>
          <w:tab/>
        </w:r>
        <w:r>
          <w:fldChar w:fldCharType="begin"/>
        </w:r>
        <w:r>
          <w:instrText xml:space="preserve"> PAGEREF _Toc22379 \h </w:instrText>
        </w:r>
        <w:r>
          <w:fldChar w:fldCharType="separate"/>
        </w:r>
        <w:r>
          <w:t>54</w:t>
        </w:r>
        <w:r>
          <w:fldChar w:fldCharType="end"/>
        </w:r>
      </w:hyperlink>
    </w:p>
    <w:p>
      <w:pPr>
        <w:pStyle w:val="TOC2"/>
        <w:tabs>
          <w:tab w:val="right" w:leader="dot" w:pos="8306"/>
        </w:tabs>
      </w:pPr>
      <w:hyperlink w:anchor="_Toc23079" w:history="1">
        <w:r>
          <w:rPr>
            <w:rFonts w:ascii="仿宋" w:eastAsia="仿宋" w:hAnsi="仿宋" w:cs="仿宋" w:hint="eastAsia"/>
            <w:lang w:eastAsia="zh-CN"/>
          </w:rPr>
          <w:t>(一)、梦幻片项目治理结构</w:t>
        </w:r>
        <w:r>
          <w:tab/>
        </w:r>
        <w:r>
          <w:fldChar w:fldCharType="begin"/>
        </w:r>
        <w:r>
          <w:instrText xml:space="preserve"> PAGEREF _Toc23079 \h </w:instrText>
        </w:r>
        <w:r>
          <w:fldChar w:fldCharType="separate"/>
        </w:r>
        <w:r>
          <w:t>54</w:t>
        </w:r>
        <w:r>
          <w:fldChar w:fldCharType="end"/>
        </w:r>
      </w:hyperlink>
    </w:p>
    <w:p>
      <w:pPr>
        <w:pStyle w:val="TOC2"/>
        <w:tabs>
          <w:tab w:val="right" w:leader="dot" w:pos="8306"/>
        </w:tabs>
      </w:pPr>
      <w:hyperlink w:anchor="_Toc3175" w:history="1">
        <w:r>
          <w:rPr>
            <w:rFonts w:ascii="仿宋" w:eastAsia="仿宋" w:hAnsi="仿宋" w:cs="仿宋" w:hint="eastAsia"/>
            <w:lang w:eastAsia="zh-CN"/>
          </w:rPr>
          <w:t>(二)、监督与审计</w:t>
        </w:r>
        <w:r>
          <w:tab/>
        </w:r>
        <w:r>
          <w:fldChar w:fldCharType="begin"/>
        </w:r>
        <w:r>
          <w:instrText xml:space="preserve"> PAGEREF _Toc3175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98"/>
      <w:r>
        <w:rPr>
          <w:rFonts w:ascii="仿宋" w:eastAsia="仿宋" w:hAnsi="仿宋" w:cs="仿宋" w:hint="eastAsia"/>
          <w:sz w:val="28"/>
          <w:lang w:eastAsia="zh-CN"/>
        </w:rPr>
        <w:t>一、梦幻片项目建设单位说明</w:t>
      </w:r>
      <w:bookmarkEnd w:id="2"/>
    </w:p>
    <w:p>
      <w:pPr>
        <w:pStyle w:val="Heading2"/>
        <w:rPr>
          <w:rFonts w:ascii="仿宋" w:eastAsia="仿宋" w:hAnsi="仿宋" w:cs="仿宋" w:hint="eastAsia"/>
          <w:lang w:eastAsia="zh-CN"/>
        </w:rPr>
      </w:pPr>
      <w:bookmarkStart w:id="3" w:name="_Toc22815"/>
      <w:r>
        <w:rPr>
          <w:rFonts w:ascii="仿宋" w:eastAsia="仿宋" w:hAnsi="仿宋" w:cs="仿宋" w:hint="eastAsia"/>
          <w:lang w:eastAsia="zh-CN"/>
        </w:rPr>
        <w:t>(一)、梦幻片项目承办单位基本情况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梦幻片项目承办单位的XXXX，我们着眼于实现可持续的经济效益。通过技术创新和解决方案的提供，公司预计在梦幻片项目执行期间将获得可观的收入增长。这一收入来源主要包括梦幻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同时，我们注重成本控制和效率提升，以确保梦幻片项目的可持续盈利。透过精细的管理和资源优化，公司期望实现梦幻片项目利润最大化。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梦幻片项目实施进行全面的投资评估，包括梦幻片项目启动阶段的资金投入和后续运营成本。通过对梦幻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梦幻片项目实施过程中具备足够的资金流动性，公司将进行详尽的现金流分析。这包括资金需求的合理预测、梦幻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202"/>
      <w:r>
        <w:rPr>
          <w:rFonts w:ascii="仿宋" w:eastAsia="仿宋" w:hAnsi="仿宋" w:cs="仿宋" w:hint="eastAsia"/>
          <w:sz w:val="28"/>
          <w:lang w:eastAsia="zh-CN"/>
        </w:rPr>
        <w:t>二、梦幻片项目概论</w:t>
      </w:r>
      <w:bookmarkEnd w:id="5"/>
    </w:p>
    <w:p>
      <w:pPr>
        <w:pStyle w:val="Heading2"/>
        <w:rPr>
          <w:rFonts w:ascii="仿宋" w:eastAsia="仿宋" w:hAnsi="仿宋" w:cs="仿宋" w:hint="eastAsia"/>
          <w:lang w:eastAsia="zh-CN"/>
        </w:rPr>
      </w:pPr>
      <w:bookmarkStart w:id="6" w:name="_Toc27855"/>
      <w:r>
        <w:rPr>
          <w:rFonts w:ascii="仿宋" w:eastAsia="仿宋" w:hAnsi="仿宋" w:cs="仿宋" w:hint="eastAsia"/>
          <w:lang w:eastAsia="zh-CN"/>
        </w:rPr>
        <w:t>(一)、梦幻片项目概况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起源追溯至对市场的深入洞察。市场的不断演变与变革为梦幻片项目提供了难得的机遇。当前市场存在的需求缺口和变革的大环境共同构成了梦幻片项目的背景。这个梦幻片项目旨在充分利用市场机遇，填补行业中尚未满足的需求，为客户提供全新的解决方案。市场的变革和需求的增长使得这个梦幻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梦幻片项目名称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正式命名为梦幻片。这个名称不仅仅是一个标识，更代表了梦幻片项目的核心理念和愿景。它蕴含着梦幻片项目所要解决问题的关键字，具有强烈的表达和辨识度，为梦幻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梦幻片项目目标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核心目标是提供一种全新、高效的解决方案，满足客户日益增长的需求。梦幻片项目追求的不仅仅是满足市场需求，更是在市场中获得卓越的竞争优势。通过不断提升产品或服务的质量和创新水平，梦幻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梦幻片项目范围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全面涵盖了产品研发、制造、市场推广和售后服务，确保从产品设计到最终用户体验的全方位关注。这一全面的梦幻片项目范围是为了确保梦幻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梦幻片项目时间表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梦幻片项目计划在未来18个月内完成，包括研发、测试、市场试点和正式推出等不同阶段。这个时间表的合理设计是为了确保梦幻片项目各个阶段的顺利推进，以便按时交付高质量的成果。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梦幻片项目预算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梦幻片项目总预算估算为XX百万美元，主要分配在研发、市场推广、人员培训和运营等方面。这一充足的预算为梦幻片项目提供了充足的资源，确保梦幻片项目在各个方面都能取得优异的表现。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梦幻片项目风险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梦幻片项目可能面临的风险包括市场接受度低、技术难题、竞争激烈等。梦幻片项目团队已经制定了相应的风险应对计划，通过前瞻性的风险管理，确保梦幻片项目在面对不确定性时能够迅速做出应对。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梦幻片项目团队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梦幻片项目汇聚了一支经验丰富、多领域专业素养的核心团队，确保梦幻片项目在各个方面都能拥有高水平的执行力。团队的协同作战是梦幻片项目成功的关键因素之一。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梦幻片项目背景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梦幻片项目的背景根植于市场对更高效、创新产品的渴望，同时也受到科技发展对行业格局的深刻改变的影响。这为梦幻片项目提供了广阔的发展空间和市场需求。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梦幻片项目现状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截至目前，梦幻片项目已完成市场调研和技术验证，取得了初步的成功。这为梦幻片项目在未来的发展奠定了坚实的基础，为更远大的目标打下了坚实的基石。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770"/>
      <w:r>
        <w:rPr>
          <w:rFonts w:ascii="仿宋" w:eastAsia="仿宋" w:hAnsi="仿宋" w:cs="仿宋" w:hint="eastAsia"/>
          <w:sz w:val="28"/>
          <w:lang w:eastAsia="zh-CN"/>
        </w:rPr>
        <w:t>(二)、梦幻片项目目标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keyword》梦幻片项目首要业务目标是在市场中占据有利地位，实现产品/服务的成功推广和销售。通过不断提升产品质量、创新性，梦幻片项目追求成为行业中的领导者，赢得更多客户的青睐。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在科技迅速发展的时代，梦幻片项目着眼于技术创新。通过持续的研发和技术升级，梦幻片项目旨在推出更具创新性的产品或服务，以满足市场对新鲜、先进解决方案的需求。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为了建立可持续的客户关系，梦幻片项目设定了客户满意度目标。通过提供卓越的产品质量和优质的客户服务，梦幻片项目追求赢得客户的信任和忠诚度，确保他们的满意度达到行业领先水平。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梦幻片项目注重社会责任和可持续发展。通过实施环保、社会责任梦幻片项目，梦幻片项目致力于在经济发展的同时保护环境，促进社会公平，实现可持续经营。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梦幻片项目的团队是实现目标的核心驱动力。因此，梦幻片项目设定了团队发展目标，包括提升团队成员的专业技能、培养领导力，以及搭建协同高效的团队工作氛围。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450"/>
      <w:r>
        <w:rPr>
          <w:rFonts w:ascii="仿宋" w:eastAsia="仿宋" w:hAnsi="仿宋" w:cs="仿宋" w:hint="eastAsia"/>
          <w:sz w:val="28"/>
          <w:lang w:eastAsia="zh-CN"/>
        </w:rPr>
        <w:t>(三)、梦幻片项目提出的理由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梦幻片项目提出的理由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提出源于对市场机遇的深刻洞察。当前市场中存在的需求缺口和行业发展趋势表明，有巨大的商业机会等待被开发。通过准确捕捉市场机遇，梦幻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理念基于对技术创新的信仰。通过持续的研发和技术投入，梦幻片项目有望推出更具创新性的产品或服务。在科技飞速发展的当下，梦幻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提出是为了增强企业的行业竞争力。通过提升产品或服务的质量和独特性，梦幻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梦幻片项目响应了消费者需求的变化。随着社会和科技的不断发展，消费者对产品和服务的需求也在发生变化。通过深入了解并及时回应消费者的新需求，梦幻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梦幻片项目的提出是企业战略发展规划的一部分。在面对日益激烈的市场竞争和不断变化的商业环境中，梦幻片项目作为企业战略的一环，旨在为企业开辟新的增长领域，巩固企业在行业中的地位。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梦幻片项目的提出不仅仅是基于商业考量，还注重社会责任。通过推出环保、社会责任等方面的梦幻片项目，梦幻片企业可以在社会中树立积极形象，为社会做出积极贡献，实现经济效益和社会效益的双赢。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梦幻片项目的提出反映了对利益相关者期望的关注。包括客户、员工、投资者等利益相关者在企业发展中都有着各自的期望，梦幻片项目力求在满足这些期望的同时，取得更大的共赢。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540"/>
      <w:r>
        <w:rPr>
          <w:rFonts w:ascii="仿宋" w:eastAsia="仿宋" w:hAnsi="仿宋" w:cs="仿宋" w:hint="eastAsia"/>
          <w:sz w:val="28"/>
          <w:lang w:eastAsia="zh-CN"/>
        </w:rPr>
        <w:t>(四)、梦幻片项目意义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在实施梦幻片项目的过程中，我们不仅仅是在追逐商业成功，更是为企业和社会的多个层面创造了深远的意义。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梦幻片项目的首要意义在于提升企业的市场竞争力。通过持续的创新和对产品质量的高标准要求，梦幻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梦幻片项目的推进将促使行业技术水平的提升。通过引入先进技术和创新性解决方案，梦幻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在社会层面，梦幻片项目不仅创造了大量就业机会，提高了就业水平，还注重社会责任和环保。通过参与社会公益事业和推动环保梦幻片项目，梦幻片项目为社会贡献了一份力量，体现了企业对社会的积极回馈。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综合而言，梦幻片项目意义重大，不仅推动了企业的发展，也为行业和社会的进步贡献了积极力量。这是一个全面而深刻的影响，将在未来产生可持续的正面效应。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360"/>
      <w:r>
        <w:rPr>
          <w:rFonts w:ascii="仿宋" w:eastAsia="仿宋" w:hAnsi="仿宋" w:cs="仿宋" w:hint="eastAsia"/>
          <w:sz w:val="28"/>
          <w:lang w:eastAsia="zh-CN"/>
        </w:rPr>
        <w:t>(五)、梦幻片项目背景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在当今迅猛发展的商业环境中，梦幻片项目的动因根植于对多方面因素的审慎考量。这个梦幻片项目的提出并非孤立的决策，而是对企业所处背景深入思考的产物。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市场的不断演变是梦幻片项目背后的首要原因。科技的迅速发展和全球市场的快速变化使得企业必须灵活应对。梦幻片项目应运而生，旨在通过创新性的解决方案迎合市场的多变需求，赢得竞争中的先机。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竞争的激烈程度也是梦幻片项目背景中不可忽视的一环。企业需要在激烈竞争中脱颖而出，为此，梦幻片项目致力于打破常规，提供独特的价值主张，以吸引客户并确保市场份额的增长。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技术的迅速发展为企业带来了机遇与挑战。作为梦幻片项目启动的背景之一，对新兴技术的应用将有助于提升企业的技术水平，使其在不断演进的商业环境中保持竞争优势。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此外，社会对企业责任的期望也在逐渐升高。梦幻片项目充分融入了社会责任的理念，通过可持续经营和社会公益梦幻片项目，企图为社会贡献一份力量，在商业成功的同时关注社会价值。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272"/>
      <w:r>
        <w:rPr>
          <w:rFonts w:ascii="仿宋" w:eastAsia="仿宋" w:hAnsi="仿宋" w:cs="仿宋" w:hint="eastAsia"/>
          <w:sz w:val="28"/>
          <w:lang w:eastAsia="zh-CN"/>
        </w:rPr>
        <w:t>三、梦幻片项目土建工程</w:t>
      </w:r>
      <w:bookmarkEnd w:id="11"/>
    </w:p>
    <w:p>
      <w:pPr>
        <w:pStyle w:val="Heading2"/>
        <w:rPr>
          <w:rFonts w:ascii="仿宋" w:eastAsia="仿宋" w:hAnsi="仿宋" w:cs="仿宋" w:hint="eastAsia"/>
          <w:lang w:eastAsia="zh-CN"/>
        </w:rPr>
      </w:pPr>
      <w:bookmarkStart w:id="12" w:name="_Toc57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在梦幻片项目的建筑工程设计中，我们将秉承一系列重要的设计原则，以确保梦幻片项目建筑在功能、美观、可持续性等方面达到最佳效果。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首要原则是确保建筑的功能性得到最大化的发挥。我们将充分理解梦幻片项目的实际需求，合理布局各个功能区域，保证建筑在满足业务需求的同时，提供高效的工作环境。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在建筑设计中，我们将综合考虑建设和运营成本。通过精细的经济效益分析，确保设计方案在高效利用资源的同时，对梦幻片项目的长期盈利能力有积极的贡献。</w:t>
      </w:r>
    </w:p>
    <w:p>
      <w:pPr>
        <w:pStyle w:val="Heading2"/>
        <w:ind w:firstLine="560" w:firstLineChars="200"/>
        <w:rPr>
          <w:rFonts w:ascii="仿宋" w:eastAsia="仿宋" w:hAnsi="仿宋" w:cs="仿宋" w:hint="eastAsia"/>
          <w:sz w:val="28"/>
          <w:lang w:eastAsia="zh-CN"/>
        </w:rPr>
      </w:pPr>
      <w:bookmarkStart w:id="13" w:name="_Toc1705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的土建工程设计中，我们将精准设定设计年限，结合梦幻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梦幻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77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梦幻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梦幻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梦幻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30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本期工程梦幻片项目预计总建筑面积XXX平方米，其中：计容建筑面积XXX平方米，计划建筑工程投资XX万元，占梦幻片项目总投资的XX%。</w:t>
      </w:r>
    </w:p>
    <w:p>
      <w:pPr>
        <w:pStyle w:val="Heading1"/>
        <w:ind w:firstLine="560" w:firstLineChars="200"/>
        <w:rPr>
          <w:rFonts w:ascii="仿宋" w:eastAsia="仿宋" w:hAnsi="仿宋" w:cs="仿宋" w:hint="eastAsia"/>
          <w:sz w:val="28"/>
          <w:lang w:eastAsia="zh-CN"/>
        </w:rPr>
      </w:pPr>
      <w:bookmarkStart w:id="16" w:name="_Toc2321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259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梦幻片项目的主要产品是XXXX，预计年产值为XXX万元。这一产品在市场中占据着重要的地位，其广泛的应用范围使得该梦幻片项目的市场前景非常广阔。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梦幻片项目的xxx产品作为重要的原材料之一，将在多个领域发挥关键作用。其在建筑、交通、能源等方面的广泛应用将为整个产业链提供强大的支持，形成产业协同效应。梦幻片项目的年产值XXX万XXX万XXX万万元不仅反映了其在市场上的巨大潜力，更预示着它对国民经济的积极贡献。这种关联度高、涉及面广的产业关系，使得该梦幻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44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总征地面积为XXXX平方米，相当于约XX.XX亩，其中净用地面积为XXXX平方米，红线范围内相当于约XX.XX亩。这一用地规模充分考虑了梦幻片项目的建设需求，保障了梦幻片项目在合适的空间内得以充分发展。梦幻片项目规划的总建筑面积为XXXX平方米，其中主体工程建设占XXXX平方米，计容建筑面积达XXXX平方米。预计建筑工程的投资将达到XXXX万元，为梦幻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计划购置的设备共计XXXX台（套），设备购置费用为XXXX万元。这一设备购置计划充分考虑到梦幻片项目的生产需求和技术要求，确保了梦幻片项目在生产运营中具备先进的技术装备和高效的生产能力。设备的合理配置将为梦幻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计划总投资为XXXX万元，预计年实现营业收入为XXXX万元。这一产能规模的设定旨在确保梦幻片项目能够在投资与回报之间取得平衡，实现长期可持续的发展。梦幻片项目的总投资充分考虑到各个方面的需求，包括用地建设、设备购置等多个环节，以确保梦幻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234"/>
      <w:r>
        <w:rPr>
          <w:rFonts w:ascii="仿宋" w:eastAsia="仿宋" w:hAnsi="仿宋" w:cs="仿宋" w:hint="eastAsia"/>
          <w:sz w:val="28"/>
          <w:lang w:eastAsia="zh-CN"/>
        </w:rPr>
        <w:t>五、梦幻片项目选址可行性分析</w:t>
      </w:r>
      <w:bookmarkEnd w:id="19"/>
    </w:p>
    <w:p>
      <w:pPr>
        <w:pStyle w:val="Heading2"/>
        <w:rPr>
          <w:rFonts w:ascii="仿宋" w:eastAsia="仿宋" w:hAnsi="仿宋" w:cs="仿宋" w:hint="eastAsia"/>
          <w:lang w:eastAsia="zh-CN"/>
        </w:rPr>
      </w:pPr>
      <w:bookmarkStart w:id="20" w:name="_Toc6109"/>
      <w:r>
        <w:rPr>
          <w:rFonts w:ascii="仿宋" w:eastAsia="仿宋" w:hAnsi="仿宋" w:cs="仿宋" w:hint="eastAsia"/>
          <w:lang w:eastAsia="zh-CN"/>
        </w:rPr>
        <w:t>(一)、梦幻片项目选址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该梦幻片项目选址位于XX省XX市XX区XXX街道</w:t>
      </w:r>
    </w:p>
    <w:p>
      <w:pPr>
        <w:pStyle w:val="Heading2"/>
        <w:ind w:firstLine="560" w:firstLineChars="200"/>
        <w:rPr>
          <w:rFonts w:ascii="仿宋" w:eastAsia="仿宋" w:hAnsi="仿宋" w:cs="仿宋" w:hint="eastAsia"/>
          <w:sz w:val="28"/>
          <w:lang w:eastAsia="zh-CN"/>
        </w:rPr>
      </w:pPr>
      <w:bookmarkStart w:id="21" w:name="_Toc1999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梦幻片项目的征地面积将根据梦幻片项目的实际规模和需求进行精确规划。具体面积XXX平方米，旨在确保梦幻片项目不仅能够满足当前的发展需求，还能够预留空间以适应未来的扩展。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净用地面积是在征地面积基础上去除不可利用面积后的实际可开发用地。具体面积XXX平方米，考虑到环保、交通、安全等多方面因素，以确保梦幻片项目在整体利用效率上达到最优。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https://d.book118.com/837064160162006040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668C8"/>
    <w:rsid w:val="379668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6416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2024-02-08T00:48:00Z</dcterms:created>
  <dcterms:modified xsi:type="dcterms:W3CDTF">2024-02-08T00:49:01Z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9265767CCAFC4855BA911B05CD1A01F8_11</vt:lpwstr>
  </property>
  <property fmtid="{D5CDD505-2E9C-101B-9397-08002B2CF9AE}" pid="3" name="KSOProductBuildVer">
    <vt:lpwstr>2052-12.1.0.16250</vt:lpwstr>
  </property>
</Properties>
</file>