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液化气项目构思建设方案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27" w:history="1">
        <w:r>
          <w:rPr>
            <w:rFonts w:ascii="仿宋" w:eastAsia="仿宋" w:hAnsi="仿宋" w:cs="仿宋" w:hint="eastAsia"/>
            <w:lang w:eastAsia="zh-CN"/>
          </w:rPr>
          <w:t>前言</w:t>
        </w:r>
        <w:r>
          <w:tab/>
        </w:r>
        <w:r>
          <w:fldChar w:fldCharType="begin"/>
        </w:r>
        <w:r>
          <w:instrText xml:space="preserve"> PAGEREF _Toc4327 \h </w:instrText>
        </w:r>
        <w:r>
          <w:fldChar w:fldCharType="separate"/>
        </w:r>
        <w:r>
          <w:t>3</w:t>
        </w:r>
        <w:r>
          <w:fldChar w:fldCharType="end"/>
        </w:r>
      </w:hyperlink>
    </w:p>
    <w:p>
      <w:pPr>
        <w:pStyle w:val="TOC1"/>
        <w:tabs>
          <w:tab w:val="right" w:leader="dot" w:pos="8306"/>
        </w:tabs>
      </w:pPr>
      <w:hyperlink w:anchor="_Toc28970" w:history="1">
        <w:r>
          <w:rPr>
            <w:rFonts w:ascii="仿宋" w:eastAsia="仿宋" w:hAnsi="仿宋" w:cs="仿宋" w:hint="eastAsia"/>
            <w:lang w:eastAsia="zh-CN"/>
          </w:rPr>
          <w:t>一、液化气项目概论</w:t>
        </w:r>
        <w:r>
          <w:tab/>
        </w:r>
        <w:r>
          <w:fldChar w:fldCharType="begin"/>
        </w:r>
        <w:r>
          <w:instrText xml:space="preserve"> PAGEREF _Toc28970 \h </w:instrText>
        </w:r>
        <w:r>
          <w:fldChar w:fldCharType="separate"/>
        </w:r>
        <w:r>
          <w:t>3</w:t>
        </w:r>
        <w:r>
          <w:fldChar w:fldCharType="end"/>
        </w:r>
      </w:hyperlink>
    </w:p>
    <w:p>
      <w:pPr>
        <w:pStyle w:val="TOC2"/>
        <w:tabs>
          <w:tab w:val="right" w:leader="dot" w:pos="8306"/>
        </w:tabs>
      </w:pPr>
      <w:hyperlink w:anchor="_Toc27773" w:history="1">
        <w:r>
          <w:rPr>
            <w:rFonts w:ascii="仿宋" w:eastAsia="仿宋" w:hAnsi="仿宋" w:cs="仿宋" w:hint="eastAsia"/>
            <w:lang w:eastAsia="zh-CN"/>
          </w:rPr>
          <w:t>(一)、项目申报单位概况</w:t>
        </w:r>
        <w:r>
          <w:tab/>
        </w:r>
        <w:r>
          <w:fldChar w:fldCharType="begin"/>
        </w:r>
        <w:r>
          <w:instrText xml:space="preserve"> PAGEREF _Toc27773 \h </w:instrText>
        </w:r>
        <w:r>
          <w:fldChar w:fldCharType="separate"/>
        </w:r>
        <w:r>
          <w:t>3</w:t>
        </w:r>
        <w:r>
          <w:fldChar w:fldCharType="end"/>
        </w:r>
      </w:hyperlink>
    </w:p>
    <w:p>
      <w:pPr>
        <w:pStyle w:val="TOC2"/>
        <w:tabs>
          <w:tab w:val="right" w:leader="dot" w:pos="8306"/>
        </w:tabs>
      </w:pPr>
      <w:hyperlink w:anchor="_Toc7709" w:history="1">
        <w:r>
          <w:rPr>
            <w:rFonts w:ascii="仿宋" w:eastAsia="仿宋" w:hAnsi="仿宋" w:cs="仿宋" w:hint="eastAsia"/>
            <w:lang w:eastAsia="zh-CN"/>
          </w:rPr>
          <w:t>(二)、项目概况</w:t>
        </w:r>
        <w:r>
          <w:tab/>
        </w:r>
        <w:r>
          <w:fldChar w:fldCharType="begin"/>
        </w:r>
        <w:r>
          <w:instrText xml:space="preserve"> PAGEREF _Toc7709 \h </w:instrText>
        </w:r>
        <w:r>
          <w:fldChar w:fldCharType="separate"/>
        </w:r>
        <w:r>
          <w:t>4</w:t>
        </w:r>
        <w:r>
          <w:fldChar w:fldCharType="end"/>
        </w:r>
      </w:hyperlink>
    </w:p>
    <w:p>
      <w:pPr>
        <w:pStyle w:val="TOC1"/>
        <w:tabs>
          <w:tab w:val="right" w:leader="dot" w:pos="8306"/>
        </w:tabs>
      </w:pPr>
      <w:hyperlink w:anchor="_Toc30371" w:history="1">
        <w:r>
          <w:rPr>
            <w:rFonts w:ascii="仿宋" w:eastAsia="仿宋" w:hAnsi="仿宋" w:cs="仿宋" w:hint="eastAsia"/>
            <w:lang w:eastAsia="zh-CN"/>
          </w:rPr>
          <w:t>二、资源开发及综合利用分析</w:t>
        </w:r>
        <w:r>
          <w:tab/>
        </w:r>
        <w:r>
          <w:fldChar w:fldCharType="begin"/>
        </w:r>
        <w:r>
          <w:instrText xml:space="preserve"> PAGEREF _Toc30371 \h </w:instrText>
        </w:r>
        <w:r>
          <w:fldChar w:fldCharType="separate"/>
        </w:r>
        <w:r>
          <w:t>7</w:t>
        </w:r>
        <w:r>
          <w:fldChar w:fldCharType="end"/>
        </w:r>
      </w:hyperlink>
    </w:p>
    <w:p>
      <w:pPr>
        <w:pStyle w:val="TOC2"/>
        <w:tabs>
          <w:tab w:val="right" w:leader="dot" w:pos="8306"/>
        </w:tabs>
      </w:pPr>
      <w:hyperlink w:anchor="_Toc23629" w:history="1">
        <w:r>
          <w:rPr>
            <w:rFonts w:ascii="仿宋" w:eastAsia="仿宋" w:hAnsi="仿宋" w:cs="仿宋" w:hint="eastAsia"/>
            <w:lang w:eastAsia="zh-CN"/>
          </w:rPr>
          <w:t>(一)、资源开发方案</w:t>
        </w:r>
        <w:r>
          <w:tab/>
        </w:r>
        <w:r>
          <w:fldChar w:fldCharType="begin"/>
        </w:r>
        <w:r>
          <w:instrText xml:space="preserve"> PAGEREF _Toc23629 \h </w:instrText>
        </w:r>
        <w:r>
          <w:fldChar w:fldCharType="separate"/>
        </w:r>
        <w:r>
          <w:t>7</w:t>
        </w:r>
        <w:r>
          <w:fldChar w:fldCharType="end"/>
        </w:r>
      </w:hyperlink>
    </w:p>
    <w:p>
      <w:pPr>
        <w:pStyle w:val="TOC2"/>
        <w:tabs>
          <w:tab w:val="right" w:leader="dot" w:pos="8306"/>
        </w:tabs>
      </w:pPr>
      <w:hyperlink w:anchor="_Toc30541" w:history="1">
        <w:r>
          <w:rPr>
            <w:rFonts w:ascii="仿宋" w:eastAsia="仿宋" w:hAnsi="仿宋" w:cs="仿宋" w:hint="eastAsia"/>
            <w:lang w:eastAsia="zh-CN"/>
          </w:rPr>
          <w:t>(二)、资源利用方案</w:t>
        </w:r>
        <w:r>
          <w:tab/>
        </w:r>
        <w:r>
          <w:fldChar w:fldCharType="begin"/>
        </w:r>
        <w:r>
          <w:instrText xml:space="preserve"> PAGEREF _Toc30541 \h </w:instrText>
        </w:r>
        <w:r>
          <w:fldChar w:fldCharType="separate"/>
        </w:r>
        <w:r>
          <w:t>8</w:t>
        </w:r>
        <w:r>
          <w:fldChar w:fldCharType="end"/>
        </w:r>
      </w:hyperlink>
    </w:p>
    <w:p>
      <w:pPr>
        <w:pStyle w:val="TOC2"/>
        <w:tabs>
          <w:tab w:val="right" w:leader="dot" w:pos="8306"/>
        </w:tabs>
      </w:pPr>
      <w:hyperlink w:anchor="_Toc13629" w:history="1">
        <w:r>
          <w:rPr>
            <w:rFonts w:ascii="仿宋" w:eastAsia="仿宋" w:hAnsi="仿宋" w:cs="仿宋" w:hint="eastAsia"/>
            <w:lang w:eastAsia="zh-CN"/>
          </w:rPr>
          <w:t>(三)、资源节约措施</w:t>
        </w:r>
        <w:r>
          <w:tab/>
        </w:r>
        <w:r>
          <w:fldChar w:fldCharType="begin"/>
        </w:r>
        <w:r>
          <w:instrText xml:space="preserve"> PAGEREF _Toc13629 \h </w:instrText>
        </w:r>
        <w:r>
          <w:fldChar w:fldCharType="separate"/>
        </w:r>
        <w:r>
          <w:t>9</w:t>
        </w:r>
        <w:r>
          <w:fldChar w:fldCharType="end"/>
        </w:r>
      </w:hyperlink>
    </w:p>
    <w:p>
      <w:pPr>
        <w:pStyle w:val="TOC1"/>
        <w:tabs>
          <w:tab w:val="right" w:leader="dot" w:pos="8306"/>
        </w:tabs>
      </w:pPr>
      <w:hyperlink w:anchor="_Toc13773" w:history="1">
        <w:r>
          <w:rPr>
            <w:rFonts w:ascii="仿宋" w:eastAsia="仿宋" w:hAnsi="仿宋" w:cs="仿宋" w:hint="eastAsia"/>
            <w:lang w:eastAsia="zh-CN"/>
          </w:rPr>
          <w:t>三、建设风险评估分析</w:t>
        </w:r>
        <w:r>
          <w:tab/>
        </w:r>
        <w:r>
          <w:fldChar w:fldCharType="begin"/>
        </w:r>
        <w:r>
          <w:instrText xml:space="preserve"> PAGEREF _Toc13773 \h </w:instrText>
        </w:r>
        <w:r>
          <w:fldChar w:fldCharType="separate"/>
        </w:r>
        <w:r>
          <w:t>10</w:t>
        </w:r>
        <w:r>
          <w:fldChar w:fldCharType="end"/>
        </w:r>
      </w:hyperlink>
    </w:p>
    <w:p>
      <w:pPr>
        <w:pStyle w:val="TOC2"/>
        <w:tabs>
          <w:tab w:val="right" w:leader="dot" w:pos="8306"/>
        </w:tabs>
      </w:pPr>
      <w:hyperlink w:anchor="_Toc3950" w:history="1">
        <w:r>
          <w:rPr>
            <w:rFonts w:ascii="仿宋" w:eastAsia="仿宋" w:hAnsi="仿宋" w:cs="仿宋" w:hint="eastAsia"/>
            <w:lang w:eastAsia="zh-CN"/>
          </w:rPr>
          <w:t>(一)、政策风险分析</w:t>
        </w:r>
        <w:r>
          <w:tab/>
        </w:r>
        <w:r>
          <w:fldChar w:fldCharType="begin"/>
        </w:r>
        <w:r>
          <w:instrText xml:space="preserve"> PAGEREF _Toc3950 \h </w:instrText>
        </w:r>
        <w:r>
          <w:fldChar w:fldCharType="separate"/>
        </w:r>
        <w:r>
          <w:t>10</w:t>
        </w:r>
        <w:r>
          <w:fldChar w:fldCharType="end"/>
        </w:r>
      </w:hyperlink>
    </w:p>
    <w:p>
      <w:pPr>
        <w:pStyle w:val="TOC2"/>
        <w:tabs>
          <w:tab w:val="right" w:leader="dot" w:pos="8306"/>
        </w:tabs>
      </w:pPr>
      <w:hyperlink w:anchor="_Toc4427" w:history="1">
        <w:r>
          <w:rPr>
            <w:rFonts w:ascii="仿宋" w:eastAsia="仿宋" w:hAnsi="仿宋" w:cs="仿宋" w:hint="eastAsia"/>
            <w:lang w:eastAsia="zh-CN"/>
          </w:rPr>
          <w:t>(二)、社会风险分析</w:t>
        </w:r>
        <w:r>
          <w:tab/>
        </w:r>
        <w:r>
          <w:fldChar w:fldCharType="begin"/>
        </w:r>
        <w:r>
          <w:instrText xml:space="preserve"> PAGEREF _Toc4427 \h </w:instrText>
        </w:r>
        <w:r>
          <w:fldChar w:fldCharType="separate"/>
        </w:r>
        <w:r>
          <w:t>11</w:t>
        </w:r>
        <w:r>
          <w:fldChar w:fldCharType="end"/>
        </w:r>
      </w:hyperlink>
    </w:p>
    <w:p>
      <w:pPr>
        <w:pStyle w:val="TOC2"/>
        <w:tabs>
          <w:tab w:val="right" w:leader="dot" w:pos="8306"/>
        </w:tabs>
      </w:pPr>
      <w:hyperlink w:anchor="_Toc15721" w:history="1">
        <w:r>
          <w:rPr>
            <w:rFonts w:ascii="仿宋" w:eastAsia="仿宋" w:hAnsi="仿宋" w:cs="仿宋" w:hint="eastAsia"/>
            <w:lang w:eastAsia="zh-CN"/>
          </w:rPr>
          <w:t>(三)、市场风险分析</w:t>
        </w:r>
        <w:r>
          <w:tab/>
        </w:r>
        <w:r>
          <w:fldChar w:fldCharType="begin"/>
        </w:r>
        <w:r>
          <w:instrText xml:space="preserve"> PAGEREF _Toc15721 \h </w:instrText>
        </w:r>
        <w:r>
          <w:fldChar w:fldCharType="separate"/>
        </w:r>
        <w:r>
          <w:t>13</w:t>
        </w:r>
        <w:r>
          <w:fldChar w:fldCharType="end"/>
        </w:r>
      </w:hyperlink>
    </w:p>
    <w:p>
      <w:pPr>
        <w:pStyle w:val="TOC2"/>
        <w:tabs>
          <w:tab w:val="right" w:leader="dot" w:pos="8306"/>
        </w:tabs>
      </w:pPr>
      <w:hyperlink w:anchor="_Toc18978" w:history="1">
        <w:r>
          <w:rPr>
            <w:rFonts w:ascii="仿宋" w:eastAsia="仿宋" w:hAnsi="仿宋" w:cs="仿宋" w:hint="eastAsia"/>
            <w:lang w:eastAsia="zh-CN"/>
          </w:rPr>
          <w:t>(四)、资金风险分析</w:t>
        </w:r>
        <w:r>
          <w:tab/>
        </w:r>
        <w:r>
          <w:fldChar w:fldCharType="begin"/>
        </w:r>
        <w:r>
          <w:instrText xml:space="preserve"> PAGEREF _Toc18978 \h </w:instrText>
        </w:r>
        <w:r>
          <w:fldChar w:fldCharType="separate"/>
        </w:r>
        <w:r>
          <w:t>14</w:t>
        </w:r>
        <w:r>
          <w:fldChar w:fldCharType="end"/>
        </w:r>
      </w:hyperlink>
    </w:p>
    <w:p>
      <w:pPr>
        <w:pStyle w:val="TOC2"/>
        <w:tabs>
          <w:tab w:val="right" w:leader="dot" w:pos="8306"/>
        </w:tabs>
      </w:pPr>
      <w:hyperlink w:anchor="_Toc15914" w:history="1">
        <w:r>
          <w:rPr>
            <w:rFonts w:ascii="仿宋" w:eastAsia="仿宋" w:hAnsi="仿宋" w:cs="仿宋" w:hint="eastAsia"/>
            <w:lang w:eastAsia="zh-CN"/>
          </w:rPr>
          <w:t>(五)、技术风险分析</w:t>
        </w:r>
        <w:r>
          <w:tab/>
        </w:r>
        <w:r>
          <w:fldChar w:fldCharType="begin"/>
        </w:r>
        <w:r>
          <w:instrText xml:space="preserve"> PAGEREF _Toc15914 \h </w:instrText>
        </w:r>
        <w:r>
          <w:fldChar w:fldCharType="separate"/>
        </w:r>
        <w:r>
          <w:t>15</w:t>
        </w:r>
        <w:r>
          <w:fldChar w:fldCharType="end"/>
        </w:r>
      </w:hyperlink>
    </w:p>
    <w:p>
      <w:pPr>
        <w:pStyle w:val="TOC2"/>
        <w:tabs>
          <w:tab w:val="right" w:leader="dot" w:pos="8306"/>
        </w:tabs>
      </w:pPr>
      <w:hyperlink w:anchor="_Toc27435" w:history="1">
        <w:r>
          <w:rPr>
            <w:rFonts w:ascii="仿宋" w:eastAsia="仿宋" w:hAnsi="仿宋" w:cs="仿宋" w:hint="eastAsia"/>
            <w:lang w:eastAsia="zh-CN"/>
          </w:rPr>
          <w:t>(六)、财务风险分析</w:t>
        </w:r>
        <w:r>
          <w:tab/>
        </w:r>
        <w:r>
          <w:fldChar w:fldCharType="begin"/>
        </w:r>
        <w:r>
          <w:instrText xml:space="preserve"> PAGEREF _Toc27435 \h </w:instrText>
        </w:r>
        <w:r>
          <w:fldChar w:fldCharType="separate"/>
        </w:r>
        <w:r>
          <w:t>16</w:t>
        </w:r>
        <w:r>
          <w:fldChar w:fldCharType="end"/>
        </w:r>
      </w:hyperlink>
    </w:p>
    <w:p>
      <w:pPr>
        <w:pStyle w:val="TOC2"/>
        <w:tabs>
          <w:tab w:val="right" w:leader="dot" w:pos="8306"/>
        </w:tabs>
      </w:pPr>
      <w:hyperlink w:anchor="_Toc459" w:history="1">
        <w:r>
          <w:rPr>
            <w:rFonts w:ascii="仿宋" w:eastAsia="仿宋" w:hAnsi="仿宋" w:cs="仿宋" w:hint="eastAsia"/>
            <w:lang w:eastAsia="zh-CN"/>
          </w:rPr>
          <w:t>(七)、管理风险分析</w:t>
        </w:r>
        <w:r>
          <w:tab/>
        </w:r>
        <w:r>
          <w:fldChar w:fldCharType="begin"/>
        </w:r>
        <w:r>
          <w:instrText xml:space="preserve"> PAGEREF _Toc459 \h </w:instrText>
        </w:r>
        <w:r>
          <w:fldChar w:fldCharType="separate"/>
        </w:r>
        <w:r>
          <w:t>18</w:t>
        </w:r>
        <w:r>
          <w:fldChar w:fldCharType="end"/>
        </w:r>
      </w:hyperlink>
    </w:p>
    <w:p>
      <w:pPr>
        <w:pStyle w:val="TOC2"/>
        <w:tabs>
          <w:tab w:val="right" w:leader="dot" w:pos="8306"/>
        </w:tabs>
      </w:pPr>
      <w:hyperlink w:anchor="_Toc31280" w:history="1">
        <w:r>
          <w:rPr>
            <w:rFonts w:ascii="仿宋" w:eastAsia="仿宋" w:hAnsi="仿宋" w:cs="仿宋" w:hint="eastAsia"/>
            <w:lang w:eastAsia="zh-CN"/>
          </w:rPr>
          <w:t>(八)、其它风险分析</w:t>
        </w:r>
        <w:r>
          <w:tab/>
        </w:r>
        <w:r>
          <w:fldChar w:fldCharType="begin"/>
        </w:r>
        <w:r>
          <w:instrText xml:space="preserve"> PAGEREF _Toc31280 \h </w:instrText>
        </w:r>
        <w:r>
          <w:fldChar w:fldCharType="separate"/>
        </w:r>
        <w:r>
          <w:t>19</w:t>
        </w:r>
        <w:r>
          <w:fldChar w:fldCharType="end"/>
        </w:r>
      </w:hyperlink>
    </w:p>
    <w:p>
      <w:pPr>
        <w:pStyle w:val="TOC2"/>
        <w:tabs>
          <w:tab w:val="right" w:leader="dot" w:pos="8306"/>
        </w:tabs>
      </w:pPr>
      <w:hyperlink w:anchor="_Toc23714" w:history="1">
        <w:r>
          <w:rPr>
            <w:rFonts w:ascii="仿宋" w:eastAsia="仿宋" w:hAnsi="仿宋" w:cs="仿宋" w:hint="eastAsia"/>
            <w:lang w:eastAsia="zh-CN"/>
          </w:rPr>
          <w:t>(九)、社会影响评估</w:t>
        </w:r>
        <w:r>
          <w:tab/>
        </w:r>
        <w:r>
          <w:fldChar w:fldCharType="begin"/>
        </w:r>
        <w:r>
          <w:instrText xml:space="preserve"> PAGEREF _Toc23714 \h </w:instrText>
        </w:r>
        <w:r>
          <w:fldChar w:fldCharType="separate"/>
        </w:r>
        <w:r>
          <w:t>21</w:t>
        </w:r>
        <w:r>
          <w:fldChar w:fldCharType="end"/>
        </w:r>
      </w:hyperlink>
    </w:p>
    <w:p>
      <w:pPr>
        <w:pStyle w:val="TOC1"/>
        <w:tabs>
          <w:tab w:val="right" w:leader="dot" w:pos="8306"/>
        </w:tabs>
      </w:pPr>
      <w:hyperlink w:anchor="_Toc4380" w:history="1">
        <w:r>
          <w:rPr>
            <w:rFonts w:ascii="仿宋" w:eastAsia="仿宋" w:hAnsi="仿宋" w:cs="仿宋" w:hint="eastAsia"/>
            <w:lang w:eastAsia="zh-CN"/>
          </w:rPr>
          <w:t>四、项目选址研究</w:t>
        </w:r>
        <w:r>
          <w:tab/>
        </w:r>
        <w:r>
          <w:fldChar w:fldCharType="begin"/>
        </w:r>
        <w:r>
          <w:instrText xml:space="preserve"> PAGEREF _Toc4380 \h </w:instrText>
        </w:r>
        <w:r>
          <w:fldChar w:fldCharType="separate"/>
        </w:r>
        <w:r>
          <w:t>23</w:t>
        </w:r>
        <w:r>
          <w:fldChar w:fldCharType="end"/>
        </w:r>
      </w:hyperlink>
    </w:p>
    <w:p>
      <w:pPr>
        <w:pStyle w:val="TOC2"/>
        <w:tabs>
          <w:tab w:val="right" w:leader="dot" w:pos="8306"/>
        </w:tabs>
      </w:pPr>
      <w:hyperlink w:anchor="_Toc25644" w:history="1">
        <w:r>
          <w:rPr>
            <w:rFonts w:ascii="仿宋" w:eastAsia="仿宋" w:hAnsi="仿宋" w:cs="仿宋" w:hint="eastAsia"/>
            <w:lang w:eastAsia="zh-CN"/>
          </w:rPr>
          <w:t>(一)、项目选址原则</w:t>
        </w:r>
        <w:r>
          <w:tab/>
        </w:r>
        <w:r>
          <w:fldChar w:fldCharType="begin"/>
        </w:r>
        <w:r>
          <w:instrText xml:space="preserve"> PAGEREF _Toc25644 \h </w:instrText>
        </w:r>
        <w:r>
          <w:fldChar w:fldCharType="separate"/>
        </w:r>
        <w:r>
          <w:t>23</w:t>
        </w:r>
        <w:r>
          <w:fldChar w:fldCharType="end"/>
        </w:r>
      </w:hyperlink>
    </w:p>
    <w:p>
      <w:pPr>
        <w:pStyle w:val="TOC2"/>
        <w:tabs>
          <w:tab w:val="right" w:leader="dot" w:pos="8306"/>
        </w:tabs>
      </w:pPr>
      <w:hyperlink w:anchor="_Toc19888" w:history="1">
        <w:r>
          <w:rPr>
            <w:rFonts w:ascii="仿宋" w:eastAsia="仿宋" w:hAnsi="仿宋" w:cs="仿宋" w:hint="eastAsia"/>
            <w:lang w:eastAsia="zh-CN"/>
          </w:rPr>
          <w:t>(二)、项目选址</w:t>
        </w:r>
        <w:r>
          <w:tab/>
        </w:r>
        <w:r>
          <w:fldChar w:fldCharType="begin"/>
        </w:r>
        <w:r>
          <w:instrText xml:space="preserve"> PAGEREF _Toc19888 \h </w:instrText>
        </w:r>
        <w:r>
          <w:fldChar w:fldCharType="separate"/>
        </w:r>
        <w:r>
          <w:t>26</w:t>
        </w:r>
        <w:r>
          <w:fldChar w:fldCharType="end"/>
        </w:r>
      </w:hyperlink>
    </w:p>
    <w:p>
      <w:pPr>
        <w:pStyle w:val="TOC2"/>
        <w:tabs>
          <w:tab w:val="right" w:leader="dot" w:pos="8306"/>
        </w:tabs>
      </w:pPr>
      <w:hyperlink w:anchor="_Toc3198" w:history="1">
        <w:r>
          <w:rPr>
            <w:rFonts w:ascii="仿宋" w:eastAsia="仿宋" w:hAnsi="仿宋" w:cs="仿宋" w:hint="eastAsia"/>
            <w:lang w:eastAsia="zh-CN"/>
          </w:rPr>
          <w:t>(三)、建设条件分析</w:t>
        </w:r>
        <w:r>
          <w:tab/>
        </w:r>
        <w:r>
          <w:fldChar w:fldCharType="begin"/>
        </w:r>
        <w:r>
          <w:instrText xml:space="preserve"> PAGEREF _Toc3198 \h </w:instrText>
        </w:r>
        <w:r>
          <w:fldChar w:fldCharType="separate"/>
        </w:r>
        <w:r>
          <w:t>28</w:t>
        </w:r>
        <w:r>
          <w:fldChar w:fldCharType="end"/>
        </w:r>
      </w:hyperlink>
    </w:p>
    <w:p>
      <w:pPr>
        <w:pStyle w:val="TOC2"/>
        <w:tabs>
          <w:tab w:val="right" w:leader="dot" w:pos="8306"/>
        </w:tabs>
      </w:pPr>
      <w:hyperlink w:anchor="_Toc13238" w:history="1">
        <w:r>
          <w:rPr>
            <w:rFonts w:ascii="仿宋" w:eastAsia="仿宋" w:hAnsi="仿宋" w:cs="仿宋" w:hint="eastAsia"/>
            <w:lang w:eastAsia="zh-CN"/>
          </w:rPr>
          <w:t>(四)、用地控制指标</w:t>
        </w:r>
        <w:r>
          <w:tab/>
        </w:r>
        <w:r>
          <w:fldChar w:fldCharType="begin"/>
        </w:r>
        <w:r>
          <w:instrText xml:space="preserve"> PAGEREF _Toc13238 \h </w:instrText>
        </w:r>
        <w:r>
          <w:fldChar w:fldCharType="separate"/>
        </w:r>
        <w:r>
          <w:t>29</w:t>
        </w:r>
        <w:r>
          <w:fldChar w:fldCharType="end"/>
        </w:r>
      </w:hyperlink>
    </w:p>
    <w:p>
      <w:pPr>
        <w:pStyle w:val="TOC2"/>
        <w:tabs>
          <w:tab w:val="right" w:leader="dot" w:pos="8306"/>
        </w:tabs>
      </w:pPr>
      <w:hyperlink w:anchor="_Toc21012" w:history="1">
        <w:r>
          <w:rPr>
            <w:rFonts w:ascii="仿宋" w:eastAsia="仿宋" w:hAnsi="仿宋" w:cs="仿宋" w:hint="eastAsia"/>
            <w:lang w:eastAsia="zh-CN"/>
          </w:rPr>
          <w:t>(五)、地总体要求</w:t>
        </w:r>
        <w:r>
          <w:tab/>
        </w:r>
        <w:r>
          <w:fldChar w:fldCharType="begin"/>
        </w:r>
        <w:r>
          <w:instrText xml:space="preserve"> PAGEREF _Toc21012 \h </w:instrText>
        </w:r>
        <w:r>
          <w:fldChar w:fldCharType="separate"/>
        </w:r>
        <w:r>
          <w:t>31</w:t>
        </w:r>
        <w:r>
          <w:fldChar w:fldCharType="end"/>
        </w:r>
      </w:hyperlink>
    </w:p>
    <w:p>
      <w:pPr>
        <w:pStyle w:val="TOC2"/>
        <w:tabs>
          <w:tab w:val="right" w:leader="dot" w:pos="8306"/>
        </w:tabs>
      </w:pPr>
      <w:hyperlink w:anchor="_Toc15893" w:history="1">
        <w:r>
          <w:rPr>
            <w:rFonts w:ascii="仿宋" w:eastAsia="仿宋" w:hAnsi="仿宋" w:cs="仿宋" w:hint="eastAsia"/>
            <w:lang w:eastAsia="zh-CN"/>
          </w:rPr>
          <w:t>(六)、节约用地措施</w:t>
        </w:r>
        <w:r>
          <w:tab/>
        </w:r>
        <w:r>
          <w:fldChar w:fldCharType="begin"/>
        </w:r>
        <w:r>
          <w:instrText xml:space="preserve"> PAGEREF _Toc15893 \h </w:instrText>
        </w:r>
        <w:r>
          <w:fldChar w:fldCharType="separate"/>
        </w:r>
        <w:r>
          <w:t>32</w:t>
        </w:r>
        <w:r>
          <w:fldChar w:fldCharType="end"/>
        </w:r>
      </w:hyperlink>
    </w:p>
    <w:p>
      <w:pPr>
        <w:pStyle w:val="TOC2"/>
        <w:tabs>
          <w:tab w:val="right" w:leader="dot" w:pos="8306"/>
        </w:tabs>
      </w:pPr>
      <w:hyperlink w:anchor="_Toc23346" w:history="1">
        <w:r>
          <w:rPr>
            <w:rFonts w:ascii="仿宋" w:eastAsia="仿宋" w:hAnsi="仿宋" w:cs="仿宋" w:hint="eastAsia"/>
            <w:lang w:eastAsia="zh-CN"/>
          </w:rPr>
          <w:t>(七)、选址综合评价</w:t>
        </w:r>
        <w:r>
          <w:tab/>
        </w:r>
        <w:r>
          <w:fldChar w:fldCharType="begin"/>
        </w:r>
        <w:r>
          <w:instrText xml:space="preserve"> PAGEREF _Toc23346 \h </w:instrText>
        </w:r>
        <w:r>
          <w:fldChar w:fldCharType="separate"/>
        </w:r>
        <w:r>
          <w:t>34</w:t>
        </w:r>
        <w:r>
          <w:fldChar w:fldCharType="end"/>
        </w:r>
      </w:hyperlink>
    </w:p>
    <w:p>
      <w:pPr>
        <w:pStyle w:val="TOC1"/>
        <w:tabs>
          <w:tab w:val="right" w:leader="dot" w:pos="8306"/>
        </w:tabs>
      </w:pPr>
      <w:hyperlink w:anchor="_Toc32046" w:history="1">
        <w:r>
          <w:rPr>
            <w:rFonts w:ascii="仿宋" w:eastAsia="仿宋" w:hAnsi="仿宋" w:cs="仿宋" w:hint="eastAsia"/>
            <w:lang w:eastAsia="zh-CN"/>
          </w:rPr>
          <w:t>五、经济影响分析</w:t>
        </w:r>
        <w:r>
          <w:tab/>
        </w:r>
        <w:r>
          <w:fldChar w:fldCharType="begin"/>
        </w:r>
        <w:r>
          <w:instrText xml:space="preserve"> PAGEREF _Toc32046 \h </w:instrText>
        </w:r>
        <w:r>
          <w:fldChar w:fldCharType="separate"/>
        </w:r>
        <w:r>
          <w:t>35</w:t>
        </w:r>
        <w:r>
          <w:fldChar w:fldCharType="end"/>
        </w:r>
      </w:hyperlink>
    </w:p>
    <w:p>
      <w:pPr>
        <w:pStyle w:val="TOC2"/>
        <w:tabs>
          <w:tab w:val="right" w:leader="dot" w:pos="8306"/>
        </w:tabs>
      </w:pPr>
      <w:hyperlink w:anchor="_Toc5427" w:history="1">
        <w:r>
          <w:rPr>
            <w:rFonts w:ascii="仿宋" w:eastAsia="仿宋" w:hAnsi="仿宋" w:cs="仿宋" w:hint="eastAsia"/>
            <w:lang w:eastAsia="zh-CN"/>
          </w:rPr>
          <w:t>(一)、经济费用效益或费用效果分析</w:t>
        </w:r>
        <w:r>
          <w:tab/>
        </w:r>
        <w:r>
          <w:fldChar w:fldCharType="begin"/>
        </w:r>
        <w:r>
          <w:instrText xml:space="preserve"> PAGEREF _Toc5427 \h </w:instrText>
        </w:r>
        <w:r>
          <w:fldChar w:fldCharType="separate"/>
        </w:r>
        <w:r>
          <w:t>35</w:t>
        </w:r>
        <w:r>
          <w:fldChar w:fldCharType="end"/>
        </w:r>
      </w:hyperlink>
    </w:p>
    <w:p>
      <w:pPr>
        <w:pStyle w:val="TOC2"/>
        <w:tabs>
          <w:tab w:val="right" w:leader="dot" w:pos="8306"/>
        </w:tabs>
      </w:pPr>
      <w:hyperlink w:anchor="_Toc21861" w:history="1">
        <w:r>
          <w:rPr>
            <w:rFonts w:ascii="仿宋" w:eastAsia="仿宋" w:hAnsi="仿宋" w:cs="仿宋" w:hint="eastAsia"/>
            <w:lang w:eastAsia="zh-CN"/>
          </w:rPr>
          <w:t>(二)、行业影响分析</w:t>
        </w:r>
        <w:r>
          <w:tab/>
        </w:r>
        <w:r>
          <w:fldChar w:fldCharType="begin"/>
        </w:r>
        <w:r>
          <w:instrText xml:space="preserve"> PAGEREF _Toc21861 \h </w:instrText>
        </w:r>
        <w:r>
          <w:fldChar w:fldCharType="separate"/>
        </w:r>
        <w:r>
          <w:t>37</w:t>
        </w:r>
        <w:r>
          <w:fldChar w:fldCharType="end"/>
        </w:r>
      </w:hyperlink>
    </w:p>
    <w:p>
      <w:pPr>
        <w:pStyle w:val="TOC2"/>
        <w:tabs>
          <w:tab w:val="right" w:leader="dot" w:pos="8306"/>
        </w:tabs>
      </w:pPr>
      <w:hyperlink w:anchor="_Toc13695" w:history="1">
        <w:r>
          <w:rPr>
            <w:rFonts w:ascii="仿宋" w:eastAsia="仿宋" w:hAnsi="仿宋" w:cs="仿宋" w:hint="eastAsia"/>
            <w:lang w:eastAsia="zh-CN"/>
          </w:rPr>
          <w:t>(三)、区域经济影响分析</w:t>
        </w:r>
        <w:r>
          <w:tab/>
        </w:r>
        <w:r>
          <w:fldChar w:fldCharType="begin"/>
        </w:r>
        <w:r>
          <w:instrText xml:space="preserve"> PAGEREF _Toc13695 \h </w:instrText>
        </w:r>
        <w:r>
          <w:fldChar w:fldCharType="separate"/>
        </w:r>
        <w:r>
          <w:t>39</w:t>
        </w:r>
        <w:r>
          <w:fldChar w:fldCharType="end"/>
        </w:r>
      </w:hyperlink>
    </w:p>
    <w:p>
      <w:pPr>
        <w:pStyle w:val="TOC2"/>
        <w:tabs>
          <w:tab w:val="right" w:leader="dot" w:pos="8306"/>
        </w:tabs>
      </w:pPr>
      <w:hyperlink w:anchor="_Toc18125" w:history="1">
        <w:r>
          <w:rPr>
            <w:rFonts w:ascii="仿宋" w:eastAsia="仿宋" w:hAnsi="仿宋" w:cs="仿宋" w:hint="eastAsia"/>
            <w:lang w:eastAsia="zh-CN"/>
          </w:rPr>
          <w:t>(四)、宏观经济影响分析</w:t>
        </w:r>
        <w:r>
          <w:tab/>
        </w:r>
        <w:r>
          <w:fldChar w:fldCharType="begin"/>
        </w:r>
        <w:r>
          <w:instrText xml:space="preserve"> PAGEREF _Toc18125 \h </w:instrText>
        </w:r>
        <w:r>
          <w:fldChar w:fldCharType="separate"/>
        </w:r>
        <w:r>
          <w:t>39</w:t>
        </w:r>
        <w:r>
          <w:fldChar w:fldCharType="end"/>
        </w:r>
      </w:hyperlink>
    </w:p>
    <w:p>
      <w:pPr>
        <w:pStyle w:val="TOC1"/>
        <w:tabs>
          <w:tab w:val="right" w:leader="dot" w:pos="8306"/>
        </w:tabs>
      </w:pPr>
      <w:hyperlink w:anchor="_Toc767" w:history="1">
        <w:r>
          <w:rPr>
            <w:rFonts w:ascii="仿宋" w:eastAsia="仿宋" w:hAnsi="仿宋" w:cs="仿宋" w:hint="eastAsia"/>
            <w:lang w:eastAsia="zh-CN"/>
          </w:rPr>
          <w:t>六、财务管理与成本控制</w:t>
        </w:r>
        <w:r>
          <w:tab/>
        </w:r>
        <w:r>
          <w:fldChar w:fldCharType="begin"/>
        </w:r>
        <w:r>
          <w:instrText xml:space="preserve"> PAGEREF _Toc767 \h </w:instrText>
        </w:r>
        <w:r>
          <w:fldChar w:fldCharType="separate"/>
        </w:r>
        <w:r>
          <w:t>41</w:t>
        </w:r>
        <w:r>
          <w:fldChar w:fldCharType="end"/>
        </w:r>
      </w:hyperlink>
    </w:p>
    <w:p>
      <w:pPr>
        <w:pStyle w:val="TOC2"/>
        <w:tabs>
          <w:tab w:val="right" w:leader="dot" w:pos="8306"/>
        </w:tabs>
      </w:pPr>
      <w:hyperlink w:anchor="_Toc12104" w:history="1">
        <w:r>
          <w:rPr>
            <w:rFonts w:ascii="仿宋" w:eastAsia="仿宋" w:hAnsi="仿宋" w:cs="仿宋" w:hint="eastAsia"/>
            <w:lang w:eastAsia="zh-CN"/>
          </w:rPr>
          <w:t>(一)、财务管理体系建设</w:t>
        </w:r>
        <w:r>
          <w:tab/>
        </w:r>
        <w:r>
          <w:fldChar w:fldCharType="begin"/>
        </w:r>
        <w:r>
          <w:instrText xml:space="preserve"> PAGEREF _Toc12104 \h </w:instrText>
        </w:r>
        <w:r>
          <w:fldChar w:fldCharType="separate"/>
        </w:r>
        <w:r>
          <w:t>41</w:t>
        </w:r>
        <w:r>
          <w:fldChar w:fldCharType="end"/>
        </w:r>
      </w:hyperlink>
    </w:p>
    <w:p>
      <w:pPr>
        <w:pStyle w:val="TOC2"/>
        <w:tabs>
          <w:tab w:val="right" w:leader="dot" w:pos="8306"/>
        </w:tabs>
      </w:pPr>
      <w:hyperlink w:anchor="_Toc13373" w:history="1">
        <w:r>
          <w:rPr>
            <w:rFonts w:ascii="仿宋" w:eastAsia="仿宋" w:hAnsi="仿宋" w:cs="仿宋" w:hint="eastAsia"/>
            <w:lang w:eastAsia="zh-CN"/>
          </w:rPr>
          <w:t>(二)、成本控制措施</w:t>
        </w:r>
        <w:r>
          <w:tab/>
        </w:r>
        <w:r>
          <w:fldChar w:fldCharType="begin"/>
        </w:r>
        <w:r>
          <w:instrText xml:space="preserve"> PAGEREF _Toc13373 \h </w:instrText>
        </w:r>
        <w:r>
          <w:fldChar w:fldCharType="separate"/>
        </w:r>
        <w:r>
          <w:t>42</w:t>
        </w:r>
        <w:r>
          <w:fldChar w:fldCharType="end"/>
        </w:r>
      </w:hyperlink>
    </w:p>
    <w:p>
      <w:pPr>
        <w:pStyle w:val="TOC1"/>
        <w:tabs>
          <w:tab w:val="right" w:leader="dot" w:pos="8306"/>
        </w:tabs>
      </w:pPr>
      <w:hyperlink w:anchor="_Toc17056" w:history="1">
        <w:r>
          <w:rPr>
            <w:rFonts w:ascii="仿宋" w:eastAsia="仿宋" w:hAnsi="仿宋" w:cs="仿宋" w:hint="eastAsia"/>
            <w:lang w:eastAsia="zh-CN"/>
          </w:rPr>
          <w:t>七、环境保护与治理方案</w:t>
        </w:r>
        <w:r>
          <w:tab/>
        </w:r>
        <w:r>
          <w:fldChar w:fldCharType="begin"/>
        </w:r>
        <w:r>
          <w:instrText xml:space="preserve"> PAGEREF _Toc17056 \h </w:instrText>
        </w:r>
        <w:r>
          <w:fldChar w:fldCharType="separate"/>
        </w:r>
        <w:r>
          <w:t>44</w:t>
        </w:r>
        <w:r>
          <w:fldChar w:fldCharType="end"/>
        </w:r>
      </w:hyperlink>
    </w:p>
    <w:p>
      <w:pPr>
        <w:pStyle w:val="TOC2"/>
        <w:tabs>
          <w:tab w:val="right" w:leader="dot" w:pos="8306"/>
        </w:tabs>
      </w:pPr>
      <w:hyperlink w:anchor="_Toc20383" w:history="1">
        <w:r>
          <w:rPr>
            <w:rFonts w:ascii="仿宋" w:eastAsia="仿宋" w:hAnsi="仿宋" w:cs="仿宋" w:hint="eastAsia"/>
            <w:lang w:eastAsia="zh-CN"/>
          </w:rPr>
          <w:t>(一)、项目环境影响评估</w:t>
        </w:r>
        <w:r>
          <w:tab/>
        </w:r>
        <w:r>
          <w:fldChar w:fldCharType="begin"/>
        </w:r>
        <w:r>
          <w:instrText xml:space="preserve"> PAGEREF _Toc20383 \h </w:instrText>
        </w:r>
        <w:r>
          <w:fldChar w:fldCharType="separate"/>
        </w:r>
        <w:r>
          <w:t>44</w:t>
        </w:r>
        <w:r>
          <w:fldChar w:fldCharType="end"/>
        </w:r>
      </w:hyperlink>
    </w:p>
    <w:p>
      <w:pPr>
        <w:pStyle w:val="TOC2"/>
        <w:tabs>
          <w:tab w:val="right" w:leader="dot" w:pos="8306"/>
        </w:tabs>
      </w:pPr>
      <w:hyperlink w:anchor="_Toc4191" w:history="1">
        <w:r>
          <w:rPr>
            <w:rFonts w:ascii="仿宋" w:eastAsia="仿宋" w:hAnsi="仿宋" w:cs="仿宋" w:hint="eastAsia"/>
            <w:lang w:eastAsia="zh-CN"/>
          </w:rPr>
          <w:t>(二)、环境保护措施与治理方案</w:t>
        </w:r>
        <w:r>
          <w:tab/>
        </w:r>
        <w:r>
          <w:fldChar w:fldCharType="begin"/>
        </w:r>
        <w:r>
          <w:instrText xml:space="preserve"> PAGEREF _Toc4191 \h </w:instrText>
        </w:r>
        <w:r>
          <w:fldChar w:fldCharType="separate"/>
        </w:r>
        <w:r>
          <w:t>44</w:t>
        </w:r>
        <w:r>
          <w:fldChar w:fldCharType="end"/>
        </w:r>
      </w:hyperlink>
    </w:p>
    <w:p>
      <w:pPr>
        <w:pStyle w:val="TOC1"/>
        <w:tabs>
          <w:tab w:val="right" w:leader="dot" w:pos="8306"/>
        </w:tabs>
      </w:pPr>
      <w:hyperlink w:anchor="_Toc9817" w:history="1">
        <w:r>
          <w:rPr>
            <w:rFonts w:ascii="仿宋" w:eastAsia="仿宋" w:hAnsi="仿宋" w:cs="仿宋" w:hint="eastAsia"/>
            <w:lang w:eastAsia="zh-CN"/>
          </w:rPr>
          <w:t>八、客户关系管理与市场拓展</w:t>
        </w:r>
        <w:r>
          <w:tab/>
        </w:r>
        <w:r>
          <w:fldChar w:fldCharType="begin"/>
        </w:r>
        <w:r>
          <w:instrText xml:space="preserve"> PAGEREF _Toc9817 \h </w:instrText>
        </w:r>
        <w:r>
          <w:fldChar w:fldCharType="separate"/>
        </w:r>
        <w:r>
          <w:t>45</w:t>
        </w:r>
        <w:r>
          <w:fldChar w:fldCharType="end"/>
        </w:r>
      </w:hyperlink>
    </w:p>
    <w:p>
      <w:pPr>
        <w:pStyle w:val="TOC2"/>
        <w:tabs>
          <w:tab w:val="right" w:leader="dot" w:pos="8306"/>
        </w:tabs>
      </w:pPr>
      <w:hyperlink w:anchor="_Toc28016" w:history="1">
        <w:r>
          <w:rPr>
            <w:rFonts w:ascii="仿宋" w:eastAsia="仿宋" w:hAnsi="仿宋" w:cs="仿宋" w:hint="eastAsia"/>
            <w:lang w:eastAsia="zh-CN"/>
          </w:rPr>
          <w:t>(一)、客户关系管理策略</w:t>
        </w:r>
        <w:r>
          <w:tab/>
        </w:r>
        <w:r>
          <w:fldChar w:fldCharType="begin"/>
        </w:r>
        <w:r>
          <w:instrText xml:space="preserve"> PAGEREF _Toc28016 \h </w:instrText>
        </w:r>
        <w:r>
          <w:fldChar w:fldCharType="separate"/>
        </w:r>
        <w:r>
          <w:t>45</w:t>
        </w:r>
        <w:r>
          <w:fldChar w:fldCharType="end"/>
        </w:r>
      </w:hyperlink>
    </w:p>
    <w:p>
      <w:pPr>
        <w:pStyle w:val="TOC2"/>
        <w:tabs>
          <w:tab w:val="right" w:leader="dot" w:pos="8306"/>
        </w:tabs>
      </w:pPr>
      <w:hyperlink w:anchor="_Toc2056" w:history="1">
        <w:r>
          <w:rPr>
            <w:rFonts w:ascii="仿宋" w:eastAsia="仿宋" w:hAnsi="仿宋" w:cs="仿宋" w:hint="eastAsia"/>
            <w:lang w:eastAsia="zh-CN"/>
          </w:rPr>
          <w:t>(二)、市场拓展方案</w:t>
        </w:r>
        <w:r>
          <w:tab/>
        </w:r>
        <w:r>
          <w:fldChar w:fldCharType="begin"/>
        </w:r>
        <w:r>
          <w:instrText xml:space="preserve"> PAGEREF _Toc2056 \h </w:instrText>
        </w:r>
        <w:r>
          <w:fldChar w:fldCharType="separate"/>
        </w:r>
        <w:r>
          <w:t>46</w:t>
        </w:r>
        <w:r>
          <w:fldChar w:fldCharType="end"/>
        </w:r>
      </w:hyperlink>
    </w:p>
    <w:p>
      <w:pPr>
        <w:pStyle w:val="TOC1"/>
        <w:tabs>
          <w:tab w:val="right" w:leader="dot" w:pos="8306"/>
        </w:tabs>
      </w:pPr>
      <w:hyperlink w:anchor="_Toc2006" w:history="1">
        <w:r>
          <w:rPr>
            <w:rFonts w:ascii="仿宋" w:eastAsia="仿宋" w:hAnsi="仿宋" w:cs="仿宋" w:hint="eastAsia"/>
            <w:lang w:eastAsia="zh-CN"/>
          </w:rPr>
          <w:t>九、项目质量与标准</w:t>
        </w:r>
        <w:r>
          <w:tab/>
        </w:r>
        <w:r>
          <w:fldChar w:fldCharType="begin"/>
        </w:r>
        <w:r>
          <w:instrText xml:space="preserve"> PAGEREF _Toc2006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70" w:history="1">
        <w:r>
          <w:rPr>
            <w:rFonts w:ascii="仿宋" w:eastAsia="仿宋" w:hAnsi="仿宋" w:cs="仿宋" w:hint="eastAsia"/>
            <w:lang w:eastAsia="zh-CN"/>
          </w:rPr>
          <w:t>(一)、质量保障体系</w:t>
        </w:r>
        <w:r>
          <w:tab/>
        </w:r>
        <w:r>
          <w:fldChar w:fldCharType="begin"/>
        </w:r>
        <w:r>
          <w:instrText xml:space="preserve"> PAGEREF _Toc31770 \h </w:instrText>
        </w:r>
        <w:r>
          <w:fldChar w:fldCharType="separate"/>
        </w:r>
        <w:r>
          <w:t>47</w:t>
        </w:r>
        <w:r>
          <w:fldChar w:fldCharType="end"/>
        </w:r>
      </w:hyperlink>
    </w:p>
    <w:p>
      <w:pPr>
        <w:pStyle w:val="TOC2"/>
        <w:tabs>
          <w:tab w:val="right" w:leader="dot" w:pos="8306"/>
        </w:tabs>
      </w:pPr>
      <w:hyperlink w:anchor="_Toc23796" w:history="1">
        <w:r>
          <w:rPr>
            <w:rFonts w:ascii="仿宋" w:eastAsia="仿宋" w:hAnsi="仿宋" w:cs="仿宋" w:hint="eastAsia"/>
            <w:lang w:eastAsia="zh-CN"/>
          </w:rPr>
          <w:t>(二)、标准化作业流程</w:t>
        </w:r>
        <w:r>
          <w:tab/>
        </w:r>
        <w:r>
          <w:fldChar w:fldCharType="begin"/>
        </w:r>
        <w:r>
          <w:instrText xml:space="preserve"> PAGEREF _Toc23796 \h </w:instrText>
        </w:r>
        <w:r>
          <w:fldChar w:fldCharType="separate"/>
        </w:r>
        <w:r>
          <w:t>49</w:t>
        </w:r>
        <w:r>
          <w:fldChar w:fldCharType="end"/>
        </w:r>
      </w:hyperlink>
    </w:p>
    <w:p>
      <w:pPr>
        <w:pStyle w:val="TOC2"/>
        <w:tabs>
          <w:tab w:val="right" w:leader="dot" w:pos="8306"/>
        </w:tabs>
      </w:pPr>
      <w:hyperlink w:anchor="_Toc30566" w:history="1">
        <w:r>
          <w:rPr>
            <w:rFonts w:ascii="仿宋" w:eastAsia="仿宋" w:hAnsi="仿宋" w:cs="仿宋" w:hint="eastAsia"/>
            <w:lang w:eastAsia="zh-CN"/>
          </w:rPr>
          <w:t>(三)、质量监控与评估</w:t>
        </w:r>
        <w:r>
          <w:tab/>
        </w:r>
        <w:r>
          <w:fldChar w:fldCharType="begin"/>
        </w:r>
        <w:r>
          <w:instrText xml:space="preserve"> PAGEREF _Toc30566 \h </w:instrText>
        </w:r>
        <w:r>
          <w:fldChar w:fldCharType="separate"/>
        </w:r>
        <w:r>
          <w:t>50</w:t>
        </w:r>
        <w:r>
          <w:fldChar w:fldCharType="end"/>
        </w:r>
      </w:hyperlink>
    </w:p>
    <w:p>
      <w:pPr>
        <w:pStyle w:val="TOC2"/>
        <w:tabs>
          <w:tab w:val="right" w:leader="dot" w:pos="8306"/>
        </w:tabs>
      </w:pPr>
      <w:hyperlink w:anchor="_Toc20285" w:history="1">
        <w:r>
          <w:rPr>
            <w:rFonts w:ascii="仿宋" w:eastAsia="仿宋" w:hAnsi="仿宋" w:cs="仿宋" w:hint="eastAsia"/>
            <w:lang w:eastAsia="zh-CN"/>
          </w:rPr>
          <w:t>(四)、质量改进计划</w:t>
        </w:r>
        <w:r>
          <w:tab/>
        </w:r>
        <w:r>
          <w:fldChar w:fldCharType="begin"/>
        </w:r>
        <w:r>
          <w:instrText xml:space="preserve"> PAGEREF _Toc20285 \h </w:instrText>
        </w:r>
        <w:r>
          <w:fldChar w:fldCharType="separate"/>
        </w:r>
        <w:r>
          <w:t>51</w:t>
        </w:r>
        <w:r>
          <w:fldChar w:fldCharType="end"/>
        </w:r>
      </w:hyperlink>
    </w:p>
    <w:p>
      <w:pPr>
        <w:pStyle w:val="TOC1"/>
        <w:tabs>
          <w:tab w:val="right" w:leader="dot" w:pos="8306"/>
        </w:tabs>
      </w:pPr>
      <w:hyperlink w:anchor="_Toc30632" w:history="1">
        <w:r>
          <w:rPr>
            <w:rFonts w:ascii="仿宋" w:eastAsia="仿宋" w:hAnsi="仿宋" w:cs="仿宋" w:hint="eastAsia"/>
            <w:lang w:eastAsia="zh-CN"/>
          </w:rPr>
          <w:t>十、项目实施与管理方案</w:t>
        </w:r>
        <w:r>
          <w:tab/>
        </w:r>
        <w:r>
          <w:fldChar w:fldCharType="begin"/>
        </w:r>
        <w:r>
          <w:instrText xml:space="preserve"> PAGEREF _Toc30632 \h </w:instrText>
        </w:r>
        <w:r>
          <w:fldChar w:fldCharType="separate"/>
        </w:r>
        <w:r>
          <w:t>52</w:t>
        </w:r>
        <w:r>
          <w:fldChar w:fldCharType="end"/>
        </w:r>
      </w:hyperlink>
    </w:p>
    <w:p>
      <w:pPr>
        <w:pStyle w:val="TOC2"/>
        <w:tabs>
          <w:tab w:val="right" w:leader="dot" w:pos="8306"/>
        </w:tabs>
      </w:pPr>
      <w:hyperlink w:anchor="_Toc15942" w:history="1">
        <w:r>
          <w:rPr>
            <w:rFonts w:ascii="仿宋" w:eastAsia="仿宋" w:hAnsi="仿宋" w:cs="仿宋" w:hint="eastAsia"/>
            <w:lang w:eastAsia="zh-CN"/>
          </w:rPr>
          <w:t>(一)、项目实施计划</w:t>
        </w:r>
        <w:r>
          <w:tab/>
        </w:r>
        <w:r>
          <w:fldChar w:fldCharType="begin"/>
        </w:r>
        <w:r>
          <w:instrText xml:space="preserve"> PAGEREF _Toc15942 \h </w:instrText>
        </w:r>
        <w:r>
          <w:fldChar w:fldCharType="separate"/>
        </w:r>
        <w:r>
          <w:t>52</w:t>
        </w:r>
        <w:r>
          <w:fldChar w:fldCharType="end"/>
        </w:r>
      </w:hyperlink>
    </w:p>
    <w:p>
      <w:pPr>
        <w:pStyle w:val="TOC2"/>
        <w:tabs>
          <w:tab w:val="right" w:leader="dot" w:pos="8306"/>
        </w:tabs>
      </w:pPr>
      <w:hyperlink w:anchor="_Toc31677" w:history="1">
        <w:r>
          <w:rPr>
            <w:rFonts w:ascii="仿宋" w:eastAsia="仿宋" w:hAnsi="仿宋" w:cs="仿宋" w:hint="eastAsia"/>
            <w:lang w:eastAsia="zh-CN"/>
          </w:rPr>
          <w:t>(二)、项目组织机构与职责</w:t>
        </w:r>
        <w:r>
          <w:tab/>
        </w:r>
        <w:r>
          <w:fldChar w:fldCharType="begin"/>
        </w:r>
        <w:r>
          <w:instrText xml:space="preserve"> PAGEREF _Toc31677 \h </w:instrText>
        </w:r>
        <w:r>
          <w:fldChar w:fldCharType="separate"/>
        </w:r>
        <w:r>
          <w:t>54</w:t>
        </w:r>
        <w:r>
          <w:fldChar w:fldCharType="end"/>
        </w:r>
      </w:hyperlink>
    </w:p>
    <w:p>
      <w:pPr>
        <w:pStyle w:val="TOC2"/>
        <w:tabs>
          <w:tab w:val="right" w:leader="dot" w:pos="8306"/>
        </w:tabs>
      </w:pPr>
      <w:hyperlink w:anchor="_Toc23699" w:history="1">
        <w:r>
          <w:rPr>
            <w:rFonts w:ascii="仿宋" w:eastAsia="仿宋" w:hAnsi="仿宋" w:cs="仿宋" w:hint="eastAsia"/>
            <w:lang w:eastAsia="zh-CN"/>
          </w:rPr>
          <w:t>(三)、项目管理与监控体系</w:t>
        </w:r>
        <w:r>
          <w:tab/>
        </w:r>
        <w:r>
          <w:fldChar w:fldCharType="begin"/>
        </w:r>
        <w:r>
          <w:instrText xml:space="preserve"> PAGEREF _Toc23699 \h </w:instrText>
        </w:r>
        <w:r>
          <w:fldChar w:fldCharType="separate"/>
        </w:r>
        <w:r>
          <w:t>56</w:t>
        </w:r>
        <w:r>
          <w:fldChar w:fldCharType="end"/>
        </w:r>
      </w:hyperlink>
    </w:p>
    <w:p>
      <w:pPr>
        <w:pStyle w:val="TOC1"/>
        <w:tabs>
          <w:tab w:val="right" w:leader="dot" w:pos="8306"/>
        </w:tabs>
      </w:pPr>
      <w:hyperlink w:anchor="_Toc18126" w:history="1">
        <w:r>
          <w:rPr>
            <w:rFonts w:ascii="仿宋" w:eastAsia="仿宋" w:hAnsi="仿宋" w:cs="仿宋" w:hint="eastAsia"/>
            <w:lang w:eastAsia="zh-CN"/>
          </w:rPr>
          <w:t>十一、技术创新与产业升级</w:t>
        </w:r>
        <w:r>
          <w:tab/>
        </w:r>
        <w:r>
          <w:fldChar w:fldCharType="begin"/>
        </w:r>
        <w:r>
          <w:instrText xml:space="preserve"> PAGEREF _Toc18126 \h </w:instrText>
        </w:r>
        <w:r>
          <w:fldChar w:fldCharType="separate"/>
        </w:r>
        <w:r>
          <w:t>58</w:t>
        </w:r>
        <w:r>
          <w:fldChar w:fldCharType="end"/>
        </w:r>
      </w:hyperlink>
    </w:p>
    <w:p>
      <w:pPr>
        <w:pStyle w:val="TOC2"/>
        <w:tabs>
          <w:tab w:val="right" w:leader="dot" w:pos="8306"/>
        </w:tabs>
      </w:pPr>
      <w:hyperlink w:anchor="_Toc6292" w:history="1">
        <w:r>
          <w:rPr>
            <w:rFonts w:ascii="仿宋" w:eastAsia="仿宋" w:hAnsi="仿宋" w:cs="仿宋" w:hint="eastAsia"/>
            <w:lang w:eastAsia="zh-CN"/>
          </w:rPr>
          <w:t>(一)、技术创新方向与目标</w:t>
        </w:r>
        <w:r>
          <w:tab/>
        </w:r>
        <w:r>
          <w:fldChar w:fldCharType="begin"/>
        </w:r>
        <w:r>
          <w:instrText xml:space="preserve"> PAGEREF _Toc6292 \h </w:instrText>
        </w:r>
        <w:r>
          <w:fldChar w:fldCharType="separate"/>
        </w:r>
        <w:r>
          <w:t>58</w:t>
        </w:r>
        <w:r>
          <w:fldChar w:fldCharType="end"/>
        </w:r>
      </w:hyperlink>
    </w:p>
    <w:p>
      <w:pPr>
        <w:pStyle w:val="TOC2"/>
        <w:tabs>
          <w:tab w:val="right" w:leader="dot" w:pos="8306"/>
        </w:tabs>
      </w:pPr>
      <w:hyperlink w:anchor="_Toc3536" w:history="1">
        <w:r>
          <w:rPr>
            <w:rFonts w:ascii="仿宋" w:eastAsia="仿宋" w:hAnsi="仿宋" w:cs="仿宋" w:hint="eastAsia"/>
            <w:lang w:eastAsia="zh-CN"/>
          </w:rPr>
          <w:t>(二)、产业升级路径与措施</w:t>
        </w:r>
        <w:r>
          <w:tab/>
        </w:r>
        <w:r>
          <w:fldChar w:fldCharType="begin"/>
        </w:r>
        <w:r>
          <w:instrText xml:space="preserve"> PAGEREF _Toc3536 \h </w:instrText>
        </w:r>
        <w:r>
          <w:fldChar w:fldCharType="separate"/>
        </w:r>
        <w:r>
          <w:t>59</w:t>
        </w:r>
        <w:r>
          <w:fldChar w:fldCharType="end"/>
        </w:r>
      </w:hyperlink>
    </w:p>
    <w:p>
      <w:pPr>
        <w:pStyle w:val="TOC1"/>
        <w:tabs>
          <w:tab w:val="right" w:leader="dot" w:pos="8306"/>
        </w:tabs>
      </w:pPr>
      <w:hyperlink w:anchor="_Toc23204" w:history="1">
        <w:r>
          <w:rPr>
            <w:rFonts w:ascii="仿宋" w:eastAsia="仿宋" w:hAnsi="仿宋" w:cs="仿宋" w:hint="eastAsia"/>
            <w:lang w:eastAsia="zh-CN"/>
          </w:rPr>
          <w:t>十二、环境保护与绿色发展</w:t>
        </w:r>
        <w:r>
          <w:tab/>
        </w:r>
        <w:r>
          <w:fldChar w:fldCharType="begin"/>
        </w:r>
        <w:r>
          <w:instrText xml:space="preserve"> PAGEREF _Toc23204 \h </w:instrText>
        </w:r>
        <w:r>
          <w:fldChar w:fldCharType="separate"/>
        </w:r>
        <w:r>
          <w:t>61</w:t>
        </w:r>
        <w:r>
          <w:fldChar w:fldCharType="end"/>
        </w:r>
      </w:hyperlink>
    </w:p>
    <w:p>
      <w:pPr>
        <w:pStyle w:val="TOC2"/>
        <w:tabs>
          <w:tab w:val="right" w:leader="dot" w:pos="8306"/>
        </w:tabs>
      </w:pPr>
      <w:hyperlink w:anchor="_Toc27135" w:history="1">
        <w:r>
          <w:rPr>
            <w:rFonts w:ascii="仿宋" w:eastAsia="仿宋" w:hAnsi="仿宋" w:cs="仿宋" w:hint="eastAsia"/>
            <w:lang w:eastAsia="zh-CN"/>
          </w:rPr>
          <w:t>(一)、环境保护措施</w:t>
        </w:r>
        <w:r>
          <w:tab/>
        </w:r>
        <w:r>
          <w:fldChar w:fldCharType="begin"/>
        </w:r>
        <w:r>
          <w:instrText xml:space="preserve"> PAGEREF _Toc27135 \h </w:instrText>
        </w:r>
        <w:r>
          <w:fldChar w:fldCharType="separate"/>
        </w:r>
        <w:r>
          <w:t>61</w:t>
        </w:r>
        <w:r>
          <w:fldChar w:fldCharType="end"/>
        </w:r>
      </w:hyperlink>
    </w:p>
    <w:p>
      <w:pPr>
        <w:pStyle w:val="TOC2"/>
        <w:tabs>
          <w:tab w:val="right" w:leader="dot" w:pos="8306"/>
        </w:tabs>
      </w:pPr>
      <w:hyperlink w:anchor="_Toc10264" w:history="1">
        <w:r>
          <w:rPr>
            <w:rFonts w:ascii="仿宋" w:eastAsia="仿宋" w:hAnsi="仿宋" w:cs="仿宋" w:hint="eastAsia"/>
            <w:lang w:eastAsia="zh-CN"/>
          </w:rPr>
          <w:t>(二)、绿色发展与可持续发展策略</w:t>
        </w:r>
        <w:r>
          <w:tab/>
        </w:r>
        <w:r>
          <w:fldChar w:fldCharType="begin"/>
        </w:r>
        <w:r>
          <w:instrText xml:space="preserve"> PAGEREF _Toc10264 \h </w:instrText>
        </w:r>
        <w:r>
          <w:fldChar w:fldCharType="separate"/>
        </w:r>
        <w:r>
          <w:t>62</w:t>
        </w:r>
        <w:r>
          <w:fldChar w:fldCharType="end"/>
        </w:r>
      </w:hyperlink>
    </w:p>
    <w:p>
      <w:pPr>
        <w:pStyle w:val="TOC1"/>
        <w:tabs>
          <w:tab w:val="right" w:leader="dot" w:pos="8306"/>
        </w:tabs>
      </w:pPr>
      <w:hyperlink w:anchor="_Toc66" w:history="1">
        <w:r>
          <w:rPr>
            <w:rFonts w:ascii="仿宋" w:eastAsia="仿宋" w:hAnsi="仿宋" w:cs="仿宋" w:hint="eastAsia"/>
            <w:lang w:eastAsia="zh-CN"/>
          </w:rPr>
          <w:t>十三、知识产权管理与保护</w:t>
        </w:r>
        <w:r>
          <w:tab/>
        </w:r>
        <w:r>
          <w:fldChar w:fldCharType="begin"/>
        </w:r>
        <w:r>
          <w:instrText xml:space="preserve"> PAGEREF _Toc66 \h </w:instrText>
        </w:r>
        <w:r>
          <w:fldChar w:fldCharType="separate"/>
        </w:r>
        <w:r>
          <w:t>64</w:t>
        </w:r>
        <w:r>
          <w:fldChar w:fldCharType="end"/>
        </w:r>
      </w:hyperlink>
    </w:p>
    <w:p>
      <w:pPr>
        <w:pStyle w:val="TOC2"/>
        <w:tabs>
          <w:tab w:val="right" w:leader="dot" w:pos="8306"/>
        </w:tabs>
      </w:pPr>
      <w:hyperlink w:anchor="_Toc31638" w:history="1">
        <w:r>
          <w:rPr>
            <w:rFonts w:ascii="仿宋" w:eastAsia="仿宋" w:hAnsi="仿宋" w:cs="仿宋" w:hint="eastAsia"/>
            <w:lang w:eastAsia="zh-CN"/>
          </w:rPr>
          <w:t>(一)、知识产权管理体系建设</w:t>
        </w:r>
        <w:r>
          <w:tab/>
        </w:r>
        <w:r>
          <w:fldChar w:fldCharType="begin"/>
        </w:r>
        <w:r>
          <w:instrText xml:space="preserve"> PAGEREF _Toc31638 \h </w:instrText>
        </w:r>
        <w:r>
          <w:fldChar w:fldCharType="separate"/>
        </w:r>
        <w:r>
          <w:t>64</w:t>
        </w:r>
        <w:r>
          <w:fldChar w:fldCharType="end"/>
        </w:r>
      </w:hyperlink>
    </w:p>
    <w:p>
      <w:pPr>
        <w:pStyle w:val="TOC2"/>
        <w:tabs>
          <w:tab w:val="right" w:leader="dot" w:pos="8306"/>
        </w:tabs>
      </w:pPr>
      <w:hyperlink w:anchor="_Toc3223" w:history="1">
        <w:r>
          <w:rPr>
            <w:rFonts w:ascii="仿宋" w:eastAsia="仿宋" w:hAnsi="仿宋" w:cs="仿宋" w:hint="eastAsia"/>
            <w:lang w:eastAsia="zh-CN"/>
          </w:rPr>
          <w:t>(二)、知识产权保护措施</w:t>
        </w:r>
        <w:r>
          <w:tab/>
        </w:r>
        <w:r>
          <w:fldChar w:fldCharType="begin"/>
        </w:r>
        <w:r>
          <w:instrText xml:space="preserve"> PAGEREF _Toc3223 \h </w:instrText>
        </w:r>
        <w:r>
          <w:fldChar w:fldCharType="separate"/>
        </w:r>
        <w:r>
          <w:t>65</w:t>
        </w:r>
        <w:r>
          <w:fldChar w:fldCharType="end"/>
        </w:r>
      </w:hyperlink>
    </w:p>
    <w:p>
      <w:pPr>
        <w:pStyle w:val="TOC1"/>
        <w:tabs>
          <w:tab w:val="right" w:leader="dot" w:pos="8306"/>
        </w:tabs>
      </w:pPr>
      <w:hyperlink w:anchor="_Toc25930" w:history="1">
        <w:r>
          <w:rPr>
            <w:rFonts w:ascii="仿宋" w:eastAsia="仿宋" w:hAnsi="仿宋" w:cs="仿宋" w:hint="eastAsia"/>
            <w:lang w:eastAsia="zh-CN"/>
          </w:rPr>
          <w:t>十四、设施与设备管理</w:t>
        </w:r>
        <w:r>
          <w:tab/>
        </w:r>
        <w:r>
          <w:fldChar w:fldCharType="begin"/>
        </w:r>
        <w:r>
          <w:instrText xml:space="preserve"> PAGEREF _Toc25930 \h </w:instrText>
        </w:r>
        <w:r>
          <w:fldChar w:fldCharType="separate"/>
        </w:r>
        <w:r>
          <w:t>66</w:t>
        </w:r>
        <w:r>
          <w:fldChar w:fldCharType="end"/>
        </w:r>
      </w:hyperlink>
    </w:p>
    <w:p>
      <w:pPr>
        <w:pStyle w:val="TOC2"/>
        <w:tabs>
          <w:tab w:val="right" w:leader="dot" w:pos="8306"/>
        </w:tabs>
      </w:pPr>
      <w:hyperlink w:anchor="_Toc14843" w:history="1">
        <w:r>
          <w:rPr>
            <w:rFonts w:ascii="仿宋" w:eastAsia="仿宋" w:hAnsi="仿宋" w:cs="仿宋" w:hint="eastAsia"/>
            <w:lang w:eastAsia="zh-CN"/>
          </w:rPr>
          <w:t>(一)、设施规划与配置</w:t>
        </w:r>
        <w:r>
          <w:tab/>
        </w:r>
        <w:r>
          <w:fldChar w:fldCharType="begin"/>
        </w:r>
        <w:r>
          <w:instrText xml:space="preserve"> PAGEREF _Toc14843 \h </w:instrText>
        </w:r>
        <w:r>
          <w:fldChar w:fldCharType="separate"/>
        </w:r>
        <w:r>
          <w:t>66</w:t>
        </w:r>
        <w:r>
          <w:fldChar w:fldCharType="end"/>
        </w:r>
      </w:hyperlink>
    </w:p>
    <w:p>
      <w:pPr>
        <w:pStyle w:val="TOC2"/>
        <w:tabs>
          <w:tab w:val="right" w:leader="dot" w:pos="8306"/>
        </w:tabs>
      </w:pPr>
      <w:hyperlink w:anchor="_Toc22974" w:history="1">
        <w:r>
          <w:rPr>
            <w:rFonts w:ascii="仿宋" w:eastAsia="仿宋" w:hAnsi="仿宋" w:cs="仿宋" w:hint="eastAsia"/>
            <w:lang w:eastAsia="zh-CN"/>
          </w:rPr>
          <w:t>(二)、设备采购与维护管理</w:t>
        </w:r>
        <w:r>
          <w:tab/>
        </w:r>
        <w:r>
          <w:fldChar w:fldCharType="begin"/>
        </w:r>
        <w:r>
          <w:instrText xml:space="preserve"> PAGEREF _Toc22974 \h </w:instrText>
        </w:r>
        <w:r>
          <w:fldChar w:fldCharType="separate"/>
        </w:r>
        <w:r>
          <w:t>67</w:t>
        </w:r>
        <w:r>
          <w:fldChar w:fldCharType="end"/>
        </w:r>
      </w:hyperlink>
    </w:p>
    <w:p>
      <w:pPr>
        <w:pStyle w:val="TOC2"/>
        <w:tabs>
          <w:tab w:val="right" w:leader="dot" w:pos="8306"/>
        </w:tabs>
      </w:pPr>
      <w:hyperlink w:anchor="_Toc12900" w:history="1">
        <w:r>
          <w:rPr>
            <w:rFonts w:ascii="仿宋" w:eastAsia="仿宋" w:hAnsi="仿宋" w:cs="仿宋" w:hint="eastAsia"/>
            <w:lang w:eastAsia="zh-CN"/>
          </w:rPr>
          <w:t>(三)、设施设备升级策略</w:t>
        </w:r>
        <w:r>
          <w:tab/>
        </w:r>
        <w:r>
          <w:fldChar w:fldCharType="begin"/>
        </w:r>
        <w:r>
          <w:instrText xml:space="preserve"> PAGEREF _Toc12900 \h </w:instrText>
        </w:r>
        <w:r>
          <w:fldChar w:fldCharType="separate"/>
        </w:r>
        <w:r>
          <w:t>68</w:t>
        </w:r>
        <w:r>
          <w:fldChar w:fldCharType="end"/>
        </w:r>
      </w:hyperlink>
    </w:p>
    <w:p>
      <w:pPr>
        <w:pStyle w:val="TOC1"/>
        <w:tabs>
          <w:tab w:val="right" w:leader="dot" w:pos="8306"/>
        </w:tabs>
      </w:pPr>
      <w:hyperlink w:anchor="_Toc3156" w:history="1">
        <w:r>
          <w:rPr>
            <w:rFonts w:ascii="仿宋" w:eastAsia="仿宋" w:hAnsi="仿宋" w:cs="仿宋" w:hint="eastAsia"/>
            <w:lang w:eastAsia="zh-CN"/>
          </w:rPr>
          <w:t>十五、项目施工方案</w:t>
        </w:r>
        <w:r>
          <w:tab/>
        </w:r>
        <w:r>
          <w:fldChar w:fldCharType="begin"/>
        </w:r>
        <w:r>
          <w:instrText xml:space="preserve"> PAGEREF _Toc3156 \h </w:instrText>
        </w:r>
        <w:r>
          <w:fldChar w:fldCharType="separate"/>
        </w:r>
        <w:r>
          <w:t>68</w:t>
        </w:r>
        <w:r>
          <w:fldChar w:fldCharType="end"/>
        </w:r>
      </w:hyperlink>
    </w:p>
    <w:p>
      <w:pPr>
        <w:pStyle w:val="TOC2"/>
        <w:tabs>
          <w:tab w:val="right" w:leader="dot" w:pos="8306"/>
        </w:tabs>
      </w:pPr>
      <w:hyperlink w:anchor="_Toc28621" w:history="1">
        <w:r>
          <w:rPr>
            <w:rFonts w:ascii="仿宋" w:eastAsia="仿宋" w:hAnsi="仿宋" w:cs="仿宋" w:hint="eastAsia"/>
            <w:lang w:eastAsia="zh-CN"/>
          </w:rPr>
          <w:t>(一)、施工组织设计</w:t>
        </w:r>
        <w:r>
          <w:tab/>
        </w:r>
        <w:r>
          <w:fldChar w:fldCharType="begin"/>
        </w:r>
        <w:r>
          <w:instrText xml:space="preserve"> PAGEREF _Toc28621 \h </w:instrText>
        </w:r>
        <w:r>
          <w:fldChar w:fldCharType="separate"/>
        </w:r>
        <w:r>
          <w:t>68</w:t>
        </w:r>
        <w:r>
          <w:fldChar w:fldCharType="end"/>
        </w:r>
      </w:hyperlink>
    </w:p>
    <w:p>
      <w:pPr>
        <w:pStyle w:val="TOC2"/>
        <w:tabs>
          <w:tab w:val="right" w:leader="dot" w:pos="8306"/>
        </w:tabs>
      </w:pPr>
      <w:hyperlink w:anchor="_Toc23224" w:history="1">
        <w:r>
          <w:rPr>
            <w:rFonts w:ascii="仿宋" w:eastAsia="仿宋" w:hAnsi="仿宋" w:cs="仿宋" w:hint="eastAsia"/>
            <w:lang w:eastAsia="zh-CN"/>
          </w:rPr>
          <w:t>(二)、施工工艺与技术路线</w:t>
        </w:r>
        <w:r>
          <w:tab/>
        </w:r>
        <w:r>
          <w:fldChar w:fldCharType="begin"/>
        </w:r>
        <w:r>
          <w:instrText xml:space="preserve"> PAGEREF _Toc23224 \h </w:instrText>
        </w:r>
        <w:r>
          <w:fldChar w:fldCharType="separate"/>
        </w:r>
        <w:r>
          <w:t>70</w:t>
        </w:r>
        <w:r>
          <w:fldChar w:fldCharType="end"/>
        </w:r>
      </w:hyperlink>
    </w:p>
    <w:p>
      <w:pPr>
        <w:pStyle w:val="TOC2"/>
        <w:tabs>
          <w:tab w:val="right" w:leader="dot" w:pos="8306"/>
        </w:tabs>
      </w:pPr>
      <w:hyperlink w:anchor="_Toc24165" w:history="1">
        <w:r>
          <w:rPr>
            <w:rFonts w:ascii="仿宋" w:eastAsia="仿宋" w:hAnsi="仿宋" w:cs="仿宋" w:hint="eastAsia"/>
            <w:lang w:eastAsia="zh-CN"/>
          </w:rPr>
          <w:t>(三)、关键节点施工计划</w:t>
        </w:r>
        <w:r>
          <w:tab/>
        </w:r>
        <w:r>
          <w:fldChar w:fldCharType="begin"/>
        </w:r>
        <w:r>
          <w:instrText xml:space="preserve"> PAGEREF _Toc24165 \h </w:instrText>
        </w:r>
        <w:r>
          <w:fldChar w:fldCharType="separate"/>
        </w:r>
        <w:r>
          <w:t>71</w:t>
        </w:r>
        <w:r>
          <w:fldChar w:fldCharType="end"/>
        </w:r>
      </w:hyperlink>
    </w:p>
    <w:p>
      <w:pPr>
        <w:pStyle w:val="TOC2"/>
        <w:tabs>
          <w:tab w:val="right" w:leader="dot" w:pos="8306"/>
        </w:tabs>
      </w:pPr>
      <w:hyperlink w:anchor="_Toc14534" w:history="1">
        <w:r>
          <w:rPr>
            <w:rFonts w:ascii="仿宋" w:eastAsia="仿宋" w:hAnsi="仿宋" w:cs="仿宋" w:hint="eastAsia"/>
            <w:lang w:eastAsia="zh-CN"/>
          </w:rPr>
          <w:t>(四)、施工现场管理</w:t>
        </w:r>
        <w:r>
          <w:tab/>
        </w:r>
        <w:r>
          <w:fldChar w:fldCharType="begin"/>
        </w:r>
        <w:r>
          <w:instrText xml:space="preserve"> PAGEREF _Toc14534 \h </w:instrText>
        </w:r>
        <w:r>
          <w:fldChar w:fldCharType="separate"/>
        </w:r>
        <w:r>
          <w:t>73</w:t>
        </w:r>
        <w:r>
          <w:fldChar w:fldCharType="end"/>
        </w:r>
      </w:hyperlink>
    </w:p>
    <w:p>
      <w:pPr>
        <w:pStyle w:val="TOC1"/>
        <w:tabs>
          <w:tab w:val="right" w:leader="dot" w:pos="8306"/>
        </w:tabs>
      </w:pPr>
      <w:hyperlink w:anchor="_Toc8535" w:history="1">
        <w:r>
          <w:rPr>
            <w:rFonts w:ascii="仿宋" w:eastAsia="仿宋" w:hAnsi="仿宋" w:cs="仿宋" w:hint="eastAsia"/>
            <w:lang w:eastAsia="zh-CN"/>
          </w:rPr>
          <w:t>十六、成果转化与推广应用</w:t>
        </w:r>
        <w:r>
          <w:tab/>
        </w:r>
        <w:r>
          <w:fldChar w:fldCharType="begin"/>
        </w:r>
        <w:r>
          <w:instrText xml:space="preserve"> PAGEREF _Toc8535 \h </w:instrText>
        </w:r>
        <w:r>
          <w:fldChar w:fldCharType="separate"/>
        </w:r>
        <w:r>
          <w:t>75</w:t>
        </w:r>
        <w:r>
          <w:fldChar w:fldCharType="end"/>
        </w:r>
      </w:hyperlink>
    </w:p>
    <w:p>
      <w:pPr>
        <w:pStyle w:val="TOC2"/>
        <w:tabs>
          <w:tab w:val="right" w:leader="dot" w:pos="8306"/>
        </w:tabs>
      </w:pPr>
      <w:hyperlink w:anchor="_Toc18614" w:history="1">
        <w:r>
          <w:rPr>
            <w:rFonts w:ascii="仿宋" w:eastAsia="仿宋" w:hAnsi="仿宋" w:cs="仿宋" w:hint="eastAsia"/>
            <w:lang w:eastAsia="zh-CN"/>
          </w:rPr>
          <w:t>(一)、成果转化策略制定</w:t>
        </w:r>
        <w:r>
          <w:tab/>
        </w:r>
        <w:r>
          <w:fldChar w:fldCharType="begin"/>
        </w:r>
        <w:r>
          <w:instrText xml:space="preserve"> PAGEREF _Toc18614 \h </w:instrText>
        </w:r>
        <w:r>
          <w:fldChar w:fldCharType="separate"/>
        </w:r>
        <w:r>
          <w:t>75</w:t>
        </w:r>
        <w:r>
          <w:fldChar w:fldCharType="end"/>
        </w:r>
      </w:hyperlink>
    </w:p>
    <w:p>
      <w:pPr>
        <w:pStyle w:val="TOC2"/>
        <w:tabs>
          <w:tab w:val="right" w:leader="dot" w:pos="8306"/>
        </w:tabs>
      </w:pPr>
      <w:hyperlink w:anchor="_Toc5841" w:history="1">
        <w:r>
          <w:rPr>
            <w:rFonts w:ascii="仿宋" w:eastAsia="仿宋" w:hAnsi="仿宋" w:cs="仿宋" w:hint="eastAsia"/>
            <w:lang w:eastAsia="zh-CN"/>
          </w:rPr>
          <w:t>(二)、成果推广应用方案</w:t>
        </w:r>
        <w:r>
          <w:tab/>
        </w:r>
        <w:r>
          <w:fldChar w:fldCharType="begin"/>
        </w:r>
        <w:r>
          <w:instrText xml:space="preserve"> PAGEREF _Toc5841 \h </w:instrText>
        </w:r>
        <w:r>
          <w:fldChar w:fldCharType="separate"/>
        </w:r>
        <w:r>
          <w:t>76</w:t>
        </w:r>
        <w:r>
          <w:fldChar w:fldCharType="end"/>
        </w:r>
      </w:hyperlink>
    </w:p>
    <w:p>
      <w:pPr>
        <w:pStyle w:val="TOC1"/>
        <w:tabs>
          <w:tab w:val="right" w:leader="dot" w:pos="8306"/>
        </w:tabs>
      </w:pPr>
      <w:hyperlink w:anchor="_Toc27019" w:history="1">
        <w:r>
          <w:rPr>
            <w:rFonts w:ascii="仿宋" w:eastAsia="仿宋" w:hAnsi="仿宋" w:cs="仿宋" w:hint="eastAsia"/>
            <w:lang w:eastAsia="zh-CN"/>
          </w:rPr>
          <w:t>十七、法律法规与政策遵循</w:t>
        </w:r>
        <w:r>
          <w:tab/>
        </w:r>
        <w:r>
          <w:fldChar w:fldCharType="begin"/>
        </w:r>
        <w:r>
          <w:instrText xml:space="preserve"> PAGEREF _Toc27019 \h </w:instrText>
        </w:r>
        <w:r>
          <w:fldChar w:fldCharType="separate"/>
        </w:r>
        <w:r>
          <w:t>78</w:t>
        </w:r>
        <w:r>
          <w:fldChar w:fldCharType="end"/>
        </w:r>
      </w:hyperlink>
    </w:p>
    <w:p>
      <w:pPr>
        <w:pStyle w:val="TOC2"/>
        <w:tabs>
          <w:tab w:val="right" w:leader="dot" w:pos="8306"/>
        </w:tabs>
      </w:pPr>
      <w:hyperlink w:anchor="_Toc23850" w:history="1">
        <w:r>
          <w:rPr>
            <w:rFonts w:ascii="仿宋" w:eastAsia="仿宋" w:hAnsi="仿宋" w:cs="仿宋" w:hint="eastAsia"/>
            <w:lang w:eastAsia="zh-CN"/>
          </w:rPr>
          <w:t>(一)、法律法规遵守</w:t>
        </w:r>
        <w:r>
          <w:tab/>
        </w:r>
        <w:r>
          <w:fldChar w:fldCharType="begin"/>
        </w:r>
        <w:r>
          <w:instrText xml:space="preserve"> PAGEREF _Toc23850 \h </w:instrText>
        </w:r>
        <w:r>
          <w:fldChar w:fldCharType="separate"/>
        </w:r>
        <w:r>
          <w:t>78</w:t>
        </w:r>
        <w:r>
          <w:fldChar w:fldCharType="end"/>
        </w:r>
      </w:hyperlink>
    </w:p>
    <w:p>
      <w:pPr>
        <w:pStyle w:val="TOC2"/>
        <w:tabs>
          <w:tab w:val="right" w:leader="dot" w:pos="8306"/>
        </w:tabs>
      </w:pPr>
      <w:hyperlink w:anchor="_Toc5656" w:history="1">
        <w:r>
          <w:rPr>
            <w:rFonts w:ascii="仿宋" w:eastAsia="仿宋" w:hAnsi="仿宋" w:cs="仿宋" w:hint="eastAsia"/>
            <w:lang w:eastAsia="zh-CN"/>
          </w:rPr>
          <w:t>(二)、政策导向与利用</w:t>
        </w:r>
        <w:r>
          <w:tab/>
        </w:r>
        <w:r>
          <w:fldChar w:fldCharType="begin"/>
        </w:r>
        <w:r>
          <w:instrText xml:space="preserve"> PAGEREF _Toc5656 \h </w:instrText>
        </w:r>
        <w:r>
          <w:fldChar w:fldCharType="separate"/>
        </w:r>
        <w:r>
          <w:t>79</w:t>
        </w:r>
        <w:r>
          <w:fldChar w:fldCharType="end"/>
        </w:r>
      </w:hyperlink>
    </w:p>
    <w:p>
      <w:pPr>
        <w:pStyle w:val="TOC1"/>
        <w:tabs>
          <w:tab w:val="right" w:leader="dot" w:pos="8306"/>
        </w:tabs>
      </w:pPr>
      <w:hyperlink w:anchor="_Toc27227" w:history="1">
        <w:r>
          <w:rPr>
            <w:rFonts w:ascii="仿宋" w:eastAsia="仿宋" w:hAnsi="仿宋" w:cs="仿宋" w:hint="eastAsia"/>
            <w:lang w:eastAsia="zh-CN"/>
          </w:rPr>
          <w:t>十八、产业协同与集群发展</w:t>
        </w:r>
        <w:r>
          <w:tab/>
        </w:r>
        <w:r>
          <w:fldChar w:fldCharType="begin"/>
        </w:r>
        <w:r>
          <w:instrText xml:space="preserve"> PAGEREF _Toc27227 \h </w:instrText>
        </w:r>
        <w:r>
          <w:fldChar w:fldCharType="separate"/>
        </w:r>
        <w:r>
          <w:t>80</w:t>
        </w:r>
        <w:r>
          <w:fldChar w:fldCharType="end"/>
        </w:r>
      </w:hyperlink>
    </w:p>
    <w:p>
      <w:pPr>
        <w:pStyle w:val="TOC2"/>
        <w:tabs>
          <w:tab w:val="right" w:leader="dot" w:pos="8306"/>
        </w:tabs>
      </w:pPr>
      <w:hyperlink w:anchor="_Toc284" w:history="1">
        <w:r>
          <w:rPr>
            <w:rFonts w:ascii="仿宋" w:eastAsia="仿宋" w:hAnsi="仿宋" w:cs="仿宋" w:hint="eastAsia"/>
            <w:lang w:eastAsia="zh-CN"/>
          </w:rPr>
          <w:t>(一)、产业协同机制建设</w:t>
        </w:r>
        <w:r>
          <w:tab/>
        </w:r>
        <w:r>
          <w:fldChar w:fldCharType="begin"/>
        </w:r>
        <w:r>
          <w:instrText xml:space="preserve"> PAGEREF _Toc284 \h </w:instrText>
        </w:r>
        <w:r>
          <w:fldChar w:fldCharType="separate"/>
        </w:r>
        <w:r>
          <w:t>80</w:t>
        </w:r>
        <w:r>
          <w:fldChar w:fldCharType="end"/>
        </w:r>
      </w:hyperlink>
    </w:p>
    <w:p>
      <w:pPr>
        <w:pStyle w:val="TOC2"/>
        <w:tabs>
          <w:tab w:val="right" w:leader="dot" w:pos="8306"/>
        </w:tabs>
      </w:pPr>
      <w:hyperlink w:anchor="_Toc4139" w:history="1">
        <w:r>
          <w:rPr>
            <w:rFonts w:ascii="仿宋" w:eastAsia="仿宋" w:hAnsi="仿宋" w:cs="仿宋" w:hint="eastAsia"/>
            <w:lang w:eastAsia="zh-CN"/>
          </w:rPr>
          <w:t>(二)、产业集群培育与发展</w:t>
        </w:r>
        <w:r>
          <w:tab/>
        </w:r>
        <w:r>
          <w:fldChar w:fldCharType="begin"/>
        </w:r>
        <w:r>
          <w:instrText xml:space="preserve"> PAGEREF _Toc4139 \h </w:instrText>
        </w:r>
        <w:r>
          <w:fldChar w:fldCharType="separate"/>
        </w:r>
        <w:r>
          <w:t>81</w:t>
        </w:r>
        <w:r>
          <w:fldChar w:fldCharType="end"/>
        </w:r>
      </w:hyperlink>
    </w:p>
    <w:p>
      <w:pPr>
        <w:pStyle w:val="TOC1"/>
        <w:tabs>
          <w:tab w:val="right" w:leader="dot" w:pos="8306"/>
        </w:tabs>
      </w:pPr>
      <w:hyperlink w:anchor="_Toc32573" w:history="1">
        <w:r>
          <w:rPr>
            <w:rFonts w:ascii="仿宋" w:eastAsia="仿宋" w:hAnsi="仿宋" w:cs="仿宋" w:hint="eastAsia"/>
            <w:lang w:eastAsia="zh-CN"/>
          </w:rPr>
          <w:t>十九、企业合规与伦理</w:t>
        </w:r>
        <w:r>
          <w:tab/>
        </w:r>
        <w:r>
          <w:fldChar w:fldCharType="begin"/>
        </w:r>
        <w:r>
          <w:instrText xml:space="preserve"> PAGEREF _Toc32573 \h </w:instrText>
        </w:r>
        <w:r>
          <w:fldChar w:fldCharType="separate"/>
        </w:r>
        <w:r>
          <w:t>82</w:t>
        </w:r>
        <w:r>
          <w:fldChar w:fldCharType="end"/>
        </w:r>
      </w:hyperlink>
    </w:p>
    <w:p>
      <w:pPr>
        <w:pStyle w:val="TOC2"/>
        <w:tabs>
          <w:tab w:val="right" w:leader="dot" w:pos="8306"/>
        </w:tabs>
      </w:pPr>
      <w:hyperlink w:anchor="_Toc23221" w:history="1">
        <w:r>
          <w:rPr>
            <w:rFonts w:ascii="仿宋" w:eastAsia="仿宋" w:hAnsi="仿宋" w:cs="仿宋" w:hint="eastAsia"/>
            <w:lang w:eastAsia="zh-CN"/>
          </w:rPr>
          <w:t>(一)、合规政策与程序</w:t>
        </w:r>
        <w:r>
          <w:tab/>
        </w:r>
        <w:r>
          <w:fldChar w:fldCharType="begin"/>
        </w:r>
        <w:r>
          <w:instrText xml:space="preserve"> PAGEREF _Toc23221 \h </w:instrText>
        </w:r>
        <w:r>
          <w:fldChar w:fldCharType="separate"/>
        </w:r>
        <w:r>
          <w:t>82</w:t>
        </w:r>
        <w:r>
          <w:fldChar w:fldCharType="end"/>
        </w:r>
      </w:hyperlink>
    </w:p>
    <w:p>
      <w:pPr>
        <w:pStyle w:val="TOC2"/>
        <w:tabs>
          <w:tab w:val="right" w:leader="dot" w:pos="8306"/>
        </w:tabs>
      </w:pPr>
      <w:hyperlink w:anchor="_Toc5619" w:history="1">
        <w:r>
          <w:rPr>
            <w:rFonts w:ascii="仿宋" w:eastAsia="仿宋" w:hAnsi="仿宋" w:cs="仿宋" w:hint="eastAsia"/>
            <w:lang w:eastAsia="zh-CN"/>
          </w:rPr>
          <w:t>(二)、伦理规范与培训</w:t>
        </w:r>
        <w:r>
          <w:tab/>
        </w:r>
        <w:r>
          <w:fldChar w:fldCharType="begin"/>
        </w:r>
        <w:r>
          <w:instrText xml:space="preserve"> PAGEREF _Toc5619 \h </w:instrText>
        </w:r>
        <w:r>
          <w:fldChar w:fldCharType="separate"/>
        </w:r>
        <w:r>
          <w:t>83</w:t>
        </w:r>
        <w:r>
          <w:fldChar w:fldCharType="end"/>
        </w:r>
      </w:hyperlink>
    </w:p>
    <w:p>
      <w:pPr>
        <w:pStyle w:val="TOC2"/>
        <w:tabs>
          <w:tab w:val="right" w:leader="dot" w:pos="8306"/>
        </w:tabs>
      </w:pPr>
      <w:hyperlink w:anchor="_Toc25657" w:history="1">
        <w:r>
          <w:rPr>
            <w:rFonts w:ascii="仿宋" w:eastAsia="仿宋" w:hAnsi="仿宋" w:cs="仿宋" w:hint="eastAsia"/>
            <w:lang w:eastAsia="zh-CN"/>
          </w:rPr>
          <w:t>(三)、合规风险评估</w:t>
        </w:r>
        <w:r>
          <w:tab/>
        </w:r>
        <w:r>
          <w:fldChar w:fldCharType="begin"/>
        </w:r>
        <w:r>
          <w:instrText xml:space="preserve"> PAGEREF _Toc25657 \h </w:instrText>
        </w:r>
        <w:r>
          <w:fldChar w:fldCharType="separate"/>
        </w:r>
        <w:r>
          <w:t>84</w:t>
        </w:r>
        <w:r>
          <w:fldChar w:fldCharType="end"/>
        </w:r>
      </w:hyperlink>
    </w:p>
    <w:p>
      <w:pPr>
        <w:pStyle w:val="TOC2"/>
        <w:tabs>
          <w:tab w:val="right" w:leader="dot" w:pos="8306"/>
        </w:tabs>
      </w:pPr>
      <w:hyperlink w:anchor="_Toc32409" w:history="1">
        <w:r>
          <w:rPr>
            <w:rFonts w:ascii="仿宋" w:eastAsia="仿宋" w:hAnsi="仿宋" w:cs="仿宋" w:hint="eastAsia"/>
            <w:lang w:eastAsia="zh-CN"/>
          </w:rPr>
          <w:t>(四)、合规监督与执行</w:t>
        </w:r>
        <w:r>
          <w:tab/>
        </w:r>
        <w:r>
          <w:fldChar w:fldCharType="begin"/>
        </w:r>
        <w:r>
          <w:instrText xml:space="preserve"> PAGEREF _Toc32409 \h </w:instrText>
        </w:r>
        <w:r>
          <w:fldChar w:fldCharType="separate"/>
        </w:r>
        <w:r>
          <w:t>85</w:t>
        </w:r>
        <w:r>
          <w:fldChar w:fldCharType="end"/>
        </w:r>
      </w:hyperlink>
    </w:p>
    <w:p>
      <w:pPr>
        <w:pStyle w:val="TOC1"/>
        <w:tabs>
          <w:tab w:val="right" w:leader="dot" w:pos="8306"/>
        </w:tabs>
      </w:pPr>
      <w:hyperlink w:anchor="_Toc20563" w:history="1">
        <w:r>
          <w:rPr>
            <w:rFonts w:ascii="仿宋" w:eastAsia="仿宋" w:hAnsi="仿宋" w:cs="仿宋" w:hint="eastAsia"/>
            <w:lang w:eastAsia="zh-CN"/>
          </w:rPr>
          <w:t>二十、人力资源管理与开发</w:t>
        </w:r>
        <w:r>
          <w:tab/>
        </w:r>
        <w:r>
          <w:fldChar w:fldCharType="begin"/>
        </w:r>
        <w:r>
          <w:instrText xml:space="preserve"> PAGEREF _Toc20563 \h </w:instrText>
        </w:r>
        <w:r>
          <w:fldChar w:fldCharType="separate"/>
        </w:r>
        <w:r>
          <w:t>86</w:t>
        </w:r>
        <w:r>
          <w:fldChar w:fldCharType="end"/>
        </w:r>
      </w:hyperlink>
    </w:p>
    <w:p>
      <w:pPr>
        <w:pStyle w:val="TOC2"/>
        <w:tabs>
          <w:tab w:val="right" w:leader="dot" w:pos="8306"/>
        </w:tabs>
      </w:pPr>
      <w:hyperlink w:anchor="_Toc10051" w:history="1">
        <w:r>
          <w:rPr>
            <w:rFonts w:ascii="仿宋" w:eastAsia="仿宋" w:hAnsi="仿宋" w:cs="仿宋" w:hint="eastAsia"/>
            <w:lang w:eastAsia="zh-CN"/>
          </w:rPr>
          <w:t>(一)、人力资源规划</w:t>
        </w:r>
        <w:r>
          <w:tab/>
        </w:r>
        <w:r>
          <w:fldChar w:fldCharType="begin"/>
        </w:r>
        <w:r>
          <w:instrText xml:space="preserve"> PAGEREF _Toc10051 \h </w:instrText>
        </w:r>
        <w:r>
          <w:fldChar w:fldCharType="separate"/>
        </w:r>
        <w:r>
          <w:t>86</w:t>
        </w:r>
        <w:r>
          <w:fldChar w:fldCharType="end"/>
        </w:r>
      </w:hyperlink>
    </w:p>
    <w:p>
      <w:pPr>
        <w:pStyle w:val="TOC2"/>
        <w:tabs>
          <w:tab w:val="right" w:leader="dot" w:pos="8306"/>
        </w:tabs>
      </w:pPr>
      <w:hyperlink w:anchor="_Toc29199" w:history="1">
        <w:r>
          <w:rPr>
            <w:rFonts w:ascii="仿宋" w:eastAsia="仿宋" w:hAnsi="仿宋" w:cs="仿宋" w:hint="eastAsia"/>
            <w:lang w:eastAsia="zh-CN"/>
          </w:rPr>
          <w:t>(二)、人力资源开发与培训</w:t>
        </w:r>
        <w:r>
          <w:tab/>
        </w:r>
        <w:r>
          <w:fldChar w:fldCharType="begin"/>
        </w:r>
        <w:r>
          <w:instrText xml:space="preserve"> PAGEREF _Toc29199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970"/>
      <w:r>
        <w:rPr>
          <w:rFonts w:ascii="仿宋" w:eastAsia="仿宋" w:hAnsi="仿宋" w:cs="仿宋" w:hint="eastAsia"/>
          <w:sz w:val="28"/>
          <w:lang w:eastAsia="zh-CN"/>
        </w:rPr>
        <w:t>一、液化气项目概论</w:t>
      </w:r>
      <w:bookmarkEnd w:id="2"/>
    </w:p>
    <w:p>
      <w:pPr>
        <w:pStyle w:val="Heading2"/>
        <w:rPr>
          <w:rFonts w:ascii="仿宋" w:eastAsia="仿宋" w:hAnsi="仿宋" w:cs="仿宋" w:hint="eastAsia"/>
          <w:lang w:eastAsia="zh-CN"/>
        </w:rPr>
      </w:pPr>
      <w:bookmarkStart w:id="3" w:name="_Toc27773"/>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液化气项目的申报单位是“XXX实业发展公司”，这是一家在其所处行业内备受尊敬的企业。公司自成立以来，通过其在液化气项目中表现出的创新精神和卓越执行力，在市场上赢得了显著的地位。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该公司的法定代表人秦XX，在液化气项目及其他多个行业领域中都有着显著的贡献。秦XX以其出色的领导才能和敏锐的商业洞察力，带领公司在液化气项目等多个领域实现了持续的成长和成功。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液化气项目的重要合作伙伴。公司专注于[行业名称]领域，以创新作为驱动力，不断推动技术进步和市场扩张。在液化气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液化气项目中展现了强劲的增长和稳定的财务表现。公司通过有效的策略，在液化气项目中扩大了其市场份额并增强了盈利能力。同时，公司积极承担社会责任，参与各类社会公益项目，增强了其在液化气项目中的品牌形象和社会影响力。</w:t>
      </w:r>
    </w:p>
    <w:p>
      <w:pPr>
        <w:pStyle w:val="Heading2"/>
        <w:ind w:firstLine="560" w:firstLineChars="200"/>
        <w:rPr>
          <w:rFonts w:ascii="仿宋" w:eastAsia="仿宋" w:hAnsi="仿宋" w:cs="仿宋" w:hint="eastAsia"/>
          <w:sz w:val="28"/>
          <w:lang w:eastAsia="zh-CN"/>
        </w:rPr>
      </w:pPr>
      <w:bookmarkStart w:id="4" w:name="_Toc7709"/>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化气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液化气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0371"/>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23629"/>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一、液化气项目的技术资源开发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液化气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二、液化气项目的人力资源管理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液化气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三、液化气项目的资金资源筹措与优化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液化气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30541"/>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液化气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液化气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液化气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13629"/>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液化气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液化气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智能技术的应用：液化气项目将利用智能技术，如物联网（IoT）和大数据分析，来监控和优化资源使用。通过实时数据分析，项目可以更有效地管理能源消耗、减少原材料浪费，并提高生产过程的整体效率。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13773"/>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3950"/>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1" w:name="_Toc4427"/>
      <w:r>
        <w:rPr>
          <w:rFonts w:ascii="仿宋" w:eastAsia="仿宋" w:hAnsi="仿宋" w:cs="仿宋" w:hint="eastAsia"/>
          <w:sz w:val="28"/>
          <w:lang w:eastAsia="zh-CN"/>
        </w:rPr>
        <w:t>(二)、社会风险分析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https://d.book118.com/837130113011006031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F13D0A"/>
    <w:rsid w:val="7AF13D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37130113011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2024-01-05T15:18:00Z</dcterms:created>
  <dcterms:modified xsi:type="dcterms:W3CDTF">2024-01-05T15:19:22Z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BF62F39F4D974E588E24F7C7B811EBC6_11</vt:lpwstr>
  </property>
  <property fmtid="{D5CDD505-2E9C-101B-9397-08002B2CF9AE}" pid="3" name="KSOProductBuildVer">
    <vt:lpwstr>2052-12.1.0.16120</vt:lpwstr>
  </property>
</Properties>
</file>