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电力行业发展相关行业公司成立报告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30" w:history="1">
        <w:r>
          <w:rPr>
            <w:rFonts w:ascii="仿宋" w:eastAsia="仿宋" w:hAnsi="仿宋" w:cs="仿宋" w:hint="eastAsia"/>
            <w:lang w:eastAsia="zh-CN"/>
          </w:rPr>
          <w:t>序言</w:t>
        </w:r>
        <w:r>
          <w:tab/>
        </w:r>
        <w:r>
          <w:fldChar w:fldCharType="begin"/>
        </w:r>
        <w:r>
          <w:instrText xml:space="preserve"> PAGEREF _Toc19430 \h </w:instrText>
        </w:r>
        <w:r>
          <w:fldChar w:fldCharType="separate"/>
        </w:r>
        <w:r>
          <w:t>3</w:t>
        </w:r>
        <w:r>
          <w:fldChar w:fldCharType="end"/>
        </w:r>
      </w:hyperlink>
    </w:p>
    <w:p>
      <w:pPr>
        <w:pStyle w:val="TOC1"/>
        <w:tabs>
          <w:tab w:val="right" w:leader="dot" w:pos="8306"/>
        </w:tabs>
      </w:pPr>
      <w:hyperlink w:anchor="_Toc21002" w:history="1">
        <w:r>
          <w:rPr>
            <w:rFonts w:ascii="仿宋" w:eastAsia="仿宋" w:hAnsi="仿宋" w:cs="仿宋" w:hint="eastAsia"/>
            <w:lang w:eastAsia="zh-CN"/>
          </w:rPr>
          <w:t>一、发展规划</w:t>
        </w:r>
        <w:r>
          <w:tab/>
        </w:r>
        <w:r>
          <w:fldChar w:fldCharType="begin"/>
        </w:r>
        <w:r>
          <w:instrText xml:space="preserve"> PAGEREF _Toc21002 \h </w:instrText>
        </w:r>
        <w:r>
          <w:fldChar w:fldCharType="separate"/>
        </w:r>
        <w:r>
          <w:t>3</w:t>
        </w:r>
        <w:r>
          <w:fldChar w:fldCharType="end"/>
        </w:r>
      </w:hyperlink>
    </w:p>
    <w:p>
      <w:pPr>
        <w:pStyle w:val="TOC2"/>
        <w:tabs>
          <w:tab w:val="right" w:leader="dot" w:pos="8306"/>
        </w:tabs>
      </w:pPr>
      <w:hyperlink w:anchor="_Toc1783" w:history="1">
        <w:r>
          <w:rPr>
            <w:rFonts w:ascii="仿宋" w:eastAsia="仿宋" w:hAnsi="仿宋" w:cs="仿宋" w:hint="eastAsia"/>
            <w:lang w:eastAsia="zh-CN"/>
          </w:rPr>
          <w:t>(一)、公司发展规划</w:t>
        </w:r>
        <w:r>
          <w:tab/>
        </w:r>
        <w:r>
          <w:fldChar w:fldCharType="begin"/>
        </w:r>
        <w:r>
          <w:instrText xml:space="preserve"> PAGEREF _Toc1783 \h </w:instrText>
        </w:r>
        <w:r>
          <w:fldChar w:fldCharType="separate"/>
        </w:r>
        <w:r>
          <w:t>3</w:t>
        </w:r>
        <w:r>
          <w:fldChar w:fldCharType="end"/>
        </w:r>
      </w:hyperlink>
    </w:p>
    <w:p>
      <w:pPr>
        <w:pStyle w:val="TOC2"/>
        <w:tabs>
          <w:tab w:val="right" w:leader="dot" w:pos="8306"/>
        </w:tabs>
      </w:pPr>
      <w:hyperlink w:anchor="_Toc32595" w:history="1">
        <w:r>
          <w:rPr>
            <w:rFonts w:ascii="仿宋" w:eastAsia="仿宋" w:hAnsi="仿宋" w:cs="仿宋" w:hint="eastAsia"/>
            <w:lang w:eastAsia="zh-CN"/>
          </w:rPr>
          <w:t>(二)、保障措施</w:t>
        </w:r>
        <w:r>
          <w:tab/>
        </w:r>
        <w:r>
          <w:fldChar w:fldCharType="begin"/>
        </w:r>
        <w:r>
          <w:instrText xml:space="preserve"> PAGEREF _Toc32595 \h </w:instrText>
        </w:r>
        <w:r>
          <w:fldChar w:fldCharType="separate"/>
        </w:r>
        <w:r>
          <w:t>4</w:t>
        </w:r>
        <w:r>
          <w:fldChar w:fldCharType="end"/>
        </w:r>
      </w:hyperlink>
    </w:p>
    <w:p>
      <w:pPr>
        <w:pStyle w:val="TOC1"/>
        <w:tabs>
          <w:tab w:val="right" w:leader="dot" w:pos="8306"/>
        </w:tabs>
      </w:pPr>
      <w:hyperlink w:anchor="_Toc18759" w:history="1">
        <w:r>
          <w:rPr>
            <w:rFonts w:ascii="仿宋" w:eastAsia="仿宋" w:hAnsi="仿宋" w:cs="仿宋" w:hint="eastAsia"/>
            <w:lang w:eastAsia="zh-CN"/>
          </w:rPr>
          <w:t>二、公司成立背景及可行性分析</w:t>
        </w:r>
        <w:r>
          <w:tab/>
        </w:r>
        <w:r>
          <w:fldChar w:fldCharType="begin"/>
        </w:r>
        <w:r>
          <w:instrText xml:space="preserve"> PAGEREF _Toc18759 \h </w:instrText>
        </w:r>
        <w:r>
          <w:fldChar w:fldCharType="separate"/>
        </w:r>
        <w:r>
          <w:t>9</w:t>
        </w:r>
        <w:r>
          <w:fldChar w:fldCharType="end"/>
        </w:r>
      </w:hyperlink>
    </w:p>
    <w:p>
      <w:pPr>
        <w:pStyle w:val="TOC2"/>
        <w:tabs>
          <w:tab w:val="right" w:leader="dot" w:pos="8306"/>
        </w:tabs>
      </w:pPr>
      <w:hyperlink w:anchor="_Toc10505" w:history="1">
        <w:r>
          <w:rPr>
            <w:rFonts w:ascii="仿宋" w:eastAsia="仿宋" w:hAnsi="仿宋" w:cs="仿宋" w:hint="eastAsia"/>
            <w:lang w:eastAsia="zh-CN"/>
          </w:rPr>
          <w:t>(一)、发展思路</w:t>
        </w:r>
        <w:r>
          <w:tab/>
        </w:r>
        <w:r>
          <w:fldChar w:fldCharType="begin"/>
        </w:r>
        <w:r>
          <w:instrText xml:space="preserve"> PAGEREF _Toc10505 \h </w:instrText>
        </w:r>
        <w:r>
          <w:fldChar w:fldCharType="separate"/>
        </w:r>
        <w:r>
          <w:t>9</w:t>
        </w:r>
        <w:r>
          <w:fldChar w:fldCharType="end"/>
        </w:r>
      </w:hyperlink>
    </w:p>
    <w:p>
      <w:pPr>
        <w:pStyle w:val="TOC2"/>
        <w:tabs>
          <w:tab w:val="right" w:leader="dot" w:pos="8306"/>
        </w:tabs>
      </w:pPr>
      <w:hyperlink w:anchor="_Toc3287" w:history="1">
        <w:r>
          <w:rPr>
            <w:rFonts w:ascii="仿宋" w:eastAsia="仿宋" w:hAnsi="仿宋" w:cs="仿宋" w:hint="eastAsia"/>
            <w:lang w:eastAsia="zh-CN"/>
          </w:rPr>
          <w:t>(二)、产业发展背景分析</w:t>
        </w:r>
        <w:r>
          <w:tab/>
        </w:r>
        <w:r>
          <w:fldChar w:fldCharType="begin"/>
        </w:r>
        <w:r>
          <w:instrText xml:space="preserve"> PAGEREF _Toc3287 \h </w:instrText>
        </w:r>
        <w:r>
          <w:fldChar w:fldCharType="separate"/>
        </w:r>
        <w:r>
          <w:t>10</w:t>
        </w:r>
        <w:r>
          <w:fldChar w:fldCharType="end"/>
        </w:r>
      </w:hyperlink>
    </w:p>
    <w:p>
      <w:pPr>
        <w:pStyle w:val="TOC2"/>
        <w:tabs>
          <w:tab w:val="right" w:leader="dot" w:pos="8306"/>
        </w:tabs>
      </w:pPr>
      <w:hyperlink w:anchor="_Toc25692" w:history="1">
        <w:r>
          <w:rPr>
            <w:rFonts w:ascii="仿宋" w:eastAsia="仿宋" w:hAnsi="仿宋" w:cs="仿宋" w:hint="eastAsia"/>
            <w:lang w:eastAsia="zh-CN"/>
          </w:rPr>
          <w:t>(三)、产业发展原则</w:t>
        </w:r>
        <w:r>
          <w:tab/>
        </w:r>
        <w:r>
          <w:fldChar w:fldCharType="begin"/>
        </w:r>
        <w:r>
          <w:instrText xml:space="preserve"> PAGEREF _Toc25692 \h </w:instrText>
        </w:r>
        <w:r>
          <w:fldChar w:fldCharType="separate"/>
        </w:r>
        <w:r>
          <w:t>11</w:t>
        </w:r>
        <w:r>
          <w:fldChar w:fldCharType="end"/>
        </w:r>
      </w:hyperlink>
    </w:p>
    <w:p>
      <w:pPr>
        <w:pStyle w:val="TOC2"/>
        <w:tabs>
          <w:tab w:val="right" w:leader="dot" w:pos="8306"/>
        </w:tabs>
      </w:pPr>
      <w:hyperlink w:anchor="_Toc28781" w:history="1">
        <w:r>
          <w:rPr>
            <w:rFonts w:ascii="仿宋" w:eastAsia="仿宋" w:hAnsi="仿宋" w:cs="仿宋" w:hint="eastAsia"/>
            <w:lang w:eastAsia="zh-CN"/>
          </w:rPr>
          <w:t>(四)、区域产业环境分析</w:t>
        </w:r>
        <w:r>
          <w:tab/>
        </w:r>
        <w:r>
          <w:fldChar w:fldCharType="begin"/>
        </w:r>
        <w:r>
          <w:instrText xml:space="preserve"> PAGEREF _Toc28781 \h </w:instrText>
        </w:r>
        <w:r>
          <w:fldChar w:fldCharType="separate"/>
        </w:r>
        <w:r>
          <w:t>12</w:t>
        </w:r>
        <w:r>
          <w:fldChar w:fldCharType="end"/>
        </w:r>
      </w:hyperlink>
    </w:p>
    <w:p>
      <w:pPr>
        <w:pStyle w:val="TOC2"/>
        <w:tabs>
          <w:tab w:val="right" w:leader="dot" w:pos="8306"/>
        </w:tabs>
      </w:pPr>
      <w:hyperlink w:anchor="_Toc523" w:history="1">
        <w:r>
          <w:rPr>
            <w:rFonts w:ascii="仿宋" w:eastAsia="仿宋" w:hAnsi="仿宋" w:cs="仿宋" w:hint="eastAsia"/>
            <w:lang w:eastAsia="zh-CN"/>
          </w:rPr>
          <w:t>(五)、可行性分析</w:t>
        </w:r>
        <w:r>
          <w:tab/>
        </w:r>
        <w:r>
          <w:fldChar w:fldCharType="begin"/>
        </w:r>
        <w:r>
          <w:instrText xml:space="preserve"> PAGEREF _Toc523 \h </w:instrText>
        </w:r>
        <w:r>
          <w:fldChar w:fldCharType="separate"/>
        </w:r>
        <w:r>
          <w:t>14</w:t>
        </w:r>
        <w:r>
          <w:fldChar w:fldCharType="end"/>
        </w:r>
      </w:hyperlink>
    </w:p>
    <w:p>
      <w:pPr>
        <w:pStyle w:val="TOC2"/>
        <w:tabs>
          <w:tab w:val="right" w:leader="dot" w:pos="8306"/>
        </w:tabs>
      </w:pPr>
      <w:hyperlink w:anchor="_Toc8878" w:history="1">
        <w:r>
          <w:rPr>
            <w:rFonts w:ascii="仿宋" w:eastAsia="仿宋" w:hAnsi="仿宋" w:cs="仿宋" w:hint="eastAsia"/>
            <w:lang w:eastAsia="zh-CN"/>
          </w:rPr>
          <w:t>(六)、产业发展重点任务</w:t>
        </w:r>
        <w:r>
          <w:tab/>
        </w:r>
        <w:r>
          <w:fldChar w:fldCharType="begin"/>
        </w:r>
        <w:r>
          <w:instrText xml:space="preserve"> PAGEREF _Toc8878 \h </w:instrText>
        </w:r>
        <w:r>
          <w:fldChar w:fldCharType="separate"/>
        </w:r>
        <w:r>
          <w:t>15</w:t>
        </w:r>
        <w:r>
          <w:fldChar w:fldCharType="end"/>
        </w:r>
      </w:hyperlink>
    </w:p>
    <w:p>
      <w:pPr>
        <w:pStyle w:val="TOC2"/>
        <w:tabs>
          <w:tab w:val="right" w:leader="dot" w:pos="8306"/>
        </w:tabs>
      </w:pPr>
      <w:hyperlink w:anchor="_Toc7040" w:history="1">
        <w:r>
          <w:rPr>
            <w:rFonts w:ascii="仿宋" w:eastAsia="仿宋" w:hAnsi="仿宋" w:cs="仿宋" w:hint="eastAsia"/>
            <w:lang w:eastAsia="zh-CN"/>
          </w:rPr>
          <w:t>(七)、电力行业发展项目建设必要性分析</w:t>
        </w:r>
        <w:r>
          <w:tab/>
        </w:r>
        <w:r>
          <w:fldChar w:fldCharType="begin"/>
        </w:r>
        <w:r>
          <w:instrText xml:space="preserve"> PAGEREF _Toc7040 \h </w:instrText>
        </w:r>
        <w:r>
          <w:fldChar w:fldCharType="separate"/>
        </w:r>
        <w:r>
          <w:t>17</w:t>
        </w:r>
        <w:r>
          <w:fldChar w:fldCharType="end"/>
        </w:r>
      </w:hyperlink>
    </w:p>
    <w:p>
      <w:pPr>
        <w:pStyle w:val="TOC1"/>
        <w:tabs>
          <w:tab w:val="right" w:leader="dot" w:pos="8306"/>
        </w:tabs>
      </w:pPr>
      <w:hyperlink w:anchor="_Toc20303" w:history="1">
        <w:r>
          <w:rPr>
            <w:rFonts w:ascii="仿宋" w:eastAsia="仿宋" w:hAnsi="仿宋" w:cs="仿宋" w:hint="eastAsia"/>
            <w:lang w:eastAsia="zh-CN"/>
          </w:rPr>
          <w:t>三、公司成立方案</w:t>
        </w:r>
        <w:r>
          <w:tab/>
        </w:r>
        <w:r>
          <w:fldChar w:fldCharType="begin"/>
        </w:r>
        <w:r>
          <w:instrText xml:space="preserve"> PAGEREF _Toc20303 \h </w:instrText>
        </w:r>
        <w:r>
          <w:fldChar w:fldCharType="separate"/>
        </w:r>
        <w:r>
          <w:t>19</w:t>
        </w:r>
        <w:r>
          <w:fldChar w:fldCharType="end"/>
        </w:r>
      </w:hyperlink>
    </w:p>
    <w:p>
      <w:pPr>
        <w:pStyle w:val="TOC2"/>
        <w:tabs>
          <w:tab w:val="right" w:leader="dot" w:pos="8306"/>
        </w:tabs>
      </w:pPr>
      <w:hyperlink w:anchor="_Toc3521" w:history="1">
        <w:r>
          <w:rPr>
            <w:rFonts w:ascii="仿宋" w:eastAsia="仿宋" w:hAnsi="仿宋" w:cs="仿宋" w:hint="eastAsia"/>
            <w:lang w:eastAsia="zh-CN"/>
          </w:rPr>
          <w:t>(一)、公司经营宗旨</w:t>
        </w:r>
        <w:r>
          <w:tab/>
        </w:r>
        <w:r>
          <w:fldChar w:fldCharType="begin"/>
        </w:r>
        <w:r>
          <w:instrText xml:space="preserve"> PAGEREF _Toc3521 \h </w:instrText>
        </w:r>
        <w:r>
          <w:fldChar w:fldCharType="separate"/>
        </w:r>
        <w:r>
          <w:t>19</w:t>
        </w:r>
        <w:r>
          <w:fldChar w:fldCharType="end"/>
        </w:r>
      </w:hyperlink>
    </w:p>
    <w:p>
      <w:pPr>
        <w:pStyle w:val="TOC2"/>
        <w:tabs>
          <w:tab w:val="right" w:leader="dot" w:pos="8306"/>
        </w:tabs>
      </w:pPr>
      <w:hyperlink w:anchor="_Toc26299" w:history="1">
        <w:r>
          <w:rPr>
            <w:rFonts w:ascii="仿宋" w:eastAsia="仿宋" w:hAnsi="仿宋" w:cs="仿宋" w:hint="eastAsia"/>
            <w:lang w:eastAsia="zh-CN"/>
          </w:rPr>
          <w:t>(二)、公司的目标、主要职责</w:t>
        </w:r>
        <w:r>
          <w:tab/>
        </w:r>
        <w:r>
          <w:fldChar w:fldCharType="begin"/>
        </w:r>
        <w:r>
          <w:instrText xml:space="preserve"> PAGEREF _Toc26299 \h </w:instrText>
        </w:r>
        <w:r>
          <w:fldChar w:fldCharType="separate"/>
        </w:r>
        <w:r>
          <w:t>19</w:t>
        </w:r>
        <w:r>
          <w:fldChar w:fldCharType="end"/>
        </w:r>
      </w:hyperlink>
    </w:p>
    <w:p>
      <w:pPr>
        <w:pStyle w:val="TOC2"/>
        <w:tabs>
          <w:tab w:val="right" w:leader="dot" w:pos="8306"/>
        </w:tabs>
      </w:pPr>
      <w:hyperlink w:anchor="_Toc30988" w:history="1">
        <w:r>
          <w:rPr>
            <w:rFonts w:ascii="仿宋" w:eastAsia="仿宋" w:hAnsi="仿宋" w:cs="仿宋" w:hint="eastAsia"/>
            <w:lang w:eastAsia="zh-CN"/>
          </w:rPr>
          <w:t>(三)、公司组建方式</w:t>
        </w:r>
        <w:r>
          <w:tab/>
        </w:r>
        <w:r>
          <w:fldChar w:fldCharType="begin"/>
        </w:r>
        <w:r>
          <w:instrText xml:space="preserve"> PAGEREF _Toc30988 \h </w:instrText>
        </w:r>
        <w:r>
          <w:fldChar w:fldCharType="separate"/>
        </w:r>
        <w:r>
          <w:t>22</w:t>
        </w:r>
        <w:r>
          <w:fldChar w:fldCharType="end"/>
        </w:r>
      </w:hyperlink>
    </w:p>
    <w:p>
      <w:pPr>
        <w:pStyle w:val="TOC2"/>
        <w:tabs>
          <w:tab w:val="right" w:leader="dot" w:pos="8306"/>
        </w:tabs>
      </w:pPr>
      <w:hyperlink w:anchor="_Toc7120" w:history="1">
        <w:r>
          <w:rPr>
            <w:rFonts w:ascii="仿宋" w:eastAsia="仿宋" w:hAnsi="仿宋" w:cs="仿宋" w:hint="eastAsia"/>
            <w:lang w:eastAsia="zh-CN"/>
          </w:rPr>
          <w:t>(四)、公司管理体制</w:t>
        </w:r>
        <w:r>
          <w:tab/>
        </w:r>
        <w:r>
          <w:fldChar w:fldCharType="begin"/>
        </w:r>
        <w:r>
          <w:instrText xml:space="preserve"> PAGEREF _Toc7120 \h </w:instrText>
        </w:r>
        <w:r>
          <w:fldChar w:fldCharType="separate"/>
        </w:r>
        <w:r>
          <w:t>23</w:t>
        </w:r>
        <w:r>
          <w:fldChar w:fldCharType="end"/>
        </w:r>
      </w:hyperlink>
    </w:p>
    <w:p>
      <w:pPr>
        <w:pStyle w:val="TOC2"/>
        <w:tabs>
          <w:tab w:val="right" w:leader="dot" w:pos="8306"/>
        </w:tabs>
      </w:pPr>
      <w:hyperlink w:anchor="_Toc21005" w:history="1">
        <w:r>
          <w:rPr>
            <w:rFonts w:ascii="仿宋" w:eastAsia="仿宋" w:hAnsi="仿宋" w:cs="仿宋" w:hint="eastAsia"/>
            <w:lang w:eastAsia="zh-CN"/>
          </w:rPr>
          <w:t>(五)、部门职责及权限</w:t>
        </w:r>
        <w:r>
          <w:tab/>
        </w:r>
        <w:r>
          <w:fldChar w:fldCharType="begin"/>
        </w:r>
        <w:r>
          <w:instrText xml:space="preserve"> PAGEREF _Toc21005 \h </w:instrText>
        </w:r>
        <w:r>
          <w:fldChar w:fldCharType="separate"/>
        </w:r>
        <w:r>
          <w:t>24</w:t>
        </w:r>
        <w:r>
          <w:fldChar w:fldCharType="end"/>
        </w:r>
      </w:hyperlink>
    </w:p>
    <w:p>
      <w:pPr>
        <w:pStyle w:val="TOC2"/>
        <w:tabs>
          <w:tab w:val="right" w:leader="dot" w:pos="8306"/>
        </w:tabs>
      </w:pPr>
      <w:hyperlink w:anchor="_Toc4265" w:history="1">
        <w:r>
          <w:rPr>
            <w:rFonts w:ascii="仿宋" w:eastAsia="仿宋" w:hAnsi="仿宋" w:cs="仿宋" w:hint="eastAsia"/>
            <w:lang w:eastAsia="zh-CN"/>
          </w:rPr>
          <w:t>(六)、核心人员介绍</w:t>
        </w:r>
        <w:r>
          <w:tab/>
        </w:r>
        <w:r>
          <w:fldChar w:fldCharType="begin"/>
        </w:r>
        <w:r>
          <w:instrText xml:space="preserve"> PAGEREF _Toc4265 \h </w:instrText>
        </w:r>
        <w:r>
          <w:fldChar w:fldCharType="separate"/>
        </w:r>
        <w:r>
          <w:t>27</w:t>
        </w:r>
        <w:r>
          <w:fldChar w:fldCharType="end"/>
        </w:r>
      </w:hyperlink>
    </w:p>
    <w:p>
      <w:pPr>
        <w:pStyle w:val="TOC2"/>
        <w:tabs>
          <w:tab w:val="right" w:leader="dot" w:pos="8306"/>
        </w:tabs>
      </w:pPr>
      <w:hyperlink w:anchor="_Toc14867" w:history="1">
        <w:r>
          <w:rPr>
            <w:rFonts w:ascii="仿宋" w:eastAsia="仿宋" w:hAnsi="仿宋" w:cs="仿宋" w:hint="eastAsia"/>
            <w:lang w:eastAsia="zh-CN"/>
          </w:rPr>
          <w:t>(七)、财务会计制度</w:t>
        </w:r>
        <w:r>
          <w:tab/>
        </w:r>
        <w:r>
          <w:fldChar w:fldCharType="begin"/>
        </w:r>
        <w:r>
          <w:instrText xml:space="preserve"> PAGEREF _Toc14867 \h </w:instrText>
        </w:r>
        <w:r>
          <w:fldChar w:fldCharType="separate"/>
        </w:r>
        <w:r>
          <w:t>28</w:t>
        </w:r>
        <w:r>
          <w:fldChar w:fldCharType="end"/>
        </w:r>
      </w:hyperlink>
    </w:p>
    <w:p>
      <w:pPr>
        <w:pStyle w:val="TOC1"/>
        <w:tabs>
          <w:tab w:val="right" w:leader="dot" w:pos="8306"/>
        </w:tabs>
      </w:pPr>
      <w:hyperlink w:anchor="_Toc12938" w:history="1">
        <w:r>
          <w:rPr>
            <w:rFonts w:ascii="仿宋" w:eastAsia="仿宋" w:hAnsi="仿宋" w:cs="仿宋" w:hint="eastAsia"/>
            <w:lang w:eastAsia="zh-CN"/>
          </w:rPr>
          <w:t>四、法人治理</w:t>
        </w:r>
        <w:r>
          <w:tab/>
        </w:r>
        <w:r>
          <w:fldChar w:fldCharType="begin"/>
        </w:r>
        <w:r>
          <w:instrText xml:space="preserve"> PAGEREF _Toc12938 \h </w:instrText>
        </w:r>
        <w:r>
          <w:fldChar w:fldCharType="separate"/>
        </w:r>
        <w:r>
          <w:t>34</w:t>
        </w:r>
        <w:r>
          <w:fldChar w:fldCharType="end"/>
        </w:r>
      </w:hyperlink>
    </w:p>
    <w:p>
      <w:pPr>
        <w:pStyle w:val="TOC2"/>
        <w:tabs>
          <w:tab w:val="right" w:leader="dot" w:pos="8306"/>
        </w:tabs>
      </w:pPr>
      <w:hyperlink w:anchor="_Toc15798" w:history="1">
        <w:r>
          <w:rPr>
            <w:rFonts w:ascii="仿宋" w:eastAsia="仿宋" w:hAnsi="仿宋" w:cs="仿宋" w:hint="eastAsia"/>
            <w:lang w:eastAsia="zh-CN"/>
          </w:rPr>
          <w:t>(一)、股东权利及义务</w:t>
        </w:r>
        <w:r>
          <w:tab/>
        </w:r>
        <w:r>
          <w:fldChar w:fldCharType="begin"/>
        </w:r>
        <w:r>
          <w:instrText xml:space="preserve"> PAGEREF _Toc15798 \h </w:instrText>
        </w:r>
        <w:r>
          <w:fldChar w:fldCharType="separate"/>
        </w:r>
        <w:r>
          <w:t>34</w:t>
        </w:r>
        <w:r>
          <w:fldChar w:fldCharType="end"/>
        </w:r>
      </w:hyperlink>
    </w:p>
    <w:p>
      <w:pPr>
        <w:pStyle w:val="TOC2"/>
        <w:tabs>
          <w:tab w:val="right" w:leader="dot" w:pos="8306"/>
        </w:tabs>
      </w:pPr>
      <w:hyperlink w:anchor="_Toc1646" w:history="1">
        <w:r>
          <w:rPr>
            <w:rFonts w:ascii="仿宋" w:eastAsia="仿宋" w:hAnsi="仿宋" w:cs="仿宋" w:hint="eastAsia"/>
            <w:lang w:eastAsia="zh-CN"/>
          </w:rPr>
          <w:t>(二)、董事</w:t>
        </w:r>
        <w:r>
          <w:tab/>
        </w:r>
        <w:r>
          <w:fldChar w:fldCharType="begin"/>
        </w:r>
        <w:r>
          <w:instrText xml:space="preserve"> PAGEREF _Toc1646 \h </w:instrText>
        </w:r>
        <w:r>
          <w:fldChar w:fldCharType="separate"/>
        </w:r>
        <w:r>
          <w:t>36</w:t>
        </w:r>
        <w:r>
          <w:fldChar w:fldCharType="end"/>
        </w:r>
      </w:hyperlink>
    </w:p>
    <w:p>
      <w:pPr>
        <w:pStyle w:val="TOC2"/>
        <w:tabs>
          <w:tab w:val="right" w:leader="dot" w:pos="8306"/>
        </w:tabs>
      </w:pPr>
      <w:hyperlink w:anchor="_Toc21952" w:history="1">
        <w:r>
          <w:rPr>
            <w:rFonts w:ascii="仿宋" w:eastAsia="仿宋" w:hAnsi="仿宋" w:cs="仿宋" w:hint="eastAsia"/>
            <w:lang w:eastAsia="zh-CN"/>
          </w:rPr>
          <w:t>(三)、高级管理人员</w:t>
        </w:r>
        <w:r>
          <w:tab/>
        </w:r>
        <w:r>
          <w:fldChar w:fldCharType="begin"/>
        </w:r>
        <w:r>
          <w:instrText xml:space="preserve"> PAGEREF _Toc21952 \h </w:instrText>
        </w:r>
        <w:r>
          <w:fldChar w:fldCharType="separate"/>
        </w:r>
        <w:r>
          <w:t>41</w:t>
        </w:r>
        <w:r>
          <w:fldChar w:fldCharType="end"/>
        </w:r>
      </w:hyperlink>
    </w:p>
    <w:p>
      <w:pPr>
        <w:pStyle w:val="TOC2"/>
        <w:tabs>
          <w:tab w:val="right" w:leader="dot" w:pos="8306"/>
        </w:tabs>
      </w:pPr>
      <w:hyperlink w:anchor="_Toc29386" w:history="1">
        <w:r>
          <w:rPr>
            <w:rFonts w:ascii="仿宋" w:eastAsia="仿宋" w:hAnsi="仿宋" w:cs="仿宋" w:hint="eastAsia"/>
            <w:lang w:eastAsia="zh-CN"/>
          </w:rPr>
          <w:t>(四)、监事</w:t>
        </w:r>
        <w:r>
          <w:tab/>
        </w:r>
        <w:r>
          <w:fldChar w:fldCharType="begin"/>
        </w:r>
        <w:r>
          <w:instrText xml:space="preserve"> PAGEREF _Toc29386 \h </w:instrText>
        </w:r>
        <w:r>
          <w:fldChar w:fldCharType="separate"/>
        </w:r>
        <w:r>
          <w:t>43</w:t>
        </w:r>
        <w:r>
          <w:fldChar w:fldCharType="end"/>
        </w:r>
      </w:hyperlink>
    </w:p>
    <w:p>
      <w:pPr>
        <w:pStyle w:val="TOC1"/>
        <w:tabs>
          <w:tab w:val="right" w:leader="dot" w:pos="8306"/>
        </w:tabs>
      </w:pPr>
      <w:hyperlink w:anchor="_Toc9311" w:history="1">
        <w:r>
          <w:rPr>
            <w:rFonts w:ascii="仿宋" w:eastAsia="仿宋" w:hAnsi="仿宋" w:cs="仿宋" w:hint="eastAsia"/>
            <w:lang w:eastAsia="zh-CN"/>
          </w:rPr>
          <w:t>五、电力行业发展筹建公司基本信息</w:t>
        </w:r>
        <w:r>
          <w:tab/>
        </w:r>
        <w:r>
          <w:fldChar w:fldCharType="begin"/>
        </w:r>
        <w:r>
          <w:instrText xml:space="preserve"> PAGEREF _Toc9311 \h </w:instrText>
        </w:r>
        <w:r>
          <w:fldChar w:fldCharType="separate"/>
        </w:r>
        <w:r>
          <w:t>44</w:t>
        </w:r>
        <w:r>
          <w:fldChar w:fldCharType="end"/>
        </w:r>
      </w:hyperlink>
    </w:p>
    <w:p>
      <w:pPr>
        <w:pStyle w:val="TOC2"/>
        <w:tabs>
          <w:tab w:val="right" w:leader="dot" w:pos="8306"/>
        </w:tabs>
      </w:pPr>
      <w:hyperlink w:anchor="_Toc14452" w:history="1">
        <w:r>
          <w:rPr>
            <w:rFonts w:ascii="仿宋" w:eastAsia="仿宋" w:hAnsi="仿宋" w:cs="仿宋" w:hint="eastAsia"/>
            <w:lang w:eastAsia="zh-CN"/>
          </w:rPr>
          <w:t>(一)、公司名称</w:t>
        </w:r>
        <w:r>
          <w:tab/>
        </w:r>
        <w:r>
          <w:fldChar w:fldCharType="begin"/>
        </w:r>
        <w:r>
          <w:instrText xml:space="preserve"> PAGEREF _Toc14452 \h </w:instrText>
        </w:r>
        <w:r>
          <w:fldChar w:fldCharType="separate"/>
        </w:r>
        <w:r>
          <w:t>44</w:t>
        </w:r>
        <w:r>
          <w:fldChar w:fldCharType="end"/>
        </w:r>
      </w:hyperlink>
    </w:p>
    <w:p>
      <w:pPr>
        <w:pStyle w:val="TOC2"/>
        <w:tabs>
          <w:tab w:val="right" w:leader="dot" w:pos="8306"/>
        </w:tabs>
      </w:pPr>
      <w:hyperlink w:anchor="_Toc30954" w:history="1">
        <w:r>
          <w:rPr>
            <w:rFonts w:ascii="仿宋" w:eastAsia="仿宋" w:hAnsi="仿宋" w:cs="仿宋" w:hint="eastAsia"/>
            <w:lang w:eastAsia="zh-CN"/>
          </w:rPr>
          <w:t>(二)、注册资本</w:t>
        </w:r>
        <w:r>
          <w:tab/>
        </w:r>
        <w:r>
          <w:fldChar w:fldCharType="begin"/>
        </w:r>
        <w:r>
          <w:instrText xml:space="preserve"> PAGEREF _Toc30954 \h </w:instrText>
        </w:r>
        <w:r>
          <w:fldChar w:fldCharType="separate"/>
        </w:r>
        <w:r>
          <w:t>44</w:t>
        </w:r>
        <w:r>
          <w:fldChar w:fldCharType="end"/>
        </w:r>
      </w:hyperlink>
    </w:p>
    <w:p>
      <w:pPr>
        <w:pStyle w:val="TOC2"/>
        <w:tabs>
          <w:tab w:val="right" w:leader="dot" w:pos="8306"/>
        </w:tabs>
      </w:pPr>
      <w:hyperlink w:anchor="_Toc7131" w:history="1">
        <w:r>
          <w:rPr>
            <w:rFonts w:ascii="仿宋" w:eastAsia="仿宋" w:hAnsi="仿宋" w:cs="仿宋" w:hint="eastAsia"/>
            <w:lang w:eastAsia="zh-CN"/>
          </w:rPr>
          <w:t>(三)、注册地址</w:t>
        </w:r>
        <w:r>
          <w:tab/>
        </w:r>
        <w:r>
          <w:fldChar w:fldCharType="begin"/>
        </w:r>
        <w:r>
          <w:instrText xml:space="preserve"> PAGEREF _Toc7131 \h </w:instrText>
        </w:r>
        <w:r>
          <w:fldChar w:fldCharType="separate"/>
        </w:r>
        <w:r>
          <w:t>44</w:t>
        </w:r>
        <w:r>
          <w:fldChar w:fldCharType="end"/>
        </w:r>
      </w:hyperlink>
    </w:p>
    <w:p>
      <w:pPr>
        <w:pStyle w:val="TOC2"/>
        <w:tabs>
          <w:tab w:val="right" w:leader="dot" w:pos="8306"/>
        </w:tabs>
      </w:pPr>
      <w:hyperlink w:anchor="_Toc14010" w:history="1">
        <w:r>
          <w:rPr>
            <w:rFonts w:ascii="仿宋" w:eastAsia="仿宋" w:hAnsi="仿宋" w:cs="仿宋" w:hint="eastAsia"/>
            <w:lang w:eastAsia="zh-CN"/>
          </w:rPr>
          <w:t>(四)、法人代表</w:t>
        </w:r>
        <w:r>
          <w:tab/>
        </w:r>
        <w:r>
          <w:fldChar w:fldCharType="begin"/>
        </w:r>
        <w:r>
          <w:instrText xml:space="preserve"> PAGEREF _Toc14010 \h </w:instrText>
        </w:r>
        <w:r>
          <w:fldChar w:fldCharType="separate"/>
        </w:r>
        <w:r>
          <w:t>44</w:t>
        </w:r>
        <w:r>
          <w:fldChar w:fldCharType="end"/>
        </w:r>
      </w:hyperlink>
    </w:p>
    <w:p>
      <w:pPr>
        <w:pStyle w:val="TOC2"/>
        <w:tabs>
          <w:tab w:val="right" w:leader="dot" w:pos="8306"/>
        </w:tabs>
      </w:pPr>
      <w:hyperlink w:anchor="_Toc2294" w:history="1">
        <w:r>
          <w:rPr>
            <w:rFonts w:ascii="仿宋" w:eastAsia="仿宋" w:hAnsi="仿宋" w:cs="仿宋" w:hint="eastAsia"/>
            <w:lang w:eastAsia="zh-CN"/>
          </w:rPr>
          <w:t>(五)、主要经营范围</w:t>
        </w:r>
        <w:r>
          <w:tab/>
        </w:r>
        <w:r>
          <w:fldChar w:fldCharType="begin"/>
        </w:r>
        <w:r>
          <w:instrText xml:space="preserve"> PAGEREF _Toc2294 \h </w:instrText>
        </w:r>
        <w:r>
          <w:fldChar w:fldCharType="separate"/>
        </w:r>
        <w:r>
          <w:t>45</w:t>
        </w:r>
        <w:r>
          <w:fldChar w:fldCharType="end"/>
        </w:r>
      </w:hyperlink>
    </w:p>
    <w:p>
      <w:pPr>
        <w:pStyle w:val="TOC2"/>
        <w:tabs>
          <w:tab w:val="right" w:leader="dot" w:pos="8306"/>
        </w:tabs>
      </w:pPr>
      <w:hyperlink w:anchor="_Toc24553" w:history="1">
        <w:r>
          <w:rPr>
            <w:rFonts w:ascii="仿宋" w:eastAsia="仿宋" w:hAnsi="仿宋" w:cs="仿宋" w:hint="eastAsia"/>
            <w:lang w:eastAsia="zh-CN"/>
          </w:rPr>
          <w:t>(六)、主要股东</w:t>
        </w:r>
        <w:r>
          <w:tab/>
        </w:r>
        <w:r>
          <w:fldChar w:fldCharType="begin"/>
        </w:r>
        <w:r>
          <w:instrText xml:space="preserve"> PAGEREF _Toc24553 \h </w:instrText>
        </w:r>
        <w:r>
          <w:fldChar w:fldCharType="separate"/>
        </w:r>
        <w:r>
          <w:t>45</w:t>
        </w:r>
        <w:r>
          <w:fldChar w:fldCharType="end"/>
        </w:r>
      </w:hyperlink>
    </w:p>
    <w:p>
      <w:pPr>
        <w:pStyle w:val="TOC1"/>
        <w:tabs>
          <w:tab w:val="right" w:leader="dot" w:pos="8306"/>
        </w:tabs>
      </w:pPr>
      <w:hyperlink w:anchor="_Toc3976" w:history="1">
        <w:r>
          <w:rPr>
            <w:rFonts w:ascii="仿宋" w:eastAsia="仿宋" w:hAnsi="仿宋" w:cs="仿宋" w:hint="eastAsia"/>
            <w:lang w:eastAsia="zh-CN"/>
          </w:rPr>
          <w:t>六、公司组建背景分析</w:t>
        </w:r>
        <w:r>
          <w:tab/>
        </w:r>
        <w:r>
          <w:fldChar w:fldCharType="begin"/>
        </w:r>
        <w:r>
          <w:instrText xml:space="preserve"> PAGEREF _Toc3976 \h </w:instrText>
        </w:r>
        <w:r>
          <w:fldChar w:fldCharType="separate"/>
        </w:r>
        <w:r>
          <w:t>46</w:t>
        </w:r>
        <w:r>
          <w:fldChar w:fldCharType="end"/>
        </w:r>
      </w:hyperlink>
    </w:p>
    <w:p>
      <w:pPr>
        <w:pStyle w:val="TOC2"/>
        <w:tabs>
          <w:tab w:val="right" w:leader="dot" w:pos="8306"/>
        </w:tabs>
      </w:pPr>
      <w:hyperlink w:anchor="_Toc19193" w:history="1">
        <w:r>
          <w:rPr>
            <w:rFonts w:ascii="仿宋" w:eastAsia="仿宋" w:hAnsi="仿宋" w:cs="仿宋" w:hint="eastAsia"/>
            <w:lang w:eastAsia="zh-CN"/>
          </w:rPr>
          <w:t>(一)、电力行业发展项目背景分析</w:t>
        </w:r>
        <w:r>
          <w:tab/>
        </w:r>
        <w:r>
          <w:fldChar w:fldCharType="begin"/>
        </w:r>
        <w:r>
          <w:instrText xml:space="preserve"> PAGEREF _Toc19193 \h </w:instrText>
        </w:r>
        <w:r>
          <w:fldChar w:fldCharType="separate"/>
        </w:r>
        <w:r>
          <w:t>46</w:t>
        </w:r>
        <w:r>
          <w:fldChar w:fldCharType="end"/>
        </w:r>
      </w:hyperlink>
    </w:p>
    <w:p>
      <w:pPr>
        <w:pStyle w:val="TOC2"/>
        <w:tabs>
          <w:tab w:val="right" w:leader="dot" w:pos="8306"/>
        </w:tabs>
      </w:pPr>
      <w:hyperlink w:anchor="_Toc17070" w:history="1">
        <w:r>
          <w:rPr>
            <w:rFonts w:ascii="仿宋" w:eastAsia="仿宋" w:hAnsi="仿宋" w:cs="仿宋" w:hint="eastAsia"/>
            <w:lang w:eastAsia="zh-CN"/>
          </w:rPr>
          <w:t>(二)、电力行业发展项目建设必要性分析</w:t>
        </w:r>
        <w:r>
          <w:tab/>
        </w:r>
        <w:r>
          <w:fldChar w:fldCharType="begin"/>
        </w:r>
        <w:r>
          <w:instrText xml:space="preserve"> PAGEREF _Toc17070 \h </w:instrText>
        </w:r>
        <w:r>
          <w:fldChar w:fldCharType="separate"/>
        </w:r>
        <w:r>
          <w:t>47</w:t>
        </w:r>
        <w:r>
          <w:fldChar w:fldCharType="end"/>
        </w:r>
      </w:hyperlink>
    </w:p>
    <w:p>
      <w:pPr>
        <w:pStyle w:val="TOC2"/>
        <w:tabs>
          <w:tab w:val="right" w:leader="dot" w:pos="8306"/>
        </w:tabs>
      </w:pPr>
      <w:hyperlink w:anchor="_Toc680" w:history="1">
        <w:r>
          <w:rPr>
            <w:rFonts w:ascii="仿宋" w:eastAsia="仿宋" w:hAnsi="仿宋" w:cs="仿宋" w:hint="eastAsia"/>
            <w:lang w:eastAsia="zh-CN"/>
          </w:rPr>
          <w:t>(三)、鼓励中小企业发展</w:t>
        </w:r>
        <w:r>
          <w:tab/>
        </w:r>
        <w:r>
          <w:fldChar w:fldCharType="begin"/>
        </w:r>
        <w:r>
          <w:instrText xml:space="preserve"> PAGEREF _Toc680 \h </w:instrText>
        </w:r>
        <w:r>
          <w:fldChar w:fldCharType="separate"/>
        </w:r>
        <w:r>
          <w:t>48</w:t>
        </w:r>
        <w:r>
          <w:fldChar w:fldCharType="end"/>
        </w:r>
      </w:hyperlink>
    </w:p>
    <w:p>
      <w:pPr>
        <w:pStyle w:val="TOC2"/>
        <w:tabs>
          <w:tab w:val="right" w:leader="dot" w:pos="8306"/>
        </w:tabs>
      </w:pPr>
      <w:hyperlink w:anchor="_Toc7644" w:history="1">
        <w:r>
          <w:rPr>
            <w:rFonts w:ascii="仿宋" w:eastAsia="仿宋" w:hAnsi="仿宋" w:cs="仿宋" w:hint="eastAsia"/>
            <w:lang w:eastAsia="zh-CN"/>
          </w:rPr>
          <w:t>(四)、宏观经济形势分析</w:t>
        </w:r>
        <w:r>
          <w:tab/>
        </w:r>
        <w:r>
          <w:fldChar w:fldCharType="begin"/>
        </w:r>
        <w:r>
          <w:instrText xml:space="preserve"> PAGEREF _Toc7644 \h </w:instrText>
        </w:r>
        <w:r>
          <w:fldChar w:fldCharType="separate"/>
        </w:r>
        <w:r>
          <w:t>49</w:t>
        </w:r>
        <w:r>
          <w:fldChar w:fldCharType="end"/>
        </w:r>
      </w:hyperlink>
    </w:p>
    <w:p>
      <w:pPr>
        <w:pStyle w:val="TOC1"/>
        <w:tabs>
          <w:tab w:val="right" w:leader="dot" w:pos="8306"/>
        </w:tabs>
      </w:pPr>
      <w:hyperlink w:anchor="_Toc2437" w:history="1">
        <w:r>
          <w:rPr>
            <w:rFonts w:ascii="仿宋" w:eastAsia="仿宋" w:hAnsi="仿宋" w:cs="仿宋" w:hint="eastAsia"/>
            <w:lang w:eastAsia="zh-CN"/>
          </w:rPr>
          <w:t>七、投资方案分析</w:t>
        </w:r>
        <w:r>
          <w:tab/>
        </w:r>
        <w:r>
          <w:fldChar w:fldCharType="begin"/>
        </w:r>
        <w:r>
          <w:instrText xml:space="preserve"> PAGEREF _Toc2437 \h </w:instrText>
        </w:r>
        <w:r>
          <w:fldChar w:fldCharType="separate"/>
        </w:r>
        <w:r>
          <w:t>51</w:t>
        </w:r>
        <w:r>
          <w:fldChar w:fldCharType="end"/>
        </w:r>
      </w:hyperlink>
    </w:p>
    <w:p>
      <w:pPr>
        <w:pStyle w:val="TOC2"/>
        <w:tabs>
          <w:tab w:val="right" w:leader="dot" w:pos="8306"/>
        </w:tabs>
      </w:pPr>
      <w:hyperlink w:anchor="_Toc25261" w:history="1">
        <w:r>
          <w:rPr>
            <w:rFonts w:ascii="仿宋" w:eastAsia="仿宋" w:hAnsi="仿宋" w:cs="仿宋" w:hint="eastAsia"/>
            <w:lang w:eastAsia="zh-CN"/>
          </w:rPr>
          <w:t>(一)、编制说明</w:t>
        </w:r>
        <w:r>
          <w:tab/>
        </w:r>
        <w:r>
          <w:fldChar w:fldCharType="begin"/>
        </w:r>
        <w:r>
          <w:instrText xml:space="preserve"> PAGEREF _Toc25261 \h </w:instrText>
        </w:r>
        <w:r>
          <w:fldChar w:fldCharType="separate"/>
        </w:r>
        <w:r>
          <w:t>51</w:t>
        </w:r>
        <w:r>
          <w:fldChar w:fldCharType="end"/>
        </w:r>
      </w:hyperlink>
    </w:p>
    <w:p>
      <w:pPr>
        <w:pStyle w:val="TOC2"/>
        <w:tabs>
          <w:tab w:val="right" w:leader="dot" w:pos="8306"/>
        </w:tabs>
      </w:pPr>
      <w:hyperlink w:anchor="_Toc18172" w:history="1">
        <w:r>
          <w:rPr>
            <w:rFonts w:ascii="仿宋" w:eastAsia="仿宋" w:hAnsi="仿宋" w:cs="仿宋" w:hint="eastAsia"/>
            <w:lang w:eastAsia="zh-CN"/>
          </w:rPr>
          <w:t>(二)、建设投资</w:t>
        </w:r>
        <w:r>
          <w:tab/>
        </w:r>
        <w:r>
          <w:fldChar w:fldCharType="begin"/>
        </w:r>
        <w:r>
          <w:instrText xml:space="preserve"> PAGEREF _Toc18172 \h </w:instrText>
        </w:r>
        <w:r>
          <w:fldChar w:fldCharType="separate"/>
        </w:r>
        <w:r>
          <w:t>51</w:t>
        </w:r>
        <w:r>
          <w:fldChar w:fldCharType="end"/>
        </w:r>
      </w:hyperlink>
    </w:p>
    <w:p>
      <w:pPr>
        <w:pStyle w:val="TOC2"/>
        <w:tabs>
          <w:tab w:val="right" w:leader="dot" w:pos="8306"/>
        </w:tabs>
      </w:pPr>
      <w:hyperlink w:anchor="_Toc15916" w:history="1">
        <w:r>
          <w:rPr>
            <w:rFonts w:ascii="仿宋" w:eastAsia="仿宋" w:hAnsi="仿宋" w:cs="仿宋" w:hint="eastAsia"/>
            <w:lang w:eastAsia="zh-CN"/>
          </w:rPr>
          <w:t>(三)、建设期利息</w:t>
        </w:r>
        <w:r>
          <w:tab/>
        </w:r>
        <w:r>
          <w:fldChar w:fldCharType="begin"/>
        </w:r>
        <w:r>
          <w:instrText xml:space="preserve"> PAGEREF _Toc15916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79" w:history="1">
        <w:r>
          <w:rPr>
            <w:rFonts w:ascii="仿宋" w:eastAsia="仿宋" w:hAnsi="仿宋" w:cs="仿宋" w:hint="eastAsia"/>
            <w:lang w:eastAsia="zh-CN"/>
          </w:rPr>
          <w:t>(四)、流动资金</w:t>
        </w:r>
        <w:r>
          <w:tab/>
        </w:r>
        <w:r>
          <w:fldChar w:fldCharType="begin"/>
        </w:r>
        <w:r>
          <w:instrText xml:space="preserve"> PAGEREF _Toc20979 \h </w:instrText>
        </w:r>
        <w:r>
          <w:fldChar w:fldCharType="separate"/>
        </w:r>
        <w:r>
          <w:t>52</w:t>
        </w:r>
        <w:r>
          <w:fldChar w:fldCharType="end"/>
        </w:r>
      </w:hyperlink>
    </w:p>
    <w:p>
      <w:pPr>
        <w:pStyle w:val="TOC2"/>
        <w:tabs>
          <w:tab w:val="right" w:leader="dot" w:pos="8306"/>
        </w:tabs>
      </w:pPr>
      <w:hyperlink w:anchor="_Toc14730" w:history="1">
        <w:r>
          <w:rPr>
            <w:rFonts w:ascii="仿宋" w:eastAsia="仿宋" w:hAnsi="仿宋" w:cs="仿宋" w:hint="eastAsia"/>
            <w:lang w:eastAsia="zh-CN"/>
          </w:rPr>
          <w:t>(五)、电力行业发展项目总投资</w:t>
        </w:r>
        <w:r>
          <w:tab/>
        </w:r>
        <w:r>
          <w:fldChar w:fldCharType="begin"/>
        </w:r>
        <w:r>
          <w:instrText xml:space="preserve"> PAGEREF _Toc14730 \h </w:instrText>
        </w:r>
        <w:r>
          <w:fldChar w:fldCharType="separate"/>
        </w:r>
        <w:r>
          <w:t>52</w:t>
        </w:r>
        <w:r>
          <w:fldChar w:fldCharType="end"/>
        </w:r>
      </w:hyperlink>
    </w:p>
    <w:p>
      <w:pPr>
        <w:pStyle w:val="TOC2"/>
        <w:tabs>
          <w:tab w:val="right" w:leader="dot" w:pos="8306"/>
        </w:tabs>
      </w:pPr>
      <w:hyperlink w:anchor="_Toc11572" w:history="1">
        <w:r>
          <w:rPr>
            <w:rFonts w:ascii="仿宋" w:eastAsia="仿宋" w:hAnsi="仿宋" w:cs="仿宋" w:hint="eastAsia"/>
            <w:lang w:eastAsia="zh-CN"/>
          </w:rPr>
          <w:t>(六)、资金筹措与投资计划</w:t>
        </w:r>
        <w:r>
          <w:tab/>
        </w:r>
        <w:r>
          <w:fldChar w:fldCharType="begin"/>
        </w:r>
        <w:r>
          <w:instrText xml:space="preserve"> PAGEREF _Toc11572 \h </w:instrText>
        </w:r>
        <w:r>
          <w:fldChar w:fldCharType="separate"/>
        </w:r>
        <w:r>
          <w:t>52</w:t>
        </w:r>
        <w:r>
          <w:fldChar w:fldCharType="end"/>
        </w:r>
      </w:hyperlink>
    </w:p>
    <w:p>
      <w:pPr>
        <w:pStyle w:val="TOC1"/>
        <w:tabs>
          <w:tab w:val="right" w:leader="dot" w:pos="8306"/>
        </w:tabs>
      </w:pPr>
      <w:hyperlink w:anchor="_Toc22872" w:history="1">
        <w:r>
          <w:rPr>
            <w:rFonts w:ascii="仿宋" w:eastAsia="仿宋" w:hAnsi="仿宋" w:cs="仿宋" w:hint="eastAsia"/>
            <w:lang w:eastAsia="zh-CN"/>
          </w:rPr>
          <w:t>八、环境保护分析</w:t>
        </w:r>
        <w:r>
          <w:tab/>
        </w:r>
        <w:r>
          <w:fldChar w:fldCharType="begin"/>
        </w:r>
        <w:r>
          <w:instrText xml:space="preserve"> PAGEREF _Toc22872 \h </w:instrText>
        </w:r>
        <w:r>
          <w:fldChar w:fldCharType="separate"/>
        </w:r>
        <w:r>
          <w:t>53</w:t>
        </w:r>
        <w:r>
          <w:fldChar w:fldCharType="end"/>
        </w:r>
      </w:hyperlink>
    </w:p>
    <w:p>
      <w:pPr>
        <w:pStyle w:val="TOC2"/>
        <w:tabs>
          <w:tab w:val="right" w:leader="dot" w:pos="8306"/>
        </w:tabs>
      </w:pPr>
      <w:hyperlink w:anchor="_Toc27700" w:history="1">
        <w:r>
          <w:rPr>
            <w:rFonts w:ascii="仿宋" w:eastAsia="仿宋" w:hAnsi="仿宋" w:cs="仿宋" w:hint="eastAsia"/>
            <w:lang w:eastAsia="zh-CN"/>
          </w:rPr>
          <w:t>(一)、编制依据</w:t>
        </w:r>
        <w:r>
          <w:tab/>
        </w:r>
        <w:r>
          <w:fldChar w:fldCharType="begin"/>
        </w:r>
        <w:r>
          <w:instrText xml:space="preserve"> PAGEREF _Toc27700 \h </w:instrText>
        </w:r>
        <w:r>
          <w:fldChar w:fldCharType="separate"/>
        </w:r>
        <w:r>
          <w:t>53</w:t>
        </w:r>
        <w:r>
          <w:fldChar w:fldCharType="end"/>
        </w:r>
      </w:hyperlink>
    </w:p>
    <w:p>
      <w:pPr>
        <w:pStyle w:val="TOC2"/>
        <w:tabs>
          <w:tab w:val="right" w:leader="dot" w:pos="8306"/>
        </w:tabs>
      </w:pPr>
      <w:hyperlink w:anchor="_Toc10174" w:history="1">
        <w:r>
          <w:rPr>
            <w:rFonts w:ascii="仿宋" w:eastAsia="仿宋" w:hAnsi="仿宋" w:cs="仿宋" w:hint="eastAsia"/>
            <w:lang w:eastAsia="zh-CN"/>
          </w:rPr>
          <w:t>(二)、环境影响合理性分析</w:t>
        </w:r>
        <w:r>
          <w:tab/>
        </w:r>
        <w:r>
          <w:fldChar w:fldCharType="begin"/>
        </w:r>
        <w:r>
          <w:instrText xml:space="preserve"> PAGEREF _Toc10174 \h </w:instrText>
        </w:r>
        <w:r>
          <w:fldChar w:fldCharType="separate"/>
        </w:r>
        <w:r>
          <w:t>53</w:t>
        </w:r>
        <w:r>
          <w:fldChar w:fldCharType="end"/>
        </w:r>
      </w:hyperlink>
    </w:p>
    <w:p>
      <w:pPr>
        <w:pStyle w:val="TOC2"/>
        <w:tabs>
          <w:tab w:val="right" w:leader="dot" w:pos="8306"/>
        </w:tabs>
      </w:pPr>
      <w:hyperlink w:anchor="_Toc10994" w:history="1">
        <w:r>
          <w:rPr>
            <w:rFonts w:ascii="仿宋" w:eastAsia="仿宋" w:hAnsi="仿宋" w:cs="仿宋" w:hint="eastAsia"/>
            <w:lang w:eastAsia="zh-CN"/>
          </w:rPr>
          <w:t>(三)、建设期大气环境影响分析</w:t>
        </w:r>
        <w:r>
          <w:tab/>
        </w:r>
        <w:r>
          <w:fldChar w:fldCharType="begin"/>
        </w:r>
        <w:r>
          <w:instrText xml:space="preserve"> PAGEREF _Toc10994 \h </w:instrText>
        </w:r>
        <w:r>
          <w:fldChar w:fldCharType="separate"/>
        </w:r>
        <w:r>
          <w:t>54</w:t>
        </w:r>
        <w:r>
          <w:fldChar w:fldCharType="end"/>
        </w:r>
      </w:hyperlink>
    </w:p>
    <w:p>
      <w:pPr>
        <w:pStyle w:val="TOC2"/>
        <w:tabs>
          <w:tab w:val="right" w:leader="dot" w:pos="8306"/>
        </w:tabs>
      </w:pPr>
      <w:hyperlink w:anchor="_Toc2381" w:history="1">
        <w:r>
          <w:rPr>
            <w:rFonts w:ascii="仿宋" w:eastAsia="仿宋" w:hAnsi="仿宋" w:cs="仿宋" w:hint="eastAsia"/>
            <w:lang w:eastAsia="zh-CN"/>
          </w:rPr>
          <w:t>(四)、建设期水环境影响分析</w:t>
        </w:r>
        <w:r>
          <w:tab/>
        </w:r>
        <w:r>
          <w:fldChar w:fldCharType="begin"/>
        </w:r>
        <w:r>
          <w:instrText xml:space="preserve"> PAGEREF _Toc2381 \h </w:instrText>
        </w:r>
        <w:r>
          <w:fldChar w:fldCharType="separate"/>
        </w:r>
        <w:r>
          <w:t>55</w:t>
        </w:r>
        <w:r>
          <w:fldChar w:fldCharType="end"/>
        </w:r>
      </w:hyperlink>
    </w:p>
    <w:p>
      <w:pPr>
        <w:pStyle w:val="TOC2"/>
        <w:tabs>
          <w:tab w:val="right" w:leader="dot" w:pos="8306"/>
        </w:tabs>
      </w:pPr>
      <w:hyperlink w:anchor="_Toc23051" w:history="1">
        <w:r>
          <w:rPr>
            <w:rFonts w:ascii="仿宋" w:eastAsia="仿宋" w:hAnsi="仿宋" w:cs="仿宋" w:hint="eastAsia"/>
            <w:lang w:eastAsia="zh-CN"/>
          </w:rPr>
          <w:t>(五)、建设期固体废弃物环境影响分析</w:t>
        </w:r>
        <w:r>
          <w:tab/>
        </w:r>
        <w:r>
          <w:fldChar w:fldCharType="begin"/>
        </w:r>
        <w:r>
          <w:instrText xml:space="preserve"> PAGEREF _Toc23051 \h </w:instrText>
        </w:r>
        <w:r>
          <w:fldChar w:fldCharType="separate"/>
        </w:r>
        <w:r>
          <w:t>56</w:t>
        </w:r>
        <w:r>
          <w:fldChar w:fldCharType="end"/>
        </w:r>
      </w:hyperlink>
    </w:p>
    <w:p>
      <w:pPr>
        <w:pStyle w:val="TOC2"/>
        <w:tabs>
          <w:tab w:val="right" w:leader="dot" w:pos="8306"/>
        </w:tabs>
      </w:pPr>
      <w:hyperlink w:anchor="_Toc31055" w:history="1">
        <w:r>
          <w:rPr>
            <w:rFonts w:ascii="仿宋" w:eastAsia="仿宋" w:hAnsi="仿宋" w:cs="仿宋" w:hint="eastAsia"/>
            <w:lang w:eastAsia="zh-CN"/>
          </w:rPr>
          <w:t>(六)、建设期声环境影响分析</w:t>
        </w:r>
        <w:r>
          <w:tab/>
        </w:r>
        <w:r>
          <w:fldChar w:fldCharType="begin"/>
        </w:r>
        <w:r>
          <w:instrText xml:space="preserve"> PAGEREF _Toc31055 \h </w:instrText>
        </w:r>
        <w:r>
          <w:fldChar w:fldCharType="separate"/>
        </w:r>
        <w:r>
          <w:t>57</w:t>
        </w:r>
        <w:r>
          <w:fldChar w:fldCharType="end"/>
        </w:r>
      </w:hyperlink>
    </w:p>
    <w:p>
      <w:pPr>
        <w:pStyle w:val="TOC2"/>
        <w:tabs>
          <w:tab w:val="right" w:leader="dot" w:pos="8306"/>
        </w:tabs>
      </w:pPr>
      <w:hyperlink w:anchor="_Toc10297" w:history="1">
        <w:r>
          <w:rPr>
            <w:rFonts w:ascii="仿宋" w:eastAsia="仿宋" w:hAnsi="仿宋" w:cs="仿宋" w:hint="eastAsia"/>
            <w:lang w:eastAsia="zh-CN"/>
          </w:rPr>
          <w:t>(七)、营运期大气环境影响分析</w:t>
        </w:r>
        <w:r>
          <w:tab/>
        </w:r>
        <w:r>
          <w:fldChar w:fldCharType="begin"/>
        </w:r>
        <w:r>
          <w:instrText xml:space="preserve"> PAGEREF _Toc10297 \h </w:instrText>
        </w:r>
        <w:r>
          <w:fldChar w:fldCharType="separate"/>
        </w:r>
        <w:r>
          <w:t>59</w:t>
        </w:r>
        <w:r>
          <w:fldChar w:fldCharType="end"/>
        </w:r>
      </w:hyperlink>
    </w:p>
    <w:p>
      <w:pPr>
        <w:pStyle w:val="TOC2"/>
        <w:tabs>
          <w:tab w:val="right" w:leader="dot" w:pos="8306"/>
        </w:tabs>
      </w:pPr>
      <w:hyperlink w:anchor="_Toc29134" w:history="1">
        <w:r>
          <w:rPr>
            <w:rFonts w:ascii="仿宋" w:eastAsia="仿宋" w:hAnsi="仿宋" w:cs="仿宋" w:hint="eastAsia"/>
            <w:lang w:eastAsia="zh-CN"/>
          </w:rPr>
          <w:t>(八)、营运期水环境影响分析</w:t>
        </w:r>
        <w:r>
          <w:tab/>
        </w:r>
        <w:r>
          <w:fldChar w:fldCharType="begin"/>
        </w:r>
        <w:r>
          <w:instrText xml:space="preserve"> PAGEREF _Toc29134 \h </w:instrText>
        </w:r>
        <w:r>
          <w:fldChar w:fldCharType="separate"/>
        </w:r>
        <w:r>
          <w:t>60</w:t>
        </w:r>
        <w:r>
          <w:fldChar w:fldCharType="end"/>
        </w:r>
      </w:hyperlink>
    </w:p>
    <w:p>
      <w:pPr>
        <w:pStyle w:val="TOC2"/>
        <w:tabs>
          <w:tab w:val="right" w:leader="dot" w:pos="8306"/>
        </w:tabs>
      </w:pPr>
      <w:hyperlink w:anchor="_Toc23748" w:history="1">
        <w:r>
          <w:rPr>
            <w:rFonts w:ascii="仿宋" w:eastAsia="仿宋" w:hAnsi="仿宋" w:cs="仿宋" w:hint="eastAsia"/>
            <w:lang w:eastAsia="zh-CN"/>
          </w:rPr>
          <w:t>(九)、营运期固体废弃物环境影响分析</w:t>
        </w:r>
        <w:r>
          <w:tab/>
        </w:r>
        <w:r>
          <w:fldChar w:fldCharType="begin"/>
        </w:r>
        <w:r>
          <w:instrText xml:space="preserve"> PAGEREF _Toc23748 \h </w:instrText>
        </w:r>
        <w:r>
          <w:fldChar w:fldCharType="separate"/>
        </w:r>
        <w:r>
          <w:t>61</w:t>
        </w:r>
        <w:r>
          <w:fldChar w:fldCharType="end"/>
        </w:r>
      </w:hyperlink>
    </w:p>
    <w:p>
      <w:pPr>
        <w:pStyle w:val="TOC2"/>
        <w:tabs>
          <w:tab w:val="right" w:leader="dot" w:pos="8306"/>
        </w:tabs>
      </w:pPr>
      <w:hyperlink w:anchor="_Toc9388" w:history="1">
        <w:r>
          <w:rPr>
            <w:rFonts w:ascii="仿宋" w:eastAsia="仿宋" w:hAnsi="仿宋" w:cs="仿宋" w:hint="eastAsia"/>
            <w:lang w:eastAsia="zh-CN"/>
          </w:rPr>
          <w:t>(十)、营运期声环境影响分析</w:t>
        </w:r>
        <w:r>
          <w:tab/>
        </w:r>
        <w:r>
          <w:fldChar w:fldCharType="begin"/>
        </w:r>
        <w:r>
          <w:instrText xml:space="preserve"> PAGEREF _Toc9388 \h </w:instrText>
        </w:r>
        <w:r>
          <w:fldChar w:fldCharType="separate"/>
        </w:r>
        <w:r>
          <w:t>62</w:t>
        </w:r>
        <w:r>
          <w:fldChar w:fldCharType="end"/>
        </w:r>
      </w:hyperlink>
    </w:p>
    <w:p>
      <w:pPr>
        <w:pStyle w:val="TOC2"/>
        <w:tabs>
          <w:tab w:val="right" w:leader="dot" w:pos="8306"/>
        </w:tabs>
      </w:pPr>
      <w:hyperlink w:anchor="_Toc21190" w:history="1">
        <w:r>
          <w:rPr>
            <w:rFonts w:ascii="仿宋" w:eastAsia="仿宋" w:hAnsi="仿宋" w:cs="仿宋" w:hint="eastAsia"/>
            <w:lang w:eastAsia="zh-CN"/>
          </w:rPr>
          <w:t>(十一)、清洁生产</w:t>
        </w:r>
        <w:r>
          <w:tab/>
        </w:r>
        <w:r>
          <w:fldChar w:fldCharType="begin"/>
        </w:r>
        <w:r>
          <w:instrText xml:space="preserve"> PAGEREF _Toc21190 \h </w:instrText>
        </w:r>
        <w:r>
          <w:fldChar w:fldCharType="separate"/>
        </w:r>
        <w:r>
          <w:t>63</w:t>
        </w:r>
        <w:r>
          <w:fldChar w:fldCharType="end"/>
        </w:r>
      </w:hyperlink>
    </w:p>
    <w:p>
      <w:pPr>
        <w:pStyle w:val="TOC2"/>
        <w:tabs>
          <w:tab w:val="right" w:leader="dot" w:pos="8306"/>
        </w:tabs>
      </w:pPr>
      <w:hyperlink w:anchor="_Toc5749" w:history="1">
        <w:r>
          <w:rPr>
            <w:rFonts w:ascii="仿宋" w:eastAsia="仿宋" w:hAnsi="仿宋" w:cs="仿宋" w:hint="eastAsia"/>
            <w:lang w:eastAsia="zh-CN"/>
          </w:rPr>
          <w:t>(十二)、环境管理分析</w:t>
        </w:r>
        <w:r>
          <w:tab/>
        </w:r>
        <w:r>
          <w:fldChar w:fldCharType="begin"/>
        </w:r>
        <w:r>
          <w:instrText xml:space="preserve"> PAGEREF _Toc5749 \h </w:instrText>
        </w:r>
        <w:r>
          <w:fldChar w:fldCharType="separate"/>
        </w:r>
        <w:r>
          <w:t>64</w:t>
        </w:r>
        <w:r>
          <w:fldChar w:fldCharType="end"/>
        </w:r>
      </w:hyperlink>
    </w:p>
    <w:p>
      <w:pPr>
        <w:pStyle w:val="TOC2"/>
        <w:tabs>
          <w:tab w:val="right" w:leader="dot" w:pos="8306"/>
        </w:tabs>
      </w:pPr>
      <w:hyperlink w:anchor="_Toc804" w:history="1">
        <w:r>
          <w:rPr>
            <w:rFonts w:ascii="仿宋" w:eastAsia="仿宋" w:hAnsi="仿宋" w:cs="仿宋" w:hint="eastAsia"/>
            <w:lang w:eastAsia="zh-CN"/>
          </w:rPr>
          <w:t>(十三)、结论及建议</w:t>
        </w:r>
        <w:r>
          <w:tab/>
        </w:r>
        <w:r>
          <w:fldChar w:fldCharType="begin"/>
        </w:r>
        <w:r>
          <w:instrText xml:space="preserve"> PAGEREF _Toc804 \h </w:instrText>
        </w:r>
        <w:r>
          <w:fldChar w:fldCharType="separate"/>
        </w:r>
        <w:r>
          <w:t>66</w:t>
        </w:r>
        <w:r>
          <w:fldChar w:fldCharType="end"/>
        </w:r>
      </w:hyperlink>
    </w:p>
    <w:p>
      <w:pPr>
        <w:pStyle w:val="TOC1"/>
        <w:tabs>
          <w:tab w:val="right" w:leader="dot" w:pos="8306"/>
        </w:tabs>
      </w:pPr>
      <w:hyperlink w:anchor="_Toc28888" w:history="1">
        <w:r>
          <w:rPr>
            <w:rFonts w:ascii="仿宋" w:eastAsia="仿宋" w:hAnsi="仿宋" w:cs="仿宋" w:hint="eastAsia"/>
            <w:lang w:eastAsia="zh-CN"/>
          </w:rPr>
          <w:t>九、电力行业发展项目风险分析</w:t>
        </w:r>
        <w:r>
          <w:tab/>
        </w:r>
        <w:r>
          <w:fldChar w:fldCharType="begin"/>
        </w:r>
        <w:r>
          <w:instrText xml:space="preserve"> PAGEREF _Toc28888 \h </w:instrText>
        </w:r>
        <w:r>
          <w:fldChar w:fldCharType="separate"/>
        </w:r>
        <w:r>
          <w:t>67</w:t>
        </w:r>
        <w:r>
          <w:fldChar w:fldCharType="end"/>
        </w:r>
      </w:hyperlink>
    </w:p>
    <w:p>
      <w:pPr>
        <w:pStyle w:val="TOC2"/>
        <w:tabs>
          <w:tab w:val="right" w:leader="dot" w:pos="8306"/>
        </w:tabs>
      </w:pPr>
      <w:hyperlink w:anchor="_Toc15268" w:history="1">
        <w:r>
          <w:rPr>
            <w:rFonts w:ascii="仿宋" w:eastAsia="仿宋" w:hAnsi="仿宋" w:cs="仿宋" w:hint="eastAsia"/>
            <w:lang w:eastAsia="zh-CN"/>
          </w:rPr>
          <w:t>(一)、电力行业发展项目风险分析</w:t>
        </w:r>
        <w:r>
          <w:tab/>
        </w:r>
        <w:r>
          <w:fldChar w:fldCharType="begin"/>
        </w:r>
        <w:r>
          <w:instrText xml:space="preserve"> PAGEREF _Toc15268 \h </w:instrText>
        </w:r>
        <w:r>
          <w:fldChar w:fldCharType="separate"/>
        </w:r>
        <w:r>
          <w:t>67</w:t>
        </w:r>
        <w:r>
          <w:fldChar w:fldCharType="end"/>
        </w:r>
      </w:hyperlink>
    </w:p>
    <w:p>
      <w:pPr>
        <w:pStyle w:val="TOC2"/>
        <w:tabs>
          <w:tab w:val="right" w:leader="dot" w:pos="8306"/>
        </w:tabs>
      </w:pPr>
      <w:hyperlink w:anchor="_Toc20980" w:history="1">
        <w:r>
          <w:rPr>
            <w:rFonts w:ascii="仿宋" w:eastAsia="仿宋" w:hAnsi="仿宋" w:cs="仿宋" w:hint="eastAsia"/>
            <w:lang w:eastAsia="zh-CN"/>
          </w:rPr>
          <w:t>(二)、电力行业发展项目风险对策</w:t>
        </w:r>
        <w:r>
          <w:tab/>
        </w:r>
        <w:r>
          <w:fldChar w:fldCharType="begin"/>
        </w:r>
        <w:r>
          <w:instrText xml:space="preserve"> PAGEREF _Toc20980 \h </w:instrText>
        </w:r>
        <w:r>
          <w:fldChar w:fldCharType="separate"/>
        </w:r>
        <w:r>
          <w:t>68</w:t>
        </w:r>
        <w:r>
          <w:fldChar w:fldCharType="end"/>
        </w:r>
      </w:hyperlink>
    </w:p>
    <w:p>
      <w:pPr>
        <w:pStyle w:val="TOC1"/>
        <w:tabs>
          <w:tab w:val="right" w:leader="dot" w:pos="8306"/>
        </w:tabs>
      </w:pPr>
      <w:hyperlink w:anchor="_Toc21404" w:history="1">
        <w:r>
          <w:rPr>
            <w:rFonts w:ascii="仿宋" w:eastAsia="仿宋" w:hAnsi="仿宋" w:cs="仿宋" w:hint="eastAsia"/>
            <w:lang w:eastAsia="zh-CN"/>
          </w:rPr>
          <w:t>十、SWOT分析</w:t>
        </w:r>
        <w:r>
          <w:tab/>
        </w:r>
        <w:r>
          <w:fldChar w:fldCharType="begin"/>
        </w:r>
        <w:r>
          <w:instrText xml:space="preserve"> PAGEREF _Toc21404 \h </w:instrText>
        </w:r>
        <w:r>
          <w:fldChar w:fldCharType="separate"/>
        </w:r>
        <w:r>
          <w:t>69</w:t>
        </w:r>
        <w:r>
          <w:fldChar w:fldCharType="end"/>
        </w:r>
      </w:hyperlink>
    </w:p>
    <w:p>
      <w:pPr>
        <w:pStyle w:val="TOC2"/>
        <w:tabs>
          <w:tab w:val="right" w:leader="dot" w:pos="8306"/>
        </w:tabs>
      </w:pPr>
      <w:hyperlink w:anchor="_Toc18123" w:history="1">
        <w:r>
          <w:rPr>
            <w:rFonts w:ascii="仿宋" w:eastAsia="仿宋" w:hAnsi="仿宋" w:cs="仿宋" w:hint="eastAsia"/>
            <w:lang w:eastAsia="zh-CN"/>
          </w:rPr>
          <w:t>(一)、优势分析(S)</w:t>
        </w:r>
        <w:r>
          <w:tab/>
        </w:r>
        <w:r>
          <w:fldChar w:fldCharType="begin"/>
        </w:r>
        <w:r>
          <w:instrText xml:space="preserve"> PAGEREF _Toc18123 \h </w:instrText>
        </w:r>
        <w:r>
          <w:fldChar w:fldCharType="separate"/>
        </w:r>
        <w:r>
          <w:t>69</w:t>
        </w:r>
        <w:r>
          <w:fldChar w:fldCharType="end"/>
        </w:r>
      </w:hyperlink>
    </w:p>
    <w:p>
      <w:pPr>
        <w:pStyle w:val="TOC2"/>
        <w:tabs>
          <w:tab w:val="right" w:leader="dot" w:pos="8306"/>
        </w:tabs>
      </w:pPr>
      <w:hyperlink w:anchor="_Toc29435" w:history="1">
        <w:r>
          <w:rPr>
            <w:rFonts w:ascii="仿宋" w:eastAsia="仿宋" w:hAnsi="仿宋" w:cs="仿宋" w:hint="eastAsia"/>
            <w:lang w:eastAsia="zh-CN"/>
          </w:rPr>
          <w:t>(二)、劣势分析(W)</w:t>
        </w:r>
        <w:r>
          <w:tab/>
        </w:r>
        <w:r>
          <w:fldChar w:fldCharType="begin"/>
        </w:r>
        <w:r>
          <w:instrText xml:space="preserve"> PAGEREF _Toc29435 \h </w:instrText>
        </w:r>
        <w:r>
          <w:fldChar w:fldCharType="separate"/>
        </w:r>
        <w:r>
          <w:t>70</w:t>
        </w:r>
        <w:r>
          <w:fldChar w:fldCharType="end"/>
        </w:r>
      </w:hyperlink>
    </w:p>
    <w:p>
      <w:pPr>
        <w:pStyle w:val="TOC2"/>
        <w:tabs>
          <w:tab w:val="right" w:leader="dot" w:pos="8306"/>
        </w:tabs>
      </w:pPr>
      <w:hyperlink w:anchor="_Toc21153" w:history="1">
        <w:r>
          <w:rPr>
            <w:rFonts w:ascii="仿宋" w:eastAsia="仿宋" w:hAnsi="仿宋" w:cs="仿宋" w:hint="eastAsia"/>
            <w:lang w:eastAsia="zh-CN"/>
          </w:rPr>
          <w:t>(三)、机会分析()</w:t>
        </w:r>
        <w:r>
          <w:tab/>
        </w:r>
        <w:r>
          <w:fldChar w:fldCharType="begin"/>
        </w:r>
        <w:r>
          <w:instrText xml:space="preserve"> PAGEREF _Toc21153 \h </w:instrText>
        </w:r>
        <w:r>
          <w:fldChar w:fldCharType="separate"/>
        </w:r>
        <w:r>
          <w:t>70</w:t>
        </w:r>
        <w:r>
          <w:fldChar w:fldCharType="end"/>
        </w:r>
      </w:hyperlink>
    </w:p>
    <w:p>
      <w:pPr>
        <w:pStyle w:val="TOC2"/>
        <w:tabs>
          <w:tab w:val="right" w:leader="dot" w:pos="8306"/>
        </w:tabs>
      </w:pPr>
      <w:hyperlink w:anchor="_Toc26305" w:history="1">
        <w:r>
          <w:rPr>
            <w:rFonts w:ascii="仿宋" w:eastAsia="仿宋" w:hAnsi="仿宋" w:cs="仿宋" w:hint="eastAsia"/>
            <w:lang w:eastAsia="zh-CN"/>
          </w:rPr>
          <w:t>(四)、威胁分析(T)</w:t>
        </w:r>
        <w:r>
          <w:tab/>
        </w:r>
        <w:r>
          <w:fldChar w:fldCharType="begin"/>
        </w:r>
        <w:r>
          <w:instrText xml:space="preserve"> PAGEREF _Toc26305 \h </w:instrText>
        </w:r>
        <w:r>
          <w:fldChar w:fldCharType="separate"/>
        </w:r>
        <w:r>
          <w:t>71</w:t>
        </w:r>
        <w:r>
          <w:fldChar w:fldCharType="end"/>
        </w:r>
      </w:hyperlink>
    </w:p>
    <w:p>
      <w:pPr>
        <w:pStyle w:val="TOC1"/>
        <w:tabs>
          <w:tab w:val="right" w:leader="dot" w:pos="8306"/>
        </w:tabs>
      </w:pPr>
      <w:hyperlink w:anchor="_Toc12822" w:history="1">
        <w:r>
          <w:rPr>
            <w:rFonts w:ascii="仿宋" w:eastAsia="仿宋" w:hAnsi="仿宋" w:cs="仿宋" w:hint="eastAsia"/>
            <w:lang w:eastAsia="zh-CN"/>
          </w:rPr>
          <w:t>十一、推进公司成立的必要性分析</w:t>
        </w:r>
        <w:r>
          <w:tab/>
        </w:r>
        <w:r>
          <w:fldChar w:fldCharType="begin"/>
        </w:r>
        <w:r>
          <w:instrText xml:space="preserve"> PAGEREF _Toc12822 \h </w:instrText>
        </w:r>
        <w:r>
          <w:fldChar w:fldCharType="separate"/>
        </w:r>
        <w:r>
          <w:t>72</w:t>
        </w:r>
        <w:r>
          <w:fldChar w:fldCharType="end"/>
        </w:r>
      </w:hyperlink>
    </w:p>
    <w:p>
      <w:pPr>
        <w:pStyle w:val="TOC2"/>
        <w:tabs>
          <w:tab w:val="right" w:leader="dot" w:pos="8306"/>
        </w:tabs>
      </w:pPr>
      <w:hyperlink w:anchor="_Toc5673" w:history="1">
        <w:r>
          <w:rPr>
            <w:rFonts w:ascii="仿宋" w:eastAsia="仿宋" w:hAnsi="仿宋" w:cs="仿宋" w:hint="eastAsia"/>
            <w:lang w:eastAsia="zh-CN"/>
          </w:rPr>
          <w:t>(一)、市场需求和机会</w:t>
        </w:r>
        <w:r>
          <w:tab/>
        </w:r>
        <w:r>
          <w:fldChar w:fldCharType="begin"/>
        </w:r>
        <w:r>
          <w:instrText xml:space="preserve"> PAGEREF _Toc5673 \h </w:instrText>
        </w:r>
        <w:r>
          <w:fldChar w:fldCharType="separate"/>
        </w:r>
        <w:r>
          <w:t>72</w:t>
        </w:r>
        <w:r>
          <w:fldChar w:fldCharType="end"/>
        </w:r>
      </w:hyperlink>
    </w:p>
    <w:p>
      <w:pPr>
        <w:pStyle w:val="TOC2"/>
        <w:tabs>
          <w:tab w:val="right" w:leader="dot" w:pos="8306"/>
        </w:tabs>
      </w:pPr>
      <w:hyperlink w:anchor="_Toc16434" w:history="1">
        <w:r>
          <w:rPr>
            <w:rFonts w:ascii="仿宋" w:eastAsia="仿宋" w:hAnsi="仿宋" w:cs="仿宋" w:hint="eastAsia"/>
            <w:lang w:eastAsia="zh-CN"/>
          </w:rPr>
          <w:t>(二)、公司目标和战略</w:t>
        </w:r>
        <w:r>
          <w:tab/>
        </w:r>
        <w:r>
          <w:fldChar w:fldCharType="begin"/>
        </w:r>
        <w:r>
          <w:instrText xml:space="preserve"> PAGEREF _Toc16434 \h </w:instrText>
        </w:r>
        <w:r>
          <w:fldChar w:fldCharType="separate"/>
        </w:r>
        <w:r>
          <w:t>72</w:t>
        </w:r>
        <w:r>
          <w:fldChar w:fldCharType="end"/>
        </w:r>
      </w:hyperlink>
    </w:p>
    <w:p>
      <w:pPr>
        <w:pStyle w:val="TOC2"/>
        <w:tabs>
          <w:tab w:val="right" w:leader="dot" w:pos="8306"/>
        </w:tabs>
      </w:pPr>
      <w:hyperlink w:anchor="_Toc1537" w:history="1">
        <w:r>
          <w:rPr>
            <w:rFonts w:ascii="仿宋" w:eastAsia="仿宋" w:hAnsi="仿宋" w:cs="仿宋" w:hint="eastAsia"/>
            <w:lang w:eastAsia="zh-CN"/>
          </w:rPr>
          <w:t>(三)、公司竞争优势</w:t>
        </w:r>
        <w:r>
          <w:tab/>
        </w:r>
        <w:r>
          <w:fldChar w:fldCharType="begin"/>
        </w:r>
        <w:r>
          <w:instrText xml:space="preserve"> PAGEREF _Toc1537 \h </w:instrText>
        </w:r>
        <w:r>
          <w:fldChar w:fldCharType="separate"/>
        </w:r>
        <w:r>
          <w:t>73</w:t>
        </w:r>
        <w:r>
          <w:fldChar w:fldCharType="end"/>
        </w:r>
      </w:hyperlink>
    </w:p>
    <w:p>
      <w:pPr>
        <w:pStyle w:val="TOC1"/>
        <w:tabs>
          <w:tab w:val="right" w:leader="dot" w:pos="8306"/>
        </w:tabs>
      </w:pPr>
      <w:hyperlink w:anchor="_Toc21701" w:history="1">
        <w:r>
          <w:rPr>
            <w:rFonts w:ascii="仿宋" w:eastAsia="仿宋" w:hAnsi="仿宋" w:cs="仿宋" w:hint="eastAsia"/>
            <w:lang w:eastAsia="zh-CN"/>
          </w:rPr>
          <w:t>十二、未来计划和展望</w:t>
        </w:r>
        <w:r>
          <w:tab/>
        </w:r>
        <w:r>
          <w:fldChar w:fldCharType="begin"/>
        </w:r>
        <w:r>
          <w:instrText xml:space="preserve"> PAGEREF _Toc21701 \h </w:instrText>
        </w:r>
        <w:r>
          <w:fldChar w:fldCharType="separate"/>
        </w:r>
        <w:r>
          <w:t>73</w:t>
        </w:r>
        <w:r>
          <w:fldChar w:fldCharType="end"/>
        </w:r>
      </w:hyperlink>
    </w:p>
    <w:p>
      <w:pPr>
        <w:pStyle w:val="TOC2"/>
        <w:tabs>
          <w:tab w:val="right" w:leader="dot" w:pos="8306"/>
        </w:tabs>
      </w:pPr>
      <w:hyperlink w:anchor="_Toc1043" w:history="1">
        <w:r>
          <w:rPr>
            <w:rFonts w:ascii="仿宋" w:eastAsia="仿宋" w:hAnsi="仿宋" w:cs="仿宋" w:hint="eastAsia"/>
            <w:lang w:eastAsia="zh-CN"/>
          </w:rPr>
          <w:t>(一)、公司未来的发展计划</w:t>
        </w:r>
        <w:r>
          <w:tab/>
        </w:r>
        <w:r>
          <w:fldChar w:fldCharType="begin"/>
        </w:r>
        <w:r>
          <w:instrText xml:space="preserve"> PAGEREF _Toc1043 \h </w:instrText>
        </w:r>
        <w:r>
          <w:fldChar w:fldCharType="separate"/>
        </w:r>
        <w:r>
          <w:t>73</w:t>
        </w:r>
        <w:r>
          <w:fldChar w:fldCharType="end"/>
        </w:r>
      </w:hyperlink>
    </w:p>
    <w:p>
      <w:pPr>
        <w:pStyle w:val="TOC2"/>
        <w:tabs>
          <w:tab w:val="right" w:leader="dot" w:pos="8306"/>
        </w:tabs>
      </w:pPr>
      <w:hyperlink w:anchor="_Toc28356" w:history="1">
        <w:r>
          <w:rPr>
            <w:rFonts w:ascii="仿宋" w:eastAsia="仿宋" w:hAnsi="仿宋" w:cs="仿宋" w:hint="eastAsia"/>
            <w:lang w:eastAsia="zh-CN"/>
          </w:rPr>
          <w:t>(二)、长期目标和目标</w:t>
        </w:r>
        <w:r>
          <w:tab/>
        </w:r>
        <w:r>
          <w:fldChar w:fldCharType="begin"/>
        </w:r>
        <w:r>
          <w:instrText xml:space="preserve"> PAGEREF _Toc28356 \h </w:instrText>
        </w:r>
        <w:r>
          <w:fldChar w:fldCharType="separate"/>
        </w:r>
        <w:r>
          <w:t>74</w:t>
        </w:r>
        <w:r>
          <w:fldChar w:fldCharType="end"/>
        </w:r>
      </w:hyperlink>
    </w:p>
    <w:p>
      <w:pPr>
        <w:pStyle w:val="TOC1"/>
        <w:tabs>
          <w:tab w:val="right" w:leader="dot" w:pos="8306"/>
        </w:tabs>
      </w:pPr>
      <w:hyperlink w:anchor="_Toc8846" w:history="1">
        <w:r>
          <w:rPr>
            <w:rFonts w:ascii="仿宋" w:eastAsia="仿宋" w:hAnsi="仿宋" w:cs="仿宋" w:hint="eastAsia"/>
            <w:lang w:eastAsia="zh-CN"/>
          </w:rPr>
          <w:t>十三、法律和合规事项</w:t>
        </w:r>
        <w:r>
          <w:tab/>
        </w:r>
        <w:r>
          <w:fldChar w:fldCharType="begin"/>
        </w:r>
        <w:r>
          <w:instrText xml:space="preserve"> PAGEREF _Toc8846 \h </w:instrText>
        </w:r>
        <w:r>
          <w:fldChar w:fldCharType="separate"/>
        </w:r>
        <w:r>
          <w:t>75</w:t>
        </w:r>
        <w:r>
          <w:fldChar w:fldCharType="end"/>
        </w:r>
      </w:hyperlink>
    </w:p>
    <w:p>
      <w:pPr>
        <w:pStyle w:val="TOC2"/>
        <w:tabs>
          <w:tab w:val="right" w:leader="dot" w:pos="8306"/>
        </w:tabs>
      </w:pPr>
      <w:hyperlink w:anchor="_Toc21129" w:history="1">
        <w:r>
          <w:rPr>
            <w:rFonts w:ascii="仿宋" w:eastAsia="仿宋" w:hAnsi="仿宋" w:cs="仿宋" w:hint="eastAsia"/>
            <w:lang w:eastAsia="zh-CN"/>
          </w:rPr>
          <w:t>(一)、公司注册和法律地位</w:t>
        </w:r>
        <w:r>
          <w:tab/>
        </w:r>
        <w:r>
          <w:fldChar w:fldCharType="begin"/>
        </w:r>
        <w:r>
          <w:instrText xml:space="preserve"> PAGEREF _Toc21129 \h </w:instrText>
        </w:r>
        <w:r>
          <w:fldChar w:fldCharType="separate"/>
        </w:r>
        <w:r>
          <w:t>75</w:t>
        </w:r>
        <w:r>
          <w:fldChar w:fldCharType="end"/>
        </w:r>
      </w:hyperlink>
    </w:p>
    <w:p>
      <w:pPr>
        <w:pStyle w:val="TOC2"/>
        <w:tabs>
          <w:tab w:val="right" w:leader="dot" w:pos="8306"/>
        </w:tabs>
      </w:pPr>
      <w:hyperlink w:anchor="_Toc11197" w:history="1">
        <w:r>
          <w:rPr>
            <w:rFonts w:ascii="仿宋" w:eastAsia="仿宋" w:hAnsi="仿宋" w:cs="仿宋" w:hint="eastAsia"/>
            <w:lang w:eastAsia="zh-CN"/>
          </w:rPr>
          <w:t>(二)、专业许可与许可证</w:t>
        </w:r>
        <w:r>
          <w:tab/>
        </w:r>
        <w:r>
          <w:fldChar w:fldCharType="begin"/>
        </w:r>
        <w:r>
          <w:instrText xml:space="preserve"> PAGEREF _Toc11197 \h </w:instrText>
        </w:r>
        <w:r>
          <w:fldChar w:fldCharType="separate"/>
        </w:r>
        <w:r>
          <w:t>75</w:t>
        </w:r>
        <w:r>
          <w:fldChar w:fldCharType="end"/>
        </w:r>
      </w:hyperlink>
    </w:p>
    <w:p>
      <w:pPr>
        <w:pStyle w:val="TOC2"/>
        <w:tabs>
          <w:tab w:val="right" w:leader="dot" w:pos="8306"/>
        </w:tabs>
      </w:pPr>
      <w:hyperlink w:anchor="_Toc17187" w:history="1">
        <w:r>
          <w:rPr>
            <w:rFonts w:ascii="仿宋" w:eastAsia="仿宋" w:hAnsi="仿宋" w:cs="仿宋" w:hint="eastAsia"/>
            <w:lang w:eastAsia="zh-CN"/>
          </w:rPr>
          <w:t>(三)、知识产权</w:t>
        </w:r>
        <w:r>
          <w:tab/>
        </w:r>
        <w:r>
          <w:fldChar w:fldCharType="begin"/>
        </w:r>
        <w:r>
          <w:instrText xml:space="preserve"> PAGEREF _Toc17187 \h </w:instrText>
        </w:r>
        <w:r>
          <w:fldChar w:fldCharType="separate"/>
        </w:r>
        <w:r>
          <w:t>75</w:t>
        </w:r>
        <w:r>
          <w:fldChar w:fldCharType="end"/>
        </w:r>
      </w:hyperlink>
    </w:p>
    <w:p>
      <w:pPr>
        <w:pStyle w:val="TOC2"/>
        <w:tabs>
          <w:tab w:val="right" w:leader="dot" w:pos="8306"/>
        </w:tabs>
      </w:pPr>
      <w:hyperlink w:anchor="_Toc14495" w:history="1">
        <w:r>
          <w:rPr>
            <w:rFonts w:ascii="仿宋" w:eastAsia="仿宋" w:hAnsi="仿宋" w:cs="仿宋" w:hint="eastAsia"/>
            <w:lang w:eastAsia="zh-CN"/>
          </w:rPr>
          <w:t>(四)、合同与法律义务</w:t>
        </w:r>
        <w:r>
          <w:tab/>
        </w:r>
        <w:r>
          <w:fldChar w:fldCharType="begin"/>
        </w:r>
        <w:r>
          <w:instrText xml:space="preserve"> PAGEREF _Toc14495 \h </w:instrText>
        </w:r>
        <w:r>
          <w:fldChar w:fldCharType="separate"/>
        </w:r>
        <w:r>
          <w:t>76</w:t>
        </w:r>
        <w:r>
          <w:fldChar w:fldCharType="end"/>
        </w:r>
      </w:hyperlink>
    </w:p>
    <w:p>
      <w:pPr>
        <w:pStyle w:val="TOC1"/>
        <w:tabs>
          <w:tab w:val="right" w:leader="dot" w:pos="8306"/>
        </w:tabs>
      </w:pPr>
      <w:hyperlink w:anchor="_Toc30487" w:history="1">
        <w:r>
          <w:rPr>
            <w:rFonts w:ascii="仿宋" w:eastAsia="仿宋" w:hAnsi="仿宋" w:cs="仿宋" w:hint="eastAsia"/>
            <w:lang w:eastAsia="zh-CN"/>
          </w:rPr>
          <w:t>十四、战略合作伙伴</w:t>
        </w:r>
        <w:r>
          <w:tab/>
        </w:r>
        <w:r>
          <w:fldChar w:fldCharType="begin"/>
        </w:r>
        <w:r>
          <w:instrText xml:space="preserve"> PAGEREF _Toc30487 \h </w:instrText>
        </w:r>
        <w:r>
          <w:fldChar w:fldCharType="separate"/>
        </w:r>
        <w:r>
          <w:t>76</w:t>
        </w:r>
        <w:r>
          <w:fldChar w:fldCharType="end"/>
        </w:r>
      </w:hyperlink>
    </w:p>
    <w:p>
      <w:pPr>
        <w:pStyle w:val="TOC2"/>
        <w:tabs>
          <w:tab w:val="right" w:leader="dot" w:pos="8306"/>
        </w:tabs>
      </w:pPr>
      <w:hyperlink w:anchor="_Toc10521" w:history="1">
        <w:r>
          <w:rPr>
            <w:rFonts w:ascii="仿宋" w:eastAsia="仿宋" w:hAnsi="仿宋" w:cs="仿宋" w:hint="eastAsia"/>
            <w:lang w:eastAsia="zh-CN"/>
          </w:rPr>
          <w:t>(一)、合作伙伴关系</w:t>
        </w:r>
        <w:r>
          <w:tab/>
        </w:r>
        <w:r>
          <w:fldChar w:fldCharType="begin"/>
        </w:r>
        <w:r>
          <w:instrText xml:space="preserve"> PAGEREF _Toc10521 \h </w:instrText>
        </w:r>
        <w:r>
          <w:fldChar w:fldCharType="separate"/>
        </w:r>
        <w:r>
          <w:t>76</w:t>
        </w:r>
        <w:r>
          <w:fldChar w:fldCharType="end"/>
        </w:r>
      </w:hyperlink>
    </w:p>
    <w:p>
      <w:pPr>
        <w:pStyle w:val="TOC2"/>
        <w:tabs>
          <w:tab w:val="right" w:leader="dot" w:pos="8306"/>
        </w:tabs>
      </w:pPr>
      <w:hyperlink w:anchor="_Toc11333" w:history="1">
        <w:r>
          <w:rPr>
            <w:rFonts w:ascii="仿宋" w:eastAsia="仿宋" w:hAnsi="仿宋" w:cs="仿宋" w:hint="eastAsia"/>
            <w:lang w:eastAsia="zh-CN"/>
          </w:rPr>
          <w:t>(二)、合作电力行业发展项目</w:t>
        </w:r>
        <w:r>
          <w:tab/>
        </w:r>
        <w:r>
          <w:fldChar w:fldCharType="begin"/>
        </w:r>
        <w:r>
          <w:instrText xml:space="preserve"> PAGEREF _Toc11333 \h </w:instrText>
        </w:r>
        <w:r>
          <w:fldChar w:fldCharType="separate"/>
        </w:r>
        <w:r>
          <w:t>77</w:t>
        </w:r>
        <w:r>
          <w:fldChar w:fldCharType="end"/>
        </w:r>
      </w:hyperlink>
    </w:p>
    <w:p>
      <w:pPr>
        <w:pStyle w:val="TOC2"/>
        <w:tabs>
          <w:tab w:val="right" w:leader="dot" w:pos="8306"/>
        </w:tabs>
      </w:pPr>
      <w:hyperlink w:anchor="_Toc29400" w:history="1">
        <w:r>
          <w:rPr>
            <w:rFonts w:ascii="仿宋" w:eastAsia="仿宋" w:hAnsi="仿宋" w:cs="仿宋" w:hint="eastAsia"/>
            <w:lang w:eastAsia="zh-CN"/>
          </w:rPr>
          <w:t>(三)、合作伙伴的作用</w:t>
        </w:r>
        <w:r>
          <w:tab/>
        </w:r>
        <w:r>
          <w:fldChar w:fldCharType="begin"/>
        </w:r>
        <w:r>
          <w:instrText xml:space="preserve"> PAGEREF _Toc29400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1002"/>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78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2595"/>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https://d.book118.com/837131103056006043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电力行业发展相关行业公司成立报告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713110305600604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2024-02-08T20:04:00Z</dcterms:created>
  <dcterms:modified xsi:type="dcterms:W3CDTF">2024-02-08T20:04:48Z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C197B3E3671242FC8AD76379C0767FC4_11</vt:lpwstr>
  </property>
  <property fmtid="{D5CDD505-2E9C-101B-9397-08002B2CF9AE}" pid="3" name="KSOProductBuildVer">
    <vt:lpwstr>2052-12.1.0.16250</vt:lpwstr>
  </property>
</Properties>
</file>