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958" w:rsidRPr="00DF7958" w:rsidP="00DF7958">
      <w:pPr>
        <w:jc w:val="center"/>
        <w:rPr>
          <w:rFonts w:ascii="宋体" w:hAnsi="宋体"/>
          <w:b/>
        </w:rPr>
      </w:pPr>
      <w:r w:rsidRPr="00DF7958">
        <w:rPr>
          <w:rFonts w:ascii="微软雅黑" w:eastAsia="微软雅黑" w:hAnsi="微软雅黑"/>
          <w:b/>
          <w:sz w:val="28"/>
        </w:rPr>
        <w:t>《行政职业能力测验》2023年公务员考试介休市模拟预测试卷</w:t>
      </w:r>
    </w:p>
    <w:p w:rsidR="00DF7958" w:rsidRPr="00DF7958" w:rsidP="00DF7958">
      <w:pPr>
        <w:jc w:val="left"/>
        <w:rPr>
          <w:rFonts w:ascii="宋体" w:hAnsi="宋体"/>
          <w:b/>
        </w:rPr>
      </w:pPr>
      <w:r w:rsidRPr="00DF7958">
        <w:rPr>
          <w:rFonts w:ascii="微软雅黑" w:eastAsia="微软雅黑" w:hAnsi="微软雅黑"/>
          <w:b/>
          <w:sz w:val="28"/>
        </w:rPr>
        <w:t>一、常识判断</w:t>
      </w:r>
    </w:p>
    <w:p w:rsidR="00DF7958" w:rsidRPr="00DF7958" w:rsidP="00610642">
      <w:pPr>
        <w:jc w:val="left"/>
        <w:rPr>
          <w:rFonts w:ascii="华文中宋" w:eastAsia="华文中宋" w:hAnsi="华文中宋"/>
          <w:b/>
          <w:sz w:val="30"/>
          <w:szCs w:val="30"/>
        </w:rPr>
      </w:pPr>
      <w:r w:rsidRPr="00DF7958">
        <w:rPr>
          <w:rFonts w:ascii="宋体" w:hAnsi="宋体"/>
          <w:b/>
        </w:rPr>
        <w:t>1．</w:t>
      </w:r>
      <w:r w:rsidRPr="00DF7958">
        <w:rPr>
          <w:rFonts w:ascii="华文中宋" w:eastAsia="华文中宋" w:hAnsi="华文中宋"/>
          <w:b/>
          <w:sz w:val="30"/>
          <w:szCs w:val="30"/>
        </w:rPr>
        <w:t>债券价格是债券现金流的现值，债券价格的变化与债券收益率的变化（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A、无关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B、方向相同</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C、方向相反</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D、比例相同</w:t>
      </w:r>
    </w:p>
    <w:p w:rsidR="00DF7958" w:rsidRPr="00DF7958" w:rsidP="00610642">
      <w:pPr>
        <w:jc w:val="left"/>
        <w:rPr>
          <w:rFonts w:ascii="华文中宋" w:eastAsia="华文中宋" w:hAnsi="华文中宋"/>
          <w:b/>
          <w:sz w:val="30"/>
          <w:szCs w:val="30"/>
        </w:rPr>
      </w:pPr>
      <w:r w:rsidRPr="00DF7958">
        <w:rPr>
          <w:rFonts w:ascii="宋体" w:hAnsi="宋体"/>
          <w:b/>
        </w:rPr>
        <w:t>2．</w:t>
      </w:r>
      <w:r w:rsidRPr="00DF7958">
        <w:rPr>
          <w:rFonts w:ascii="华文中宋" w:eastAsia="华文中宋" w:hAnsi="华文中宋"/>
          <w:b/>
          <w:sz w:val="30"/>
          <w:szCs w:val="30"/>
        </w:rPr>
        <w:t xml:space="preserve">电脑的输入设备就是电脑从外界获取信息的设备。我们通过输入设备向电脑发命令、输入资料。在下列设备中，哪一项不属于电脑的输入设备？（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A、键盘和鼠标</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B、扫描仪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C、数码相机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D、打印机</w:t>
      </w:r>
    </w:p>
    <w:p w:rsidR="00DF7958" w:rsidRPr="00DF7958" w:rsidP="00610642">
      <w:pPr>
        <w:jc w:val="left"/>
        <w:rPr>
          <w:rFonts w:ascii="华文中宋" w:eastAsia="华文中宋" w:hAnsi="华文中宋"/>
          <w:b/>
          <w:sz w:val="30"/>
          <w:szCs w:val="30"/>
        </w:rPr>
      </w:pPr>
      <w:r w:rsidRPr="00DF7958">
        <w:rPr>
          <w:rFonts w:ascii="宋体" w:hAnsi="宋体"/>
          <w:b/>
        </w:rPr>
        <w:t>3．</w:t>
      </w:r>
      <w:r w:rsidRPr="00DF7958">
        <w:rPr>
          <w:rFonts w:ascii="华文中宋" w:eastAsia="华文中宋" w:hAnsi="华文中宋"/>
          <w:b/>
          <w:sz w:val="30"/>
          <w:szCs w:val="30"/>
        </w:rPr>
        <w:t>如果某公司中小道消息很多，而正式渠道的消息较少，这意味着该公司（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A、正式沟通渠道中信息传递存在问题，需要协调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B、非正式沟通渠道中信息传递很通畅，运作良好</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C、充分运用了非正式沟通渠道的作用，促进了信息的传递</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D、其中有部分人特别喜欢在背后乱发议论，传递小道消息</w:t>
      </w:r>
    </w:p>
    <w:p w:rsidR="00DF7958" w:rsidRPr="00DF7958" w:rsidP="00610642">
      <w:pPr>
        <w:jc w:val="left"/>
        <w:rPr>
          <w:rFonts w:ascii="华文中宋" w:eastAsia="华文中宋" w:hAnsi="华文中宋"/>
          <w:b/>
          <w:sz w:val="30"/>
          <w:szCs w:val="30"/>
        </w:rPr>
      </w:pPr>
      <w:r w:rsidRPr="00DF7958">
        <w:rPr>
          <w:rFonts w:ascii="宋体" w:hAnsi="宋体"/>
          <w:b/>
        </w:rPr>
        <w:t>4．</w:t>
      </w:r>
      <w:r w:rsidRPr="00DF7958">
        <w:rPr>
          <w:rFonts w:ascii="华文中宋" w:eastAsia="华文中宋" w:hAnsi="华文中宋"/>
          <w:b/>
          <w:sz w:val="30"/>
          <w:szCs w:val="30"/>
        </w:rPr>
        <w:t>规定外国公使可以进驻北京的条约是（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A、《南京条约》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B、《黄埔条约》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C、《天津条约》</w:t>
      </w:r>
    </w:p>
    <w:p w:rsidR="00DF7958" w:rsidRPr="00DF7958" w:rsidP="0061064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F7958">
        <w:rPr>
          <w:rFonts w:ascii="华文中宋" w:eastAsia="华文中宋" w:hAnsi="华文中宋"/>
          <w:b/>
          <w:sz w:val="30"/>
          <w:szCs w:val="30"/>
        </w:rPr>
        <w:t>D、《北京条约》</w:t>
      </w:r>
    </w:p>
    <w:p w:rsidR="00DF7958" w:rsidRPr="00DF7958" w:rsidP="00610642">
      <w:pPr>
        <w:jc w:val="left"/>
        <w:rPr>
          <w:rFonts w:ascii="华文中宋" w:eastAsia="华文中宋" w:hAnsi="华文中宋"/>
          <w:b/>
          <w:sz w:val="30"/>
          <w:szCs w:val="30"/>
        </w:rPr>
      </w:pPr>
      <w:r w:rsidRPr="00DF7958">
        <w:rPr>
          <w:rFonts w:ascii="宋体" w:hAnsi="宋体"/>
          <w:b/>
        </w:rPr>
        <w:t>5．</w:t>
      </w:r>
      <w:r w:rsidRPr="00DF7958">
        <w:rPr>
          <w:rFonts w:ascii="华文中宋" w:eastAsia="华文中宋" w:hAnsi="华文中宋"/>
          <w:b/>
          <w:sz w:val="30"/>
          <w:szCs w:val="30"/>
        </w:rPr>
        <w:t>甲和乙因合同纠纷诉至法院，诉讼过程中出现下列情形，不应回避的是（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A、证人刘某，是乙的妻子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B、审判员王某。是甲的哥哥</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C、合议庭审判员于某与该案的审理结果有利害关系</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D、合议庭组成人员中的陪审员周某，是甲的弟弟</w:t>
      </w:r>
    </w:p>
    <w:p w:rsidR="00DF7958" w:rsidRPr="00DF7958" w:rsidP="00610642">
      <w:pPr>
        <w:jc w:val="left"/>
        <w:rPr>
          <w:rFonts w:ascii="华文中宋" w:eastAsia="华文中宋" w:hAnsi="华文中宋"/>
          <w:b/>
          <w:sz w:val="30"/>
          <w:szCs w:val="30"/>
        </w:rPr>
      </w:pPr>
      <w:r w:rsidRPr="00DF7958">
        <w:rPr>
          <w:rFonts w:ascii="宋体" w:hAnsi="宋体"/>
          <w:b/>
        </w:rPr>
        <w:t>6．</w:t>
      </w:r>
      <w:r w:rsidRPr="00DF7958">
        <w:rPr>
          <w:rFonts w:ascii="华文中宋" w:eastAsia="华文中宋" w:hAnsi="华文中宋"/>
          <w:b/>
          <w:sz w:val="30"/>
          <w:szCs w:val="30"/>
        </w:rPr>
        <w:t>近年来，我国各级政府在全国不断进行“扫黄打非”工作，与此同时还广泛开展文化、文艺、科学技术下乡活动。我国之所以搞这些活动，从哲学上看是因为（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A、科学技术是第一生产力</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B、社会主义现代化离不开精神文明建设</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C、意识具有能动作用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D、科学理论能够指导实践，错误思想会把实践引向歧途</w:t>
      </w:r>
    </w:p>
    <w:p w:rsidR="00DF7958" w:rsidRPr="00DF7958" w:rsidP="00610642">
      <w:pPr>
        <w:jc w:val="left"/>
        <w:rPr>
          <w:rFonts w:ascii="华文中宋" w:eastAsia="华文中宋" w:hAnsi="华文中宋"/>
          <w:b/>
          <w:sz w:val="30"/>
          <w:szCs w:val="30"/>
        </w:rPr>
      </w:pPr>
      <w:r w:rsidRPr="00DF7958">
        <w:rPr>
          <w:rFonts w:ascii="宋体" w:hAnsi="宋体"/>
          <w:b/>
        </w:rPr>
        <w:t>7．</w:t>
      </w:r>
      <w:r w:rsidRPr="00DF7958">
        <w:rPr>
          <w:rFonts w:ascii="华文中宋" w:eastAsia="华文中宋" w:hAnsi="华文中宋"/>
          <w:b/>
          <w:sz w:val="30"/>
          <w:szCs w:val="30"/>
        </w:rPr>
        <w:t>有些群众生活困难，虽有发展潜力，但现在难以靠自己改变目前的处境，需要扶一把。有人认为，资源和就业的配置要通过市场解决，政府不好包办。但市场不可能自动实现社会收人的公平与协调，也不可能顾及全社会的扶贫救弱。假如困难群体陷于无助，贫富差距过大，无疑会影响社会的协调发展。 这段话支持了这样一个观点，即（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A、应该为困难群众谋利益</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B、困难群众单靠自身努力常常难以脱困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C、市场本身不会自动协调社会收入</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D、贫富差距过大势必影响社会协调发展</w:t>
      </w:r>
    </w:p>
    <w:p w:rsidR="00DF7958" w:rsidRPr="00DF7958" w:rsidP="00610642">
      <w:pPr>
        <w:jc w:val="left"/>
        <w:rPr>
          <w:rFonts w:ascii="华文中宋" w:eastAsia="华文中宋" w:hAnsi="华文中宋"/>
          <w:b/>
          <w:sz w:val="30"/>
          <w:szCs w:val="30"/>
        </w:rPr>
      </w:pPr>
      <w:r w:rsidRPr="00DF7958">
        <w:rPr>
          <w:rFonts w:ascii="宋体" w:hAnsi="宋体"/>
          <w:b/>
        </w:rPr>
        <w:t>8．</w:t>
      </w:r>
      <w:r w:rsidRPr="00DF7958">
        <w:rPr>
          <w:rFonts w:ascii="华文中宋" w:eastAsia="华文中宋" w:hAnsi="华文中宋"/>
          <w:b/>
          <w:sz w:val="30"/>
          <w:szCs w:val="30"/>
        </w:rPr>
        <w:t>下列有关新陈代谢的表述不正确的是（　）。</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F7958">
        <w:rPr>
          <w:rFonts w:ascii="华文中宋" w:eastAsia="华文中宋" w:hAnsi="华文中宋"/>
          <w:b/>
          <w:sz w:val="30"/>
          <w:szCs w:val="30"/>
        </w:rPr>
        <w:t>A、光合作用属于绿色植物新陈代谢的过程</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B、生物的新陈代谢过程都需要氧气的参与</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C、新陈代谢既有能量交换又有物质转化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D、能否进行新陈代谢是区分生物与非生物的标准之一</w:t>
      </w:r>
    </w:p>
    <w:p w:rsidR="00DF7958" w:rsidRPr="00DF7958" w:rsidP="00610642">
      <w:pPr>
        <w:jc w:val="left"/>
        <w:rPr>
          <w:rFonts w:ascii="华文中宋" w:eastAsia="华文中宋" w:hAnsi="华文中宋"/>
          <w:b/>
          <w:sz w:val="30"/>
          <w:szCs w:val="30"/>
        </w:rPr>
      </w:pPr>
      <w:r w:rsidRPr="00DF7958">
        <w:rPr>
          <w:rFonts w:ascii="宋体" w:hAnsi="宋体"/>
          <w:b/>
        </w:rPr>
        <w:t>9．</w:t>
      </w:r>
      <w:r w:rsidRPr="00DF7958">
        <w:rPr>
          <w:rFonts w:ascii="华文中宋" w:eastAsia="华文中宋" w:hAnsi="华文中宋"/>
          <w:b/>
          <w:sz w:val="30"/>
          <w:szCs w:val="30"/>
        </w:rPr>
        <w:t xml:space="preserve">我国的京剧脸谱色彩含义丰富，红色一般表示忠勇侠义，白色一般表示阴险奸诈。而黑色一般表示的则是（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A、忠耿正直</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B、刚愎自用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C、大公无私</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D、凶暴残忍</w:t>
      </w:r>
    </w:p>
    <w:p w:rsidR="00DF7958" w:rsidRPr="00DF7958" w:rsidP="00610642">
      <w:pPr>
        <w:jc w:val="left"/>
        <w:rPr>
          <w:rFonts w:ascii="华文中宋" w:eastAsia="华文中宋" w:hAnsi="华文中宋"/>
          <w:b/>
          <w:sz w:val="30"/>
          <w:szCs w:val="30"/>
        </w:rPr>
      </w:pPr>
      <w:r w:rsidRPr="00DF7958">
        <w:rPr>
          <w:rFonts w:ascii="宋体" w:hAnsi="宋体"/>
          <w:b/>
        </w:rPr>
        <w:t>10．</w:t>
      </w:r>
      <w:r w:rsidRPr="00DF7958">
        <w:rPr>
          <w:rFonts w:ascii="华文中宋" w:eastAsia="华文中宋" w:hAnsi="华文中宋"/>
          <w:b/>
          <w:sz w:val="30"/>
          <w:szCs w:val="30"/>
        </w:rPr>
        <w:t xml:space="preserve">人们往往说井水是冬暖夏凉，而通过温度计测量，冬天井水的温度比夏天还低3—4度，那么是什么原因造成井水冬暖夏凉的?（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A、因为井水在地底下，井壁很厚且井口不大，冬天具有保温作用，夏天具有冷藏作用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B、因为井水中含有一种特殊的物质，这种物质具有根据环境变化自动调节水温的作用，能够使井水冬暖夏凉</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C、因为处在地底下的水受地面上气温变化的影响很小，而地面上，夏冬的温度变化很大，所以冬天井水比地面温度高，夏天井水比地面温度低</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D、因为处在地底下的水基本不受地面温度影响，而地面上，夏冬的温度变化很大，所以冬天井水比地面温度高，夏天井水比地面温度低</w:t>
      </w:r>
    </w:p>
    <w:p w:rsidR="00DF7958" w:rsidRPr="00DF7958" w:rsidP="00610642">
      <w:pPr>
        <w:jc w:val="left"/>
        <w:rPr>
          <w:rFonts w:ascii="华文中宋" w:eastAsia="华文中宋" w:hAnsi="华文中宋"/>
          <w:b/>
          <w:sz w:val="30"/>
          <w:szCs w:val="30"/>
        </w:rPr>
      </w:pPr>
      <w:r w:rsidRPr="00DF7958">
        <w:rPr>
          <w:rFonts w:ascii="宋体" w:hAnsi="宋体"/>
          <w:b/>
        </w:rPr>
        <w:t>11．</w:t>
      </w:r>
      <w:r w:rsidRPr="00DF7958">
        <w:rPr>
          <w:rFonts w:ascii="华文中宋" w:eastAsia="华文中宋" w:hAnsi="华文中宋"/>
          <w:b/>
          <w:sz w:val="30"/>
          <w:szCs w:val="30"/>
        </w:rPr>
        <w:t>合唱团成员排练时站在一个五级的台阶上，最上面一级站N个人。若上面一级比下面一级多站一个人，则多了7个人；若上面一级比下面一级少站一个人，则少多少人（）</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F7958">
        <w:rPr>
          <w:rFonts w:ascii="华文中宋" w:eastAsia="华文中宋" w:hAnsi="华文中宋"/>
          <w:b/>
          <w:sz w:val="30"/>
          <w:szCs w:val="30"/>
        </w:rPr>
        <w:t>A. 4个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 7个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 10个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 13个</w:t>
      </w:r>
    </w:p>
    <w:p w:rsidR="00DF7958" w:rsidRPr="00DF7958" w:rsidP="00610642">
      <w:pPr>
        <w:jc w:val="left"/>
        <w:rPr>
          <w:rFonts w:ascii="华文中宋" w:eastAsia="华文中宋" w:hAnsi="华文中宋"/>
          <w:b/>
          <w:sz w:val="30"/>
          <w:szCs w:val="30"/>
        </w:rPr>
      </w:pPr>
      <w:r w:rsidRPr="00DF7958">
        <w:rPr>
          <w:rFonts w:ascii="宋体" w:hAnsi="宋体"/>
          <w:b/>
        </w:rPr>
        <w:t>12．</w:t>
      </w:r>
      <w:r w:rsidRPr="00DF7958">
        <w:rPr>
          <w:rFonts w:ascii="华文中宋" w:eastAsia="华文中宋" w:hAnsi="华文中宋"/>
          <w:b/>
          <w:sz w:val="30"/>
          <w:szCs w:val="30"/>
        </w:rPr>
        <w:t>下列各项中，不具有行政主体资格的是（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A、乡、镇人民政府</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B、公安派出所</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C、街道办事处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D、国务院办公厅</w:t>
      </w:r>
    </w:p>
    <w:p w:rsidR="00DF7958" w:rsidRPr="00DF7958" w:rsidP="00610642">
      <w:pPr>
        <w:jc w:val="left"/>
        <w:rPr>
          <w:rFonts w:ascii="华文中宋" w:eastAsia="华文中宋" w:hAnsi="华文中宋"/>
          <w:b/>
          <w:sz w:val="30"/>
          <w:szCs w:val="30"/>
        </w:rPr>
      </w:pPr>
      <w:r w:rsidRPr="00DF7958">
        <w:rPr>
          <w:rFonts w:ascii="宋体" w:hAnsi="宋体"/>
          <w:b/>
        </w:rPr>
        <w:t>13．</w:t>
      </w:r>
      <w:r w:rsidRPr="00DF7958">
        <w:rPr>
          <w:rFonts w:ascii="华文中宋" w:eastAsia="华文中宋" w:hAnsi="华文中宋"/>
          <w:b/>
          <w:sz w:val="30"/>
          <w:szCs w:val="30"/>
        </w:rPr>
        <w:t>下列有关书法艺术的表述，正确的是（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A、东汉著名书法家张芝被称为“书圣”</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B、唐代书法家颜真卿是楷书四大家之一</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C、《真书千字文》是唐代著名书法家怀素的代表作</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D、“苏、黄、米、蔡”中的“黄”指的是黄公望</w:t>
      </w:r>
    </w:p>
    <w:p w:rsidR="00DF7958" w:rsidRPr="00DF7958" w:rsidP="00610642">
      <w:pPr>
        <w:jc w:val="left"/>
        <w:rPr>
          <w:rFonts w:ascii="华文中宋" w:eastAsia="华文中宋" w:hAnsi="华文中宋"/>
          <w:b/>
          <w:sz w:val="30"/>
          <w:szCs w:val="30"/>
        </w:rPr>
      </w:pPr>
      <w:r w:rsidRPr="00DF7958">
        <w:rPr>
          <w:rFonts w:ascii="宋体" w:hAnsi="宋体"/>
          <w:b/>
        </w:rPr>
        <w:t>14．</w:t>
      </w:r>
      <w:r w:rsidRPr="00DF7958">
        <w:rPr>
          <w:rFonts w:ascii="华文中宋" w:eastAsia="华文中宋" w:hAnsi="华文中宋"/>
          <w:b/>
          <w:sz w:val="30"/>
          <w:szCs w:val="30"/>
        </w:rPr>
        <w:t xml:space="preserve">下列关于天文学知识的说法中正确的一项是（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A、第一个进入太空的宇航员是阿姆斯特朗</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B、离地球最近的行星是火星</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C、长庚是中国古代对金星的称呼</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D、太阳黑子位于太阳大气的色球层 　　—考试大+在线考试中心—</w:t>
      </w:r>
    </w:p>
    <w:p w:rsidR="00DF7958" w:rsidRPr="00DF7958" w:rsidP="00610642">
      <w:pPr>
        <w:jc w:val="left"/>
        <w:rPr>
          <w:rFonts w:ascii="华文中宋" w:eastAsia="华文中宋" w:hAnsi="华文中宋"/>
          <w:b/>
          <w:sz w:val="30"/>
          <w:szCs w:val="30"/>
        </w:rPr>
      </w:pPr>
      <w:r w:rsidRPr="00DF7958">
        <w:rPr>
          <w:rFonts w:ascii="宋体" w:hAnsi="宋体"/>
          <w:b/>
        </w:rPr>
        <w:t>15．</w:t>
      </w:r>
      <w:r w:rsidRPr="00DF7958">
        <w:rPr>
          <w:rFonts w:ascii="华文中宋" w:eastAsia="华文中宋" w:hAnsi="华文中宋"/>
          <w:b/>
          <w:sz w:val="30"/>
          <w:szCs w:val="30"/>
        </w:rPr>
        <w:t>某单位收发员为收集邮票，故意隐匿、毁弃他人信件，其行为侵犯了宪法规定的公民的哪项权利?（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A、隐私权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B、通信自由</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F7958">
        <w:rPr>
          <w:rFonts w:ascii="华文中宋" w:eastAsia="华文中宋" w:hAnsi="华文中宋"/>
          <w:b/>
          <w:sz w:val="30"/>
          <w:szCs w:val="30"/>
        </w:rPr>
        <w:t>C、通讯秘密</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D、社会文化权利</w:t>
      </w:r>
    </w:p>
    <w:p w:rsidR="00DF7958" w:rsidRPr="00DF7958" w:rsidP="00610642">
      <w:pPr>
        <w:jc w:val="left"/>
        <w:rPr>
          <w:rFonts w:ascii="华文中宋" w:eastAsia="华文中宋" w:hAnsi="华文中宋"/>
          <w:b/>
          <w:sz w:val="30"/>
          <w:szCs w:val="30"/>
        </w:rPr>
      </w:pPr>
      <w:r w:rsidRPr="00DF7958">
        <w:rPr>
          <w:rFonts w:ascii="宋体" w:hAnsi="宋体"/>
          <w:b/>
        </w:rPr>
        <w:t>16．</w:t>
      </w:r>
      <w:r w:rsidRPr="00DF7958">
        <w:rPr>
          <w:rFonts w:ascii="华文中宋" w:eastAsia="华文中宋" w:hAnsi="华文中宋"/>
          <w:b/>
          <w:sz w:val="30"/>
          <w:szCs w:val="30"/>
        </w:rPr>
        <w:t>在民事诉讼中，下列何种人可以作为委托代理人?（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A、受过刑事处罚的人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B、限制行为能力的人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C、可能损害被代理人利益的人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D、人民法院认为不宜做诉讼代理人的人</w:t>
      </w:r>
    </w:p>
    <w:p w:rsidR="00DF7958" w:rsidRPr="00DF7958" w:rsidP="00610642">
      <w:pPr>
        <w:jc w:val="left"/>
        <w:rPr>
          <w:rFonts w:ascii="华文中宋" w:eastAsia="华文中宋" w:hAnsi="华文中宋"/>
          <w:b/>
          <w:sz w:val="30"/>
          <w:szCs w:val="30"/>
        </w:rPr>
      </w:pPr>
      <w:r w:rsidRPr="00DF7958">
        <w:rPr>
          <w:rFonts w:ascii="宋体" w:hAnsi="宋体"/>
          <w:b/>
        </w:rPr>
        <w:t>17．</w:t>
      </w:r>
      <w:r w:rsidRPr="00DF7958">
        <w:rPr>
          <w:rFonts w:ascii="华文中宋" w:eastAsia="华文中宋" w:hAnsi="华文中宋"/>
          <w:b/>
          <w:sz w:val="30"/>
          <w:szCs w:val="30"/>
        </w:rPr>
        <w:t xml:space="preserve">带负电的粒子在某电场中仅受电场力作用，能分别完成以下两种运动：①在电场线上运动，②在等势面上做匀速圆周运动。该电场可能由（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A、一个带正电的点电荷形成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B、一个带负电的点电荷形成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C、两个分立的带等量负电的点电荷形成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D、一带负电的点电荷与带正电的无限大平板形成</w:t>
      </w:r>
    </w:p>
    <w:p w:rsidR="00DF7958" w:rsidRPr="00DF7958" w:rsidP="00610642">
      <w:pPr>
        <w:jc w:val="left"/>
        <w:rPr>
          <w:rFonts w:ascii="华文中宋" w:eastAsia="华文中宋" w:hAnsi="华文中宋"/>
          <w:b/>
          <w:sz w:val="30"/>
          <w:szCs w:val="30"/>
        </w:rPr>
      </w:pPr>
      <w:r w:rsidRPr="00DF7958">
        <w:rPr>
          <w:rFonts w:ascii="宋体" w:hAnsi="宋体"/>
          <w:b/>
        </w:rPr>
        <w:t>18．</w:t>
      </w:r>
      <w:r w:rsidRPr="00DF7958">
        <w:rPr>
          <w:rFonts w:ascii="华文中宋" w:eastAsia="华文中宋" w:hAnsi="华文中宋"/>
          <w:b/>
          <w:sz w:val="30"/>
          <w:szCs w:val="30"/>
        </w:rPr>
        <w:t>经营权是经营者对其经营财产的一种（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A、占有、使用、收益和处分的权利</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B、占有、使用和依法处置的权利</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C、使用权利</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D、不能占有，只能使用和获得收益的权利</w:t>
      </w:r>
    </w:p>
    <w:p w:rsidR="00DF7958" w:rsidRPr="00DF7958" w:rsidP="00610642">
      <w:pPr>
        <w:jc w:val="left"/>
        <w:rPr>
          <w:rFonts w:ascii="华文中宋" w:eastAsia="华文中宋" w:hAnsi="华文中宋"/>
          <w:b/>
          <w:sz w:val="30"/>
          <w:szCs w:val="30"/>
        </w:rPr>
      </w:pPr>
      <w:r w:rsidRPr="00DF7958">
        <w:rPr>
          <w:rFonts w:ascii="宋体" w:hAnsi="宋体"/>
          <w:b/>
        </w:rPr>
        <w:t>19．</w:t>
      </w:r>
      <w:r w:rsidRPr="00DF7958">
        <w:rPr>
          <w:rFonts w:ascii="华文中宋" w:eastAsia="华文中宋" w:hAnsi="华文中宋"/>
          <w:b/>
          <w:sz w:val="30"/>
          <w:szCs w:val="30"/>
        </w:rPr>
        <w:t>助人为乐：快乐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A、蛮不讲理：专横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B、陈词滥调：腐朽</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C、错失良机：后悔</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D、自吹自擂：吹嘘</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F7958">
        <w:rPr>
          <w:rFonts w:ascii="宋体" w:hAnsi="宋体"/>
          <w:b/>
        </w:rPr>
        <w:t>20．</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有人说，传统小说是依赖经验的写作，而网络小说是依赖想象的写作。看来，这两种写作需要找到一个结合点，依赖经验的写作需要吸纳网络小说的想象，而依赖想象的写作则需要糅入传统小说中丰厚充实的经验。因此，当今的文学要从原创力日益萎缩的窘境中走出来，作家们增加生活经验的积累应该是一个非常关键的举措。但这还只是由经验通往原创力的第一步，接下来必须在体验上进行认真的修炼，使生活经验转化为心灵体验，使客观的经验世界转化为作家主观的心灵世界。</w:t>
      </w:r>
      <w:r w:rsidRPr="00DF7958">
        <w:rPr>
          <w:rFonts w:ascii="华文中宋" w:eastAsia="华文中宋" w:hAnsi="华文中宋"/>
          <w:b/>
          <w:sz w:val="30"/>
          <w:szCs w:val="30"/>
        </w:rPr>
        <w:t xml:space="preserve"> 这段文字重点强调的是（　　）。</w:t>
      </w:r>
      <w:r w:rsidRPr="00DF7958">
        <w:rPr>
          <w:rFonts w:ascii="华文中宋" w:eastAsia="华文中宋" w:hAnsi="华文中宋"/>
          <w:b/>
          <w:sz w:val="30"/>
          <w:szCs w:val="30"/>
        </w:rPr>
        <w:t xml:space="preserve">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A、如何转化经验吸纳想象</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B、怎样找到传统和网络小说的结合点</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C、作家应该如何不断地积累生活经验</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D、如何提高文学的原创力</w:t>
      </w:r>
    </w:p>
    <w:p w:rsidR="00DF7958" w:rsidRPr="00DF7958" w:rsidP="00610642">
      <w:pPr>
        <w:jc w:val="left"/>
        <w:rPr>
          <w:rFonts w:ascii="华文中宋" w:eastAsia="华文中宋" w:hAnsi="华文中宋"/>
          <w:b/>
          <w:sz w:val="30"/>
          <w:szCs w:val="30"/>
        </w:rPr>
      </w:pPr>
      <w:r w:rsidRPr="00DF7958">
        <w:rPr>
          <w:rFonts w:ascii="宋体" w:hAnsi="宋体"/>
          <w:b/>
        </w:rPr>
        <w:t>21．</w:t>
      </w:r>
      <w:r w:rsidRPr="00DF7958">
        <w:rPr>
          <w:rFonts w:ascii="华文中宋" w:eastAsia="华文中宋" w:hAnsi="华文中宋"/>
          <w:b/>
          <w:sz w:val="30"/>
          <w:szCs w:val="30"/>
        </w:rPr>
        <w:t>下列作者、作品、朝代对应正确的一项是（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A、诸葛亮—《诫子书》—汉</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B、贾谊—《过秦论》—汉</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C、韩愈—《秋声赋》—宋</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D、王安石—《捕蛇者说》—宋</w:t>
      </w:r>
    </w:p>
    <w:p w:rsidR="00DF7958" w:rsidRPr="00DF7958" w:rsidP="00610642">
      <w:pPr>
        <w:jc w:val="left"/>
        <w:rPr>
          <w:rFonts w:ascii="华文中宋" w:eastAsia="华文中宋" w:hAnsi="华文中宋"/>
          <w:b/>
          <w:sz w:val="30"/>
          <w:szCs w:val="30"/>
        </w:rPr>
      </w:pPr>
      <w:r w:rsidRPr="00DF7958">
        <w:rPr>
          <w:rFonts w:ascii="宋体" w:hAnsi="宋体"/>
          <w:b/>
        </w:rPr>
        <w:t>22．</w:t>
      </w:r>
      <w:r w:rsidRPr="00DF7958">
        <w:rPr>
          <w:rFonts w:ascii="华文中宋" w:eastAsia="华文中宋" w:hAnsi="华文中宋"/>
          <w:b/>
          <w:sz w:val="30"/>
          <w:szCs w:val="30"/>
        </w:rPr>
        <w:t xml:space="preserve">下列有关《中华人民共和国宪法修正案》中土地政策的说法，不正确的是（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A、土地的使用权可以依照法律的规定转让</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B、一切使用土地的组织和个人必须合理地利用土地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C、任何组织不得以侵占、买卖或者以其他形式非法转让土地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D、国家因需要可以依照法律规定对土地实行征收或者征用并给予赔偿</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F7958">
        <w:rPr>
          <w:rFonts w:ascii="宋体" w:hAnsi="宋体"/>
          <w:b/>
        </w:rPr>
        <w:t>23．</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无论是从公安队伍建设的角度看，还是从公安干警修养的角度看，“学会不犯错误”都是一个新的命题，问题是不可能有人会不犯错误，关键是如何对待错误。以下哪项最符合题干的断定?</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A、所有的人都可能会犯错误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B、有人可能会犯错误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C、所有的人都必然会犯错误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D、有人必然会犯错误</w:t>
      </w:r>
    </w:p>
    <w:p w:rsidR="00DF7958" w:rsidRPr="00DF7958" w:rsidP="00610642">
      <w:pPr>
        <w:jc w:val="left"/>
        <w:rPr>
          <w:rFonts w:ascii="华文中宋" w:eastAsia="华文中宋" w:hAnsi="华文中宋"/>
          <w:b/>
          <w:sz w:val="30"/>
          <w:szCs w:val="30"/>
        </w:rPr>
      </w:pPr>
      <w:r w:rsidRPr="00DF7958">
        <w:rPr>
          <w:rFonts w:ascii="宋体" w:hAnsi="宋体"/>
          <w:b/>
        </w:rPr>
        <w:t>24．</w:t>
      </w:r>
      <w:r w:rsidRPr="00DF7958">
        <w:rPr>
          <w:rFonts w:ascii="华文中宋" w:eastAsia="华文中宋" w:hAnsi="华文中宋"/>
          <w:b/>
          <w:sz w:val="30"/>
          <w:szCs w:val="30"/>
        </w:rPr>
        <w:t>由于青铜技术的成熟包括鼓风、浇铸等的运用，世界各个民族的先人陆续掌握了冶铁技术，中国是在（　　）时代初步掌握了冶铁技术。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A、春秋战国</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B、汉代</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C、秦代</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D、宋代</w:t>
      </w:r>
    </w:p>
    <w:p w:rsidR="00DF7958" w:rsidRPr="00DF7958" w:rsidP="00610642">
      <w:pPr>
        <w:jc w:val="left"/>
        <w:rPr>
          <w:rFonts w:ascii="华文中宋" w:eastAsia="华文中宋" w:hAnsi="华文中宋"/>
          <w:b/>
          <w:sz w:val="30"/>
          <w:szCs w:val="30"/>
        </w:rPr>
      </w:pPr>
      <w:r w:rsidRPr="00DF7958">
        <w:rPr>
          <w:rFonts w:ascii="宋体" w:hAnsi="宋体"/>
          <w:b/>
        </w:rPr>
        <w:t>25．</w:t>
      </w:r>
      <w:r w:rsidRPr="00DF7958">
        <w:rPr>
          <w:rFonts w:ascii="华文中宋" w:eastAsia="华文中宋" w:hAnsi="华文中宋"/>
          <w:b/>
          <w:sz w:val="30"/>
          <w:szCs w:val="30"/>
        </w:rPr>
        <w:t xml:space="preserve">三清山风景如画，有_______的峰峦，_______的奇石。 依次填入画横线部分最恰当的一项是（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A、凸出　崎岖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B、突出　崎岖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C、突出　嶙峋</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D、凸出　嶙峋</w:t>
      </w:r>
    </w:p>
    <w:p w:rsidR="00DF7958" w:rsidRPr="00DF7958" w:rsidP="00610642">
      <w:pPr>
        <w:jc w:val="left"/>
        <w:rPr>
          <w:rFonts w:ascii="华文中宋" w:eastAsia="华文中宋" w:hAnsi="华文中宋"/>
          <w:b/>
          <w:sz w:val="30"/>
          <w:szCs w:val="30"/>
        </w:rPr>
      </w:pPr>
      <w:r w:rsidRPr="00DF7958">
        <w:rPr>
          <w:rFonts w:ascii="宋体" w:hAnsi="宋体"/>
          <w:b/>
        </w:rPr>
        <w:t>26．</w:t>
      </w:r>
      <w:r w:rsidRPr="00DF7958">
        <w:rPr>
          <w:rFonts w:ascii="华文中宋" w:eastAsia="华文中宋" w:hAnsi="华文中宋"/>
          <w:b/>
          <w:sz w:val="30"/>
          <w:szCs w:val="30"/>
        </w:rPr>
        <w:t>一艘油轮自科威特港驶往大连。其最短航线为（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A、波斯湾→红海→马六甲海峡→南海→黄海→东海</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B、波斯湾→阿拉伯海→马六甲海峡→南海→东海→黄海</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C、红海→阿拉伯海→孟加拉湾→南海→东海→黄海</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D、红海→孟加拉湾→马六甲海峡→南海→黄海→东海</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F7958">
        <w:rPr>
          <w:rFonts w:ascii="宋体" w:hAnsi="宋体"/>
          <w:b/>
        </w:rPr>
        <w:t>27．</w:t>
      </w:r>
      <w:r w:rsidRPr="00DF7958">
        <w:rPr>
          <w:rFonts w:ascii="华文中宋" w:eastAsia="华文中宋" w:hAnsi="华文中宋"/>
          <w:b/>
          <w:sz w:val="30"/>
          <w:szCs w:val="30"/>
        </w:rPr>
        <w:t>下列有关“通告”的表述中，错误的是（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A、发布在一定范围内应当遵守的事项</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B、通告发布机关的级别一般比公告发布者低</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C、告知的范围比公告宽泛</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D、通告的文字具有强制力和严肃性</w:t>
      </w:r>
    </w:p>
    <w:p w:rsidR="00DF7958" w:rsidRPr="00DF7958" w:rsidP="00610642">
      <w:pPr>
        <w:jc w:val="left"/>
        <w:rPr>
          <w:rFonts w:ascii="华文中宋" w:eastAsia="华文中宋" w:hAnsi="华文中宋"/>
          <w:b/>
          <w:sz w:val="30"/>
          <w:szCs w:val="30"/>
        </w:rPr>
      </w:pPr>
      <w:r w:rsidRPr="00DF7958">
        <w:rPr>
          <w:rFonts w:ascii="宋体" w:hAnsi="宋体"/>
          <w:b/>
        </w:rPr>
        <w:t>28．</w:t>
      </w:r>
      <w:r w:rsidRPr="00DF7958">
        <w:rPr>
          <w:rFonts w:ascii="华文中宋" w:eastAsia="华文中宋" w:hAnsi="华文中宋"/>
          <w:b/>
          <w:sz w:val="30"/>
          <w:szCs w:val="30"/>
        </w:rPr>
        <w:t>下列有关文学常识的表述，不正确的一项是（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A、被称作“前四史”的史书是《史记》《汉书》《三国志》和《后汉书》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B、元曲四大家是关汉卿、白朴、马致远和郑光祖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C、被鲁迅称为“晚清四大谴责小说”的是《宫场现形记》《儒林外史》《老残游记》和《孽海花》</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D、莎士比亚的四大悲剧是《哈姆雷特》《李尔王》《奥赛罗》和《麦克白》</w:t>
      </w:r>
    </w:p>
    <w:p w:rsidR="00DF7958" w:rsidRPr="00DF7958" w:rsidP="00610642">
      <w:pPr>
        <w:jc w:val="left"/>
        <w:rPr>
          <w:rFonts w:ascii="华文中宋" w:eastAsia="华文中宋" w:hAnsi="华文中宋"/>
          <w:b/>
          <w:sz w:val="30"/>
          <w:szCs w:val="30"/>
        </w:rPr>
      </w:pPr>
      <w:r w:rsidRPr="00DF7958">
        <w:rPr>
          <w:rFonts w:ascii="宋体" w:hAnsi="宋体"/>
          <w:b/>
        </w:rPr>
        <w:t>29．</w:t>
      </w:r>
      <w:r w:rsidRPr="00DF7958">
        <w:rPr>
          <w:rFonts w:ascii="华文中宋" w:eastAsia="华文中宋" w:hAnsi="华文中宋"/>
          <w:b/>
          <w:sz w:val="30"/>
          <w:szCs w:val="30"/>
        </w:rPr>
        <w:t xml:space="preserve">在沿水平方向的匀强磁场中，有一圆形金属线圈可绕其直径的竖直轴自由转动。开始时线圈静止，线圈平面与磁场方向既不平行也不垂直，所成的锐角为α。在磁场开始增强后 的一个极短时间内，线圈平面（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A、维持不动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B、将向使α减小的方向转动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C、将向使α增大的方向转动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D、将转动，因不知磁场方向，不能确定口会增大还是会减小</w:t>
      </w:r>
    </w:p>
    <w:p w:rsidR="00DF7958" w:rsidRPr="00DF7958" w:rsidP="00610642">
      <w:pPr>
        <w:jc w:val="left"/>
        <w:rPr>
          <w:rFonts w:ascii="华文中宋" w:eastAsia="华文中宋" w:hAnsi="华文中宋"/>
          <w:b/>
          <w:sz w:val="30"/>
          <w:szCs w:val="30"/>
        </w:rPr>
      </w:pPr>
      <w:r w:rsidRPr="00DF7958">
        <w:rPr>
          <w:rFonts w:ascii="宋体" w:hAnsi="宋体"/>
          <w:b/>
        </w:rPr>
        <w:t>30．</w:t>
      </w:r>
      <w:r w:rsidRPr="00DF7958">
        <w:rPr>
          <w:rFonts w:ascii="华文中宋" w:eastAsia="华文中宋" w:hAnsi="华文中宋"/>
          <w:b/>
          <w:sz w:val="30"/>
          <w:szCs w:val="30"/>
        </w:rPr>
        <w:t xml:space="preserve">古代人看到龋齿的形态和被虫蚁啃噬后的木材很相似，他们推断，在V1腔里有一种叫做“牙虫”的虫子，像白蚁啃噬木头那样侵蚀我们的牙齿。很可能是因为白蚁的危害曾经遍及全球，这一理论出现在所有的古代文明里，包括两河流域、古印度、古埃及以及古代中国。 这段文字重在说明：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A、古代人很早就发现了龋齿</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F7958">
        <w:rPr>
          <w:rFonts w:ascii="华文中宋" w:eastAsia="华文中宋" w:hAnsi="华文中宋"/>
          <w:b/>
          <w:sz w:val="30"/>
          <w:szCs w:val="30"/>
        </w:rPr>
        <w:t>B、龋齿在古代分布的区域很广</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C、古代白蚁的危害已遍及全球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D、古人对龋齿的认识非常相似</w:t>
      </w:r>
    </w:p>
    <w:p w:rsidR="00DF7958" w:rsidRPr="00DF7958" w:rsidP="00610642">
      <w:pPr>
        <w:jc w:val="left"/>
        <w:rPr>
          <w:rFonts w:ascii="华文中宋" w:eastAsia="华文中宋" w:hAnsi="华文中宋"/>
          <w:b/>
          <w:sz w:val="30"/>
          <w:szCs w:val="30"/>
        </w:rPr>
      </w:pPr>
      <w:r w:rsidRPr="00DF7958">
        <w:rPr>
          <w:rFonts w:ascii="宋体" w:hAnsi="宋体"/>
          <w:b/>
        </w:rPr>
        <w:t>31．</w:t>
      </w:r>
      <w:r w:rsidRPr="00DF7958">
        <w:rPr>
          <w:rFonts w:ascii="华文中宋" w:eastAsia="华文中宋" w:hAnsi="华文中宋"/>
          <w:b/>
          <w:sz w:val="30"/>
          <w:szCs w:val="30"/>
        </w:rPr>
        <w:t>直接投资与间接投资的本质区别是（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A、直接投资者直接参与所投资企业的经营管理</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B、直接投资者不具有管理控制权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C、间接投资者直接参与所投资企业的经营管理</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D、间接投资者具有管理控制权</w:t>
      </w:r>
    </w:p>
    <w:p w:rsidR="00DF7958" w:rsidRPr="00DF7958" w:rsidP="00610642">
      <w:pPr>
        <w:jc w:val="left"/>
        <w:rPr>
          <w:rFonts w:ascii="华文中宋" w:eastAsia="华文中宋" w:hAnsi="华文中宋"/>
          <w:b/>
          <w:sz w:val="30"/>
          <w:szCs w:val="30"/>
        </w:rPr>
      </w:pPr>
      <w:r w:rsidRPr="00DF7958">
        <w:rPr>
          <w:rFonts w:ascii="宋体" w:hAnsi="宋体"/>
          <w:b/>
        </w:rPr>
        <w:t>32．</w:t>
      </w:r>
      <w:r w:rsidRPr="00DF7958">
        <w:rPr>
          <w:rFonts w:ascii="华文中宋" w:eastAsia="华文中宋" w:hAnsi="华文中宋"/>
          <w:b/>
          <w:sz w:val="30"/>
          <w:szCs w:val="30"/>
        </w:rPr>
        <w:t>我们党坚持先进性和增强创造力的决定性因素是（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A、坚持党的从思想上建党的路线</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B、坚持与时俱进</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C、坚持解放思想、实事求是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D、坚持党的思想路线，解放思想、实事求是、与时俱进</w:t>
      </w:r>
    </w:p>
    <w:p w:rsidR="00DF7958" w:rsidRPr="00DF7958" w:rsidP="00610642">
      <w:pPr>
        <w:jc w:val="left"/>
        <w:rPr>
          <w:rFonts w:ascii="华文中宋" w:eastAsia="华文中宋" w:hAnsi="华文中宋"/>
          <w:b/>
          <w:sz w:val="30"/>
          <w:szCs w:val="30"/>
        </w:rPr>
      </w:pPr>
      <w:r w:rsidRPr="00DF7958">
        <w:rPr>
          <w:rFonts w:ascii="宋体" w:hAnsi="宋体"/>
          <w:b/>
        </w:rPr>
        <w:t>33．</w:t>
      </w:r>
      <w:r w:rsidRPr="00DF7958">
        <w:rPr>
          <w:rFonts w:ascii="华文中宋" w:eastAsia="华文中宋" w:hAnsi="华文中宋"/>
          <w:b/>
          <w:sz w:val="30"/>
          <w:szCs w:val="30"/>
        </w:rPr>
        <w:t>关于2010年我国经济社会发展的主要预期目标，下列说法不正确的一项是：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A、国内生产总值增长10%左右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B、居民消费价格涨幅3%左右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C、财政赤字10500亿元，其中中央财政赤字8500亿元，继续代发地方债2000亿元并纳入地方财政预算</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D、城镇新增就业900万人以上，城镇登记失业率控制在4．6%以内</w:t>
      </w:r>
    </w:p>
    <w:p w:rsidR="00DF7958" w:rsidRPr="00DF7958" w:rsidP="00610642">
      <w:pPr>
        <w:jc w:val="left"/>
        <w:rPr>
          <w:rFonts w:ascii="华文中宋" w:eastAsia="华文中宋" w:hAnsi="华文中宋"/>
          <w:b/>
          <w:sz w:val="30"/>
          <w:szCs w:val="30"/>
        </w:rPr>
      </w:pPr>
      <w:r w:rsidRPr="00DF7958">
        <w:rPr>
          <w:rFonts w:ascii="宋体" w:hAnsi="宋体"/>
          <w:b/>
        </w:rPr>
        <w:t>34．</w:t>
      </w:r>
      <w:r w:rsidRPr="00DF7958">
        <w:rPr>
          <w:rFonts w:ascii="华文中宋" w:eastAsia="华文中宋" w:hAnsi="华文中宋"/>
          <w:b/>
          <w:sz w:val="30"/>
          <w:szCs w:val="30"/>
        </w:rPr>
        <w:t xml:space="preserve">近亲结婚对后代的影响是：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A、遗传病连代传递</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B、产生交叉遗传</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C、增加隐性遗传病的发病率</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F7958">
        <w:rPr>
          <w:rFonts w:ascii="华文中宋" w:eastAsia="华文中宋" w:hAnsi="华文中宋"/>
          <w:b/>
          <w:sz w:val="30"/>
          <w:szCs w:val="30"/>
        </w:rPr>
        <w:t>D、出现返祖现象</w:t>
      </w:r>
    </w:p>
    <w:p w:rsidR="00DF7958" w:rsidRPr="00DF7958" w:rsidP="00610642">
      <w:pPr>
        <w:jc w:val="left"/>
        <w:rPr>
          <w:rFonts w:ascii="华文中宋" w:eastAsia="华文中宋" w:hAnsi="华文中宋"/>
          <w:b/>
          <w:sz w:val="30"/>
          <w:szCs w:val="30"/>
        </w:rPr>
      </w:pPr>
      <w:r w:rsidRPr="00DF7958">
        <w:rPr>
          <w:rFonts w:ascii="宋体" w:hAnsi="宋体"/>
          <w:b/>
        </w:rPr>
        <w:t>35．</w:t>
      </w:r>
      <w:r w:rsidRPr="00DF7958">
        <w:rPr>
          <w:rFonts w:ascii="华文中宋" w:eastAsia="华文中宋" w:hAnsi="华文中宋"/>
          <w:b/>
          <w:sz w:val="30"/>
          <w:szCs w:val="30"/>
        </w:rPr>
        <w:t>某工厂有100名工人报名参加了4项专业技能课程中的一项或多项，已知A课程与B课程不能同时报名。如果按照报名参加的课程对工人进行分组，将报名参加的课程完全一样的工人分到同一组中，则人数最多的组最少有多少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 7</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 8</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 9</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 10</w:t>
      </w:r>
    </w:p>
    <w:p w:rsidR="00DF7958" w:rsidRPr="00DF7958" w:rsidP="00DF7958">
      <w:pPr>
        <w:jc w:val="left"/>
        <w:rPr>
          <w:rFonts w:ascii="宋体" w:hAnsi="宋体"/>
          <w:b/>
        </w:rPr>
      </w:pPr>
      <w:r w:rsidRPr="00DF7958">
        <w:rPr>
          <w:rFonts w:ascii="微软雅黑" w:eastAsia="微软雅黑" w:hAnsi="微软雅黑"/>
          <w:b/>
          <w:sz w:val="28"/>
        </w:rPr>
        <w:t>二、判断推理</w:t>
      </w:r>
    </w:p>
    <w:p w:rsidR="00DF7958" w:rsidRPr="00DF7958" w:rsidP="00610642">
      <w:pPr>
        <w:jc w:val="left"/>
        <w:rPr>
          <w:rFonts w:ascii="华文中宋" w:eastAsia="华文中宋" w:hAnsi="华文中宋"/>
          <w:b/>
          <w:sz w:val="30"/>
          <w:szCs w:val="30"/>
        </w:rPr>
      </w:pPr>
      <w:r w:rsidRPr="00DF7958">
        <w:rPr>
          <w:rFonts w:ascii="宋体" w:hAnsi="宋体"/>
          <w:b/>
        </w:rPr>
        <w:t>36．</w:t>
      </w:r>
      <w:r w:rsidRPr="00DF7958">
        <w:rPr>
          <w:rFonts w:ascii="华文中宋" w:eastAsia="华文中宋" w:hAnsi="华文中宋"/>
          <w:b/>
          <w:sz w:val="30"/>
          <w:szCs w:val="30"/>
        </w:rPr>
        <w:t>京剧：针灸：中国</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A、普迦：烤肉：韩国</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B、跆拳道：瑜伽：印度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C、和服：寿司：日本</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D、斗牛士：科隆大教堂：西班牙</w:t>
      </w:r>
    </w:p>
    <w:p w:rsidR="00DF7958" w:rsidRPr="00DF7958" w:rsidP="00610642">
      <w:pPr>
        <w:jc w:val="left"/>
        <w:rPr>
          <w:rFonts w:ascii="华文中宋" w:eastAsia="华文中宋" w:hAnsi="华文中宋"/>
          <w:b/>
          <w:sz w:val="30"/>
          <w:szCs w:val="30"/>
        </w:rPr>
      </w:pPr>
      <w:r w:rsidRPr="00DF7958">
        <w:rPr>
          <w:rFonts w:ascii="宋体" w:hAnsi="宋体"/>
          <w:b/>
        </w:rPr>
        <w:t>37．</w:t>
      </w:r>
      <w:r w:rsidRPr="00DF7958">
        <w:rPr>
          <w:rFonts w:ascii="华文中宋" w:eastAsia="华文中宋" w:hAnsi="华文中宋"/>
          <w:b/>
          <w:sz w:val="30"/>
          <w:szCs w:val="30"/>
        </w:rPr>
        <w:t>为了解决售票难、买票难的问题，北京市拟自2011年6月1日起，在管内各站“动车组”及Z字头列车客车实行火车票实名制，也就是说，乘客在购买火车票和乘坐火车时，需要登记、核查个人的真实姓名和身份。这对预防、减少和打击铁路沿线上的各种犯罪行为、加强乘车管理都有一定的作用。上述论断所隐含的前提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A、2010年春运期间，铁路部门在广州、成都两地已试行购买火车票实名制，效果良好</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B、在购票高峰时段，火车票一票难求，甚至有些乘客为了买到一张车票甚至排队十几个小时却仍抢不到一张票</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C、实施火车票实名制，可以有效掌握乘坐火车的乘客的身份信息，从而加强对列车上各种治安隐患和违法犯罪活动的监控</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D、在中国之所以没有出现飞机票难买的现象，无法炒卖机票是其中一个重要原因．火车票实名制可以有效杜绝黄牛炒卖行为</w:t>
      </w:r>
    </w:p>
    <w:p w:rsidR="00DF7958" w:rsidRPr="00DF7958" w:rsidP="00610642">
      <w:pPr>
        <w:jc w:val="left"/>
        <w:rPr>
          <w:rFonts w:ascii="华文中宋" w:eastAsia="华文中宋" w:hAnsi="华文中宋"/>
          <w:b/>
          <w:sz w:val="30"/>
          <w:szCs w:val="30"/>
        </w:rPr>
      </w:pPr>
      <w:r w:rsidRPr="00DF7958">
        <w:rPr>
          <w:rFonts w:ascii="宋体" w:hAnsi="宋体"/>
          <w:b/>
        </w:rPr>
        <w:t>38．</w:t>
      </w:r>
      <w:r w:rsidRPr="00DF7958">
        <w:rPr>
          <w:rFonts w:ascii="华文中宋" w:eastAsia="华文中宋" w:hAnsi="华文中宋"/>
          <w:b/>
          <w:sz w:val="30"/>
          <w:szCs w:val="30"/>
        </w:rPr>
        <w:t xml:space="preserve">（　　）对于愚笨相当于强壮对于（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A、傻子青年</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B、智商运动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C、聪明瘦弱</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D、机灵灵活</w:t>
      </w:r>
    </w:p>
    <w:p w:rsidR="00DF7958" w:rsidRPr="00DF7958" w:rsidP="00610642">
      <w:pPr>
        <w:jc w:val="left"/>
        <w:rPr>
          <w:rFonts w:ascii="华文中宋" w:eastAsia="华文中宋" w:hAnsi="华文中宋"/>
          <w:b/>
          <w:sz w:val="30"/>
          <w:szCs w:val="30"/>
        </w:rPr>
      </w:pPr>
      <w:r w:rsidRPr="00DF7958">
        <w:rPr>
          <w:rFonts w:ascii="宋体" w:hAnsi="宋体"/>
          <w:b/>
        </w:rPr>
        <w:t>39．</w:t>
      </w:r>
      <w:r w:rsidRPr="00DF7958">
        <w:rPr>
          <w:rFonts w:ascii="华文中宋" w:eastAsia="华文中宋" w:hAnsi="华文中宋"/>
          <w:b/>
          <w:sz w:val="30"/>
          <w:szCs w:val="30"/>
        </w:rPr>
        <w:t>在传播媒介高度发达、手段日趋多样、内容明显商业化与娱乐化的今天，“科学家明星化”成为新的社会现象。为了获取名利、好处，有的科学家刻意通过媒体对自己的科研成果进行包装、宣传。对此．有些专家认为科学家不应热衷于包装、宣传，应该靠扎实有效的研究工作进而取得科学界公认的成果。 以下除哪项外，都能支持上述专家们的观点?</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A、在科技前沿探索的科学家把自己掌握的科技信息．通过多种信息传播渠道传播给公众．有助于公众理解科学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B、利用媒体对科研成果进行包装、炒作，任意夸大科研成果的价值和水平等级，这些行为本身是违背学术道德的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C、搞科研获得成果并非一朝一夕之事．真正的科学家应该耐得住寂寞．多考虑自己的研究和发明如何．少考虑个人的名利得失</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D、那些被包装、炒作的科学家往往会失去正常的心态，其行为准则很容易偏离科学的规范</w:t>
      </w:r>
    </w:p>
    <w:p w:rsidR="00DF7958" w:rsidRPr="00DF7958" w:rsidP="00610642">
      <w:pPr>
        <w:jc w:val="left"/>
        <w:rPr>
          <w:rFonts w:ascii="华文中宋" w:eastAsia="华文中宋" w:hAnsi="华文中宋"/>
          <w:b/>
          <w:sz w:val="30"/>
          <w:szCs w:val="30"/>
        </w:rPr>
      </w:pPr>
      <w:r w:rsidRPr="00DF7958">
        <w:rPr>
          <w:rFonts w:ascii="宋体" w:hAnsi="宋体"/>
          <w:b/>
        </w:rPr>
        <w:t>40．</w:t>
      </w:r>
      <w:r w:rsidRPr="00DF7958">
        <w:rPr>
          <w:rFonts w:ascii="华文中宋" w:eastAsia="华文中宋" w:hAnsi="华文中宋"/>
          <w:b/>
          <w:sz w:val="30"/>
          <w:szCs w:val="30"/>
        </w:rPr>
        <w:t>下列说法错误的是（　　）。</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F7958">
        <w:rPr>
          <w:rFonts w:ascii="华文中宋" w:eastAsia="华文中宋" w:hAnsi="华文中宋"/>
          <w:b/>
          <w:sz w:val="30"/>
          <w:szCs w:val="30"/>
        </w:rPr>
        <w:t>A、大兴安岭在我国黑龙江省境内，是全国面积最大的林区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B、内蒙古是中国发现岩画最丰富的地区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C、松辽平原是我国重要的粮食生产基地，是世界著名的玉米带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D、辽宁省在中华民国时期被称为奉天省</w:t>
      </w:r>
    </w:p>
    <w:p w:rsidR="00DF7958" w:rsidRPr="00DF7958" w:rsidP="00610642">
      <w:pPr>
        <w:jc w:val="left"/>
        <w:rPr>
          <w:rFonts w:ascii="华文中宋" w:eastAsia="华文中宋" w:hAnsi="华文中宋"/>
          <w:b/>
          <w:sz w:val="30"/>
          <w:szCs w:val="30"/>
        </w:rPr>
      </w:pPr>
      <w:r w:rsidRPr="00DF7958">
        <w:rPr>
          <w:rFonts w:ascii="宋体" w:hAnsi="宋体"/>
          <w:b/>
        </w:rPr>
        <w:t>41．</w:t>
      </w:r>
      <w:r w:rsidRPr="00DF7958">
        <w:rPr>
          <w:rFonts w:ascii="华文中宋" w:eastAsia="华文中宋" w:hAnsi="华文中宋"/>
          <w:b/>
          <w:sz w:val="30"/>
          <w:szCs w:val="30"/>
        </w:rPr>
        <w:t xml:space="preserve">定义： ①多媒体应用软件是在多媒体硬件平台上设计开发的面向应用的软件系统。目前多媒体应用软件种类很多，既有可以广泛使用的公共型应用支持软件，又有不需要二次开发的应用软件。 ②聊天软件又称即时通讯软件，聊天双方利用软件通过网络建立一种通讯传输协议。双方在该协议下通过文字、声音、图像进行即时、点对点的沟通交流。 ③安全软件是指在电脑系统中为了保证系统安全。用来防范病毒程序或其他用户恶意攻击主机而安装的软件。 典型例证： (1)小明和小红利用QQ在商讨周末出游的事情 (2)小李在新买的电脑中安装卡巴斯基杀毒软件 (3)小刘用REALONE观看电影《满城尽带黄金甲》 上述典型例证与定义存在对应关系的数目有（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A、0个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B、1个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C、2个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D、3个</w:t>
      </w:r>
    </w:p>
    <w:p w:rsidR="00DF7958" w:rsidRPr="00DF7958" w:rsidP="00610642">
      <w:pPr>
        <w:jc w:val="left"/>
        <w:rPr>
          <w:rFonts w:ascii="华文中宋" w:eastAsia="华文中宋" w:hAnsi="华文中宋"/>
          <w:b/>
          <w:sz w:val="30"/>
          <w:szCs w:val="30"/>
        </w:rPr>
      </w:pPr>
      <w:r w:rsidRPr="00DF7958">
        <w:rPr>
          <w:rFonts w:ascii="宋体" w:hAnsi="宋体"/>
          <w:b/>
        </w:rPr>
        <w:t>42．</w:t>
      </w:r>
      <w:r w:rsidRPr="00DF7958">
        <w:rPr>
          <w:rFonts w:ascii="华文中宋" w:eastAsia="华文中宋" w:hAnsi="华文中宋"/>
          <w:b/>
          <w:sz w:val="30"/>
          <w:szCs w:val="30"/>
        </w:rPr>
        <w:t>升学、就业中的种种性别歧视，往往并没有经得起推敲的理由，不是出于现实的客观需要，更多的是观念作祟、习惯使然。相比很多发达国家，目前我国的性别歧视是较为普遍和严重的，一些人的歧视观念根深蒂固，以至于积非成习、积习成是、习惯成自然，甚至处于一种集体无意识状态。在此情况下，更需要党政机关、高等院校带头破除性别歧视，引领良好的社会风气，切莫反其道而行之。 这段文字意在说明（　　）。</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F7958">
        <w:rPr>
          <w:rFonts w:ascii="华文中宋" w:eastAsia="华文中宋" w:hAnsi="华文中宋"/>
          <w:b/>
          <w:sz w:val="30"/>
          <w:szCs w:val="30"/>
        </w:rPr>
        <w:t>A、文化上的差异使我国性别歧视较发达国家更甚</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B、应采取切实措施遏制升学就业中的性别歧视现象</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C、党政机关、高等院校应带头破除性别歧视，引领良好社会风气</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D、根除性别歧视不能仅靠党政机关和高等院校，关键是改变观念</w:t>
      </w:r>
    </w:p>
    <w:p w:rsidR="00DF7958" w:rsidRPr="00DF7958" w:rsidP="00610642">
      <w:pPr>
        <w:jc w:val="left"/>
        <w:rPr>
          <w:rFonts w:ascii="华文中宋" w:eastAsia="华文中宋" w:hAnsi="华文中宋"/>
          <w:b/>
          <w:sz w:val="30"/>
          <w:szCs w:val="30"/>
        </w:rPr>
      </w:pPr>
      <w:r w:rsidRPr="00DF7958">
        <w:rPr>
          <w:rFonts w:ascii="宋体" w:hAnsi="宋体"/>
          <w:b/>
        </w:rPr>
        <w:t>43．</w:t>
      </w:r>
      <w:r w:rsidRPr="00DF7958">
        <w:rPr>
          <w:rFonts w:ascii="华文中宋" w:eastAsia="华文中宋" w:hAnsi="华文中宋"/>
          <w:b/>
          <w:sz w:val="30"/>
          <w:szCs w:val="30"/>
        </w:rPr>
        <w:t>新型社会主义民族关系的主要内容是（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A、平等是原则，发展是目的，团结是形式，繁荣是本质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B、平等是基石，团结是主线，互助是保障，和谐是本质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C、团结是主线，互助是保障，发展是目的，和谐是本质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D、平等是前提，自治是保障，发展是本质，文明是本质</w:t>
      </w:r>
    </w:p>
    <w:p w:rsidR="00DF7958" w:rsidRPr="00DF7958" w:rsidP="00610642">
      <w:pPr>
        <w:jc w:val="left"/>
        <w:rPr>
          <w:rFonts w:ascii="华文中宋" w:eastAsia="华文中宋" w:hAnsi="华文中宋"/>
          <w:b/>
          <w:sz w:val="30"/>
          <w:szCs w:val="30"/>
        </w:rPr>
      </w:pPr>
      <w:r w:rsidRPr="00DF7958">
        <w:rPr>
          <w:rFonts w:ascii="宋体" w:hAnsi="宋体"/>
          <w:b/>
        </w:rPr>
        <w:t>44．</w:t>
      </w:r>
      <w:r w:rsidRPr="00DF7958">
        <w:rPr>
          <w:rFonts w:ascii="华文中宋" w:eastAsia="华文中宋" w:hAnsi="华文中宋"/>
          <w:b/>
          <w:sz w:val="30"/>
          <w:szCs w:val="30"/>
        </w:rPr>
        <w:t>应纳税所得额，简称应税所得，狭义上是指自然人或法人在一定期间内，由于劳动、经营或投资而获得的继续性收入，扣除为取得收入所需费用后的余额。符合上述定义的一项是（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A、小李经营一家餐馆，除去经营餐馆的必要开支和进货成本外，一年共盈利10万元，营业税税率为5%，则小李的应纳税所得额为5000元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B、小吴想投资股市，但由于不懂行情便将本金10万元交给朋友小胖，委托小胖帮其炒股，一年后果然净赚5万元，于是小吴给了小胖1万元答谢费，自己净得4万元，则小吴的应纳税所得额为4万元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C、小白花了1000元购买彩票，其中果然有一张中奖，奖金5万元，则小白的应纳税所得额为49000元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D、小赵经营一家服装店，为提高服装店档次，特意购进一批价值3万元的高档服装，没想到这批服装十分畅销，不到一个月销售额就达到5万元，除去一个月的经营费用6000元，则小赵的应纳税所得额为14000元</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F7958">
        <w:rPr>
          <w:rFonts w:ascii="宋体" w:hAnsi="宋体"/>
          <w:b/>
        </w:rPr>
        <w:t>45．</w:t>
      </w:r>
      <w:r w:rsidRPr="00DF7958">
        <w:rPr>
          <w:rFonts w:ascii="华文中宋" w:eastAsia="华文中宋" w:hAnsi="华文中宋"/>
          <w:b/>
          <w:sz w:val="30"/>
          <w:szCs w:val="30"/>
        </w:rPr>
        <w:t>A市的图书销售量高于B市，因此，A市的居民比B市的居民更喜爱阅读。以下各项除了哪一项，都会削弱以上结论?（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A、A市的人口比B市多</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B、有很多B市的居民到A市购买图书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C、B市居民习惯到图书馆借书阅读</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D、A市图书的平均销售价略高于B市</w:t>
      </w:r>
    </w:p>
    <w:p w:rsidR="00DF7958" w:rsidRPr="00DF7958" w:rsidP="00610642">
      <w:pPr>
        <w:jc w:val="left"/>
        <w:rPr>
          <w:rFonts w:ascii="华文中宋" w:eastAsia="华文中宋" w:hAnsi="华文中宋"/>
          <w:b/>
          <w:sz w:val="30"/>
          <w:szCs w:val="30"/>
        </w:rPr>
      </w:pPr>
      <w:r w:rsidRPr="00DF7958">
        <w:rPr>
          <w:rFonts w:ascii="宋体" w:hAnsi="宋体"/>
          <w:b/>
        </w:rPr>
        <w:t>46．</w:t>
      </w:r>
      <w:r w:rsidRPr="00DF7958">
        <w:rPr>
          <w:rFonts w:ascii="华文中宋" w:eastAsia="华文中宋" w:hAnsi="华文中宋"/>
          <w:b/>
          <w:sz w:val="30"/>
          <w:szCs w:val="30"/>
        </w:rPr>
        <w:t xml:space="preserve">对视恐怖症：是指在与人对视时总感到紧张害怕．看人时总想着对方的眼神。总认为别人在盯着自己看．或在议论自己。 根据上述定义。下列属于对视恐怖症的是：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A、小刘在与人对视时心情慌乱，脑子一片空白，说不出话，总是感觉对方的目光流露出“疑惑、生气、反感或仇视”的意思，很快就把目光移开</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B、小赵在与人对视时。总是不自觉地用余光去看旁边的人或者物，心里觉得这样是不尊重他人，想把余光从这些人或者物上移开，却发现很难做到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C、小曹目光涣散，总是不能控制地四处乱看，很难将目光长久地停留在一个目标上，眼珠总是不自觉地乱转</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D、小吴性格内向，公司领导有一次找他谈话，他总感觉自己犯了什么错误，不敢直视领导的目光</w:t>
      </w:r>
    </w:p>
    <w:p w:rsidR="00DF7958" w:rsidRPr="00DF7958" w:rsidP="00610642">
      <w:pPr>
        <w:jc w:val="left"/>
        <w:rPr>
          <w:rFonts w:ascii="华文中宋" w:eastAsia="华文中宋" w:hAnsi="华文中宋"/>
          <w:b/>
          <w:sz w:val="30"/>
          <w:szCs w:val="30"/>
        </w:rPr>
      </w:pPr>
      <w:r w:rsidRPr="00DF7958">
        <w:rPr>
          <w:rFonts w:ascii="宋体" w:hAnsi="宋体"/>
          <w:b/>
        </w:rPr>
        <w:t>47．</w:t>
      </w:r>
      <w:r w:rsidRPr="00DF7958">
        <w:rPr>
          <w:rFonts w:ascii="华文中宋" w:eastAsia="华文中宋" w:hAnsi="华文中宋"/>
          <w:b/>
          <w:sz w:val="30"/>
          <w:szCs w:val="30"/>
        </w:rPr>
        <w:t>我国近年来恶性犯罪发生率较建国初期明显下降，社会秩序更加趋于稳定。当前稳定的社会形势是建立在法制体系不断完善的基础之上的。因此，国家应该持续加大高校法学研究的经费投入，以促进社会更加稳定繁荣。_上述论证基于以下哪项假设?（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A、高校法学研究有助于完善法制体系</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B、目前国家对于高校法学研究的经费投入不足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C、犯罪发生率与法律的严厉程度有关</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D、政法类高校是法学研究成果最集中的单位，将会为我国法制建设作出更多的贡献</w:t>
      </w:r>
    </w:p>
    <w:p w:rsidR="00DF7958" w:rsidRPr="00DF7958" w:rsidP="00610642">
      <w:pPr>
        <w:jc w:val="left"/>
        <w:rPr>
          <w:rFonts w:ascii="华文中宋" w:eastAsia="华文中宋" w:hAnsi="华文中宋"/>
          <w:b/>
          <w:sz w:val="30"/>
          <w:szCs w:val="30"/>
        </w:rPr>
      </w:pPr>
      <w:r w:rsidRPr="00DF7958">
        <w:rPr>
          <w:rFonts w:ascii="宋体" w:hAnsi="宋体"/>
          <w:b/>
        </w:rPr>
        <w:t>48．</w:t>
      </w:r>
      <w:r w:rsidRPr="00DF7958">
        <w:rPr>
          <w:rFonts w:ascii="华文中宋" w:eastAsia="华文中宋" w:hAnsi="华文中宋"/>
          <w:b/>
          <w:sz w:val="30"/>
          <w:szCs w:val="30"/>
        </w:rPr>
        <w:t>跨文化冲突，是指不同形态的文化或者文化要素之间相互对立、相互排斥的过程。根据上述定义，下列体现了跨文化冲突的是：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A、小明毕业后在一家跨国公司上班，尽管才华横溢、工作努力．却始终得不到领导的赏识</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B、美国人汤姆第一天到某中国企业上班，就遇到有人询问自己的年龄和婚姻状况，使他觉得很诧异</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C、伴随《神雕侠侣》等金庸武侠剧在日本陆续开播，许多日本观众纷纷陷入中国武侠剧里不能自拔</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D、好莱坞电影《功夫熊猫》引进了诸多的中国元素，在中国上映后褒贬不一</w:t>
      </w:r>
    </w:p>
    <w:p w:rsidR="00DF7958" w:rsidRPr="00DF7958" w:rsidP="00610642">
      <w:pPr>
        <w:jc w:val="left"/>
        <w:rPr>
          <w:rFonts w:ascii="华文中宋" w:eastAsia="华文中宋" w:hAnsi="华文中宋"/>
          <w:b/>
          <w:sz w:val="30"/>
          <w:szCs w:val="30"/>
        </w:rPr>
      </w:pPr>
      <w:r w:rsidRPr="00DF7958">
        <w:rPr>
          <w:rFonts w:ascii="宋体" w:hAnsi="宋体"/>
          <w:b/>
        </w:rPr>
        <w:t>49．</w:t>
      </w:r>
      <w:r w:rsidRPr="00DF7958">
        <w:rPr>
          <w:rFonts w:ascii="华文中宋" w:eastAsia="华文中宋" w:hAnsi="华文中宋"/>
          <w:b/>
          <w:sz w:val="30"/>
          <w:szCs w:val="30"/>
        </w:rPr>
        <w:t>本校按照确立的“素质为本，多元发展”的办学_______，将培养学生能力作为教学重点。</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A、概念</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B、方向</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C、特点</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D、理念</w:t>
      </w:r>
    </w:p>
    <w:p w:rsidR="00DF7958" w:rsidRPr="00DF7958" w:rsidP="00610642">
      <w:pPr>
        <w:jc w:val="left"/>
        <w:rPr>
          <w:rFonts w:ascii="华文中宋" w:eastAsia="华文中宋" w:hAnsi="华文中宋"/>
          <w:b/>
          <w:sz w:val="30"/>
          <w:szCs w:val="30"/>
        </w:rPr>
      </w:pPr>
      <w:r w:rsidRPr="00DF7958">
        <w:rPr>
          <w:rFonts w:ascii="宋体" w:hAnsi="宋体"/>
          <w:b/>
        </w:rPr>
        <w:t>50．</w:t>
      </w:r>
      <w:r w:rsidRPr="00DF7958">
        <w:rPr>
          <w:rFonts w:ascii="华文中宋" w:eastAsia="华文中宋" w:hAnsi="华文中宋"/>
          <w:b/>
          <w:sz w:val="30"/>
          <w:szCs w:val="30"/>
        </w:rPr>
        <w:t>大多数人都熟悉安徒生童话《皇帝的新衣》，故事中有两个裁缝告诉皇帝，他们缝制出的衣服有一种奇异的功能：凡是不称职的人或者愚蠢的人都看不见这衣服。  以下各项陈述都可以从裁缝的断言中逻辑地推出，除了（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A、凡是不称职的人都看不见这衣服</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B、有些称职的人能够看见这衣服</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C、凡是能看见这衣服的人都是称职的人或者不愚蠢的人</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F7958">
        <w:rPr>
          <w:rFonts w:ascii="华文中宋" w:eastAsia="华文中宋" w:hAnsi="华文中宋"/>
          <w:b/>
          <w:sz w:val="30"/>
          <w:szCs w:val="30"/>
        </w:rPr>
        <w:t>D、凡是看不见这衣服的人都是不称职的人或者愚蠢的人</w:t>
      </w:r>
    </w:p>
    <w:p w:rsidR="00DF7958" w:rsidRPr="00DF7958" w:rsidP="00610642">
      <w:pPr>
        <w:jc w:val="left"/>
        <w:rPr>
          <w:rFonts w:ascii="华文中宋" w:eastAsia="华文中宋" w:hAnsi="华文中宋"/>
          <w:b/>
          <w:sz w:val="30"/>
          <w:szCs w:val="30"/>
        </w:rPr>
      </w:pPr>
      <w:r w:rsidRPr="00DF7958">
        <w:rPr>
          <w:rFonts w:ascii="宋体" w:hAnsi="宋体"/>
          <w:b/>
        </w:rPr>
        <w:t>51．</w:t>
      </w:r>
      <w:r w:rsidRPr="00DF7958">
        <w:rPr>
          <w:rFonts w:ascii="华文中宋" w:eastAsia="华文中宋" w:hAnsi="华文中宋"/>
          <w:b/>
          <w:sz w:val="30"/>
          <w:szCs w:val="30"/>
        </w:rPr>
        <w:t>审判员在法院工作，这些人在法院工作，所以这些人是审判员。 与上述推理的方式最为相似的是（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A、动物是由细胞构成的，植物是细胞构成的，微生物是由细胞构成的，所以全部生物都是由细胞构成的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B、钟表是有一定构造，有规律的；世界也是有一定构造，有规律的；既然钟表是人制造出来的，世界也必然是人创造出来的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C、经过对最近3个月销售的液态牛奶的跟踪调查，没有发现因有质量问题而退货或投诉的。因此，可以说这批液态奶的质量是合格的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D、中子是基本粒子，中子是不带电的，因此有些粒子是不带电的</w:t>
      </w:r>
    </w:p>
    <w:p w:rsidR="00DF7958" w:rsidRPr="00DF7958" w:rsidP="00610642">
      <w:pPr>
        <w:jc w:val="left"/>
        <w:rPr>
          <w:rFonts w:ascii="华文中宋" w:eastAsia="华文中宋" w:hAnsi="华文中宋"/>
          <w:b/>
          <w:sz w:val="30"/>
          <w:szCs w:val="30"/>
        </w:rPr>
      </w:pPr>
      <w:r w:rsidRPr="00DF7958">
        <w:rPr>
          <w:rFonts w:ascii="宋体" w:hAnsi="宋体"/>
          <w:b/>
        </w:rPr>
        <w:t>52．</w:t>
      </w:r>
      <w:r w:rsidRPr="00DF7958">
        <w:rPr>
          <w:rFonts w:ascii="华文中宋" w:eastAsia="华文中宋" w:hAnsi="华文中宋"/>
          <w:b/>
          <w:sz w:val="30"/>
          <w:szCs w:val="30"/>
        </w:rPr>
        <w:t>借古讽今：惩前毖后</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A、经天纬地：声东击西</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B、开天辟地：乐此不疲</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C、得心应手：随心所欲</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D、背道而驰：南辕北辙</w:t>
      </w:r>
    </w:p>
    <w:p w:rsidR="00DF7958" w:rsidRPr="00DF7958" w:rsidP="00610642">
      <w:pPr>
        <w:jc w:val="left"/>
        <w:rPr>
          <w:rFonts w:ascii="华文中宋" w:eastAsia="华文中宋" w:hAnsi="华文中宋"/>
          <w:b/>
          <w:sz w:val="30"/>
          <w:szCs w:val="30"/>
        </w:rPr>
      </w:pPr>
      <w:r w:rsidRPr="00DF7958">
        <w:rPr>
          <w:rFonts w:ascii="宋体" w:hAnsi="宋体"/>
          <w:b/>
        </w:rPr>
        <w:t>53．</w:t>
      </w:r>
      <w:r w:rsidRPr="00DF7958">
        <w:rPr>
          <w:rFonts w:ascii="华文中宋" w:eastAsia="华文中宋" w:hAnsi="华文中宋"/>
          <w:b/>
          <w:sz w:val="30"/>
          <w:szCs w:val="30"/>
        </w:rPr>
        <w:t>在一次围棋比赛中，参赛选手陈华不时地挤捏指关节，发出的声响干扰了对手的思考。在比赛封盘问歇时，裁判警告陈华：如果再次在比赛中挤捏指关节并发出声响，将判其违规。对此，陈华反驳说，他挤捏指关节是习惯性动作，并不是故意的，因此，不应被判违规。以下哪项如果成立，最能支持陈华对裁判的反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A、在此次比赛中，对手不时打开、合拢折扇，发出的声响干扰了陈华的思考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B、在围棋比赛中，只有选手的故意行为，才能成为判罚的根据</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C、在此次比赛中，对手本人并没有对陈华的干扰提出抗议</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D、陈华一向恃才傲物，该裁判对其早有不满</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F7958">
        <w:rPr>
          <w:rFonts w:ascii="宋体" w:hAnsi="宋体"/>
          <w:b/>
        </w:rPr>
        <w:t>54．</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在美国备案申报纳税的公司中有38家公司纯收入超过1亿美元，在所有税收报表上报道的国外来源总的应征税收入中，它们占了53%。在国外来源总的应征税收入中，有60%是来自10多个国家的200份纳税申报。</w:t>
      </w:r>
      <w:r w:rsidRPr="00DF7958">
        <w:rPr>
          <w:rFonts w:ascii="华文中宋" w:eastAsia="华文中宋" w:hAnsi="华文中宋"/>
          <w:b/>
          <w:sz w:val="30"/>
          <w:szCs w:val="30"/>
        </w:rPr>
        <w:t xml:space="preserve"> 如上面陈述为真，则下面哪项也一定正确?（　　）</w:t>
      </w:r>
      <w:r w:rsidRPr="00DF7958">
        <w:rPr>
          <w:rFonts w:ascii="华文中宋" w:eastAsia="华文中宋" w:hAnsi="华文中宋"/>
          <w:b/>
          <w:sz w:val="30"/>
          <w:szCs w:val="30"/>
        </w:rPr>
        <w:t xml:space="preserve">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A、净收入超过1亿美元的公司赚取的大部分应征税收入都来自国外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B、有大量个人收入的人有47%的应征税收入来自国外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C、来自国外的收入相当于上报总应征税收入的53%～60%</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D、一些净收入超过1亿美元的公司报告其收入来自10多个国家</w:t>
      </w:r>
    </w:p>
    <w:p w:rsidR="00DF7958" w:rsidRPr="00DF7958" w:rsidP="00610642">
      <w:pPr>
        <w:jc w:val="left"/>
        <w:rPr>
          <w:rFonts w:ascii="华文中宋" w:eastAsia="华文中宋" w:hAnsi="华文中宋"/>
          <w:b/>
          <w:sz w:val="30"/>
          <w:szCs w:val="30"/>
        </w:rPr>
      </w:pPr>
      <w:r w:rsidRPr="00DF7958">
        <w:rPr>
          <w:rFonts w:ascii="宋体" w:hAnsi="宋体"/>
          <w:b/>
        </w:rPr>
        <w:t>55．</w:t>
      </w:r>
      <w:r w:rsidRPr="00DF7958">
        <w:rPr>
          <w:rFonts w:ascii="华文中宋" w:eastAsia="华文中宋" w:hAnsi="华文中宋"/>
          <w:b/>
          <w:sz w:val="30"/>
          <w:szCs w:val="30"/>
        </w:rPr>
        <w:t>美国著名的智囊公司——兰德公司花费了20年的时间跟踪世界500家大公司，发现百年长盛不衰的企业具有一个共同的特征，就是树立了超越利润的社会目标，不以利润为唯一追求目标。从这段文字可以推出（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A、百年企业都不追求利润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B、百年企业不追求最大利润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C、企业价值观中最主要的、最核心的是企业的利润观</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D、树立超越利润最大化的价值观是百年企业的精神文化基础</w:t>
      </w:r>
    </w:p>
    <w:p w:rsidR="00DF7958" w:rsidRPr="00DF7958" w:rsidP="00610642">
      <w:pPr>
        <w:jc w:val="left"/>
        <w:rPr>
          <w:rFonts w:ascii="华文中宋" w:eastAsia="华文中宋" w:hAnsi="华文中宋"/>
          <w:b/>
          <w:sz w:val="30"/>
          <w:szCs w:val="30"/>
        </w:rPr>
      </w:pPr>
      <w:r w:rsidRPr="00DF7958">
        <w:rPr>
          <w:rFonts w:ascii="宋体" w:hAnsi="宋体"/>
          <w:b/>
        </w:rPr>
        <w:t>56．</w:t>
      </w:r>
      <w:r w:rsidRPr="00DF7958">
        <w:rPr>
          <w:rFonts w:ascii="华文中宋" w:eastAsia="华文中宋" w:hAnsi="华文中宋"/>
          <w:b/>
          <w:sz w:val="30"/>
          <w:szCs w:val="30"/>
        </w:rPr>
        <w:t xml:space="preserve">在清明时节，人们祭拜先祖先烈，祭拜逝去的亲人朋友，表达自己的怀念和感激之情，这种情感是悲伤的。也总是让人想起“清明时节雨纷纷，路上行人欲断魂”的凄凉；除去祭拜，大家还会相邀远足踏青、亲近自然，表达自己对生活的热爱，对春天的期盼，对未来的畅想，这种情感又是快乐的。有的只是“风和日丽人意好，夕阳箫鼓几船归”般的轻松和愉悦。 这段文字意在说明：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A、好心情在于自己的选择</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B、清明节是一个充满复杂情感因素的节日</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C、现代清明节活动向多元化方向发展</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F7958">
        <w:rPr>
          <w:rFonts w:ascii="华文中宋" w:eastAsia="华文中宋" w:hAnsi="华文中宋"/>
          <w:b/>
          <w:sz w:val="30"/>
          <w:szCs w:val="30"/>
        </w:rPr>
        <w:t>D、远足踏青是人们过清明节的新方式</w:t>
      </w:r>
    </w:p>
    <w:p w:rsidR="00DF7958" w:rsidRPr="00DF7958" w:rsidP="00610642">
      <w:pPr>
        <w:jc w:val="left"/>
        <w:rPr>
          <w:rFonts w:ascii="华文中宋" w:eastAsia="华文中宋" w:hAnsi="华文中宋"/>
          <w:b/>
          <w:sz w:val="30"/>
          <w:szCs w:val="30"/>
        </w:rPr>
      </w:pPr>
      <w:r w:rsidRPr="00DF7958">
        <w:rPr>
          <w:rFonts w:ascii="宋体" w:hAnsi="宋体"/>
          <w:b/>
        </w:rPr>
        <w:t>57．</w:t>
      </w:r>
      <w:r w:rsidRPr="00DF7958">
        <w:rPr>
          <w:rFonts w:ascii="华文中宋" w:eastAsia="华文中宋" w:hAnsi="华文中宋"/>
          <w:b/>
          <w:sz w:val="30"/>
          <w:szCs w:val="30"/>
        </w:rPr>
        <w:t>当下对传统文化的倡导，重点不在于恢复一些旧有的仪式，而在于发现其中蕴含的价值观念、道德情操和审美情趣，并用来塑造思维，规范行为。通过具体的传统文化形式去宣扬内在精神，这是文化上的自信和自觉。 根据以上信息，下列做法符合文段精神的一项是（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A、我们今天倡导过传统节日，兴起读经、讲国学、祭祖先等行为，必须严格按照古代原有模式来做</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B、我们今天不少地方的女性以穿旗袍为时尚，许多店铺也装修得古色古香，这说明我们发现了传统文化的价值</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C、过传统节日，兴起读经、讲国学、祭祖先等行为，实现了在现代社会保存、延续、发扬传统文化的目的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D、传统文化的回归，表现在通过具体的传统文化形式去宣扬其内在的精神</w:t>
      </w:r>
    </w:p>
    <w:p w:rsidR="00DF7958" w:rsidRPr="00DF7958" w:rsidP="00610642">
      <w:pPr>
        <w:jc w:val="left"/>
        <w:rPr>
          <w:rFonts w:ascii="华文中宋" w:eastAsia="华文中宋" w:hAnsi="华文中宋"/>
          <w:b/>
          <w:sz w:val="30"/>
          <w:szCs w:val="30"/>
        </w:rPr>
      </w:pPr>
      <w:r w:rsidRPr="00DF7958">
        <w:rPr>
          <w:rFonts w:ascii="宋体" w:hAnsi="宋体"/>
          <w:b/>
        </w:rPr>
        <w:t>58．</w:t>
      </w:r>
      <w:r w:rsidRPr="00DF7958">
        <w:rPr>
          <w:rFonts w:ascii="华文中宋" w:eastAsia="华文中宋" w:hAnsi="华文中宋"/>
          <w:b/>
          <w:sz w:val="30"/>
          <w:szCs w:val="30"/>
        </w:rPr>
        <w:t xml:space="preserve">公平责任是指在当事人对造成的损害都无过错、不能适用无过错责任要求加害人承担赔偿责任，但如果不赔偿受害人遭受的损失又显失公平的情况下，由人民法院根据当事人的财产状况及其他实际情况，责令加害人对受害人的财产损失给予适当补偿的一种责任形式。  根据以上定义，以下应适用公平责任的行为是（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A、越某疲劳驾驶，将车开进人行道，将骑车人勾某撞倒，造成勾某骨折，有关勾某所造成的损失</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B、贾某饲养了一条经过训练的大狗，有一天，鄄某骑车路过贾某所在地，被大狗咬伤，就鄄某所受到的损失</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C、蓝某在某大型商场购物，因商场地板太滑，不幸摔倒，造成左腿受伤，对于蓝某所受损失</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F7958">
        <w:rPr>
          <w:rFonts w:ascii="华文中宋" w:eastAsia="华文中宋" w:hAnsi="华文中宋"/>
          <w:b/>
          <w:sz w:val="30"/>
          <w:szCs w:val="30"/>
        </w:rPr>
        <w:t>D、小马因为救一名跳河轻生的女子而将一高档手机跌入河中，有关小马的手机损失</w:t>
      </w:r>
    </w:p>
    <w:p w:rsidR="00DF7958" w:rsidRPr="00DF7958" w:rsidP="00610642">
      <w:pPr>
        <w:jc w:val="left"/>
        <w:rPr>
          <w:rFonts w:ascii="华文中宋" w:eastAsia="华文中宋" w:hAnsi="华文中宋"/>
          <w:b/>
          <w:sz w:val="30"/>
          <w:szCs w:val="30"/>
        </w:rPr>
      </w:pPr>
      <w:r w:rsidRPr="00DF7958">
        <w:rPr>
          <w:rFonts w:ascii="宋体" w:hAnsi="宋体"/>
          <w:b/>
        </w:rPr>
        <w:t>59．</w:t>
      </w:r>
      <w:r w:rsidRPr="00DF7958">
        <w:rPr>
          <w:rFonts w:ascii="华文中宋" w:eastAsia="华文中宋" w:hAnsi="华文中宋"/>
          <w:b/>
          <w:sz w:val="30"/>
          <w:szCs w:val="30"/>
        </w:rPr>
        <w:t xml:space="preserve">定义： ①推销就是未经业主的预约同意，向客户销售商品，有一定的无理的意思。 ②非法传销就是一些只会说大话的组织，实际上是让你去赚亲戚朋友的钱，获得巨利。 ③跑业务是指事先跟客户约好了时间地点，然后将自己的商品以最适合双方的价格成交。 典型例证： (1)小丽下午三点跟约好的顾客在星巴克谈安全椅的价格 (2)小王到街头向行人介绍自己所卖的化妆品的良好效果 (3)张某在省城开了家服装店，挣了大钱，所以将家乡表妹也带到省城一起卖衣服 上述典型例证与定义存在对应关系的数目有（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A、0个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B、1个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C、2个</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D、3个</w:t>
      </w:r>
    </w:p>
    <w:p w:rsidR="00DF7958" w:rsidRPr="00DF7958" w:rsidP="00610642">
      <w:pPr>
        <w:jc w:val="left"/>
        <w:rPr>
          <w:rFonts w:ascii="华文中宋" w:eastAsia="华文中宋" w:hAnsi="华文中宋"/>
          <w:b/>
          <w:sz w:val="30"/>
          <w:szCs w:val="30"/>
        </w:rPr>
      </w:pPr>
      <w:r w:rsidRPr="00DF7958">
        <w:rPr>
          <w:rFonts w:ascii="宋体" w:hAnsi="宋体"/>
          <w:b/>
        </w:rPr>
        <w:t>60．</w:t>
      </w:r>
      <w:r w:rsidRPr="00DF7958">
        <w:rPr>
          <w:rFonts w:ascii="华文中宋" w:eastAsia="华文中宋" w:hAnsi="华文中宋"/>
          <w:b/>
          <w:sz w:val="30"/>
          <w:szCs w:val="30"/>
        </w:rPr>
        <w:t xml:space="preserve">除草机：草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A、电脑：数据</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B、称：重量</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C、酒精灯：加热</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D、天平：砝码</w:t>
      </w:r>
    </w:p>
    <w:p w:rsidR="00DF7958" w:rsidRPr="00DF7958" w:rsidP="00610642">
      <w:pPr>
        <w:jc w:val="left"/>
        <w:rPr>
          <w:rFonts w:ascii="华文中宋" w:eastAsia="华文中宋" w:hAnsi="华文中宋"/>
          <w:b/>
          <w:sz w:val="30"/>
          <w:szCs w:val="30"/>
        </w:rPr>
      </w:pPr>
      <w:r w:rsidRPr="00DF7958">
        <w:rPr>
          <w:rFonts w:ascii="宋体" w:hAnsi="宋体"/>
          <w:b/>
        </w:rPr>
        <w:t>61．</w:t>
      </w:r>
      <w:r w:rsidRPr="00DF7958">
        <w:rPr>
          <w:rFonts w:ascii="华文中宋" w:eastAsia="华文中宋" w:hAnsi="华文中宋"/>
          <w:b/>
          <w:sz w:val="30"/>
          <w:szCs w:val="30"/>
        </w:rPr>
        <w:t>黄色：红色：白色</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A、忧伤：高兴：愤怒</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B、女医生：男医生：医生</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C、科学：非科学：仿科学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D、左手：右手：举手</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F7958">
        <w:rPr>
          <w:rFonts w:ascii="宋体" w:hAnsi="宋体"/>
          <w:b/>
        </w:rPr>
        <w:t>62．</w:t>
      </w:r>
      <w:r w:rsidRPr="00DF7958">
        <w:rPr>
          <w:rFonts w:ascii="华文中宋" w:eastAsia="华文中宋" w:hAnsi="华文中宋"/>
          <w:b/>
          <w:sz w:val="30"/>
          <w:szCs w:val="30"/>
        </w:rPr>
        <w:t>对孩子来说，没有哪种__________比同龄人的音容笑貌、一举一动更能引起心灵的共鸣。填入划横线处最恰当的一项是（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A、方法</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B、方式</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C、形式</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D、行为</w:t>
      </w:r>
    </w:p>
    <w:p w:rsidR="00DF7958" w:rsidRPr="00DF7958" w:rsidP="00610642">
      <w:pPr>
        <w:jc w:val="left"/>
        <w:rPr>
          <w:rFonts w:ascii="华文中宋" w:eastAsia="华文中宋" w:hAnsi="华文中宋"/>
          <w:b/>
          <w:sz w:val="30"/>
          <w:szCs w:val="30"/>
        </w:rPr>
      </w:pPr>
      <w:r w:rsidRPr="00DF7958">
        <w:rPr>
          <w:rFonts w:ascii="宋体" w:hAnsi="宋体"/>
          <w:b/>
        </w:rPr>
        <w:t>63．</w:t>
      </w:r>
      <w:r w:rsidRPr="00DF7958">
        <w:rPr>
          <w:rFonts w:ascii="华文中宋" w:eastAsia="华文中宋" w:hAnsi="华文中宋"/>
          <w:b/>
          <w:sz w:val="30"/>
          <w:szCs w:val="30"/>
        </w:rPr>
        <w:t>父母不可能整天与他们的未成年孩子呆在一起。即使他们能够这样做。他们也并不总是能够阻止他们的孩子去做可能伤害他人或损坏他人财产的事情。因此，父母不能因为他们的未成年孩子所犯的过错而受到指责或惩罚。 如果以下一般原则成立，哪一项最有助于支持上面论述中的结论?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A、人们只应该对那些他们能够加以控制的行为承担责任</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B、在司法审判体系中．应该像对待成年人一样对待未成年人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C、未成年孩子所从事的所有活动都应该受到成年人的监管</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D、父母有责任教育他们的未成年孩子去分辨对错</w:t>
      </w:r>
    </w:p>
    <w:p w:rsidR="00DF7958" w:rsidRPr="00DF7958" w:rsidP="00610642">
      <w:pPr>
        <w:jc w:val="left"/>
        <w:rPr>
          <w:rFonts w:ascii="华文中宋" w:eastAsia="华文中宋" w:hAnsi="华文中宋"/>
          <w:b/>
          <w:sz w:val="30"/>
          <w:szCs w:val="30"/>
        </w:rPr>
      </w:pPr>
      <w:r w:rsidRPr="00DF7958">
        <w:rPr>
          <w:rFonts w:ascii="宋体" w:hAnsi="宋体"/>
          <w:b/>
        </w:rPr>
        <w:t>64．</w:t>
      </w:r>
      <w:r w:rsidRPr="00DF7958">
        <w:rPr>
          <w:rFonts w:ascii="华文中宋" w:eastAsia="华文中宋" w:hAnsi="华文中宋"/>
          <w:b/>
          <w:sz w:val="30"/>
          <w:szCs w:val="30"/>
        </w:rPr>
        <w:t xml:space="preserve">请从所给的四个选项中，选择最符合左侧图形规律的一项。（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A、B、 alt=\</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 /&gt;</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D、E、 alt=\</w:t>
      </w:r>
    </w:p>
    <w:p w:rsidR="00DF7958" w:rsidRPr="00DF7958" w:rsidP="00610642">
      <w:pPr>
        <w:jc w:val="left"/>
        <w:rPr>
          <w:rFonts w:ascii="华文中宋" w:eastAsia="华文中宋" w:hAnsi="华文中宋"/>
          <w:b/>
          <w:sz w:val="30"/>
          <w:szCs w:val="30"/>
        </w:rPr>
      </w:pPr>
      <w:r w:rsidRPr="00DF7958">
        <w:rPr>
          <w:rFonts w:ascii="宋体" w:hAnsi="宋体"/>
          <w:b/>
        </w:rPr>
        <w:t>65．</w:t>
      </w:r>
      <w:r w:rsidRPr="00DF7958">
        <w:rPr>
          <w:rFonts w:ascii="华文中宋" w:eastAsia="华文中宋" w:hAnsi="华文中宋"/>
          <w:b/>
          <w:sz w:val="30"/>
          <w:szCs w:val="30"/>
        </w:rPr>
        <w:t xml:space="preserve">下列关于中国煤炭资源的说法正确的是（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A、中国煤炭资源北多南少，东多西少</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B、中国适于露天开采的煤炭储量少，仅占总储量的47%左右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C、神府、东胜煤田所出产烟煤的原煤灰分仅为3%—5%，被誉为天然精煤</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D、华东地区的煤炭资源储量的87%集中在安徽、山西；中南地区煤炭资源的72%集中在河南</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F7958">
        <w:rPr>
          <w:rFonts w:ascii="宋体" w:hAnsi="宋体"/>
          <w:b/>
        </w:rPr>
        <w:t>66．</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自由主义最主张的就是个人的自由，但这是法治下的自由，因此．为了让每个人享受同等的自由，而对个人的自由通过以一个人的自由为价值内核的法律来加以必要的限制。自由主义虽然痛恨强制．但并不要求废除一切强制。而只是要求把强制限制在可能的最小范围内，并受到法律的严格约束。</w:t>
      </w:r>
      <w:r w:rsidRPr="00DF7958">
        <w:rPr>
          <w:rFonts w:ascii="华文中宋" w:eastAsia="华文中宋" w:hAnsi="华文中宋"/>
          <w:b/>
          <w:sz w:val="30"/>
          <w:szCs w:val="30"/>
        </w:rPr>
        <w:t xml:space="preserve"> 这段话主要支持了这样的一个观点。即：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A、自由和法治是对立的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B、自由和法治可以共存</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C、自由主要受道德约束</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D、法律约束下没有自由</w:t>
      </w:r>
    </w:p>
    <w:p w:rsidR="00DF7958" w:rsidRPr="00DF7958" w:rsidP="00610642">
      <w:pPr>
        <w:jc w:val="left"/>
        <w:rPr>
          <w:rFonts w:ascii="华文中宋" w:eastAsia="华文中宋" w:hAnsi="华文中宋"/>
          <w:b/>
          <w:sz w:val="30"/>
          <w:szCs w:val="30"/>
        </w:rPr>
      </w:pPr>
      <w:r w:rsidRPr="00DF7958">
        <w:rPr>
          <w:rFonts w:ascii="宋体" w:hAnsi="宋体"/>
          <w:b/>
        </w:rPr>
        <w:t>67．</w:t>
      </w:r>
      <w:r w:rsidRPr="00DF7958">
        <w:rPr>
          <w:rFonts w:ascii="华文中宋" w:eastAsia="华文中宋" w:hAnsi="华文中宋"/>
          <w:b/>
          <w:sz w:val="30"/>
          <w:szCs w:val="30"/>
        </w:rPr>
        <w:t xml:space="preserve">虐待罪，是指对共同生活的家庭成员经常以打骂、捆绑、冻饿、限制自由、凌辱人格、不给治病或者强迫过度劳动等方法，从肉体上和精神上进行摧残迫害，情节恶劣的行为。 根据定义，下列不构成虐待罪的是（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A、王浩的父亲经常生病，王浩觉得其父已是知天命之年，所以也就不给其医治</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B、某企业老板经常强迫员工过度劳动，克扣员工工资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C、张志看妻子不顺眼，经常对其进行毒打或关禁闭</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D、李某常使用体罚来教育调皮的儿子，有时还不让做错事的孩子吃饭</w:t>
      </w:r>
    </w:p>
    <w:p w:rsidR="00DF7958" w:rsidRPr="00DF7958" w:rsidP="00610642">
      <w:pPr>
        <w:jc w:val="left"/>
        <w:rPr>
          <w:rFonts w:ascii="华文中宋" w:eastAsia="华文中宋" w:hAnsi="华文中宋"/>
          <w:b/>
          <w:sz w:val="30"/>
          <w:szCs w:val="30"/>
        </w:rPr>
      </w:pPr>
      <w:r w:rsidRPr="00DF7958">
        <w:rPr>
          <w:rFonts w:ascii="宋体" w:hAnsi="宋体"/>
          <w:b/>
        </w:rPr>
        <w:t>68．</w:t>
      </w:r>
      <w:r w:rsidRPr="00DF7958">
        <w:rPr>
          <w:rFonts w:ascii="华文中宋" w:eastAsia="华文中宋" w:hAnsi="华文中宋"/>
          <w:b/>
          <w:sz w:val="30"/>
          <w:szCs w:val="30"/>
        </w:rPr>
        <w:t>（　　）对于莱特兄弟相当于蒸汽机对于（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A、汽车贝尔</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B、动力飞机瓦特</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C、工业革命西门子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D、自行车摩尔根</w:t>
      </w:r>
    </w:p>
    <w:p w:rsidR="00DF7958" w:rsidRPr="00DF7958" w:rsidP="00610642">
      <w:pPr>
        <w:jc w:val="left"/>
        <w:rPr>
          <w:rFonts w:ascii="华文中宋" w:eastAsia="华文中宋" w:hAnsi="华文中宋"/>
          <w:b/>
          <w:sz w:val="30"/>
          <w:szCs w:val="30"/>
        </w:rPr>
      </w:pPr>
      <w:r w:rsidRPr="00DF7958">
        <w:rPr>
          <w:rFonts w:ascii="宋体" w:hAnsi="宋体"/>
          <w:b/>
        </w:rPr>
        <w:t>69．</w:t>
      </w:r>
      <w:r w:rsidRPr="00DF7958">
        <w:rPr>
          <w:rFonts w:ascii="华文中宋" w:eastAsia="华文中宋" w:hAnsi="华文中宋"/>
          <w:b/>
          <w:sz w:val="30"/>
          <w:szCs w:val="30"/>
        </w:rPr>
        <w:t xml:space="preserve">我想说的都是真话，但真话我未必都说。 如果上述断定为真，则以下各项都可能为真，除了（　　）。 </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F7958">
        <w:rPr>
          <w:rFonts w:ascii="华文中宋" w:eastAsia="华文中宋" w:hAnsi="华文中宋"/>
          <w:b/>
          <w:sz w:val="30"/>
          <w:szCs w:val="30"/>
        </w:rPr>
        <w:t>A、我有时也说假话</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B、我不是想啥说啥</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C、有时说某些善意的假话并不违背我的意愿</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D、我说的都是我想说的话</w:t>
      </w:r>
    </w:p>
    <w:p w:rsidR="00DF7958" w:rsidRPr="00DF7958" w:rsidP="00610642">
      <w:pPr>
        <w:jc w:val="left"/>
        <w:rPr>
          <w:rFonts w:ascii="华文中宋" w:eastAsia="华文中宋" w:hAnsi="华文中宋"/>
          <w:b/>
          <w:sz w:val="30"/>
          <w:szCs w:val="30"/>
        </w:rPr>
      </w:pPr>
      <w:r w:rsidRPr="00DF7958">
        <w:rPr>
          <w:rFonts w:ascii="宋体" w:hAnsi="宋体"/>
          <w:b/>
        </w:rPr>
        <w:t>70．</w:t>
      </w:r>
      <w:r w:rsidRPr="00DF7958">
        <w:rPr>
          <w:rFonts w:ascii="华文中宋" w:eastAsia="华文中宋" w:hAnsi="华文中宋"/>
          <w:b/>
          <w:sz w:val="30"/>
          <w:szCs w:val="30"/>
        </w:rPr>
        <w:t>统计指标简称指标，是反映同类社会经济现象总体综合数量特征的范畴及其具体数值。对统计指标通常有两种理解和使用方法：一是用来反映现象总体数量状况，二是反映某种现象总体数量状况的概念和数值。统计指标按照其反映的内容或其数值表现形式，可以分为总量指标、相对指标和平均指标三种。 下列不属于统计指标的一项是（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A、2008年河北省国内生产总值</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B、2009年我国年末总人口数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C、城镇固定资产投资增长率</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D、评价职工刘辉的群众满意度</w:t>
      </w:r>
    </w:p>
    <w:p w:rsidR="00DF7958" w:rsidRPr="00DF7958" w:rsidP="00610642">
      <w:pPr>
        <w:jc w:val="left"/>
        <w:rPr>
          <w:rFonts w:ascii="华文中宋" w:eastAsia="华文中宋" w:hAnsi="华文中宋"/>
          <w:b/>
          <w:sz w:val="30"/>
          <w:szCs w:val="30"/>
        </w:rPr>
      </w:pPr>
      <w:r w:rsidRPr="00DF7958">
        <w:rPr>
          <w:rFonts w:ascii="宋体" w:hAnsi="宋体"/>
          <w:b/>
        </w:rPr>
        <w:t>71．</w:t>
      </w:r>
      <w:r w:rsidRPr="00DF7958">
        <w:rPr>
          <w:rFonts w:ascii="华文中宋" w:eastAsia="华文中宋" w:hAnsi="华文中宋"/>
          <w:b/>
          <w:sz w:val="30"/>
          <w:szCs w:val="30"/>
        </w:rPr>
        <w:t>鹦鹉学舌：东施效颦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A、如法炮制：依样葫芦</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B、循规蹈矩：步人后尘</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C、滥竽充数：鱼目混珠</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D、兔死狐悲：狗仗人势</w:t>
      </w:r>
    </w:p>
    <w:p w:rsidR="00DF7958" w:rsidRPr="00DF7958" w:rsidP="00610642">
      <w:pPr>
        <w:jc w:val="left"/>
        <w:rPr>
          <w:rFonts w:ascii="华文中宋" w:eastAsia="华文中宋" w:hAnsi="华文中宋"/>
          <w:b/>
          <w:sz w:val="30"/>
          <w:szCs w:val="30"/>
        </w:rPr>
      </w:pPr>
      <w:r w:rsidRPr="00DF7958">
        <w:rPr>
          <w:rFonts w:ascii="宋体" w:hAnsi="宋体"/>
          <w:b/>
        </w:rPr>
        <w:t>72．</w:t>
      </w:r>
      <w:r w:rsidRPr="00DF7958">
        <w:rPr>
          <w:rFonts w:ascii="华文中宋" w:eastAsia="华文中宋" w:hAnsi="华文中宋"/>
          <w:b/>
          <w:sz w:val="30"/>
          <w:szCs w:val="30"/>
        </w:rPr>
        <w:t>望梅止渴：画饼充饥</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A、细嚼慢咽：囫囵吞枣</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B、九牛一毛：沧海一粟</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C、三天打渔：两天晒网</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D、螳臂当车：量力而行</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F7958">
        <w:rPr>
          <w:rFonts w:ascii="宋体" w:hAnsi="宋体"/>
          <w:b/>
        </w:rPr>
        <w:t>73．</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A、行为痴呆症患者大脑组织的含铝量通常过高，但具体数量不会变化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B、该硅化合物在吸收铝的过程中不会产生副作用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C、用来吸收铝的硅化合物的具体数量与行为痴呆症患者的年龄有关　　考试大|在线⊙考试中心♂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D、过量的铝是导致行为痴呆症的原凶，患者脑组织中的铝不是痴呆症引起的结果</w:t>
      </w:r>
    </w:p>
    <w:p w:rsidR="00DF7958" w:rsidRPr="00DF7958" w:rsidP="00610642">
      <w:pPr>
        <w:jc w:val="left"/>
        <w:rPr>
          <w:rFonts w:ascii="华文中宋" w:eastAsia="华文中宋" w:hAnsi="华文中宋"/>
          <w:b/>
          <w:sz w:val="30"/>
          <w:szCs w:val="30"/>
        </w:rPr>
      </w:pPr>
      <w:r w:rsidRPr="00DF7958">
        <w:rPr>
          <w:rFonts w:ascii="宋体" w:hAnsi="宋体"/>
          <w:b/>
        </w:rPr>
        <w:t>74．</w:t>
      </w:r>
      <w:r w:rsidRPr="00DF7958">
        <w:rPr>
          <w:rFonts w:ascii="华文中宋" w:eastAsia="华文中宋" w:hAnsi="华文中宋"/>
          <w:b/>
          <w:sz w:val="30"/>
          <w:szCs w:val="30"/>
        </w:rPr>
        <w:t>清晨：朝霞</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A、寺庙：市场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B、雨天：小巷</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C、傍晚：夕阳</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D、特产：火烧</w:t>
      </w:r>
    </w:p>
    <w:p w:rsidR="00DF7958" w:rsidRPr="00DF7958" w:rsidP="00610642">
      <w:pPr>
        <w:jc w:val="left"/>
        <w:rPr>
          <w:rFonts w:ascii="华文中宋" w:eastAsia="华文中宋" w:hAnsi="华文中宋"/>
          <w:b/>
          <w:sz w:val="30"/>
          <w:szCs w:val="30"/>
        </w:rPr>
      </w:pPr>
      <w:r w:rsidRPr="00DF7958">
        <w:rPr>
          <w:rFonts w:ascii="宋体" w:hAnsi="宋体"/>
          <w:b/>
        </w:rPr>
        <w:t>75．</w:t>
      </w:r>
      <w:r w:rsidRPr="00DF7958">
        <w:rPr>
          <w:rFonts w:ascii="华文中宋" w:eastAsia="华文中宋" w:hAnsi="华文中宋"/>
          <w:b/>
          <w:sz w:val="30"/>
          <w:szCs w:val="30"/>
        </w:rPr>
        <w:t xml:space="preserve">在海底的泥土中蕴藏着丰富的未被开发的非化石能源资源。其总储量可能大大超过目前已探明的化石能源的总储量这些能源是甲烷的气水混合物。它是深海细菌、海水高压与海底低温的共同作用，经数千年积累而生成的，呈冰晶状。这种能源深埋在距海平面500米至3000米的沉积物中。对“非化石能源资源”的解释，最准确的一项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A、是由于深海细菌的作用，在高压低温条件下生成的储量丰富的非化石能源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B、是蕴藏在海底泥土中，储量巨大，尚待开发的冰晶状的甲烷的气水混合物能源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C、埋藏在深海沉积物中，数千年前形成的丰富的气水混合物的沉积物</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D、是距海平面500米-3000米的海底冰晶状能源，即甲烷的气水混合物的沉积物</w:t>
      </w:r>
    </w:p>
    <w:p w:rsidR="00DF7958" w:rsidRPr="00DF7958" w:rsidP="00DF7958">
      <w:pPr>
        <w:jc w:val="left"/>
        <w:rPr>
          <w:rFonts w:ascii="宋体" w:hAnsi="宋体"/>
          <w:b/>
        </w:rPr>
      </w:pPr>
      <w:r w:rsidRPr="00DF7958">
        <w:rPr>
          <w:rFonts w:ascii="微软雅黑" w:eastAsia="微软雅黑" w:hAnsi="微软雅黑"/>
          <w:b/>
          <w:sz w:val="28"/>
        </w:rPr>
        <w:t>三、言语理解与表达</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F7958">
        <w:rPr>
          <w:rFonts w:ascii="宋体" w:hAnsi="宋体"/>
          <w:b/>
        </w:rPr>
        <w:t>76．</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这里是典型的黄土高原沟壑区，水土流失非常严重。土地贫瘠，十年九旱。尽管有国家的好政策，使部分群众走上了致富的道路，但仍有不少农民挣扎在贫困线上。</w:t>
      </w:r>
      <w:r w:rsidRPr="00DF7958">
        <w:rPr>
          <w:rFonts w:ascii="华文中宋" w:eastAsia="华文中宋" w:hAnsi="华文中宋"/>
          <w:b/>
          <w:sz w:val="30"/>
          <w:szCs w:val="30"/>
        </w:rPr>
        <w:t xml:space="preserve"> 这段话主要说明了（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A、黄土高原上经济落后，文化匮乏，和外面丰富多彩的世界形成了鲜明对比</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B、与其等待国家的政策救助，当地政府不如因地制宜，发展地区特色经济以摆脱贫困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C、恶劣的自然环境是当地人民走向富裕的一个主要障碍</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D、解决部分西北贫困地区人民群众的温饱问题是协调发展的当务之急</w:t>
      </w:r>
    </w:p>
    <w:p w:rsidR="00DF7958" w:rsidRPr="00DF7958" w:rsidP="00610642">
      <w:pPr>
        <w:jc w:val="left"/>
        <w:rPr>
          <w:rFonts w:ascii="华文中宋" w:eastAsia="华文中宋" w:hAnsi="华文中宋"/>
          <w:b/>
          <w:sz w:val="30"/>
          <w:szCs w:val="30"/>
        </w:rPr>
      </w:pPr>
      <w:r w:rsidRPr="00DF7958">
        <w:rPr>
          <w:rFonts w:ascii="宋体" w:hAnsi="宋体"/>
          <w:b/>
        </w:rPr>
        <w:t>77．</w:t>
      </w:r>
      <w:r w:rsidRPr="00DF7958">
        <w:rPr>
          <w:rFonts w:ascii="华文中宋" w:eastAsia="华文中宋" w:hAnsi="华文中宋"/>
          <w:b/>
          <w:sz w:val="30"/>
          <w:szCs w:val="30"/>
        </w:rPr>
        <w:t>事后控制不如事中控制，事中控制不如事前控制，可惜大多数事业经营者均未能__________到这一点，等到错误的决策造成了重大的损失才如梦方醒，结果往往是请来了名气很大的“空降兵”也__________。</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A、意识、于事无补</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B、体会、无力回天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C、观察、无济于事</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D、认识、一事无成</w:t>
      </w:r>
    </w:p>
    <w:p w:rsidR="00DF7958" w:rsidRPr="00DF7958" w:rsidP="00610642">
      <w:pPr>
        <w:jc w:val="left"/>
        <w:rPr>
          <w:rFonts w:ascii="华文中宋" w:eastAsia="华文中宋" w:hAnsi="华文中宋"/>
          <w:b/>
          <w:sz w:val="30"/>
          <w:szCs w:val="30"/>
        </w:rPr>
      </w:pPr>
      <w:r w:rsidRPr="00DF7958">
        <w:rPr>
          <w:rFonts w:ascii="宋体" w:hAnsi="宋体"/>
          <w:b/>
        </w:rPr>
        <w:t>78．</w:t>
      </w:r>
      <w:r w:rsidRPr="00DF7958">
        <w:rPr>
          <w:rFonts w:ascii="华文中宋" w:eastAsia="华文中宋" w:hAnsi="华文中宋"/>
          <w:b/>
          <w:sz w:val="30"/>
          <w:szCs w:val="30"/>
        </w:rPr>
        <w:t>当前的中国，利益多元、观念多样、思想多变，这让道德领域呈现复杂__________，也让人们面临更艰难的选择。在扶起跌倒老人或许惹上官司、爱心捐赠恐被挪作他用的疑虑中，善念在负面的想象中 __________，善行因利益的考量而__________ 。一个经历着深刻转型的社会，有这样的道德困惑可以理解，但更应主动正视、积极引导。  填入划横线部分最恰当的一项是：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A、景象 迟钝 拖延</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B、图景 迟疑 延宕</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C、景观 生疑 延缓</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F7958">
        <w:rPr>
          <w:rFonts w:ascii="华文中宋" w:eastAsia="华文中宋" w:hAnsi="华文中宋"/>
          <w:b/>
          <w:sz w:val="30"/>
          <w:szCs w:val="30"/>
        </w:rPr>
        <w:t>D、景况 消失 延误</w:t>
      </w:r>
    </w:p>
    <w:p w:rsidR="00DF7958" w:rsidRPr="00DF7958" w:rsidP="00610642">
      <w:pPr>
        <w:jc w:val="left"/>
        <w:rPr>
          <w:rFonts w:ascii="华文中宋" w:eastAsia="华文中宋" w:hAnsi="华文中宋"/>
          <w:b/>
          <w:sz w:val="30"/>
          <w:szCs w:val="30"/>
        </w:rPr>
      </w:pPr>
      <w:r w:rsidRPr="00DF7958">
        <w:rPr>
          <w:rFonts w:ascii="宋体" w:hAnsi="宋体"/>
          <w:b/>
        </w:rPr>
        <w:t>79．</w:t>
      </w:r>
      <w:r w:rsidRPr="00DF7958">
        <w:rPr>
          <w:rFonts w:ascii="华文中宋" w:eastAsia="华文中宋" w:hAnsi="华文中宋"/>
          <w:b/>
          <w:sz w:val="30"/>
          <w:szCs w:val="30"/>
        </w:rPr>
        <w:t xml:space="preserve">越来越多的公司在做决策时已不单单考虑劳动力和原材料成本，而要计算“总的拥有成本”，也就是说把存货和延迟交货等相关费用计算在内。以此来衡量，从表面上看，卧室家具、电信设备等产品似乎比美国价格至少便宜40%的所谓中国价格已不再具有明显优势。事实上，位于密歇根州索思菲尔德市的外包研究和咨询公司A1ixPartners的一项最新研究显示，中国在制造领域一度无人能敌的优势地位在某些行业已经消失殆尽。 对本段文字理解不正确的一项是（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A、价格低廉的商品并不一定成本低</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B、大多数公司在采购时都会考虑基本成本加上相关费用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C、中国制造业的优势正在逐渐消失</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D、中国的家具产品已经不再具有明显的价格优势</w:t>
      </w:r>
    </w:p>
    <w:p w:rsidR="00DF7958" w:rsidRPr="00DF7958" w:rsidP="00610642">
      <w:pPr>
        <w:jc w:val="left"/>
        <w:rPr>
          <w:rFonts w:ascii="华文中宋" w:eastAsia="华文中宋" w:hAnsi="华文中宋"/>
          <w:b/>
          <w:sz w:val="30"/>
          <w:szCs w:val="30"/>
        </w:rPr>
      </w:pPr>
      <w:r w:rsidRPr="00DF7958">
        <w:rPr>
          <w:rFonts w:ascii="宋体" w:hAnsi="宋体"/>
          <w:b/>
        </w:rPr>
        <w:t>80．</w:t>
      </w:r>
      <w:r w:rsidRPr="00DF7958">
        <w:rPr>
          <w:rFonts w:ascii="华文中宋" w:eastAsia="华文中宋" w:hAnsi="华文中宋"/>
          <w:b/>
          <w:sz w:val="30"/>
          <w:szCs w:val="30"/>
        </w:rPr>
        <w:t xml:space="preserve">现代大学生的求职压力越来越大，在毕业找工作时，很多人都会有失落的感觉和悲观的情绪。以80后、90后为主体的大学生，更多地把就业压力归结于“社会用人不公、家庭帮助不大、学校指导乏力”，而忽视了内部因素：自我努力不够，对就业压力的归因仍存在“怨妇”现象。  这段文字的论述中心是（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A、大学生的求职压力越来越大</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B、如何寻找就业机会和发展途径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C、大学生求职难的原因</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D、大学生需要从自身找原因解决求职压力问题</w:t>
      </w:r>
    </w:p>
    <w:p w:rsidR="00DF7958" w:rsidRPr="00DF7958" w:rsidP="00610642">
      <w:pPr>
        <w:jc w:val="left"/>
        <w:rPr>
          <w:rFonts w:ascii="华文中宋" w:eastAsia="华文中宋" w:hAnsi="华文中宋"/>
          <w:b/>
          <w:sz w:val="30"/>
          <w:szCs w:val="30"/>
        </w:rPr>
      </w:pPr>
      <w:r w:rsidRPr="00DF7958">
        <w:rPr>
          <w:rFonts w:ascii="宋体" w:hAnsi="宋体"/>
          <w:b/>
        </w:rPr>
        <w:t>81．</w:t>
      </w:r>
      <w:r w:rsidRPr="00DF7958">
        <w:rPr>
          <w:rFonts w:ascii="华文中宋" w:eastAsia="华文中宋" w:hAnsi="华文中宋"/>
          <w:b/>
          <w:sz w:val="30"/>
          <w:szCs w:val="30"/>
        </w:rPr>
        <w:t>《水知道答案》在中国和日本被当做是一本与《时间简史》同样神奇的科普读物。本书用122张前所未见的水晶照片，向世人展示了一项独一无二的科学观察：水能听；水能看；水知道生命的答案。而西方的主流则认为该书只是一本照片小品。符合文意的一项说法是：</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F7958">
        <w:rPr>
          <w:rFonts w:ascii="华文中宋" w:eastAsia="华文中宋" w:hAnsi="华文中宋"/>
          <w:b/>
          <w:sz w:val="30"/>
          <w:szCs w:val="30"/>
        </w:rPr>
        <w:t>A、《水知道答案》是一本科普习题集</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B、《水知道答案》是一本科幻著作</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C、《水知道答案》是一本科研著作</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D、《水知道答案》是一本科普照片集</w:t>
      </w:r>
    </w:p>
    <w:p w:rsidR="00DF7958" w:rsidRPr="00DF7958" w:rsidP="00610642">
      <w:pPr>
        <w:jc w:val="left"/>
        <w:rPr>
          <w:rFonts w:ascii="华文中宋" w:eastAsia="华文中宋" w:hAnsi="华文中宋"/>
          <w:b/>
          <w:sz w:val="30"/>
          <w:szCs w:val="30"/>
        </w:rPr>
      </w:pPr>
      <w:r w:rsidRPr="00DF7958">
        <w:rPr>
          <w:rFonts w:ascii="宋体" w:hAnsi="宋体"/>
          <w:b/>
        </w:rPr>
        <w:t>82．</w:t>
      </w:r>
      <w:r w:rsidRPr="00DF7958">
        <w:rPr>
          <w:rFonts w:ascii="华文中宋" w:eastAsia="华文中宋" w:hAnsi="华文中宋"/>
          <w:b/>
          <w:sz w:val="30"/>
          <w:szCs w:val="30"/>
        </w:rPr>
        <w:t xml:space="preserve">中国历史上，第一个肩负起土地改革大业的皇帝，便是北魏的孝文帝拓跋宏，而他就是那个迁都洛阳，修建了龙门石窟的鲜卑族皇帝。魏孝文帝拓跋宏颁布了中国历史上第一部均田法，此法的核心，便是中央直接统治土地，它一方面虽默认富民的土地所有权，但另一方面则按照土地国有的原则，不分贫富，皆课以相同的国税，正是这项法令，成为唐代以来均田制的依据。  对这段文字理解正确的一项是（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A、孝文帝的均田法是中国历史上第一部土地法规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B、孝文帝均田法的实施客观上造福了贫苦百姓</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C、孝文帝的均田法对土地改革大业有着开创之功</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D、孝文帝的均田法被唐以及后世朝代所普遍沿用</w:t>
      </w:r>
    </w:p>
    <w:p w:rsidR="00DF7958" w:rsidRPr="00DF7958" w:rsidP="00610642">
      <w:pPr>
        <w:jc w:val="left"/>
        <w:rPr>
          <w:rFonts w:ascii="华文中宋" w:eastAsia="华文中宋" w:hAnsi="华文中宋"/>
          <w:b/>
          <w:sz w:val="30"/>
          <w:szCs w:val="30"/>
        </w:rPr>
      </w:pPr>
      <w:r w:rsidRPr="00DF7958">
        <w:rPr>
          <w:rFonts w:ascii="宋体" w:hAnsi="宋体"/>
          <w:b/>
        </w:rPr>
        <w:t>83．</w:t>
      </w:r>
      <w:r w:rsidRPr="00DF7958">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 对这段文字的主旨概括最准确的是（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A、城市竞争力实际是多种因素的综合体</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B、城市建设“摊大饼”的模式并不可取</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F7958">
        <w:rPr>
          <w:rFonts w:ascii="华文中宋" w:eastAsia="华文中宋" w:hAnsi="华文中宋"/>
          <w:b/>
          <w:sz w:val="30"/>
          <w:szCs w:val="30"/>
        </w:rPr>
        <w:t>C、城市发展要更加重视城市价值的提升</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D、制定城市发展战略应该注意因地制宜</w:t>
      </w:r>
    </w:p>
    <w:p w:rsidR="00DF7958" w:rsidRPr="00DF7958" w:rsidP="00610642">
      <w:pPr>
        <w:jc w:val="left"/>
        <w:rPr>
          <w:rFonts w:ascii="华文中宋" w:eastAsia="华文中宋" w:hAnsi="华文中宋"/>
          <w:b/>
          <w:sz w:val="30"/>
          <w:szCs w:val="30"/>
        </w:rPr>
      </w:pPr>
      <w:r w:rsidRPr="00DF7958">
        <w:rPr>
          <w:rFonts w:ascii="宋体" w:hAnsi="宋体"/>
          <w:b/>
        </w:rPr>
        <w:t>84．</w:t>
      </w:r>
      <w:r w:rsidRPr="00DF7958">
        <w:rPr>
          <w:rFonts w:ascii="华文中宋" w:eastAsia="华文中宋" w:hAnsi="华文中宋"/>
          <w:b/>
          <w:sz w:val="30"/>
          <w:szCs w:val="30"/>
        </w:rPr>
        <w:t xml:space="preserve">下列各句中，没有语病的一句是（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A、目前，人造关节所用的材料不外乎金属和塑料两大类。由于人体内钾、钠、氯等化学物质能使金属材料腐蚀生锈、塑料老化，所以选用的金属和塑料的化学性能必须高度稳定。</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B、作为特区政府社会文化司两任司长，崔世安的名字对许多澳门人来说可谓耳熟能详，但外界对这位唯一候选人的经历、性情、家庭知之甚少。</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C、顶好的景观设计，使社区园林与外部的万亩森林交相辉映，形成户户开窗见绿、山水环抱的美好景象：并通过对建筑的朝向和布局进行精心规划，使每一户都能以绝佳的视角欣赏高原自然的至美。</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D、古老的智慧、经典的知识尽管难以具有实际的功效，但它具有益人心智、怡人性情、改变气质、滋养人生的价值不可小视。</w:t>
      </w:r>
    </w:p>
    <w:p w:rsidR="00DF7958" w:rsidRPr="00DF7958" w:rsidP="00610642">
      <w:pPr>
        <w:jc w:val="left"/>
        <w:rPr>
          <w:rFonts w:ascii="华文中宋" w:eastAsia="华文中宋" w:hAnsi="华文中宋"/>
          <w:b/>
          <w:sz w:val="30"/>
          <w:szCs w:val="30"/>
        </w:rPr>
      </w:pPr>
      <w:r w:rsidRPr="00DF7958">
        <w:rPr>
          <w:rFonts w:ascii="宋体" w:hAnsi="宋体"/>
          <w:b/>
        </w:rPr>
        <w:t>85．</w:t>
      </w:r>
      <w:r w:rsidRPr="00DF7958">
        <w:rPr>
          <w:rFonts w:ascii="华文中宋" w:eastAsia="华文中宋" w:hAnsi="华文中宋"/>
          <w:b/>
          <w:sz w:val="30"/>
          <w:szCs w:val="30"/>
        </w:rPr>
        <w:t xml:space="preserve">下列没有语病的一项是（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A、海口市荣获“全国卫生城市”的原因是全市人民共同努力的结果</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B、国务院办公厅下发通知，明确要求从2008年6月1日起，在全国范围内禁止销售、使用、生产厚度小于0．025毫米的超薄塑料购物袋</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C、文章大量使用了排比和反复的修辞方法，语言生动，节奏鲜明</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D、一个人是否拥有健康的体魄，关键在于持之以恒地参加体育锻炼</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F7958">
        <w:rPr>
          <w:rFonts w:ascii="宋体" w:hAnsi="宋体"/>
          <w:b/>
        </w:rPr>
        <w:t>86．</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在经济发展过程中，人们把“水往低处流”这种自然现象引申为一个新的经济概念．叫“洼地效应”。从经济学理论上讲，“洼地效应”就是利用比较优势，创造理想的经济和社会人文环境，使之对各类生产要素具有更强的吸引力，从而形成独特竞争优势，吸引外来资源向本地区汇聚、流动，弥补本地资源结构上的缺陷，促进本地区经济和社会的快速发展。简单地说，指一个区域与其他区域相比，环境质量更高，对各类生产要素具有更强的吸引力．从而形成独特竞争优势。</w:t>
      </w:r>
      <w:r w:rsidRPr="00DF7958">
        <w:rPr>
          <w:rFonts w:ascii="华文中宋" w:eastAsia="华文中宋" w:hAnsi="华文中宋"/>
          <w:b/>
          <w:sz w:val="30"/>
          <w:szCs w:val="30"/>
        </w:rPr>
        <w:t xml:space="preserve"> 以下对“洼地效应”理解不正确的是（　　）。</w:t>
      </w:r>
      <w:r w:rsidRPr="00DF7958">
        <w:rPr>
          <w:rFonts w:ascii="华文中宋" w:eastAsia="华文中宋" w:hAnsi="华文中宋"/>
          <w:b/>
          <w:sz w:val="30"/>
          <w:szCs w:val="30"/>
        </w:rPr>
        <w:t xml:space="preserve">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A、“洼地效应”得益于环境质量方面的比较优势</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B、要想获得“洼地效应”．必须改善投资环境</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C、“洼地效应”的创造离不开自身丰富的自然资源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D、“洼地效应”能够形成独特的竞争优势</w:t>
      </w:r>
    </w:p>
    <w:p w:rsidR="00DF7958" w:rsidRPr="00DF7958" w:rsidP="00610642">
      <w:pPr>
        <w:jc w:val="left"/>
        <w:rPr>
          <w:rFonts w:ascii="华文中宋" w:eastAsia="华文中宋" w:hAnsi="华文中宋"/>
          <w:b/>
          <w:sz w:val="30"/>
          <w:szCs w:val="30"/>
        </w:rPr>
      </w:pPr>
      <w:r w:rsidRPr="00DF7958">
        <w:rPr>
          <w:rFonts w:ascii="宋体" w:hAnsi="宋体"/>
          <w:b/>
        </w:rPr>
        <w:t>87．</w:t>
      </w:r>
      <w:r w:rsidRPr="00DF7958">
        <w:rPr>
          <w:rFonts w:ascii="华文中宋" w:eastAsia="华文中宋" w:hAnsi="华文中宋"/>
          <w:b/>
          <w:sz w:val="30"/>
          <w:szCs w:val="30"/>
        </w:rPr>
        <w:t>一块木料，能不能用，怎么使用，舍弃什么，不是用嘴说，也不是用眼看，更不是凭“老经验”去推断下结论——权威只有一个，就是用尺子量一量，用墨线校一校。这就是“匠人规则”。匠人们之所以令人肃然起敬，源于他们对工作的一丝不苟，始终遵循“尺子最有发言权”这一准则。 这段文字中的“匠人规则”启示我们（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A、规则是有棱有角，非常清楚的，丁就是丁，卯就是卯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B、尊重规则，遵守规则，是做好一切事情的前提和根本</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C、规则可惩罚违反它的人，又可保护和赏赐遵守它的人</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D、规则作为尺度和准绳，为人们做事提供了一个客观的标准</w:t>
      </w:r>
    </w:p>
    <w:p w:rsidR="00DF7958" w:rsidRPr="00DF7958" w:rsidP="00610642">
      <w:pPr>
        <w:jc w:val="left"/>
        <w:rPr>
          <w:rFonts w:ascii="华文中宋" w:eastAsia="华文中宋" w:hAnsi="华文中宋"/>
          <w:b/>
          <w:sz w:val="30"/>
          <w:szCs w:val="30"/>
        </w:rPr>
      </w:pPr>
      <w:r w:rsidRPr="00DF7958">
        <w:rPr>
          <w:rFonts w:ascii="宋体" w:hAnsi="宋体"/>
          <w:b/>
        </w:rPr>
        <w:t>88．</w:t>
      </w:r>
      <w:r w:rsidRPr="00DF7958">
        <w:rPr>
          <w:rFonts w:ascii="华文中宋" w:eastAsia="华文中宋" w:hAnsi="华文中宋"/>
          <w:b/>
          <w:sz w:val="30"/>
          <w:szCs w:val="30"/>
        </w:rPr>
        <w:t>NPT和CTBT这两个条约各自侧重无核国家和有核国家，但NPT的全球接受度更高，内容也更宽泛，其两根对称支柱是防扩散与核裁军——无核缔约国答应不寻求核武，前提是有核国家必须去核。克林顿政府在2000年的NPT审议大会上，曾经同意最终实现核裁军，但小布什政府__________，导致2005年的NPT审议大会__________。 依次填入画横线部分最恰当的一项是（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A、胡作非为不欢而散</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B、横行霸道中途夭折</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F7958">
        <w:rPr>
          <w:rFonts w:ascii="华文中宋" w:eastAsia="华文中宋" w:hAnsi="华文中宋"/>
          <w:b/>
          <w:sz w:val="30"/>
          <w:szCs w:val="30"/>
        </w:rPr>
        <w:t>C、倒行逆施无果而终</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D、因势利导大打出手</w:t>
      </w:r>
    </w:p>
    <w:p w:rsidR="00DF7958" w:rsidRPr="00DF7958" w:rsidP="00610642">
      <w:pPr>
        <w:jc w:val="left"/>
        <w:rPr>
          <w:rFonts w:ascii="华文中宋" w:eastAsia="华文中宋" w:hAnsi="华文中宋"/>
          <w:b/>
          <w:sz w:val="30"/>
          <w:szCs w:val="30"/>
        </w:rPr>
      </w:pPr>
      <w:r w:rsidRPr="00DF7958">
        <w:rPr>
          <w:rFonts w:ascii="宋体" w:hAnsi="宋体"/>
          <w:b/>
        </w:rPr>
        <w:t>89．</w:t>
      </w:r>
      <w:r w:rsidRPr="00DF7958">
        <w:rPr>
          <w:rFonts w:ascii="华文中宋" w:eastAsia="华文中宋" w:hAnsi="华文中宋"/>
          <w:b/>
          <w:sz w:val="30"/>
          <w:szCs w:val="30"/>
        </w:rPr>
        <w:t>儒家学说认为一个人如果没有美德，就不可能获得幸福，人生的幸福体现在个人的善行之中，人们不断提升个人美德的过程就是追求幸福的过程0而为了修炼美德，就不能执着于物质生活的享乐，即便是“一箪食、一瓢饮”，只要能够修得高尚的品德，这样的苦行也是幸福的。 这段文字意在强调（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A、人们如何提升个人美德</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B、拥有美德是幸福的前提</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C、幸福如何在善行中体现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D、美德与幸福的相互关系</w:t>
      </w:r>
    </w:p>
    <w:p w:rsidR="00DF7958" w:rsidRPr="00DF7958" w:rsidP="00610642">
      <w:pPr>
        <w:jc w:val="left"/>
        <w:rPr>
          <w:rFonts w:ascii="华文中宋" w:eastAsia="华文中宋" w:hAnsi="华文中宋"/>
          <w:b/>
          <w:sz w:val="30"/>
          <w:szCs w:val="30"/>
        </w:rPr>
      </w:pPr>
      <w:r w:rsidRPr="00DF7958">
        <w:rPr>
          <w:rFonts w:ascii="宋体" w:hAnsi="宋体"/>
          <w:b/>
        </w:rPr>
        <w:t>90．</w:t>
      </w:r>
      <w:r w:rsidRPr="00DF7958">
        <w:rPr>
          <w:rFonts w:ascii="华文中宋" w:eastAsia="华文中宋" w:hAnsi="华文中宋"/>
          <w:b/>
          <w:sz w:val="30"/>
          <w:szCs w:val="30"/>
        </w:rPr>
        <w:t>近日，英国剑桥大学医学院癌症研究所和美国冷泉港实验室的科学家宣布，他们在独立进行的研究活动中。从多种人体癌细胞中分离出了单独的基因，通过大量实验证明了这些基因可以使人体正常的健康细胞发生癌变。多年来，基因研究领域的科学家一直认为，可以通过改变这种基因的办法来使癌细胞转变为正常细胞。现在，他们果然找到了这种基因，从而使人们在战胜癌症的进程中又前进了一大步。下列说法符合上文意思的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A、这些基因的发现是不同的研究机构相互合作的结果</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B、这些基因能够对癌细胞进行修复，因此可以成功的医治癌症</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C、科学家们发现了这些基因，因而成功地克服了癌症</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D、科学家们的这一发现在人类攻克癌症的历史进程中具有深远的影响</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F7958">
        <w:rPr>
          <w:rFonts w:ascii="宋体" w:hAnsi="宋体"/>
          <w:b/>
        </w:rPr>
        <w:t>91．</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①韩国发表国防白皮书称，如果朝鲜半岛__________战争，美国将向韩国增兵69万、军用飞机2000架、战舰160艘。②一切生物，无论是变形虫、大肠杆菌、植物或是人类，均使用同样的遗传密码，这表示生物是由同一祖先__________而来。③在家庭中，把丈夫与妻子、父母与子女以及兄弟姐妹紧紧__________起来的是亲情。填入划横线部分最恰当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A、暴发、衍化、联结</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B、爆发、演化、联结</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C、暴发、演化、连接</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D、爆发、衍化、连接</w:t>
      </w:r>
    </w:p>
    <w:p w:rsidR="00DF7958" w:rsidRPr="00DF7958" w:rsidP="00610642">
      <w:pPr>
        <w:jc w:val="left"/>
        <w:rPr>
          <w:rFonts w:ascii="华文中宋" w:eastAsia="华文中宋" w:hAnsi="华文中宋"/>
          <w:b/>
          <w:sz w:val="30"/>
          <w:szCs w:val="30"/>
        </w:rPr>
      </w:pPr>
      <w:r w:rsidRPr="00DF7958">
        <w:rPr>
          <w:rFonts w:ascii="宋体" w:hAnsi="宋体"/>
          <w:b/>
        </w:rPr>
        <w:t>92．</w:t>
      </w:r>
      <w:r w:rsidRPr="00DF7958">
        <w:rPr>
          <w:rFonts w:ascii="华文中宋" w:eastAsia="华文中宋" w:hAnsi="华文中宋"/>
          <w:b/>
          <w:sz w:val="30"/>
          <w:szCs w:val="30"/>
        </w:rPr>
        <w:t>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 这段文字强调音乐是（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A、化解文化冲突的有效方法</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B、各国普遍采用的一种外交手段</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C、人际交往的一种手段</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D、国家之间进行政治沟通与交流的一种工具</w:t>
      </w:r>
    </w:p>
    <w:p w:rsidR="00DF7958" w:rsidRPr="00DF7958" w:rsidP="00610642">
      <w:pPr>
        <w:jc w:val="left"/>
        <w:rPr>
          <w:rFonts w:ascii="华文中宋" w:eastAsia="华文中宋" w:hAnsi="华文中宋"/>
          <w:b/>
          <w:sz w:val="30"/>
          <w:szCs w:val="30"/>
        </w:rPr>
      </w:pPr>
      <w:r w:rsidRPr="00DF7958">
        <w:rPr>
          <w:rFonts w:ascii="宋体" w:hAnsi="宋体"/>
          <w:b/>
        </w:rPr>
        <w:t>93．</w:t>
      </w:r>
      <w:r w:rsidRPr="00DF7958">
        <w:rPr>
          <w:rFonts w:ascii="华文中宋" w:eastAsia="华文中宋" w:hAnsi="华文中宋"/>
          <w:b/>
          <w:sz w:val="30"/>
          <w:szCs w:val="30"/>
        </w:rPr>
        <w:t xml:space="preserve">所谓科学精神，不过是哲学上的多元主义的另一种说法而已。哲学上的多元主义，就是__________，否认有什么事物第一原因和宇宙、人类的什么终极目的。 填入横线上最恰当的是（　　）。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A、否认绝对真理的存在</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B、认为这个世界无须认识</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C、政治上权威主义的根据</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D、一种绝对化的主张</w:t>
      </w:r>
    </w:p>
    <w:p w:rsidR="00DF7958" w:rsidRPr="00DF7958" w:rsidP="006106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F7958">
        <w:rPr>
          <w:rFonts w:ascii="宋体" w:hAnsi="宋体"/>
          <w:b/>
        </w:rPr>
        <w:t>94．</w:t>
      </w:r>
      <w:r w:rsidRPr="00DF7958">
        <w:rPr>
          <w:rFonts w:ascii="华文中宋" w:eastAsia="华文中宋" w:hAnsi="华文中宋"/>
          <w:b/>
          <w:sz w:val="30"/>
          <w:szCs w:val="30"/>
        </w:rPr>
        <w:t>在人际交往中，有一种互补理论：两个人在人生观和价值观方面比较_______，而在才能兴趣方面有所不同，这样既会彼此欣赏，又能_______，相处也比较舒服，做起事来也会比较和谐。填入划横线部分最恰当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A、相似　　集思广益</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B、认同　　求同存异</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C、相近　　殊途同归</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D、趋同　　取长补短</w:t>
      </w:r>
    </w:p>
    <w:p w:rsidR="00DF7958" w:rsidRPr="00DF7958" w:rsidP="00610642">
      <w:pPr>
        <w:jc w:val="left"/>
        <w:rPr>
          <w:rFonts w:ascii="华文中宋" w:eastAsia="华文中宋" w:hAnsi="华文中宋"/>
          <w:b/>
          <w:sz w:val="30"/>
          <w:szCs w:val="30"/>
        </w:rPr>
      </w:pPr>
      <w:r w:rsidRPr="00DF7958">
        <w:rPr>
          <w:rFonts w:ascii="宋体" w:hAnsi="宋体"/>
          <w:b/>
        </w:rPr>
        <w:t>95．</w:t>
      </w:r>
      <w:r w:rsidRPr="00DF7958">
        <w:rPr>
          <w:rFonts w:ascii="华文中宋" w:eastAsia="华文中宋" w:hAnsi="华文中宋"/>
          <w:b/>
          <w:sz w:val="30"/>
          <w:szCs w:val="30"/>
        </w:rPr>
        <w:t>很长一段时间以来，文学______了，文学家们似乎都已经退隐到超凡脱俗的文学世界里，或专营文学技术的革新，或致力于自我感情的______，在各种重大历史场合都很难看到文学的身影。  填入划横线部分最恰当的一项是(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A、消失装饰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B、寂静　掩饰</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C、沉默宣泄</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D、沉寂　雕饰</w:t>
      </w:r>
    </w:p>
    <w:p w:rsidR="00DF7958" w:rsidRPr="00DF7958" w:rsidP="00610642">
      <w:pPr>
        <w:jc w:val="left"/>
        <w:rPr>
          <w:rFonts w:ascii="华文中宋" w:eastAsia="华文中宋" w:hAnsi="华文中宋"/>
          <w:b/>
          <w:sz w:val="30"/>
          <w:szCs w:val="30"/>
        </w:rPr>
      </w:pPr>
      <w:r w:rsidRPr="00DF7958">
        <w:rPr>
          <w:rFonts w:ascii="宋体" w:hAnsi="宋体"/>
          <w:b/>
        </w:rPr>
        <w:t>96．</w:t>
      </w:r>
      <w:r w:rsidRPr="00DF7958">
        <w:rPr>
          <w:rFonts w:ascii="华文中宋" w:eastAsia="华文中宋" w:hAnsi="华文中宋"/>
          <w:b/>
          <w:sz w:val="30"/>
          <w:szCs w:val="30"/>
        </w:rPr>
        <w:t>我拿到序文，心中________，简直不相信自己的眼睛，我怎么敢接受先生如此高的________?想到先生一向对后生晚辈关爱扶持有加，我把这篇序言当成先生对我的鞭策、鼓励和督导，给我提出的一个奋斗目标。填入划横线部分最恰当的一项是（　　）。</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A、受宠若惊　　期许</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B、诚惶诚恐　　褒奖</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C、忐忑不安　　评价</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D、惴惴不安　　赞赏</w:t>
      </w:r>
    </w:p>
    <w:p w:rsidR="00DF7958" w:rsidRPr="00DF7958" w:rsidP="00610642">
      <w:pPr>
        <w:jc w:val="left"/>
        <w:rPr>
          <w:rFonts w:ascii="华文中宋" w:eastAsia="华文中宋" w:hAnsi="华文中宋"/>
          <w:b/>
          <w:sz w:val="30"/>
          <w:szCs w:val="30"/>
        </w:rPr>
      </w:pPr>
      <w:r w:rsidRPr="00DF7958">
        <w:rPr>
          <w:rFonts w:ascii="宋体" w:hAnsi="宋体"/>
          <w:b/>
        </w:rPr>
        <w:t>97．</w:t>
      </w:r>
      <w:r w:rsidRPr="00DF7958">
        <w:rPr>
          <w:rFonts w:ascii="华文中宋" w:eastAsia="华文中宋" w:hAnsi="华文中宋"/>
          <w:b/>
          <w:sz w:val="30"/>
          <w:szCs w:val="30"/>
        </w:rPr>
        <w:t>音乐是声音中最早进入电影的一个艺术 ，它向来以擅长表现感情、 气氛而受到编创人员的喜爱。 填入划横线部分最恰当的一项是：</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A、环节烘托</w:t>
      </w:r>
    </w:p>
    <w:p w:rsidR="00DF7958" w:rsidRPr="00DF7958" w:rsidP="00610642">
      <w:pPr>
        <w:jc w:val="left"/>
        <w:rPr>
          <w:rFonts w:ascii="华文中宋" w:eastAsia="华文中宋" w:hAnsi="华文中宋"/>
          <w:b/>
          <w:sz w:val="30"/>
          <w:szCs w:val="30"/>
        </w:rPr>
      </w:pPr>
      <w:r w:rsidRPr="00DF7958">
        <w:rPr>
          <w:rFonts w:ascii="华文中宋" w:eastAsia="华文中宋" w:hAnsi="华文中宋"/>
          <w:b/>
          <w:sz w:val="30"/>
          <w:szCs w:val="30"/>
        </w:rPr>
        <w:t>B、元素渲染</w:t>
      </w:r>
      <w:r w:rsidRPr="00DF7958">
        <w:rPr>
          <w:rFonts w:ascii="华文中宋" w:eastAsia="华文中宋" w:hAnsi="华文中宋"/>
          <w:b/>
          <w:sz w:val="30"/>
          <w:szCs w:val="30"/>
        </w:rPr>
        <w:br/>
      </w:r>
      <w:r w:rsidRPr="00DF795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https://d.book118.com/837141053132006026</w:t>
        </w:r>
      </w:hyperlink>
    </w:p>
    <w:p w:rsidR="00DF7958" w:rsidRPr="00DF7958" w:rsidP="0061064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10642"/>
    <w:rsid w:val="00622F25"/>
    <w:rsid w:val="006B2EBA"/>
    <w:rsid w:val="00850032"/>
    <w:rsid w:val="008D2EAE"/>
    <w:rsid w:val="008F1F6E"/>
    <w:rsid w:val="008F55F2"/>
    <w:rsid w:val="00911EF2"/>
    <w:rsid w:val="00A12C77"/>
    <w:rsid w:val="00C57401"/>
    <w:rsid w:val="00DF795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37141053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5748</Words>
  <Characters>32769</Characters>
  <Application>Microsoft Office Word</Application>
  <DocSecurity>0</DocSecurity>
  <Lines>273</Lines>
  <Paragraphs>76</Paragraphs>
  <ScaleCrop>false</ScaleCrop>
  <Company>微软中国</Company>
  <LinksUpToDate>false</LinksUpToDate>
  <CharactersWithSpaces>38441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2023-06-04T10:54:00Z</dcterms:created>
  <dcterms:modified xsi:type="dcterms:W3CDTF">2023-06-04T10:54:00Z</dcterms:modified>
</cp:coreProperties>
</file>