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汽车船项目建设总纲及方案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809" w:history="1">
        <w:r>
          <w:rPr>
            <w:rFonts w:ascii="仿宋" w:eastAsia="仿宋" w:hAnsi="仿宋" w:cs="仿宋" w:hint="eastAsia"/>
            <w:lang w:eastAsia="zh-CN"/>
          </w:rPr>
          <w:t>前言</w:t>
        </w:r>
        <w:r>
          <w:tab/>
        </w:r>
        <w:r>
          <w:fldChar w:fldCharType="begin"/>
        </w:r>
        <w:r>
          <w:instrText xml:space="preserve"> PAGEREF _Toc18809 \h </w:instrText>
        </w:r>
        <w:r>
          <w:fldChar w:fldCharType="separate"/>
        </w:r>
        <w:r>
          <w:t>3</w:t>
        </w:r>
        <w:r>
          <w:fldChar w:fldCharType="end"/>
        </w:r>
      </w:hyperlink>
    </w:p>
    <w:p>
      <w:pPr>
        <w:pStyle w:val="TOC1"/>
        <w:tabs>
          <w:tab w:val="right" w:leader="dot" w:pos="8306"/>
        </w:tabs>
      </w:pPr>
      <w:hyperlink w:anchor="_Toc15274" w:history="1">
        <w:r>
          <w:rPr>
            <w:rFonts w:ascii="仿宋" w:eastAsia="仿宋" w:hAnsi="仿宋" w:cs="仿宋" w:hint="eastAsia"/>
            <w:lang w:eastAsia="zh-CN"/>
          </w:rPr>
          <w:t>一、资源开发及综合利用分析</w:t>
        </w:r>
        <w:r>
          <w:tab/>
        </w:r>
        <w:r>
          <w:fldChar w:fldCharType="begin"/>
        </w:r>
        <w:r>
          <w:instrText xml:space="preserve"> PAGEREF _Toc15274 \h </w:instrText>
        </w:r>
        <w:r>
          <w:fldChar w:fldCharType="separate"/>
        </w:r>
        <w:r>
          <w:t>3</w:t>
        </w:r>
        <w:r>
          <w:fldChar w:fldCharType="end"/>
        </w:r>
      </w:hyperlink>
    </w:p>
    <w:p>
      <w:pPr>
        <w:pStyle w:val="TOC2"/>
        <w:tabs>
          <w:tab w:val="right" w:leader="dot" w:pos="8306"/>
        </w:tabs>
      </w:pPr>
      <w:hyperlink w:anchor="_Toc21533" w:history="1">
        <w:r>
          <w:rPr>
            <w:rFonts w:ascii="仿宋" w:eastAsia="仿宋" w:hAnsi="仿宋" w:cs="仿宋" w:hint="eastAsia"/>
            <w:lang w:eastAsia="zh-CN"/>
          </w:rPr>
          <w:t>(一)、资源开发方案</w:t>
        </w:r>
        <w:r>
          <w:tab/>
        </w:r>
        <w:r>
          <w:fldChar w:fldCharType="begin"/>
        </w:r>
        <w:r>
          <w:instrText xml:space="preserve"> PAGEREF _Toc21533 \h </w:instrText>
        </w:r>
        <w:r>
          <w:fldChar w:fldCharType="separate"/>
        </w:r>
        <w:r>
          <w:t>3</w:t>
        </w:r>
        <w:r>
          <w:fldChar w:fldCharType="end"/>
        </w:r>
      </w:hyperlink>
    </w:p>
    <w:p>
      <w:pPr>
        <w:pStyle w:val="TOC2"/>
        <w:tabs>
          <w:tab w:val="right" w:leader="dot" w:pos="8306"/>
        </w:tabs>
      </w:pPr>
      <w:hyperlink w:anchor="_Toc9890" w:history="1">
        <w:r>
          <w:rPr>
            <w:rFonts w:ascii="仿宋" w:eastAsia="仿宋" w:hAnsi="仿宋" w:cs="仿宋" w:hint="eastAsia"/>
            <w:lang w:eastAsia="zh-CN"/>
          </w:rPr>
          <w:t>(二)、资源利用方案</w:t>
        </w:r>
        <w:r>
          <w:tab/>
        </w:r>
        <w:r>
          <w:fldChar w:fldCharType="begin"/>
        </w:r>
        <w:r>
          <w:instrText xml:space="preserve"> PAGEREF _Toc9890 \h </w:instrText>
        </w:r>
        <w:r>
          <w:fldChar w:fldCharType="separate"/>
        </w:r>
        <w:r>
          <w:t>4</w:t>
        </w:r>
        <w:r>
          <w:fldChar w:fldCharType="end"/>
        </w:r>
      </w:hyperlink>
    </w:p>
    <w:p>
      <w:pPr>
        <w:pStyle w:val="TOC2"/>
        <w:tabs>
          <w:tab w:val="right" w:leader="dot" w:pos="8306"/>
        </w:tabs>
      </w:pPr>
      <w:hyperlink w:anchor="_Toc24740" w:history="1">
        <w:r>
          <w:rPr>
            <w:rFonts w:ascii="仿宋" w:eastAsia="仿宋" w:hAnsi="仿宋" w:cs="仿宋" w:hint="eastAsia"/>
            <w:lang w:eastAsia="zh-CN"/>
          </w:rPr>
          <w:t>(三)、资源节约措施</w:t>
        </w:r>
        <w:r>
          <w:tab/>
        </w:r>
        <w:r>
          <w:fldChar w:fldCharType="begin"/>
        </w:r>
        <w:r>
          <w:instrText xml:space="preserve"> PAGEREF _Toc24740 \h </w:instrText>
        </w:r>
        <w:r>
          <w:fldChar w:fldCharType="separate"/>
        </w:r>
        <w:r>
          <w:t>5</w:t>
        </w:r>
        <w:r>
          <w:fldChar w:fldCharType="end"/>
        </w:r>
      </w:hyperlink>
    </w:p>
    <w:p>
      <w:pPr>
        <w:pStyle w:val="TOC1"/>
        <w:tabs>
          <w:tab w:val="right" w:leader="dot" w:pos="8306"/>
        </w:tabs>
      </w:pPr>
      <w:hyperlink w:anchor="_Toc20058" w:history="1">
        <w:r>
          <w:rPr>
            <w:rFonts w:ascii="仿宋" w:eastAsia="仿宋" w:hAnsi="仿宋" w:cs="仿宋" w:hint="eastAsia"/>
            <w:lang w:eastAsia="zh-CN"/>
          </w:rPr>
          <w:t>二、经济影响分析</w:t>
        </w:r>
        <w:r>
          <w:tab/>
        </w:r>
        <w:r>
          <w:fldChar w:fldCharType="begin"/>
        </w:r>
        <w:r>
          <w:instrText xml:space="preserve"> PAGEREF _Toc20058 \h </w:instrText>
        </w:r>
        <w:r>
          <w:fldChar w:fldCharType="separate"/>
        </w:r>
        <w:r>
          <w:t>6</w:t>
        </w:r>
        <w:r>
          <w:fldChar w:fldCharType="end"/>
        </w:r>
      </w:hyperlink>
    </w:p>
    <w:p>
      <w:pPr>
        <w:pStyle w:val="TOC2"/>
        <w:tabs>
          <w:tab w:val="right" w:leader="dot" w:pos="8306"/>
        </w:tabs>
      </w:pPr>
      <w:hyperlink w:anchor="_Toc24757" w:history="1">
        <w:r>
          <w:rPr>
            <w:rFonts w:ascii="仿宋" w:eastAsia="仿宋" w:hAnsi="仿宋" w:cs="仿宋" w:hint="eastAsia"/>
            <w:lang w:eastAsia="zh-CN"/>
          </w:rPr>
          <w:t>(一)、经济费用效益或费用效果分析</w:t>
        </w:r>
        <w:r>
          <w:tab/>
        </w:r>
        <w:r>
          <w:fldChar w:fldCharType="begin"/>
        </w:r>
        <w:r>
          <w:instrText xml:space="preserve"> PAGEREF _Toc24757 \h </w:instrText>
        </w:r>
        <w:r>
          <w:fldChar w:fldCharType="separate"/>
        </w:r>
        <w:r>
          <w:t>6</w:t>
        </w:r>
        <w:r>
          <w:fldChar w:fldCharType="end"/>
        </w:r>
      </w:hyperlink>
    </w:p>
    <w:p>
      <w:pPr>
        <w:pStyle w:val="TOC2"/>
        <w:tabs>
          <w:tab w:val="right" w:leader="dot" w:pos="8306"/>
        </w:tabs>
      </w:pPr>
      <w:hyperlink w:anchor="_Toc19232" w:history="1">
        <w:r>
          <w:rPr>
            <w:rFonts w:ascii="仿宋" w:eastAsia="仿宋" w:hAnsi="仿宋" w:cs="仿宋" w:hint="eastAsia"/>
            <w:lang w:eastAsia="zh-CN"/>
          </w:rPr>
          <w:t>(二)、行业影响分析</w:t>
        </w:r>
        <w:r>
          <w:tab/>
        </w:r>
        <w:r>
          <w:fldChar w:fldCharType="begin"/>
        </w:r>
        <w:r>
          <w:instrText xml:space="preserve"> PAGEREF _Toc19232 \h </w:instrText>
        </w:r>
        <w:r>
          <w:fldChar w:fldCharType="separate"/>
        </w:r>
        <w:r>
          <w:t>9</w:t>
        </w:r>
        <w:r>
          <w:fldChar w:fldCharType="end"/>
        </w:r>
      </w:hyperlink>
    </w:p>
    <w:p>
      <w:pPr>
        <w:pStyle w:val="TOC2"/>
        <w:tabs>
          <w:tab w:val="right" w:leader="dot" w:pos="8306"/>
        </w:tabs>
      </w:pPr>
      <w:hyperlink w:anchor="_Toc19356" w:history="1">
        <w:r>
          <w:rPr>
            <w:rFonts w:ascii="仿宋" w:eastAsia="仿宋" w:hAnsi="仿宋" w:cs="仿宋" w:hint="eastAsia"/>
            <w:lang w:eastAsia="zh-CN"/>
          </w:rPr>
          <w:t>(三)、区域经济影响分析</w:t>
        </w:r>
        <w:r>
          <w:tab/>
        </w:r>
        <w:r>
          <w:fldChar w:fldCharType="begin"/>
        </w:r>
        <w:r>
          <w:instrText xml:space="preserve"> PAGEREF _Toc19356 \h </w:instrText>
        </w:r>
        <w:r>
          <w:fldChar w:fldCharType="separate"/>
        </w:r>
        <w:r>
          <w:t>10</w:t>
        </w:r>
        <w:r>
          <w:fldChar w:fldCharType="end"/>
        </w:r>
      </w:hyperlink>
    </w:p>
    <w:p>
      <w:pPr>
        <w:pStyle w:val="TOC2"/>
        <w:tabs>
          <w:tab w:val="right" w:leader="dot" w:pos="8306"/>
        </w:tabs>
      </w:pPr>
      <w:hyperlink w:anchor="_Toc24157" w:history="1">
        <w:r>
          <w:rPr>
            <w:rFonts w:ascii="仿宋" w:eastAsia="仿宋" w:hAnsi="仿宋" w:cs="仿宋" w:hint="eastAsia"/>
            <w:lang w:eastAsia="zh-CN"/>
          </w:rPr>
          <w:t>(四)、宏观经济影响分析</w:t>
        </w:r>
        <w:r>
          <w:tab/>
        </w:r>
        <w:r>
          <w:fldChar w:fldCharType="begin"/>
        </w:r>
        <w:r>
          <w:instrText xml:space="preserve"> PAGEREF _Toc24157 \h </w:instrText>
        </w:r>
        <w:r>
          <w:fldChar w:fldCharType="separate"/>
        </w:r>
        <w:r>
          <w:t>11</w:t>
        </w:r>
        <w:r>
          <w:fldChar w:fldCharType="end"/>
        </w:r>
      </w:hyperlink>
    </w:p>
    <w:p>
      <w:pPr>
        <w:pStyle w:val="TOC1"/>
        <w:tabs>
          <w:tab w:val="right" w:leader="dot" w:pos="8306"/>
        </w:tabs>
      </w:pPr>
      <w:hyperlink w:anchor="_Toc12074" w:history="1">
        <w:r>
          <w:rPr>
            <w:rFonts w:ascii="仿宋" w:eastAsia="仿宋" w:hAnsi="仿宋" w:cs="仿宋" w:hint="eastAsia"/>
            <w:lang w:eastAsia="zh-CN"/>
          </w:rPr>
          <w:t>三、汽车船项目概论</w:t>
        </w:r>
        <w:r>
          <w:tab/>
        </w:r>
        <w:r>
          <w:fldChar w:fldCharType="begin"/>
        </w:r>
        <w:r>
          <w:instrText xml:space="preserve"> PAGEREF _Toc12074 \h </w:instrText>
        </w:r>
        <w:r>
          <w:fldChar w:fldCharType="separate"/>
        </w:r>
        <w:r>
          <w:t>13</w:t>
        </w:r>
        <w:r>
          <w:fldChar w:fldCharType="end"/>
        </w:r>
      </w:hyperlink>
    </w:p>
    <w:p>
      <w:pPr>
        <w:pStyle w:val="TOC2"/>
        <w:tabs>
          <w:tab w:val="right" w:leader="dot" w:pos="8306"/>
        </w:tabs>
      </w:pPr>
      <w:hyperlink w:anchor="_Toc4230" w:history="1">
        <w:r>
          <w:rPr>
            <w:rFonts w:ascii="仿宋" w:eastAsia="仿宋" w:hAnsi="仿宋" w:cs="仿宋" w:hint="eastAsia"/>
            <w:lang w:eastAsia="zh-CN"/>
          </w:rPr>
          <w:t>(一)、项目申报单位概况</w:t>
        </w:r>
        <w:r>
          <w:tab/>
        </w:r>
        <w:r>
          <w:fldChar w:fldCharType="begin"/>
        </w:r>
        <w:r>
          <w:instrText xml:space="preserve"> PAGEREF _Toc4230 \h </w:instrText>
        </w:r>
        <w:r>
          <w:fldChar w:fldCharType="separate"/>
        </w:r>
        <w:r>
          <w:t>13</w:t>
        </w:r>
        <w:r>
          <w:fldChar w:fldCharType="end"/>
        </w:r>
      </w:hyperlink>
    </w:p>
    <w:p>
      <w:pPr>
        <w:pStyle w:val="TOC2"/>
        <w:tabs>
          <w:tab w:val="right" w:leader="dot" w:pos="8306"/>
        </w:tabs>
      </w:pPr>
      <w:hyperlink w:anchor="_Toc25690" w:history="1">
        <w:r>
          <w:rPr>
            <w:rFonts w:ascii="仿宋" w:eastAsia="仿宋" w:hAnsi="仿宋" w:cs="仿宋" w:hint="eastAsia"/>
            <w:lang w:eastAsia="zh-CN"/>
          </w:rPr>
          <w:t>(二)、项目概况</w:t>
        </w:r>
        <w:r>
          <w:tab/>
        </w:r>
        <w:r>
          <w:fldChar w:fldCharType="begin"/>
        </w:r>
        <w:r>
          <w:instrText xml:space="preserve"> PAGEREF _Toc25690 \h </w:instrText>
        </w:r>
        <w:r>
          <w:fldChar w:fldCharType="separate"/>
        </w:r>
        <w:r>
          <w:t>14</w:t>
        </w:r>
        <w:r>
          <w:fldChar w:fldCharType="end"/>
        </w:r>
      </w:hyperlink>
    </w:p>
    <w:p>
      <w:pPr>
        <w:pStyle w:val="TOC1"/>
        <w:tabs>
          <w:tab w:val="right" w:leader="dot" w:pos="8306"/>
        </w:tabs>
      </w:pPr>
      <w:hyperlink w:anchor="_Toc26522" w:history="1">
        <w:r>
          <w:rPr>
            <w:rFonts w:ascii="仿宋" w:eastAsia="仿宋" w:hAnsi="仿宋" w:cs="仿宋" w:hint="eastAsia"/>
            <w:lang w:eastAsia="zh-CN"/>
          </w:rPr>
          <w:t>四、发展规划、产业政策和行业准入分析</w:t>
        </w:r>
        <w:r>
          <w:tab/>
        </w:r>
        <w:r>
          <w:fldChar w:fldCharType="begin"/>
        </w:r>
        <w:r>
          <w:instrText xml:space="preserve"> PAGEREF _Toc26522 \h </w:instrText>
        </w:r>
        <w:r>
          <w:fldChar w:fldCharType="separate"/>
        </w:r>
        <w:r>
          <w:t>17</w:t>
        </w:r>
        <w:r>
          <w:fldChar w:fldCharType="end"/>
        </w:r>
      </w:hyperlink>
    </w:p>
    <w:p>
      <w:pPr>
        <w:pStyle w:val="TOC2"/>
        <w:tabs>
          <w:tab w:val="right" w:leader="dot" w:pos="8306"/>
        </w:tabs>
      </w:pPr>
      <w:hyperlink w:anchor="_Toc28247" w:history="1">
        <w:r>
          <w:rPr>
            <w:rFonts w:ascii="仿宋" w:eastAsia="仿宋" w:hAnsi="仿宋" w:cs="仿宋" w:hint="eastAsia"/>
            <w:lang w:eastAsia="zh-CN"/>
          </w:rPr>
          <w:t>(一)、发展规划分析</w:t>
        </w:r>
        <w:r>
          <w:tab/>
        </w:r>
        <w:r>
          <w:fldChar w:fldCharType="begin"/>
        </w:r>
        <w:r>
          <w:instrText xml:space="preserve"> PAGEREF _Toc28247 \h </w:instrText>
        </w:r>
        <w:r>
          <w:fldChar w:fldCharType="separate"/>
        </w:r>
        <w:r>
          <w:t>17</w:t>
        </w:r>
        <w:r>
          <w:fldChar w:fldCharType="end"/>
        </w:r>
      </w:hyperlink>
    </w:p>
    <w:p>
      <w:pPr>
        <w:pStyle w:val="TOC2"/>
        <w:tabs>
          <w:tab w:val="right" w:leader="dot" w:pos="8306"/>
        </w:tabs>
      </w:pPr>
      <w:hyperlink w:anchor="_Toc17046" w:history="1">
        <w:r>
          <w:rPr>
            <w:rFonts w:ascii="仿宋" w:eastAsia="仿宋" w:hAnsi="仿宋" w:cs="仿宋" w:hint="eastAsia"/>
            <w:lang w:eastAsia="zh-CN"/>
          </w:rPr>
          <w:t>(二)、产业政策分析</w:t>
        </w:r>
        <w:r>
          <w:tab/>
        </w:r>
        <w:r>
          <w:fldChar w:fldCharType="begin"/>
        </w:r>
        <w:r>
          <w:instrText xml:space="preserve"> PAGEREF _Toc17046 \h </w:instrText>
        </w:r>
        <w:r>
          <w:fldChar w:fldCharType="separate"/>
        </w:r>
        <w:r>
          <w:t>18</w:t>
        </w:r>
        <w:r>
          <w:fldChar w:fldCharType="end"/>
        </w:r>
      </w:hyperlink>
    </w:p>
    <w:p>
      <w:pPr>
        <w:pStyle w:val="TOC2"/>
        <w:tabs>
          <w:tab w:val="right" w:leader="dot" w:pos="8306"/>
        </w:tabs>
      </w:pPr>
      <w:hyperlink w:anchor="_Toc32420" w:history="1">
        <w:r>
          <w:rPr>
            <w:rFonts w:ascii="仿宋" w:eastAsia="仿宋" w:hAnsi="仿宋" w:cs="仿宋" w:hint="eastAsia"/>
            <w:lang w:eastAsia="zh-CN"/>
          </w:rPr>
          <w:t>(三)、行业准入分析</w:t>
        </w:r>
        <w:r>
          <w:tab/>
        </w:r>
        <w:r>
          <w:fldChar w:fldCharType="begin"/>
        </w:r>
        <w:r>
          <w:instrText xml:space="preserve"> PAGEREF _Toc32420 \h </w:instrText>
        </w:r>
        <w:r>
          <w:fldChar w:fldCharType="separate"/>
        </w:r>
        <w:r>
          <w:t>20</w:t>
        </w:r>
        <w:r>
          <w:fldChar w:fldCharType="end"/>
        </w:r>
      </w:hyperlink>
    </w:p>
    <w:p>
      <w:pPr>
        <w:pStyle w:val="TOC1"/>
        <w:tabs>
          <w:tab w:val="right" w:leader="dot" w:pos="8306"/>
        </w:tabs>
      </w:pPr>
      <w:hyperlink w:anchor="_Toc2439" w:history="1">
        <w:r>
          <w:rPr>
            <w:rFonts w:ascii="仿宋" w:eastAsia="仿宋" w:hAnsi="仿宋" w:cs="仿宋" w:hint="eastAsia"/>
            <w:lang w:eastAsia="zh-CN"/>
          </w:rPr>
          <w:t>五、建设风险评估分析</w:t>
        </w:r>
        <w:r>
          <w:tab/>
        </w:r>
        <w:r>
          <w:fldChar w:fldCharType="begin"/>
        </w:r>
        <w:r>
          <w:instrText xml:space="preserve"> PAGEREF _Toc2439 \h </w:instrText>
        </w:r>
        <w:r>
          <w:fldChar w:fldCharType="separate"/>
        </w:r>
        <w:r>
          <w:t>21</w:t>
        </w:r>
        <w:r>
          <w:fldChar w:fldCharType="end"/>
        </w:r>
      </w:hyperlink>
    </w:p>
    <w:p>
      <w:pPr>
        <w:pStyle w:val="TOC2"/>
        <w:tabs>
          <w:tab w:val="right" w:leader="dot" w:pos="8306"/>
        </w:tabs>
      </w:pPr>
      <w:hyperlink w:anchor="_Toc12135" w:history="1">
        <w:r>
          <w:rPr>
            <w:rFonts w:ascii="仿宋" w:eastAsia="仿宋" w:hAnsi="仿宋" w:cs="仿宋" w:hint="eastAsia"/>
            <w:lang w:eastAsia="zh-CN"/>
          </w:rPr>
          <w:t>(一)、政策风险分析</w:t>
        </w:r>
        <w:r>
          <w:tab/>
        </w:r>
        <w:r>
          <w:fldChar w:fldCharType="begin"/>
        </w:r>
        <w:r>
          <w:instrText xml:space="preserve"> PAGEREF _Toc12135 \h </w:instrText>
        </w:r>
        <w:r>
          <w:fldChar w:fldCharType="separate"/>
        </w:r>
        <w:r>
          <w:t>21</w:t>
        </w:r>
        <w:r>
          <w:fldChar w:fldCharType="end"/>
        </w:r>
      </w:hyperlink>
    </w:p>
    <w:p>
      <w:pPr>
        <w:pStyle w:val="TOC2"/>
        <w:tabs>
          <w:tab w:val="right" w:leader="dot" w:pos="8306"/>
        </w:tabs>
      </w:pPr>
      <w:hyperlink w:anchor="_Toc7965" w:history="1">
        <w:r>
          <w:rPr>
            <w:rFonts w:ascii="仿宋" w:eastAsia="仿宋" w:hAnsi="仿宋" w:cs="仿宋" w:hint="eastAsia"/>
            <w:lang w:eastAsia="zh-CN"/>
          </w:rPr>
          <w:t>(二)、社会风险分析</w:t>
        </w:r>
        <w:r>
          <w:tab/>
        </w:r>
        <w:r>
          <w:fldChar w:fldCharType="begin"/>
        </w:r>
        <w:r>
          <w:instrText xml:space="preserve"> PAGEREF _Toc7965 \h </w:instrText>
        </w:r>
        <w:r>
          <w:fldChar w:fldCharType="separate"/>
        </w:r>
        <w:r>
          <w:t>22</w:t>
        </w:r>
        <w:r>
          <w:fldChar w:fldCharType="end"/>
        </w:r>
      </w:hyperlink>
    </w:p>
    <w:p>
      <w:pPr>
        <w:pStyle w:val="TOC2"/>
        <w:tabs>
          <w:tab w:val="right" w:leader="dot" w:pos="8306"/>
        </w:tabs>
      </w:pPr>
      <w:hyperlink w:anchor="_Toc19753" w:history="1">
        <w:r>
          <w:rPr>
            <w:rFonts w:ascii="仿宋" w:eastAsia="仿宋" w:hAnsi="仿宋" w:cs="仿宋" w:hint="eastAsia"/>
            <w:lang w:eastAsia="zh-CN"/>
          </w:rPr>
          <w:t>(三)、市场风险分析</w:t>
        </w:r>
        <w:r>
          <w:tab/>
        </w:r>
        <w:r>
          <w:fldChar w:fldCharType="begin"/>
        </w:r>
        <w:r>
          <w:instrText xml:space="preserve"> PAGEREF _Toc19753 \h </w:instrText>
        </w:r>
        <w:r>
          <w:fldChar w:fldCharType="separate"/>
        </w:r>
        <w:r>
          <w:t>24</w:t>
        </w:r>
        <w:r>
          <w:fldChar w:fldCharType="end"/>
        </w:r>
      </w:hyperlink>
    </w:p>
    <w:p>
      <w:pPr>
        <w:pStyle w:val="TOC2"/>
        <w:tabs>
          <w:tab w:val="right" w:leader="dot" w:pos="8306"/>
        </w:tabs>
      </w:pPr>
      <w:hyperlink w:anchor="_Toc10223" w:history="1">
        <w:r>
          <w:rPr>
            <w:rFonts w:ascii="仿宋" w:eastAsia="仿宋" w:hAnsi="仿宋" w:cs="仿宋" w:hint="eastAsia"/>
            <w:lang w:eastAsia="zh-CN"/>
          </w:rPr>
          <w:t>(四)、资金风险分析</w:t>
        </w:r>
        <w:r>
          <w:tab/>
        </w:r>
        <w:r>
          <w:fldChar w:fldCharType="begin"/>
        </w:r>
        <w:r>
          <w:instrText xml:space="preserve"> PAGEREF _Toc10223 \h </w:instrText>
        </w:r>
        <w:r>
          <w:fldChar w:fldCharType="separate"/>
        </w:r>
        <w:r>
          <w:t>25</w:t>
        </w:r>
        <w:r>
          <w:fldChar w:fldCharType="end"/>
        </w:r>
      </w:hyperlink>
    </w:p>
    <w:p>
      <w:pPr>
        <w:pStyle w:val="TOC2"/>
        <w:tabs>
          <w:tab w:val="right" w:leader="dot" w:pos="8306"/>
        </w:tabs>
      </w:pPr>
      <w:hyperlink w:anchor="_Toc5006" w:history="1">
        <w:r>
          <w:rPr>
            <w:rFonts w:ascii="仿宋" w:eastAsia="仿宋" w:hAnsi="仿宋" w:cs="仿宋" w:hint="eastAsia"/>
            <w:lang w:eastAsia="zh-CN"/>
          </w:rPr>
          <w:t>(五)、技术风险分析</w:t>
        </w:r>
        <w:r>
          <w:tab/>
        </w:r>
        <w:r>
          <w:fldChar w:fldCharType="begin"/>
        </w:r>
        <w:r>
          <w:instrText xml:space="preserve"> PAGEREF _Toc5006 \h </w:instrText>
        </w:r>
        <w:r>
          <w:fldChar w:fldCharType="separate"/>
        </w:r>
        <w:r>
          <w:t>26</w:t>
        </w:r>
        <w:r>
          <w:fldChar w:fldCharType="end"/>
        </w:r>
      </w:hyperlink>
    </w:p>
    <w:p>
      <w:pPr>
        <w:pStyle w:val="TOC2"/>
        <w:tabs>
          <w:tab w:val="right" w:leader="dot" w:pos="8306"/>
        </w:tabs>
      </w:pPr>
      <w:hyperlink w:anchor="_Toc7378" w:history="1">
        <w:r>
          <w:rPr>
            <w:rFonts w:ascii="仿宋" w:eastAsia="仿宋" w:hAnsi="仿宋" w:cs="仿宋" w:hint="eastAsia"/>
            <w:lang w:eastAsia="zh-CN"/>
          </w:rPr>
          <w:t>(六)、财务风险分析</w:t>
        </w:r>
        <w:r>
          <w:tab/>
        </w:r>
        <w:r>
          <w:fldChar w:fldCharType="begin"/>
        </w:r>
        <w:r>
          <w:instrText xml:space="preserve"> PAGEREF _Toc7378 \h </w:instrText>
        </w:r>
        <w:r>
          <w:fldChar w:fldCharType="separate"/>
        </w:r>
        <w:r>
          <w:t>27</w:t>
        </w:r>
        <w:r>
          <w:fldChar w:fldCharType="end"/>
        </w:r>
      </w:hyperlink>
    </w:p>
    <w:p>
      <w:pPr>
        <w:pStyle w:val="TOC2"/>
        <w:tabs>
          <w:tab w:val="right" w:leader="dot" w:pos="8306"/>
        </w:tabs>
      </w:pPr>
      <w:hyperlink w:anchor="_Toc7373" w:history="1">
        <w:r>
          <w:rPr>
            <w:rFonts w:ascii="仿宋" w:eastAsia="仿宋" w:hAnsi="仿宋" w:cs="仿宋" w:hint="eastAsia"/>
            <w:lang w:eastAsia="zh-CN"/>
          </w:rPr>
          <w:t>(七)、管理风险分析</w:t>
        </w:r>
        <w:r>
          <w:tab/>
        </w:r>
        <w:r>
          <w:fldChar w:fldCharType="begin"/>
        </w:r>
        <w:r>
          <w:instrText xml:space="preserve"> PAGEREF _Toc7373 \h </w:instrText>
        </w:r>
        <w:r>
          <w:fldChar w:fldCharType="separate"/>
        </w:r>
        <w:r>
          <w:t>29</w:t>
        </w:r>
        <w:r>
          <w:fldChar w:fldCharType="end"/>
        </w:r>
      </w:hyperlink>
    </w:p>
    <w:p>
      <w:pPr>
        <w:pStyle w:val="TOC2"/>
        <w:tabs>
          <w:tab w:val="right" w:leader="dot" w:pos="8306"/>
        </w:tabs>
      </w:pPr>
      <w:hyperlink w:anchor="_Toc2290" w:history="1">
        <w:r>
          <w:rPr>
            <w:rFonts w:ascii="仿宋" w:eastAsia="仿宋" w:hAnsi="仿宋" w:cs="仿宋" w:hint="eastAsia"/>
            <w:lang w:eastAsia="zh-CN"/>
          </w:rPr>
          <w:t>(八)、其它风险分析</w:t>
        </w:r>
        <w:r>
          <w:tab/>
        </w:r>
        <w:r>
          <w:fldChar w:fldCharType="begin"/>
        </w:r>
        <w:r>
          <w:instrText xml:space="preserve"> PAGEREF _Toc2290 \h </w:instrText>
        </w:r>
        <w:r>
          <w:fldChar w:fldCharType="separate"/>
        </w:r>
        <w:r>
          <w:t>30</w:t>
        </w:r>
        <w:r>
          <w:fldChar w:fldCharType="end"/>
        </w:r>
      </w:hyperlink>
    </w:p>
    <w:p>
      <w:pPr>
        <w:pStyle w:val="TOC2"/>
        <w:tabs>
          <w:tab w:val="right" w:leader="dot" w:pos="8306"/>
        </w:tabs>
      </w:pPr>
      <w:hyperlink w:anchor="_Toc503" w:history="1">
        <w:r>
          <w:rPr>
            <w:rFonts w:ascii="仿宋" w:eastAsia="仿宋" w:hAnsi="仿宋" w:cs="仿宋" w:hint="eastAsia"/>
            <w:lang w:eastAsia="zh-CN"/>
          </w:rPr>
          <w:t>(九)、社会影响评估</w:t>
        </w:r>
        <w:r>
          <w:tab/>
        </w:r>
        <w:r>
          <w:fldChar w:fldCharType="begin"/>
        </w:r>
        <w:r>
          <w:instrText xml:space="preserve"> PAGEREF _Toc503 \h </w:instrText>
        </w:r>
        <w:r>
          <w:fldChar w:fldCharType="separate"/>
        </w:r>
        <w:r>
          <w:t>32</w:t>
        </w:r>
        <w:r>
          <w:fldChar w:fldCharType="end"/>
        </w:r>
      </w:hyperlink>
    </w:p>
    <w:p>
      <w:pPr>
        <w:pStyle w:val="TOC1"/>
        <w:tabs>
          <w:tab w:val="right" w:leader="dot" w:pos="8306"/>
        </w:tabs>
      </w:pPr>
      <w:hyperlink w:anchor="_Toc6530" w:history="1">
        <w:r>
          <w:rPr>
            <w:rFonts w:ascii="仿宋" w:eastAsia="仿宋" w:hAnsi="仿宋" w:cs="仿宋" w:hint="eastAsia"/>
            <w:lang w:eastAsia="zh-CN"/>
          </w:rPr>
          <w:t>六、项目选址研究</w:t>
        </w:r>
        <w:r>
          <w:tab/>
        </w:r>
        <w:r>
          <w:fldChar w:fldCharType="begin"/>
        </w:r>
        <w:r>
          <w:instrText xml:space="preserve"> PAGEREF _Toc6530 \h </w:instrText>
        </w:r>
        <w:r>
          <w:fldChar w:fldCharType="separate"/>
        </w:r>
        <w:r>
          <w:t>34</w:t>
        </w:r>
        <w:r>
          <w:fldChar w:fldCharType="end"/>
        </w:r>
      </w:hyperlink>
    </w:p>
    <w:p>
      <w:pPr>
        <w:pStyle w:val="TOC2"/>
        <w:tabs>
          <w:tab w:val="right" w:leader="dot" w:pos="8306"/>
        </w:tabs>
      </w:pPr>
      <w:hyperlink w:anchor="_Toc23106" w:history="1">
        <w:r>
          <w:rPr>
            <w:rFonts w:ascii="仿宋" w:eastAsia="仿宋" w:hAnsi="仿宋" w:cs="仿宋" w:hint="eastAsia"/>
            <w:lang w:eastAsia="zh-CN"/>
          </w:rPr>
          <w:t>(一)、项目选址原则</w:t>
        </w:r>
        <w:r>
          <w:tab/>
        </w:r>
        <w:r>
          <w:fldChar w:fldCharType="begin"/>
        </w:r>
        <w:r>
          <w:instrText xml:space="preserve"> PAGEREF _Toc23106 \h </w:instrText>
        </w:r>
        <w:r>
          <w:fldChar w:fldCharType="separate"/>
        </w:r>
        <w:r>
          <w:t>34</w:t>
        </w:r>
        <w:r>
          <w:fldChar w:fldCharType="end"/>
        </w:r>
      </w:hyperlink>
    </w:p>
    <w:p>
      <w:pPr>
        <w:pStyle w:val="TOC2"/>
        <w:tabs>
          <w:tab w:val="right" w:leader="dot" w:pos="8306"/>
        </w:tabs>
      </w:pPr>
      <w:hyperlink w:anchor="_Toc5197" w:history="1">
        <w:r>
          <w:rPr>
            <w:rFonts w:ascii="仿宋" w:eastAsia="仿宋" w:hAnsi="仿宋" w:cs="仿宋" w:hint="eastAsia"/>
            <w:lang w:eastAsia="zh-CN"/>
          </w:rPr>
          <w:t>(二)、项目选址</w:t>
        </w:r>
        <w:r>
          <w:tab/>
        </w:r>
        <w:r>
          <w:fldChar w:fldCharType="begin"/>
        </w:r>
        <w:r>
          <w:instrText xml:space="preserve"> PAGEREF _Toc5197 \h </w:instrText>
        </w:r>
        <w:r>
          <w:fldChar w:fldCharType="separate"/>
        </w:r>
        <w:r>
          <w:t>37</w:t>
        </w:r>
        <w:r>
          <w:fldChar w:fldCharType="end"/>
        </w:r>
      </w:hyperlink>
    </w:p>
    <w:p>
      <w:pPr>
        <w:pStyle w:val="TOC2"/>
        <w:tabs>
          <w:tab w:val="right" w:leader="dot" w:pos="8306"/>
        </w:tabs>
      </w:pPr>
      <w:hyperlink w:anchor="_Toc31229" w:history="1">
        <w:r>
          <w:rPr>
            <w:rFonts w:ascii="仿宋" w:eastAsia="仿宋" w:hAnsi="仿宋" w:cs="仿宋" w:hint="eastAsia"/>
            <w:lang w:eastAsia="zh-CN"/>
          </w:rPr>
          <w:t>(三)、建设条件分析</w:t>
        </w:r>
        <w:r>
          <w:tab/>
        </w:r>
        <w:r>
          <w:fldChar w:fldCharType="begin"/>
        </w:r>
        <w:r>
          <w:instrText xml:space="preserve"> PAGEREF _Toc31229 \h </w:instrText>
        </w:r>
        <w:r>
          <w:fldChar w:fldCharType="separate"/>
        </w:r>
        <w:r>
          <w:t>39</w:t>
        </w:r>
        <w:r>
          <w:fldChar w:fldCharType="end"/>
        </w:r>
      </w:hyperlink>
    </w:p>
    <w:p>
      <w:pPr>
        <w:pStyle w:val="TOC2"/>
        <w:tabs>
          <w:tab w:val="right" w:leader="dot" w:pos="8306"/>
        </w:tabs>
      </w:pPr>
      <w:hyperlink w:anchor="_Toc13162" w:history="1">
        <w:r>
          <w:rPr>
            <w:rFonts w:ascii="仿宋" w:eastAsia="仿宋" w:hAnsi="仿宋" w:cs="仿宋" w:hint="eastAsia"/>
            <w:lang w:eastAsia="zh-CN"/>
          </w:rPr>
          <w:t>(四)、用地控制指标</w:t>
        </w:r>
        <w:r>
          <w:tab/>
        </w:r>
        <w:r>
          <w:fldChar w:fldCharType="begin"/>
        </w:r>
        <w:r>
          <w:instrText xml:space="preserve"> PAGEREF _Toc13162 \h </w:instrText>
        </w:r>
        <w:r>
          <w:fldChar w:fldCharType="separate"/>
        </w:r>
        <w:r>
          <w:t>40</w:t>
        </w:r>
        <w:r>
          <w:fldChar w:fldCharType="end"/>
        </w:r>
      </w:hyperlink>
    </w:p>
    <w:p>
      <w:pPr>
        <w:pStyle w:val="TOC2"/>
        <w:tabs>
          <w:tab w:val="right" w:leader="dot" w:pos="8306"/>
        </w:tabs>
      </w:pPr>
      <w:hyperlink w:anchor="_Toc5592" w:history="1">
        <w:r>
          <w:rPr>
            <w:rFonts w:ascii="仿宋" w:eastAsia="仿宋" w:hAnsi="仿宋" w:cs="仿宋" w:hint="eastAsia"/>
            <w:lang w:eastAsia="zh-CN"/>
          </w:rPr>
          <w:t>(五)、地总体要求</w:t>
        </w:r>
        <w:r>
          <w:tab/>
        </w:r>
        <w:r>
          <w:fldChar w:fldCharType="begin"/>
        </w:r>
        <w:r>
          <w:instrText xml:space="preserve"> PAGEREF _Toc5592 \h </w:instrText>
        </w:r>
        <w:r>
          <w:fldChar w:fldCharType="separate"/>
        </w:r>
        <w:r>
          <w:t>42</w:t>
        </w:r>
        <w:r>
          <w:fldChar w:fldCharType="end"/>
        </w:r>
      </w:hyperlink>
    </w:p>
    <w:p>
      <w:pPr>
        <w:pStyle w:val="TOC2"/>
        <w:tabs>
          <w:tab w:val="right" w:leader="dot" w:pos="8306"/>
        </w:tabs>
      </w:pPr>
      <w:hyperlink w:anchor="_Toc6107" w:history="1">
        <w:r>
          <w:rPr>
            <w:rFonts w:ascii="仿宋" w:eastAsia="仿宋" w:hAnsi="仿宋" w:cs="仿宋" w:hint="eastAsia"/>
            <w:lang w:eastAsia="zh-CN"/>
          </w:rPr>
          <w:t>(六)、节约用地措施</w:t>
        </w:r>
        <w:r>
          <w:tab/>
        </w:r>
        <w:r>
          <w:fldChar w:fldCharType="begin"/>
        </w:r>
        <w:r>
          <w:instrText xml:space="preserve"> PAGEREF _Toc6107 \h </w:instrText>
        </w:r>
        <w:r>
          <w:fldChar w:fldCharType="separate"/>
        </w:r>
        <w:r>
          <w:t>43</w:t>
        </w:r>
        <w:r>
          <w:fldChar w:fldCharType="end"/>
        </w:r>
      </w:hyperlink>
    </w:p>
    <w:p>
      <w:pPr>
        <w:pStyle w:val="TOC2"/>
        <w:tabs>
          <w:tab w:val="right" w:leader="dot" w:pos="8306"/>
        </w:tabs>
      </w:pPr>
      <w:hyperlink w:anchor="_Toc21917" w:history="1">
        <w:r>
          <w:rPr>
            <w:rFonts w:ascii="仿宋" w:eastAsia="仿宋" w:hAnsi="仿宋" w:cs="仿宋" w:hint="eastAsia"/>
            <w:lang w:eastAsia="zh-CN"/>
          </w:rPr>
          <w:t>(七)、选址综合评价</w:t>
        </w:r>
        <w:r>
          <w:tab/>
        </w:r>
        <w:r>
          <w:fldChar w:fldCharType="begin"/>
        </w:r>
        <w:r>
          <w:instrText xml:space="preserve"> PAGEREF _Toc21917 \h </w:instrText>
        </w:r>
        <w:r>
          <w:fldChar w:fldCharType="separate"/>
        </w:r>
        <w:r>
          <w:t>44</w:t>
        </w:r>
        <w:r>
          <w:fldChar w:fldCharType="end"/>
        </w:r>
      </w:hyperlink>
    </w:p>
    <w:p>
      <w:pPr>
        <w:pStyle w:val="TOC1"/>
        <w:tabs>
          <w:tab w:val="right" w:leader="dot" w:pos="8306"/>
        </w:tabs>
      </w:pPr>
      <w:hyperlink w:anchor="_Toc20965" w:history="1">
        <w:r>
          <w:rPr>
            <w:rFonts w:ascii="仿宋" w:eastAsia="仿宋" w:hAnsi="仿宋" w:cs="仿宋" w:hint="eastAsia"/>
            <w:lang w:eastAsia="zh-CN"/>
          </w:rPr>
          <w:t>七、项目进度计划</w:t>
        </w:r>
        <w:r>
          <w:tab/>
        </w:r>
        <w:r>
          <w:fldChar w:fldCharType="begin"/>
        </w:r>
        <w:r>
          <w:instrText xml:space="preserve"> PAGEREF _Toc20965 \h </w:instrText>
        </w:r>
        <w:r>
          <w:fldChar w:fldCharType="separate"/>
        </w:r>
        <w:r>
          <w:t>45</w:t>
        </w:r>
        <w:r>
          <w:fldChar w:fldCharType="end"/>
        </w:r>
      </w:hyperlink>
    </w:p>
    <w:p>
      <w:pPr>
        <w:pStyle w:val="TOC2"/>
        <w:tabs>
          <w:tab w:val="right" w:leader="dot" w:pos="8306"/>
        </w:tabs>
      </w:pPr>
      <w:hyperlink w:anchor="_Toc31126" w:history="1">
        <w:r>
          <w:rPr>
            <w:rFonts w:ascii="仿宋" w:eastAsia="仿宋" w:hAnsi="仿宋" w:cs="仿宋" w:hint="eastAsia"/>
            <w:lang w:eastAsia="zh-CN"/>
          </w:rPr>
          <w:t>(一)、建设周期</w:t>
        </w:r>
        <w:r>
          <w:tab/>
        </w:r>
        <w:r>
          <w:fldChar w:fldCharType="begin"/>
        </w:r>
        <w:r>
          <w:instrText xml:space="preserve"> PAGEREF _Toc31126 \h </w:instrText>
        </w:r>
        <w:r>
          <w:fldChar w:fldCharType="separate"/>
        </w:r>
        <w:r>
          <w:t>45</w:t>
        </w:r>
        <w:r>
          <w:fldChar w:fldCharType="end"/>
        </w:r>
      </w:hyperlink>
    </w:p>
    <w:p>
      <w:pPr>
        <w:pStyle w:val="TOC2"/>
        <w:tabs>
          <w:tab w:val="right" w:leader="dot" w:pos="8306"/>
        </w:tabs>
      </w:pPr>
      <w:hyperlink w:anchor="_Toc13660" w:history="1">
        <w:r>
          <w:rPr>
            <w:rFonts w:ascii="仿宋" w:eastAsia="仿宋" w:hAnsi="仿宋" w:cs="仿宋" w:hint="eastAsia"/>
            <w:lang w:eastAsia="zh-CN"/>
          </w:rPr>
          <w:t>(二)、建设进度</w:t>
        </w:r>
        <w:r>
          <w:tab/>
        </w:r>
        <w:r>
          <w:fldChar w:fldCharType="begin"/>
        </w:r>
        <w:r>
          <w:instrText xml:space="preserve"> PAGEREF _Toc13660 \h </w:instrText>
        </w:r>
        <w:r>
          <w:fldChar w:fldCharType="separate"/>
        </w:r>
        <w:r>
          <w:t>45</w:t>
        </w:r>
        <w:r>
          <w:fldChar w:fldCharType="end"/>
        </w:r>
      </w:hyperlink>
    </w:p>
    <w:p>
      <w:pPr>
        <w:pStyle w:val="TOC2"/>
        <w:tabs>
          <w:tab w:val="right" w:leader="dot" w:pos="8306"/>
        </w:tabs>
      </w:pPr>
      <w:hyperlink w:anchor="_Toc4139" w:history="1">
        <w:r>
          <w:rPr>
            <w:rFonts w:ascii="仿宋" w:eastAsia="仿宋" w:hAnsi="仿宋" w:cs="仿宋" w:hint="eastAsia"/>
            <w:lang w:eastAsia="zh-CN"/>
          </w:rPr>
          <w:t>(三)、进度安排注意事项</w:t>
        </w:r>
        <w:r>
          <w:tab/>
        </w:r>
        <w:r>
          <w:fldChar w:fldCharType="begin"/>
        </w:r>
        <w:r>
          <w:instrText xml:space="preserve"> PAGEREF _Toc4139 \h </w:instrText>
        </w:r>
        <w:r>
          <w:fldChar w:fldCharType="separate"/>
        </w:r>
        <w:r>
          <w:t>47</w:t>
        </w:r>
        <w:r>
          <w:fldChar w:fldCharType="end"/>
        </w:r>
      </w:hyperlink>
    </w:p>
    <w:p>
      <w:pPr>
        <w:pStyle w:val="TOC2"/>
        <w:tabs>
          <w:tab w:val="right" w:leader="dot" w:pos="8306"/>
        </w:tabs>
      </w:pPr>
      <w:hyperlink w:anchor="_Toc8519" w:history="1">
        <w:r>
          <w:rPr>
            <w:rFonts w:ascii="仿宋" w:eastAsia="仿宋" w:hAnsi="仿宋" w:cs="仿宋" w:hint="eastAsia"/>
            <w:lang w:eastAsia="zh-CN"/>
          </w:rPr>
          <w:t>(四)、人力资源配置</w:t>
        </w:r>
        <w:r>
          <w:tab/>
        </w:r>
        <w:r>
          <w:fldChar w:fldCharType="begin"/>
        </w:r>
        <w:r>
          <w:instrText xml:space="preserve"> PAGEREF _Toc8519 \h </w:instrText>
        </w:r>
        <w:r>
          <w:fldChar w:fldCharType="separate"/>
        </w:r>
        <w:r>
          <w:t>48</w:t>
        </w:r>
        <w:r>
          <w:fldChar w:fldCharType="end"/>
        </w:r>
      </w:hyperlink>
    </w:p>
    <w:p>
      <w:pPr>
        <w:pStyle w:val="TOC2"/>
        <w:tabs>
          <w:tab w:val="right" w:leader="dot" w:pos="8306"/>
        </w:tabs>
      </w:pPr>
      <w:hyperlink w:anchor="_Toc25993" w:history="1">
        <w:r>
          <w:rPr>
            <w:rFonts w:ascii="仿宋" w:eastAsia="仿宋" w:hAnsi="仿宋" w:cs="仿宋" w:hint="eastAsia"/>
            <w:lang w:eastAsia="zh-CN"/>
          </w:rPr>
          <w:t>(五)、员工培训</w:t>
        </w:r>
        <w:r>
          <w:tab/>
        </w:r>
        <w:r>
          <w:fldChar w:fldCharType="begin"/>
        </w:r>
        <w:r>
          <w:instrText xml:space="preserve"> PAGEREF _Toc25993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926" w:history="1">
        <w:r>
          <w:rPr>
            <w:rFonts w:ascii="仿宋" w:eastAsia="仿宋" w:hAnsi="仿宋" w:cs="仿宋" w:hint="eastAsia"/>
            <w:lang w:eastAsia="zh-CN"/>
          </w:rPr>
          <w:t>(六)、项目实施保障</w:t>
        </w:r>
        <w:r>
          <w:tab/>
        </w:r>
        <w:r>
          <w:fldChar w:fldCharType="begin"/>
        </w:r>
        <w:r>
          <w:instrText xml:space="preserve"> PAGEREF _Toc23926 \h </w:instrText>
        </w:r>
        <w:r>
          <w:fldChar w:fldCharType="separate"/>
        </w:r>
        <w:r>
          <w:t>51</w:t>
        </w:r>
        <w:r>
          <w:fldChar w:fldCharType="end"/>
        </w:r>
      </w:hyperlink>
    </w:p>
    <w:p>
      <w:pPr>
        <w:pStyle w:val="TOC2"/>
        <w:tabs>
          <w:tab w:val="right" w:leader="dot" w:pos="8306"/>
        </w:tabs>
      </w:pPr>
      <w:hyperlink w:anchor="_Toc25925" w:history="1">
        <w:r>
          <w:rPr>
            <w:rFonts w:ascii="仿宋" w:eastAsia="仿宋" w:hAnsi="仿宋" w:cs="仿宋" w:hint="eastAsia"/>
            <w:lang w:eastAsia="zh-CN"/>
          </w:rPr>
          <w:t>(七)、安全规范管理</w:t>
        </w:r>
        <w:r>
          <w:tab/>
        </w:r>
        <w:r>
          <w:fldChar w:fldCharType="begin"/>
        </w:r>
        <w:r>
          <w:instrText xml:space="preserve"> PAGEREF _Toc25925 \h </w:instrText>
        </w:r>
        <w:r>
          <w:fldChar w:fldCharType="separate"/>
        </w:r>
        <w:r>
          <w:t>52</w:t>
        </w:r>
        <w:r>
          <w:fldChar w:fldCharType="end"/>
        </w:r>
      </w:hyperlink>
    </w:p>
    <w:p>
      <w:pPr>
        <w:pStyle w:val="TOC1"/>
        <w:tabs>
          <w:tab w:val="right" w:leader="dot" w:pos="8306"/>
        </w:tabs>
      </w:pPr>
      <w:hyperlink w:anchor="_Toc1544" w:history="1">
        <w:r>
          <w:rPr>
            <w:rFonts w:ascii="仿宋" w:eastAsia="仿宋" w:hAnsi="仿宋" w:cs="仿宋" w:hint="eastAsia"/>
            <w:lang w:eastAsia="zh-CN"/>
          </w:rPr>
          <w:t>八、客户关系管理与市场拓展</w:t>
        </w:r>
        <w:r>
          <w:tab/>
        </w:r>
        <w:r>
          <w:fldChar w:fldCharType="begin"/>
        </w:r>
        <w:r>
          <w:instrText xml:space="preserve"> PAGEREF _Toc1544 \h </w:instrText>
        </w:r>
        <w:r>
          <w:fldChar w:fldCharType="separate"/>
        </w:r>
        <w:r>
          <w:t>53</w:t>
        </w:r>
        <w:r>
          <w:fldChar w:fldCharType="end"/>
        </w:r>
      </w:hyperlink>
    </w:p>
    <w:p>
      <w:pPr>
        <w:pStyle w:val="TOC2"/>
        <w:tabs>
          <w:tab w:val="right" w:leader="dot" w:pos="8306"/>
        </w:tabs>
      </w:pPr>
      <w:hyperlink w:anchor="_Toc9820" w:history="1">
        <w:r>
          <w:rPr>
            <w:rFonts w:ascii="仿宋" w:eastAsia="仿宋" w:hAnsi="仿宋" w:cs="仿宋" w:hint="eastAsia"/>
            <w:lang w:eastAsia="zh-CN"/>
          </w:rPr>
          <w:t>(一)、客户关系管理策略</w:t>
        </w:r>
        <w:r>
          <w:tab/>
        </w:r>
        <w:r>
          <w:fldChar w:fldCharType="begin"/>
        </w:r>
        <w:r>
          <w:instrText xml:space="preserve"> PAGEREF _Toc9820 \h </w:instrText>
        </w:r>
        <w:r>
          <w:fldChar w:fldCharType="separate"/>
        </w:r>
        <w:r>
          <w:t>53</w:t>
        </w:r>
        <w:r>
          <w:fldChar w:fldCharType="end"/>
        </w:r>
      </w:hyperlink>
    </w:p>
    <w:p>
      <w:pPr>
        <w:pStyle w:val="TOC2"/>
        <w:tabs>
          <w:tab w:val="right" w:leader="dot" w:pos="8306"/>
        </w:tabs>
      </w:pPr>
      <w:hyperlink w:anchor="_Toc31737" w:history="1">
        <w:r>
          <w:rPr>
            <w:rFonts w:ascii="仿宋" w:eastAsia="仿宋" w:hAnsi="仿宋" w:cs="仿宋" w:hint="eastAsia"/>
            <w:lang w:eastAsia="zh-CN"/>
          </w:rPr>
          <w:t>(二)、市场拓展方案</w:t>
        </w:r>
        <w:r>
          <w:tab/>
        </w:r>
        <w:r>
          <w:fldChar w:fldCharType="begin"/>
        </w:r>
        <w:r>
          <w:instrText xml:space="preserve"> PAGEREF _Toc31737 \h </w:instrText>
        </w:r>
        <w:r>
          <w:fldChar w:fldCharType="separate"/>
        </w:r>
        <w:r>
          <w:t>54</w:t>
        </w:r>
        <w:r>
          <w:fldChar w:fldCharType="end"/>
        </w:r>
      </w:hyperlink>
    </w:p>
    <w:p>
      <w:pPr>
        <w:pStyle w:val="TOC1"/>
        <w:tabs>
          <w:tab w:val="right" w:leader="dot" w:pos="8306"/>
        </w:tabs>
      </w:pPr>
      <w:hyperlink w:anchor="_Toc23558" w:history="1">
        <w:r>
          <w:rPr>
            <w:rFonts w:ascii="仿宋" w:eastAsia="仿宋" w:hAnsi="仿宋" w:cs="仿宋" w:hint="eastAsia"/>
            <w:lang w:eastAsia="zh-CN"/>
          </w:rPr>
          <w:t>九、技术创新与产业升级</w:t>
        </w:r>
        <w:r>
          <w:tab/>
        </w:r>
        <w:r>
          <w:fldChar w:fldCharType="begin"/>
        </w:r>
        <w:r>
          <w:instrText xml:space="preserve"> PAGEREF _Toc23558 \h </w:instrText>
        </w:r>
        <w:r>
          <w:fldChar w:fldCharType="separate"/>
        </w:r>
        <w:r>
          <w:t>55</w:t>
        </w:r>
        <w:r>
          <w:fldChar w:fldCharType="end"/>
        </w:r>
      </w:hyperlink>
    </w:p>
    <w:p>
      <w:pPr>
        <w:pStyle w:val="TOC2"/>
        <w:tabs>
          <w:tab w:val="right" w:leader="dot" w:pos="8306"/>
        </w:tabs>
      </w:pPr>
      <w:hyperlink w:anchor="_Toc19237" w:history="1">
        <w:r>
          <w:rPr>
            <w:rFonts w:ascii="仿宋" w:eastAsia="仿宋" w:hAnsi="仿宋" w:cs="仿宋" w:hint="eastAsia"/>
            <w:lang w:eastAsia="zh-CN"/>
          </w:rPr>
          <w:t>(一)、技术创新方向与目标</w:t>
        </w:r>
        <w:r>
          <w:tab/>
        </w:r>
        <w:r>
          <w:fldChar w:fldCharType="begin"/>
        </w:r>
        <w:r>
          <w:instrText xml:space="preserve"> PAGEREF _Toc19237 \h </w:instrText>
        </w:r>
        <w:r>
          <w:fldChar w:fldCharType="separate"/>
        </w:r>
        <w:r>
          <w:t>55</w:t>
        </w:r>
        <w:r>
          <w:fldChar w:fldCharType="end"/>
        </w:r>
      </w:hyperlink>
    </w:p>
    <w:p>
      <w:pPr>
        <w:pStyle w:val="TOC2"/>
        <w:tabs>
          <w:tab w:val="right" w:leader="dot" w:pos="8306"/>
        </w:tabs>
      </w:pPr>
      <w:hyperlink w:anchor="_Toc31273" w:history="1">
        <w:r>
          <w:rPr>
            <w:rFonts w:ascii="仿宋" w:eastAsia="仿宋" w:hAnsi="仿宋" w:cs="仿宋" w:hint="eastAsia"/>
            <w:lang w:eastAsia="zh-CN"/>
          </w:rPr>
          <w:t>(二)、产业升级路径与措施</w:t>
        </w:r>
        <w:r>
          <w:tab/>
        </w:r>
        <w:r>
          <w:fldChar w:fldCharType="begin"/>
        </w:r>
        <w:r>
          <w:instrText xml:space="preserve"> PAGEREF _Toc31273 \h </w:instrText>
        </w:r>
        <w:r>
          <w:fldChar w:fldCharType="separate"/>
        </w:r>
        <w:r>
          <w:t>56</w:t>
        </w:r>
        <w:r>
          <w:fldChar w:fldCharType="end"/>
        </w:r>
      </w:hyperlink>
    </w:p>
    <w:p>
      <w:pPr>
        <w:pStyle w:val="TOC1"/>
        <w:tabs>
          <w:tab w:val="right" w:leader="dot" w:pos="8306"/>
        </w:tabs>
      </w:pPr>
      <w:hyperlink w:anchor="_Toc14695" w:history="1">
        <w:r>
          <w:rPr>
            <w:rFonts w:ascii="仿宋" w:eastAsia="仿宋" w:hAnsi="仿宋" w:cs="仿宋" w:hint="eastAsia"/>
            <w:lang w:eastAsia="zh-CN"/>
          </w:rPr>
          <w:t>十、资金管理与财务规划</w:t>
        </w:r>
        <w:r>
          <w:tab/>
        </w:r>
        <w:r>
          <w:fldChar w:fldCharType="begin"/>
        </w:r>
        <w:r>
          <w:instrText xml:space="preserve"> PAGEREF _Toc14695 \h </w:instrText>
        </w:r>
        <w:r>
          <w:fldChar w:fldCharType="separate"/>
        </w:r>
        <w:r>
          <w:t>58</w:t>
        </w:r>
        <w:r>
          <w:fldChar w:fldCharType="end"/>
        </w:r>
      </w:hyperlink>
    </w:p>
    <w:p>
      <w:pPr>
        <w:pStyle w:val="TOC2"/>
        <w:tabs>
          <w:tab w:val="right" w:leader="dot" w:pos="8306"/>
        </w:tabs>
      </w:pPr>
      <w:hyperlink w:anchor="_Toc4731" w:history="1">
        <w:r>
          <w:rPr>
            <w:rFonts w:ascii="仿宋" w:eastAsia="仿宋" w:hAnsi="仿宋" w:cs="仿宋" w:hint="eastAsia"/>
            <w:lang w:eastAsia="zh-CN"/>
          </w:rPr>
          <w:t>(一)、项目资金来源与筹措</w:t>
        </w:r>
        <w:r>
          <w:tab/>
        </w:r>
        <w:r>
          <w:fldChar w:fldCharType="begin"/>
        </w:r>
        <w:r>
          <w:instrText xml:space="preserve"> PAGEREF _Toc4731 \h </w:instrText>
        </w:r>
        <w:r>
          <w:fldChar w:fldCharType="separate"/>
        </w:r>
        <w:r>
          <w:t>58</w:t>
        </w:r>
        <w:r>
          <w:fldChar w:fldCharType="end"/>
        </w:r>
      </w:hyperlink>
    </w:p>
    <w:p>
      <w:pPr>
        <w:pStyle w:val="TOC2"/>
        <w:tabs>
          <w:tab w:val="right" w:leader="dot" w:pos="8306"/>
        </w:tabs>
      </w:pPr>
      <w:hyperlink w:anchor="_Toc4035" w:history="1">
        <w:r>
          <w:rPr>
            <w:rFonts w:ascii="仿宋" w:eastAsia="仿宋" w:hAnsi="仿宋" w:cs="仿宋" w:hint="eastAsia"/>
            <w:lang w:eastAsia="zh-CN"/>
          </w:rPr>
          <w:t>(二)、资金使用与监管</w:t>
        </w:r>
        <w:r>
          <w:tab/>
        </w:r>
        <w:r>
          <w:fldChar w:fldCharType="begin"/>
        </w:r>
        <w:r>
          <w:instrText xml:space="preserve"> PAGEREF _Toc4035 \h </w:instrText>
        </w:r>
        <w:r>
          <w:fldChar w:fldCharType="separate"/>
        </w:r>
        <w:r>
          <w:t>59</w:t>
        </w:r>
        <w:r>
          <w:fldChar w:fldCharType="end"/>
        </w:r>
      </w:hyperlink>
    </w:p>
    <w:p>
      <w:pPr>
        <w:pStyle w:val="TOC2"/>
        <w:tabs>
          <w:tab w:val="right" w:leader="dot" w:pos="8306"/>
        </w:tabs>
      </w:pPr>
      <w:hyperlink w:anchor="_Toc22415" w:history="1">
        <w:r>
          <w:rPr>
            <w:rFonts w:ascii="仿宋" w:eastAsia="仿宋" w:hAnsi="仿宋" w:cs="仿宋" w:hint="eastAsia"/>
            <w:lang w:eastAsia="zh-CN"/>
          </w:rPr>
          <w:t>(三)、财务规划与预测</w:t>
        </w:r>
        <w:r>
          <w:tab/>
        </w:r>
        <w:r>
          <w:fldChar w:fldCharType="begin"/>
        </w:r>
        <w:r>
          <w:instrText xml:space="preserve"> PAGEREF _Toc22415 \h </w:instrText>
        </w:r>
        <w:r>
          <w:fldChar w:fldCharType="separate"/>
        </w:r>
        <w:r>
          <w:t>61</w:t>
        </w:r>
        <w:r>
          <w:fldChar w:fldCharType="end"/>
        </w:r>
      </w:hyperlink>
    </w:p>
    <w:p>
      <w:pPr>
        <w:pStyle w:val="TOC1"/>
        <w:tabs>
          <w:tab w:val="right" w:leader="dot" w:pos="8306"/>
        </w:tabs>
      </w:pPr>
      <w:hyperlink w:anchor="_Toc30132" w:history="1">
        <w:r>
          <w:rPr>
            <w:rFonts w:ascii="仿宋" w:eastAsia="仿宋" w:hAnsi="仿宋" w:cs="仿宋" w:hint="eastAsia"/>
            <w:lang w:eastAsia="zh-CN"/>
          </w:rPr>
          <w:t>十一、项目质量与标准</w:t>
        </w:r>
        <w:r>
          <w:tab/>
        </w:r>
        <w:r>
          <w:fldChar w:fldCharType="begin"/>
        </w:r>
        <w:r>
          <w:instrText xml:space="preserve"> PAGEREF _Toc30132 \h </w:instrText>
        </w:r>
        <w:r>
          <w:fldChar w:fldCharType="separate"/>
        </w:r>
        <w:r>
          <w:t>62</w:t>
        </w:r>
        <w:r>
          <w:fldChar w:fldCharType="end"/>
        </w:r>
      </w:hyperlink>
    </w:p>
    <w:p>
      <w:pPr>
        <w:pStyle w:val="TOC2"/>
        <w:tabs>
          <w:tab w:val="right" w:leader="dot" w:pos="8306"/>
        </w:tabs>
      </w:pPr>
      <w:hyperlink w:anchor="_Toc23899" w:history="1">
        <w:r>
          <w:rPr>
            <w:rFonts w:ascii="仿宋" w:eastAsia="仿宋" w:hAnsi="仿宋" w:cs="仿宋" w:hint="eastAsia"/>
            <w:lang w:eastAsia="zh-CN"/>
          </w:rPr>
          <w:t>(一)、质量保障体系</w:t>
        </w:r>
        <w:r>
          <w:tab/>
        </w:r>
        <w:r>
          <w:fldChar w:fldCharType="begin"/>
        </w:r>
        <w:r>
          <w:instrText xml:space="preserve"> PAGEREF _Toc23899 \h </w:instrText>
        </w:r>
        <w:r>
          <w:fldChar w:fldCharType="separate"/>
        </w:r>
        <w:r>
          <w:t>62</w:t>
        </w:r>
        <w:r>
          <w:fldChar w:fldCharType="end"/>
        </w:r>
      </w:hyperlink>
    </w:p>
    <w:p>
      <w:pPr>
        <w:pStyle w:val="TOC2"/>
        <w:tabs>
          <w:tab w:val="right" w:leader="dot" w:pos="8306"/>
        </w:tabs>
      </w:pPr>
      <w:hyperlink w:anchor="_Toc14357" w:history="1">
        <w:r>
          <w:rPr>
            <w:rFonts w:ascii="仿宋" w:eastAsia="仿宋" w:hAnsi="仿宋" w:cs="仿宋" w:hint="eastAsia"/>
            <w:lang w:eastAsia="zh-CN"/>
          </w:rPr>
          <w:t>(二)、标准化作业流程</w:t>
        </w:r>
        <w:r>
          <w:tab/>
        </w:r>
        <w:r>
          <w:fldChar w:fldCharType="begin"/>
        </w:r>
        <w:r>
          <w:instrText xml:space="preserve"> PAGEREF _Toc14357 \h </w:instrText>
        </w:r>
        <w:r>
          <w:fldChar w:fldCharType="separate"/>
        </w:r>
        <w:r>
          <w:t>63</w:t>
        </w:r>
        <w:r>
          <w:fldChar w:fldCharType="end"/>
        </w:r>
      </w:hyperlink>
    </w:p>
    <w:p>
      <w:pPr>
        <w:pStyle w:val="TOC2"/>
        <w:tabs>
          <w:tab w:val="right" w:leader="dot" w:pos="8306"/>
        </w:tabs>
      </w:pPr>
      <w:hyperlink w:anchor="_Toc11013" w:history="1">
        <w:r>
          <w:rPr>
            <w:rFonts w:ascii="仿宋" w:eastAsia="仿宋" w:hAnsi="仿宋" w:cs="仿宋" w:hint="eastAsia"/>
            <w:lang w:eastAsia="zh-CN"/>
          </w:rPr>
          <w:t>(三)、质量监控与评估</w:t>
        </w:r>
        <w:r>
          <w:tab/>
        </w:r>
        <w:r>
          <w:fldChar w:fldCharType="begin"/>
        </w:r>
        <w:r>
          <w:instrText xml:space="preserve"> PAGEREF _Toc11013 \h </w:instrText>
        </w:r>
        <w:r>
          <w:fldChar w:fldCharType="separate"/>
        </w:r>
        <w:r>
          <w:t>65</w:t>
        </w:r>
        <w:r>
          <w:fldChar w:fldCharType="end"/>
        </w:r>
      </w:hyperlink>
    </w:p>
    <w:p>
      <w:pPr>
        <w:pStyle w:val="TOC2"/>
        <w:tabs>
          <w:tab w:val="right" w:leader="dot" w:pos="8306"/>
        </w:tabs>
      </w:pPr>
      <w:hyperlink w:anchor="_Toc24650" w:history="1">
        <w:r>
          <w:rPr>
            <w:rFonts w:ascii="仿宋" w:eastAsia="仿宋" w:hAnsi="仿宋" w:cs="仿宋" w:hint="eastAsia"/>
            <w:lang w:eastAsia="zh-CN"/>
          </w:rPr>
          <w:t>(四)、质量改进计划</w:t>
        </w:r>
        <w:r>
          <w:tab/>
        </w:r>
        <w:r>
          <w:fldChar w:fldCharType="begin"/>
        </w:r>
        <w:r>
          <w:instrText xml:space="preserve"> PAGEREF _Toc24650 \h </w:instrText>
        </w:r>
        <w:r>
          <w:fldChar w:fldCharType="separate"/>
        </w:r>
        <w:r>
          <w:t>66</w:t>
        </w:r>
        <w:r>
          <w:fldChar w:fldCharType="end"/>
        </w:r>
      </w:hyperlink>
    </w:p>
    <w:p>
      <w:pPr>
        <w:pStyle w:val="TOC1"/>
        <w:tabs>
          <w:tab w:val="right" w:leader="dot" w:pos="8306"/>
        </w:tabs>
      </w:pPr>
      <w:hyperlink w:anchor="_Toc4082" w:history="1">
        <w:r>
          <w:rPr>
            <w:rFonts w:ascii="仿宋" w:eastAsia="仿宋" w:hAnsi="仿宋" w:cs="仿宋" w:hint="eastAsia"/>
            <w:lang w:eastAsia="zh-CN"/>
          </w:rPr>
          <w:t>十二、环境保护与治理方案</w:t>
        </w:r>
        <w:r>
          <w:tab/>
        </w:r>
        <w:r>
          <w:fldChar w:fldCharType="begin"/>
        </w:r>
        <w:r>
          <w:instrText xml:space="preserve"> PAGEREF _Toc4082 \h </w:instrText>
        </w:r>
        <w:r>
          <w:fldChar w:fldCharType="separate"/>
        </w:r>
        <w:r>
          <w:t>67</w:t>
        </w:r>
        <w:r>
          <w:fldChar w:fldCharType="end"/>
        </w:r>
      </w:hyperlink>
    </w:p>
    <w:p>
      <w:pPr>
        <w:pStyle w:val="TOC2"/>
        <w:tabs>
          <w:tab w:val="right" w:leader="dot" w:pos="8306"/>
        </w:tabs>
      </w:pPr>
      <w:hyperlink w:anchor="_Toc25985" w:history="1">
        <w:r>
          <w:rPr>
            <w:rFonts w:ascii="仿宋" w:eastAsia="仿宋" w:hAnsi="仿宋" w:cs="仿宋" w:hint="eastAsia"/>
            <w:lang w:eastAsia="zh-CN"/>
          </w:rPr>
          <w:t>(一)、项目环境影响评估</w:t>
        </w:r>
        <w:r>
          <w:tab/>
        </w:r>
        <w:r>
          <w:fldChar w:fldCharType="begin"/>
        </w:r>
        <w:r>
          <w:instrText xml:space="preserve"> PAGEREF _Toc25985 \h </w:instrText>
        </w:r>
        <w:r>
          <w:fldChar w:fldCharType="separate"/>
        </w:r>
        <w:r>
          <w:t>67</w:t>
        </w:r>
        <w:r>
          <w:fldChar w:fldCharType="end"/>
        </w:r>
      </w:hyperlink>
    </w:p>
    <w:p>
      <w:pPr>
        <w:pStyle w:val="TOC2"/>
        <w:tabs>
          <w:tab w:val="right" w:leader="dot" w:pos="8306"/>
        </w:tabs>
      </w:pPr>
      <w:hyperlink w:anchor="_Toc32365" w:history="1">
        <w:r>
          <w:rPr>
            <w:rFonts w:ascii="仿宋" w:eastAsia="仿宋" w:hAnsi="仿宋" w:cs="仿宋" w:hint="eastAsia"/>
            <w:lang w:eastAsia="zh-CN"/>
          </w:rPr>
          <w:t>(二)、环境保护措施与治理方案</w:t>
        </w:r>
        <w:r>
          <w:tab/>
        </w:r>
        <w:r>
          <w:fldChar w:fldCharType="begin"/>
        </w:r>
        <w:r>
          <w:instrText xml:space="preserve"> PAGEREF _Toc32365 \h </w:instrText>
        </w:r>
        <w:r>
          <w:fldChar w:fldCharType="separate"/>
        </w:r>
        <w:r>
          <w:t>67</w:t>
        </w:r>
        <w:r>
          <w:fldChar w:fldCharType="end"/>
        </w:r>
      </w:hyperlink>
    </w:p>
    <w:p>
      <w:pPr>
        <w:pStyle w:val="TOC1"/>
        <w:tabs>
          <w:tab w:val="right" w:leader="dot" w:pos="8306"/>
        </w:tabs>
      </w:pPr>
      <w:hyperlink w:anchor="_Toc20816" w:history="1">
        <w:r>
          <w:rPr>
            <w:rFonts w:ascii="仿宋" w:eastAsia="仿宋" w:hAnsi="仿宋" w:cs="仿宋" w:hint="eastAsia"/>
            <w:lang w:eastAsia="zh-CN"/>
          </w:rPr>
          <w:t>十三、创新驱动与持续发展</w:t>
        </w:r>
        <w:r>
          <w:tab/>
        </w:r>
        <w:r>
          <w:fldChar w:fldCharType="begin"/>
        </w:r>
        <w:r>
          <w:instrText xml:space="preserve"> PAGEREF _Toc20816 \h </w:instrText>
        </w:r>
        <w:r>
          <w:fldChar w:fldCharType="separate"/>
        </w:r>
        <w:r>
          <w:t>68</w:t>
        </w:r>
        <w:r>
          <w:fldChar w:fldCharType="end"/>
        </w:r>
      </w:hyperlink>
    </w:p>
    <w:p>
      <w:pPr>
        <w:pStyle w:val="TOC2"/>
        <w:tabs>
          <w:tab w:val="right" w:leader="dot" w:pos="8306"/>
        </w:tabs>
      </w:pPr>
      <w:hyperlink w:anchor="_Toc95" w:history="1">
        <w:r>
          <w:rPr>
            <w:rFonts w:ascii="仿宋" w:eastAsia="仿宋" w:hAnsi="仿宋" w:cs="仿宋" w:hint="eastAsia"/>
            <w:lang w:eastAsia="zh-CN"/>
          </w:rPr>
          <w:t>(一)、创新驱动战略实施</w:t>
        </w:r>
        <w:r>
          <w:tab/>
        </w:r>
        <w:r>
          <w:fldChar w:fldCharType="begin"/>
        </w:r>
        <w:r>
          <w:instrText xml:space="preserve"> PAGEREF _Toc95 \h </w:instrText>
        </w:r>
        <w:r>
          <w:fldChar w:fldCharType="separate"/>
        </w:r>
        <w:r>
          <w:t>68</w:t>
        </w:r>
        <w:r>
          <w:fldChar w:fldCharType="end"/>
        </w:r>
      </w:hyperlink>
    </w:p>
    <w:p>
      <w:pPr>
        <w:pStyle w:val="TOC2"/>
        <w:tabs>
          <w:tab w:val="right" w:leader="dot" w:pos="8306"/>
        </w:tabs>
      </w:pPr>
      <w:hyperlink w:anchor="_Toc14846" w:history="1">
        <w:r>
          <w:rPr>
            <w:rFonts w:ascii="仿宋" w:eastAsia="仿宋" w:hAnsi="仿宋" w:cs="仿宋" w:hint="eastAsia"/>
            <w:lang w:eastAsia="zh-CN"/>
          </w:rPr>
          <w:t>(二)、持续发展路径探索</w:t>
        </w:r>
        <w:r>
          <w:tab/>
        </w:r>
        <w:r>
          <w:fldChar w:fldCharType="begin"/>
        </w:r>
        <w:r>
          <w:instrText xml:space="preserve"> PAGEREF _Toc14846 \h </w:instrText>
        </w:r>
        <w:r>
          <w:fldChar w:fldCharType="separate"/>
        </w:r>
        <w:r>
          <w:t>70</w:t>
        </w:r>
        <w:r>
          <w:fldChar w:fldCharType="end"/>
        </w:r>
      </w:hyperlink>
    </w:p>
    <w:p>
      <w:pPr>
        <w:pStyle w:val="TOC1"/>
        <w:tabs>
          <w:tab w:val="right" w:leader="dot" w:pos="8306"/>
        </w:tabs>
      </w:pPr>
      <w:hyperlink w:anchor="_Toc16109" w:history="1">
        <w:r>
          <w:rPr>
            <w:rFonts w:ascii="仿宋" w:eastAsia="仿宋" w:hAnsi="仿宋" w:cs="仿宋" w:hint="eastAsia"/>
            <w:lang w:eastAsia="zh-CN"/>
          </w:rPr>
          <w:t>十四、质量管理与控制</w:t>
        </w:r>
        <w:r>
          <w:tab/>
        </w:r>
        <w:r>
          <w:fldChar w:fldCharType="begin"/>
        </w:r>
        <w:r>
          <w:instrText xml:space="preserve"> PAGEREF _Toc16109 \h </w:instrText>
        </w:r>
        <w:r>
          <w:fldChar w:fldCharType="separate"/>
        </w:r>
        <w:r>
          <w:t>74</w:t>
        </w:r>
        <w:r>
          <w:fldChar w:fldCharType="end"/>
        </w:r>
      </w:hyperlink>
    </w:p>
    <w:p>
      <w:pPr>
        <w:pStyle w:val="TOC2"/>
        <w:tabs>
          <w:tab w:val="right" w:leader="dot" w:pos="8306"/>
        </w:tabs>
      </w:pPr>
      <w:hyperlink w:anchor="_Toc18476" w:history="1">
        <w:r>
          <w:rPr>
            <w:rFonts w:ascii="仿宋" w:eastAsia="仿宋" w:hAnsi="仿宋" w:cs="仿宋" w:hint="eastAsia"/>
            <w:lang w:eastAsia="zh-CN"/>
          </w:rPr>
          <w:t>(一)、质量管理体系建设</w:t>
        </w:r>
        <w:r>
          <w:tab/>
        </w:r>
        <w:r>
          <w:fldChar w:fldCharType="begin"/>
        </w:r>
        <w:r>
          <w:instrText xml:space="preserve"> PAGEREF _Toc18476 \h </w:instrText>
        </w:r>
        <w:r>
          <w:fldChar w:fldCharType="separate"/>
        </w:r>
        <w:r>
          <w:t>74</w:t>
        </w:r>
        <w:r>
          <w:fldChar w:fldCharType="end"/>
        </w:r>
      </w:hyperlink>
    </w:p>
    <w:p>
      <w:pPr>
        <w:pStyle w:val="TOC2"/>
        <w:tabs>
          <w:tab w:val="right" w:leader="dot" w:pos="8306"/>
        </w:tabs>
      </w:pPr>
      <w:hyperlink w:anchor="_Toc7167" w:history="1">
        <w:r>
          <w:rPr>
            <w:rFonts w:ascii="仿宋" w:eastAsia="仿宋" w:hAnsi="仿宋" w:cs="仿宋" w:hint="eastAsia"/>
            <w:lang w:eastAsia="zh-CN"/>
          </w:rPr>
          <w:t>(二)、质量控制措施</w:t>
        </w:r>
        <w:r>
          <w:tab/>
        </w:r>
        <w:r>
          <w:fldChar w:fldCharType="begin"/>
        </w:r>
        <w:r>
          <w:instrText xml:space="preserve"> PAGEREF _Toc7167 \h </w:instrText>
        </w:r>
        <w:r>
          <w:fldChar w:fldCharType="separate"/>
        </w:r>
        <w:r>
          <w:t>75</w:t>
        </w:r>
        <w:r>
          <w:fldChar w:fldCharType="end"/>
        </w:r>
      </w:hyperlink>
    </w:p>
    <w:p>
      <w:pPr>
        <w:pStyle w:val="TOC1"/>
        <w:tabs>
          <w:tab w:val="right" w:leader="dot" w:pos="8306"/>
        </w:tabs>
      </w:pPr>
      <w:hyperlink w:anchor="_Toc27329" w:history="1">
        <w:r>
          <w:rPr>
            <w:rFonts w:ascii="仿宋" w:eastAsia="仿宋" w:hAnsi="仿宋" w:cs="仿宋" w:hint="eastAsia"/>
            <w:lang w:eastAsia="zh-CN"/>
          </w:rPr>
          <w:t>十五、设施与设备管理</w:t>
        </w:r>
        <w:r>
          <w:tab/>
        </w:r>
        <w:r>
          <w:fldChar w:fldCharType="begin"/>
        </w:r>
        <w:r>
          <w:instrText xml:space="preserve"> PAGEREF _Toc27329 \h </w:instrText>
        </w:r>
        <w:r>
          <w:fldChar w:fldCharType="separate"/>
        </w:r>
        <w:r>
          <w:t>76</w:t>
        </w:r>
        <w:r>
          <w:fldChar w:fldCharType="end"/>
        </w:r>
      </w:hyperlink>
    </w:p>
    <w:p>
      <w:pPr>
        <w:pStyle w:val="TOC2"/>
        <w:tabs>
          <w:tab w:val="right" w:leader="dot" w:pos="8306"/>
        </w:tabs>
      </w:pPr>
      <w:hyperlink w:anchor="_Toc5370" w:history="1">
        <w:r>
          <w:rPr>
            <w:rFonts w:ascii="仿宋" w:eastAsia="仿宋" w:hAnsi="仿宋" w:cs="仿宋" w:hint="eastAsia"/>
            <w:lang w:eastAsia="zh-CN"/>
          </w:rPr>
          <w:t>(一)、设施规划与配置</w:t>
        </w:r>
        <w:r>
          <w:tab/>
        </w:r>
        <w:r>
          <w:fldChar w:fldCharType="begin"/>
        </w:r>
        <w:r>
          <w:instrText xml:space="preserve"> PAGEREF _Toc5370 \h </w:instrText>
        </w:r>
        <w:r>
          <w:fldChar w:fldCharType="separate"/>
        </w:r>
        <w:r>
          <w:t>76</w:t>
        </w:r>
        <w:r>
          <w:fldChar w:fldCharType="end"/>
        </w:r>
      </w:hyperlink>
    </w:p>
    <w:p>
      <w:pPr>
        <w:pStyle w:val="TOC2"/>
        <w:tabs>
          <w:tab w:val="right" w:leader="dot" w:pos="8306"/>
        </w:tabs>
      </w:pPr>
      <w:hyperlink w:anchor="_Toc13126" w:history="1">
        <w:r>
          <w:rPr>
            <w:rFonts w:ascii="仿宋" w:eastAsia="仿宋" w:hAnsi="仿宋" w:cs="仿宋" w:hint="eastAsia"/>
            <w:lang w:eastAsia="zh-CN"/>
          </w:rPr>
          <w:t>(二)、设备采购与维护管理</w:t>
        </w:r>
        <w:r>
          <w:tab/>
        </w:r>
        <w:r>
          <w:fldChar w:fldCharType="begin"/>
        </w:r>
        <w:r>
          <w:instrText xml:space="preserve"> PAGEREF _Toc13126 \h </w:instrText>
        </w:r>
        <w:r>
          <w:fldChar w:fldCharType="separate"/>
        </w:r>
        <w:r>
          <w:t>77</w:t>
        </w:r>
        <w:r>
          <w:fldChar w:fldCharType="end"/>
        </w:r>
      </w:hyperlink>
    </w:p>
    <w:p>
      <w:pPr>
        <w:pStyle w:val="TOC2"/>
        <w:tabs>
          <w:tab w:val="right" w:leader="dot" w:pos="8306"/>
        </w:tabs>
      </w:pPr>
      <w:hyperlink w:anchor="_Toc8233" w:history="1">
        <w:r>
          <w:rPr>
            <w:rFonts w:ascii="仿宋" w:eastAsia="仿宋" w:hAnsi="仿宋" w:cs="仿宋" w:hint="eastAsia"/>
            <w:lang w:eastAsia="zh-CN"/>
          </w:rPr>
          <w:t>(三)、设施设备升级策略</w:t>
        </w:r>
        <w:r>
          <w:tab/>
        </w:r>
        <w:r>
          <w:fldChar w:fldCharType="begin"/>
        </w:r>
        <w:r>
          <w:instrText xml:space="preserve"> PAGEREF _Toc8233 \h </w:instrText>
        </w:r>
        <w:r>
          <w:fldChar w:fldCharType="separate"/>
        </w:r>
        <w:r>
          <w:t>78</w:t>
        </w:r>
        <w:r>
          <w:fldChar w:fldCharType="end"/>
        </w:r>
      </w:hyperlink>
    </w:p>
    <w:p>
      <w:pPr>
        <w:pStyle w:val="TOC1"/>
        <w:tabs>
          <w:tab w:val="right" w:leader="dot" w:pos="8306"/>
        </w:tabs>
      </w:pPr>
      <w:hyperlink w:anchor="_Toc26136" w:history="1">
        <w:r>
          <w:rPr>
            <w:rFonts w:ascii="仿宋" w:eastAsia="仿宋" w:hAnsi="仿宋" w:cs="仿宋" w:hint="eastAsia"/>
            <w:lang w:eastAsia="zh-CN"/>
          </w:rPr>
          <w:t>十六、合作与交流机制建立</w:t>
        </w:r>
        <w:r>
          <w:tab/>
        </w:r>
        <w:r>
          <w:fldChar w:fldCharType="begin"/>
        </w:r>
        <w:r>
          <w:instrText xml:space="preserve"> PAGEREF _Toc26136 \h </w:instrText>
        </w:r>
        <w:r>
          <w:fldChar w:fldCharType="separate"/>
        </w:r>
        <w:r>
          <w:t>78</w:t>
        </w:r>
        <w:r>
          <w:fldChar w:fldCharType="end"/>
        </w:r>
      </w:hyperlink>
    </w:p>
    <w:p>
      <w:pPr>
        <w:pStyle w:val="TOC2"/>
        <w:tabs>
          <w:tab w:val="right" w:leader="dot" w:pos="8306"/>
        </w:tabs>
      </w:pPr>
      <w:hyperlink w:anchor="_Toc693" w:history="1">
        <w:r>
          <w:rPr>
            <w:rFonts w:ascii="仿宋" w:eastAsia="仿宋" w:hAnsi="仿宋" w:cs="仿宋" w:hint="eastAsia"/>
            <w:lang w:eastAsia="zh-CN"/>
          </w:rPr>
          <w:t>(一)、合作伙伴选择与合作方式</w:t>
        </w:r>
        <w:r>
          <w:tab/>
        </w:r>
        <w:r>
          <w:fldChar w:fldCharType="begin"/>
        </w:r>
        <w:r>
          <w:instrText xml:space="preserve"> PAGEREF _Toc693 \h </w:instrText>
        </w:r>
        <w:r>
          <w:fldChar w:fldCharType="separate"/>
        </w:r>
        <w:r>
          <w:t>78</w:t>
        </w:r>
        <w:r>
          <w:fldChar w:fldCharType="end"/>
        </w:r>
      </w:hyperlink>
    </w:p>
    <w:p>
      <w:pPr>
        <w:pStyle w:val="TOC2"/>
        <w:tabs>
          <w:tab w:val="right" w:leader="dot" w:pos="8306"/>
        </w:tabs>
      </w:pPr>
      <w:hyperlink w:anchor="_Toc25871" w:history="1">
        <w:r>
          <w:rPr>
            <w:rFonts w:ascii="仿宋" w:eastAsia="仿宋" w:hAnsi="仿宋" w:cs="仿宋" w:hint="eastAsia"/>
            <w:lang w:eastAsia="zh-CN"/>
          </w:rPr>
          <w:t>(二)、交流与合作平台搭建</w:t>
        </w:r>
        <w:r>
          <w:tab/>
        </w:r>
        <w:r>
          <w:fldChar w:fldCharType="begin"/>
        </w:r>
        <w:r>
          <w:instrText xml:space="preserve"> PAGEREF _Toc25871 \h </w:instrText>
        </w:r>
        <w:r>
          <w:fldChar w:fldCharType="separate"/>
        </w:r>
        <w:r>
          <w:t>80</w:t>
        </w:r>
        <w:r>
          <w:fldChar w:fldCharType="end"/>
        </w:r>
      </w:hyperlink>
    </w:p>
    <w:p>
      <w:pPr>
        <w:pStyle w:val="TOC1"/>
        <w:tabs>
          <w:tab w:val="right" w:leader="dot" w:pos="8306"/>
        </w:tabs>
      </w:pPr>
      <w:hyperlink w:anchor="_Toc19228" w:history="1">
        <w:r>
          <w:rPr>
            <w:rFonts w:ascii="仿宋" w:eastAsia="仿宋" w:hAnsi="仿宋" w:cs="仿宋" w:hint="eastAsia"/>
            <w:lang w:eastAsia="zh-CN"/>
          </w:rPr>
          <w:t>十七、项目施工方案</w:t>
        </w:r>
        <w:r>
          <w:tab/>
        </w:r>
        <w:r>
          <w:fldChar w:fldCharType="begin"/>
        </w:r>
        <w:r>
          <w:instrText xml:space="preserve"> PAGEREF _Toc19228 \h </w:instrText>
        </w:r>
        <w:r>
          <w:fldChar w:fldCharType="separate"/>
        </w:r>
        <w:r>
          <w:t>81</w:t>
        </w:r>
        <w:r>
          <w:fldChar w:fldCharType="end"/>
        </w:r>
      </w:hyperlink>
    </w:p>
    <w:p>
      <w:pPr>
        <w:pStyle w:val="TOC2"/>
        <w:tabs>
          <w:tab w:val="right" w:leader="dot" w:pos="8306"/>
        </w:tabs>
      </w:pPr>
      <w:hyperlink w:anchor="_Toc4246" w:history="1">
        <w:r>
          <w:rPr>
            <w:rFonts w:ascii="仿宋" w:eastAsia="仿宋" w:hAnsi="仿宋" w:cs="仿宋" w:hint="eastAsia"/>
            <w:lang w:eastAsia="zh-CN"/>
          </w:rPr>
          <w:t>(一)、施工组织设计</w:t>
        </w:r>
        <w:r>
          <w:tab/>
        </w:r>
        <w:r>
          <w:fldChar w:fldCharType="begin"/>
        </w:r>
        <w:r>
          <w:instrText xml:space="preserve"> PAGEREF _Toc4246 \h </w:instrText>
        </w:r>
        <w:r>
          <w:fldChar w:fldCharType="separate"/>
        </w:r>
        <w:r>
          <w:t>81</w:t>
        </w:r>
        <w:r>
          <w:fldChar w:fldCharType="end"/>
        </w:r>
      </w:hyperlink>
    </w:p>
    <w:p>
      <w:pPr>
        <w:pStyle w:val="TOC2"/>
        <w:tabs>
          <w:tab w:val="right" w:leader="dot" w:pos="8306"/>
        </w:tabs>
      </w:pPr>
      <w:hyperlink w:anchor="_Toc15483" w:history="1">
        <w:r>
          <w:rPr>
            <w:rFonts w:ascii="仿宋" w:eastAsia="仿宋" w:hAnsi="仿宋" w:cs="仿宋" w:hint="eastAsia"/>
            <w:lang w:eastAsia="zh-CN"/>
          </w:rPr>
          <w:t>(二)、施工工艺与技术路线</w:t>
        </w:r>
        <w:r>
          <w:tab/>
        </w:r>
        <w:r>
          <w:fldChar w:fldCharType="begin"/>
        </w:r>
        <w:r>
          <w:instrText xml:space="preserve"> PAGEREF _Toc15483 \h </w:instrText>
        </w:r>
        <w:r>
          <w:fldChar w:fldCharType="separate"/>
        </w:r>
        <w:r>
          <w:t>83</w:t>
        </w:r>
        <w:r>
          <w:fldChar w:fldCharType="end"/>
        </w:r>
      </w:hyperlink>
    </w:p>
    <w:p>
      <w:pPr>
        <w:pStyle w:val="TOC2"/>
        <w:tabs>
          <w:tab w:val="right" w:leader="dot" w:pos="8306"/>
        </w:tabs>
      </w:pPr>
      <w:hyperlink w:anchor="_Toc23107" w:history="1">
        <w:r>
          <w:rPr>
            <w:rFonts w:ascii="仿宋" w:eastAsia="仿宋" w:hAnsi="仿宋" w:cs="仿宋" w:hint="eastAsia"/>
            <w:lang w:eastAsia="zh-CN"/>
          </w:rPr>
          <w:t>(三)、关键节点施工计划</w:t>
        </w:r>
        <w:r>
          <w:tab/>
        </w:r>
        <w:r>
          <w:fldChar w:fldCharType="begin"/>
        </w:r>
        <w:r>
          <w:instrText xml:space="preserve"> PAGEREF _Toc23107 \h </w:instrText>
        </w:r>
        <w:r>
          <w:fldChar w:fldCharType="separate"/>
        </w:r>
        <w:r>
          <w:t>84</w:t>
        </w:r>
        <w:r>
          <w:fldChar w:fldCharType="end"/>
        </w:r>
      </w:hyperlink>
    </w:p>
    <w:p>
      <w:pPr>
        <w:pStyle w:val="TOC2"/>
        <w:tabs>
          <w:tab w:val="right" w:leader="dot" w:pos="8306"/>
        </w:tabs>
      </w:pPr>
      <w:hyperlink w:anchor="_Toc6453" w:history="1">
        <w:r>
          <w:rPr>
            <w:rFonts w:ascii="仿宋" w:eastAsia="仿宋" w:hAnsi="仿宋" w:cs="仿宋" w:hint="eastAsia"/>
            <w:lang w:eastAsia="zh-CN"/>
          </w:rPr>
          <w:t>(四)、施工现场管理</w:t>
        </w:r>
        <w:r>
          <w:tab/>
        </w:r>
        <w:r>
          <w:fldChar w:fldCharType="begin"/>
        </w:r>
        <w:r>
          <w:instrText xml:space="preserve"> PAGEREF _Toc6453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80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5274"/>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21533"/>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一、汽车船项目的技术资源开发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船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二、汽车船项目的人力资源管理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汽车船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三、汽车船项目的资金资源筹措与优化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汽车船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9890"/>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汽车船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汽车船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汽车船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24740"/>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汽车船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汽车船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智能技术的应用：汽车船项目将利用智能技术，如物联网（IoT）和大数据分析，来监控和优化资源使用。通过实时数据分析，项目可以更有效地管理能源消耗、减少原材料浪费，并提高生产过程的整体效率。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20058"/>
      <w:r>
        <w:rPr>
          <w:rFonts w:ascii="仿宋" w:eastAsia="仿宋" w:hAnsi="仿宋" w:cs="仿宋" w:hint="eastAsia"/>
          <w:sz w:val="28"/>
          <w:lang w:eastAsia="zh-CN"/>
        </w:rPr>
        <w:t>二、经济影响分析</w:t>
      </w:r>
      <w:bookmarkEnd w:id="6"/>
    </w:p>
    <w:p>
      <w:pPr>
        <w:pStyle w:val="Heading2"/>
        <w:rPr>
          <w:rFonts w:ascii="仿宋" w:eastAsia="仿宋" w:hAnsi="仿宋" w:cs="仿宋" w:hint="eastAsia"/>
          <w:lang w:eastAsia="zh-CN"/>
        </w:rPr>
      </w:pPr>
      <w:bookmarkStart w:id="7" w:name="_Toc24757"/>
      <w:r>
        <w:rPr>
          <w:rFonts w:ascii="仿宋" w:eastAsia="仿宋" w:hAnsi="仿宋" w:cs="仿宋" w:hint="eastAsia"/>
          <w:lang w:eastAsia="zh-CN"/>
        </w:rPr>
        <w:t>(一)、经济费用效益或费用效果分析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直接收益：假设汽车船项目的产品或服务年销售收入为XX万元。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w:t>
      </w: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（年直接收益</w:t>
      </w:r>
      <w:r>
        <w:rPr>
          <w:rFonts w:ascii="仿宋" w:eastAsia="仿宋" w:hAnsi="仿宋" w:cs="仿宋" w:hint="eastAsia"/>
          <w:sz w:val="28"/>
          <w:lang w:eastAsia="zh-CN"/>
        </w:rPr>
        <w:t xml:space="preserve"> 年运营成本）=</w:t>
      </w:r>
      <w:r>
        <w:rPr>
          <w:rFonts w:ascii="仿宋" w:eastAsia="仿宋" w:hAnsi="仿宋" w:cs="仿宋" w:hint="eastAsia"/>
          <w:sz w:val="28"/>
          <w:lang w:eastAsia="zh-CN"/>
        </w:rPr>
        <w:t xml:space="preserve">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19232"/>
      <w:r>
        <w:rPr>
          <w:rFonts w:ascii="仿宋" w:eastAsia="仿宋" w:hAnsi="仿宋" w:cs="仿宋" w:hint="eastAsia"/>
          <w:sz w:val="28"/>
          <w:lang w:eastAsia="zh-CN"/>
        </w:rPr>
        <w:t>(二)、行业影响分析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汽车船项目通过引入先进的人工智能技术优化生产流程，例如自动化的物流系统和智能数据分析，可能大幅提高产品的质量和生产效率。这可能迫使竞争对手也必须投资于类似技术，以保持市场竞争力。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船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若汽车船项目成功推广新型环保产品，比如采用可回收材料的包装，可能会激发消费者对可持续产品的需求。这种需求的增长可能迫使整个行业转向更环保的产品设计和生产方法。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汽车船项目在减少环境影响方面的努力，如实施零废物生产和减少二氧化碳排放，可能会促使行业设立更高的环保标准。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汽车船项目对新原料和技术的需求可能促使供应商调整生产策略，比如采用更环保的生产方法或开发新型原材料。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9" w:name="_Toc19356"/>
      <w:r>
        <w:rPr>
          <w:rFonts w:ascii="仿宋" w:eastAsia="仿宋" w:hAnsi="仿宋" w:cs="仿宋" w:hint="eastAsia"/>
          <w:sz w:val="28"/>
          <w:lang w:eastAsia="zh-CN"/>
        </w:rPr>
        <w:t>(三)、区域经济影响分析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汽车船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船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汽车船项目对于所在区域的经济发展、就业机会的创造、当地企业的成长以及社区福祉的提升都有着积极而深远的影响。通过这些多方面的经济活动，项目有望成为推动区域经济增长和社会进步的重要力量。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10" w:name="_Toc24157"/>
      <w:r>
        <w:rPr>
          <w:rFonts w:ascii="仿宋" w:eastAsia="仿宋" w:hAnsi="仿宋" w:cs="仿宋" w:hint="eastAsia"/>
          <w:sz w:val="28"/>
          <w:lang w:eastAsia="zh-CN"/>
        </w:rPr>
        <w:t>(四)、宏观经济影响分析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汽车船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https://d.book118.com/837163055130006036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汽车船项目建设总纲及方案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汽车船项目建设总纲及方案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汽车船项目建设总纲及方案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汽车船项目建设总纲及方案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汽车船项目建设总纲及方案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汽车船项目建设总纲及方案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汽车船项目建设总纲及方案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汽车船项目建设总纲及方案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汽车船项目建设总纲及方案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汽车船项目建设总纲及方案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汽车船项目建设总纲及方案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汽车船项目建设总纲及方案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E70EDA"/>
    <w:rsid w:val="76E70ED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37163055130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2024-01-23T11:00:00Z</dcterms:created>
  <dcterms:modified xsi:type="dcterms:W3CDTF">2024-01-23T11:00:55Z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2C7129CC9DC44F768FCFFAF51FF0469A_11</vt:lpwstr>
  </property>
  <property fmtid="{D5CDD505-2E9C-101B-9397-08002B2CF9AE}" pid="3" name="KSOProductBuildVer">
    <vt:lpwstr>2052-12.1.0.16120</vt:lpwstr>
  </property>
</Properties>
</file>