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三坐标测量机项目规划设计蓝图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42" w:history="1">
        <w:r>
          <w:rPr>
            <w:rFonts w:ascii="仿宋" w:eastAsia="仿宋" w:hAnsi="仿宋" w:cs="仿宋" w:hint="eastAsia"/>
            <w:lang w:eastAsia="zh-CN"/>
          </w:rPr>
          <w:t>序言</w:t>
        </w:r>
        <w:r>
          <w:tab/>
        </w:r>
        <w:r>
          <w:fldChar w:fldCharType="begin"/>
        </w:r>
        <w:r>
          <w:instrText xml:space="preserve"> PAGEREF _Toc13042 \h </w:instrText>
        </w:r>
        <w:r>
          <w:fldChar w:fldCharType="separate"/>
        </w:r>
        <w:r>
          <w:t>3</w:t>
        </w:r>
        <w:r>
          <w:fldChar w:fldCharType="end"/>
        </w:r>
      </w:hyperlink>
    </w:p>
    <w:p>
      <w:pPr>
        <w:pStyle w:val="TOC1"/>
        <w:tabs>
          <w:tab w:val="right" w:leader="dot" w:pos="8306"/>
        </w:tabs>
      </w:pPr>
      <w:hyperlink w:anchor="_Toc28736" w:history="1">
        <w:r>
          <w:rPr>
            <w:rFonts w:ascii="仿宋" w:eastAsia="仿宋" w:hAnsi="仿宋" w:cs="仿宋" w:hint="eastAsia"/>
            <w:lang w:eastAsia="zh-CN"/>
          </w:rPr>
          <w:t>一、三坐标测量机项目概论</w:t>
        </w:r>
        <w:r>
          <w:tab/>
        </w:r>
        <w:r>
          <w:fldChar w:fldCharType="begin"/>
        </w:r>
        <w:r>
          <w:instrText xml:space="preserve"> PAGEREF _Toc28736 \h </w:instrText>
        </w:r>
        <w:r>
          <w:fldChar w:fldCharType="separate"/>
        </w:r>
        <w:r>
          <w:t>3</w:t>
        </w:r>
        <w:r>
          <w:fldChar w:fldCharType="end"/>
        </w:r>
      </w:hyperlink>
    </w:p>
    <w:p>
      <w:pPr>
        <w:pStyle w:val="TOC2"/>
        <w:tabs>
          <w:tab w:val="right" w:leader="dot" w:pos="8306"/>
        </w:tabs>
      </w:pPr>
      <w:hyperlink w:anchor="_Toc22104" w:history="1">
        <w:r>
          <w:rPr>
            <w:rFonts w:ascii="仿宋" w:eastAsia="仿宋" w:hAnsi="仿宋" w:cs="仿宋" w:hint="eastAsia"/>
            <w:lang w:eastAsia="zh-CN"/>
          </w:rPr>
          <w:t>(一)、三坐标测量机项目概况</w:t>
        </w:r>
        <w:r>
          <w:tab/>
        </w:r>
        <w:r>
          <w:fldChar w:fldCharType="begin"/>
        </w:r>
        <w:r>
          <w:instrText xml:space="preserve"> PAGEREF _Toc22104 \h </w:instrText>
        </w:r>
        <w:r>
          <w:fldChar w:fldCharType="separate"/>
        </w:r>
        <w:r>
          <w:t>3</w:t>
        </w:r>
        <w:r>
          <w:fldChar w:fldCharType="end"/>
        </w:r>
      </w:hyperlink>
    </w:p>
    <w:p>
      <w:pPr>
        <w:pStyle w:val="TOC2"/>
        <w:tabs>
          <w:tab w:val="right" w:leader="dot" w:pos="8306"/>
        </w:tabs>
      </w:pPr>
      <w:hyperlink w:anchor="_Toc26361" w:history="1">
        <w:r>
          <w:rPr>
            <w:rFonts w:ascii="仿宋" w:eastAsia="仿宋" w:hAnsi="仿宋" w:cs="仿宋" w:hint="eastAsia"/>
            <w:lang w:eastAsia="zh-CN"/>
          </w:rPr>
          <w:t>(二)、三坐标测量机项目目标</w:t>
        </w:r>
        <w:r>
          <w:tab/>
        </w:r>
        <w:r>
          <w:fldChar w:fldCharType="begin"/>
        </w:r>
        <w:r>
          <w:instrText xml:space="preserve"> PAGEREF _Toc26361 \h </w:instrText>
        </w:r>
        <w:r>
          <w:fldChar w:fldCharType="separate"/>
        </w:r>
        <w:r>
          <w:t>5</w:t>
        </w:r>
        <w:r>
          <w:fldChar w:fldCharType="end"/>
        </w:r>
      </w:hyperlink>
    </w:p>
    <w:p>
      <w:pPr>
        <w:pStyle w:val="TOC2"/>
        <w:tabs>
          <w:tab w:val="right" w:leader="dot" w:pos="8306"/>
        </w:tabs>
      </w:pPr>
      <w:hyperlink w:anchor="_Toc21899" w:history="1">
        <w:r>
          <w:rPr>
            <w:rFonts w:ascii="仿宋" w:eastAsia="仿宋" w:hAnsi="仿宋" w:cs="仿宋" w:hint="eastAsia"/>
            <w:lang w:eastAsia="zh-CN"/>
          </w:rPr>
          <w:t>(三)、三坐标测量机项目提出的理由</w:t>
        </w:r>
        <w:r>
          <w:tab/>
        </w:r>
        <w:r>
          <w:fldChar w:fldCharType="begin"/>
        </w:r>
        <w:r>
          <w:instrText xml:space="preserve"> PAGEREF _Toc21899 \h </w:instrText>
        </w:r>
        <w:r>
          <w:fldChar w:fldCharType="separate"/>
        </w:r>
        <w:r>
          <w:t>6</w:t>
        </w:r>
        <w:r>
          <w:fldChar w:fldCharType="end"/>
        </w:r>
      </w:hyperlink>
    </w:p>
    <w:p>
      <w:pPr>
        <w:pStyle w:val="TOC2"/>
        <w:tabs>
          <w:tab w:val="right" w:leader="dot" w:pos="8306"/>
        </w:tabs>
      </w:pPr>
      <w:hyperlink w:anchor="_Toc11491" w:history="1">
        <w:r>
          <w:rPr>
            <w:rFonts w:ascii="仿宋" w:eastAsia="仿宋" w:hAnsi="仿宋" w:cs="仿宋" w:hint="eastAsia"/>
            <w:lang w:eastAsia="zh-CN"/>
          </w:rPr>
          <w:t>(四)、三坐标测量机项目意义</w:t>
        </w:r>
        <w:r>
          <w:tab/>
        </w:r>
        <w:r>
          <w:fldChar w:fldCharType="begin"/>
        </w:r>
        <w:r>
          <w:instrText xml:space="preserve"> PAGEREF _Toc11491 \h </w:instrText>
        </w:r>
        <w:r>
          <w:fldChar w:fldCharType="separate"/>
        </w:r>
        <w:r>
          <w:t>8</w:t>
        </w:r>
        <w:r>
          <w:fldChar w:fldCharType="end"/>
        </w:r>
      </w:hyperlink>
    </w:p>
    <w:p>
      <w:pPr>
        <w:pStyle w:val="TOC2"/>
        <w:tabs>
          <w:tab w:val="right" w:leader="dot" w:pos="8306"/>
        </w:tabs>
      </w:pPr>
      <w:hyperlink w:anchor="_Toc28772" w:history="1">
        <w:r>
          <w:rPr>
            <w:rFonts w:ascii="仿宋" w:eastAsia="仿宋" w:hAnsi="仿宋" w:cs="仿宋" w:hint="eastAsia"/>
            <w:lang w:eastAsia="zh-CN"/>
          </w:rPr>
          <w:t>(五)、三坐标测量机项目背景</w:t>
        </w:r>
        <w:r>
          <w:tab/>
        </w:r>
        <w:r>
          <w:fldChar w:fldCharType="begin"/>
        </w:r>
        <w:r>
          <w:instrText xml:space="preserve"> PAGEREF _Toc28772 \h </w:instrText>
        </w:r>
        <w:r>
          <w:fldChar w:fldCharType="separate"/>
        </w:r>
        <w:r>
          <w:t>9</w:t>
        </w:r>
        <w:r>
          <w:fldChar w:fldCharType="end"/>
        </w:r>
      </w:hyperlink>
    </w:p>
    <w:p>
      <w:pPr>
        <w:pStyle w:val="TOC1"/>
        <w:tabs>
          <w:tab w:val="right" w:leader="dot" w:pos="8306"/>
        </w:tabs>
      </w:pPr>
      <w:hyperlink w:anchor="_Toc28981" w:history="1">
        <w:r>
          <w:rPr>
            <w:rFonts w:ascii="仿宋" w:eastAsia="仿宋" w:hAnsi="仿宋" w:cs="仿宋" w:hint="eastAsia"/>
            <w:lang w:eastAsia="zh-CN"/>
          </w:rPr>
          <w:t>二、三坐标测量机项目文档管理</w:t>
        </w:r>
        <w:r>
          <w:tab/>
        </w:r>
        <w:r>
          <w:fldChar w:fldCharType="begin"/>
        </w:r>
        <w:r>
          <w:instrText xml:space="preserve"> PAGEREF _Toc28981 \h </w:instrText>
        </w:r>
        <w:r>
          <w:fldChar w:fldCharType="separate"/>
        </w:r>
        <w:r>
          <w:t>10</w:t>
        </w:r>
        <w:r>
          <w:fldChar w:fldCharType="end"/>
        </w:r>
      </w:hyperlink>
    </w:p>
    <w:p>
      <w:pPr>
        <w:pStyle w:val="TOC2"/>
        <w:tabs>
          <w:tab w:val="right" w:leader="dot" w:pos="8306"/>
        </w:tabs>
      </w:pPr>
      <w:hyperlink w:anchor="_Toc21751" w:history="1">
        <w:r>
          <w:rPr>
            <w:rFonts w:ascii="仿宋" w:eastAsia="仿宋" w:hAnsi="仿宋" w:cs="仿宋" w:hint="eastAsia"/>
            <w:lang w:eastAsia="zh-CN"/>
          </w:rPr>
          <w:t>(一)、文档编制与审查</w:t>
        </w:r>
        <w:r>
          <w:tab/>
        </w:r>
        <w:r>
          <w:fldChar w:fldCharType="begin"/>
        </w:r>
        <w:r>
          <w:instrText xml:space="preserve"> PAGEREF _Toc21751 \h </w:instrText>
        </w:r>
        <w:r>
          <w:fldChar w:fldCharType="separate"/>
        </w:r>
        <w:r>
          <w:t>10</w:t>
        </w:r>
        <w:r>
          <w:fldChar w:fldCharType="end"/>
        </w:r>
      </w:hyperlink>
    </w:p>
    <w:p>
      <w:pPr>
        <w:pStyle w:val="TOC2"/>
        <w:tabs>
          <w:tab w:val="right" w:leader="dot" w:pos="8306"/>
        </w:tabs>
      </w:pPr>
      <w:hyperlink w:anchor="_Toc24199" w:history="1">
        <w:r>
          <w:rPr>
            <w:rFonts w:ascii="仿宋" w:eastAsia="仿宋" w:hAnsi="仿宋" w:cs="仿宋" w:hint="eastAsia"/>
            <w:lang w:eastAsia="zh-CN"/>
          </w:rPr>
          <w:t>(二)、文档发布与分发</w:t>
        </w:r>
        <w:r>
          <w:tab/>
        </w:r>
        <w:r>
          <w:fldChar w:fldCharType="begin"/>
        </w:r>
        <w:r>
          <w:instrText xml:space="preserve"> PAGEREF _Toc24199 \h </w:instrText>
        </w:r>
        <w:r>
          <w:fldChar w:fldCharType="separate"/>
        </w:r>
        <w:r>
          <w:t>11</w:t>
        </w:r>
        <w:r>
          <w:fldChar w:fldCharType="end"/>
        </w:r>
      </w:hyperlink>
    </w:p>
    <w:p>
      <w:pPr>
        <w:pStyle w:val="TOC2"/>
        <w:tabs>
          <w:tab w:val="right" w:leader="dot" w:pos="8306"/>
        </w:tabs>
      </w:pPr>
      <w:hyperlink w:anchor="_Toc11522" w:history="1">
        <w:r>
          <w:rPr>
            <w:rFonts w:ascii="仿宋" w:eastAsia="仿宋" w:hAnsi="仿宋" w:cs="仿宋" w:hint="eastAsia"/>
            <w:lang w:eastAsia="zh-CN"/>
          </w:rPr>
          <w:t>(三)、文档存档与归档</w:t>
        </w:r>
        <w:r>
          <w:tab/>
        </w:r>
        <w:r>
          <w:fldChar w:fldCharType="begin"/>
        </w:r>
        <w:r>
          <w:instrText xml:space="preserve"> PAGEREF _Toc11522 \h </w:instrText>
        </w:r>
        <w:r>
          <w:fldChar w:fldCharType="separate"/>
        </w:r>
        <w:r>
          <w:t>12</w:t>
        </w:r>
        <w:r>
          <w:fldChar w:fldCharType="end"/>
        </w:r>
      </w:hyperlink>
    </w:p>
    <w:p>
      <w:pPr>
        <w:pStyle w:val="TOC1"/>
        <w:tabs>
          <w:tab w:val="right" w:leader="dot" w:pos="8306"/>
        </w:tabs>
      </w:pPr>
      <w:hyperlink w:anchor="_Toc8958" w:history="1">
        <w:r>
          <w:rPr>
            <w:rFonts w:ascii="仿宋" w:eastAsia="仿宋" w:hAnsi="仿宋" w:cs="仿宋" w:hint="eastAsia"/>
            <w:lang w:eastAsia="zh-CN"/>
          </w:rPr>
          <w:t>三、三坐标测量机项目建设背景及必要性分析</w:t>
        </w:r>
        <w:r>
          <w:tab/>
        </w:r>
        <w:r>
          <w:fldChar w:fldCharType="begin"/>
        </w:r>
        <w:r>
          <w:instrText xml:space="preserve"> PAGEREF _Toc8958 \h </w:instrText>
        </w:r>
        <w:r>
          <w:fldChar w:fldCharType="separate"/>
        </w:r>
        <w:r>
          <w:t>13</w:t>
        </w:r>
        <w:r>
          <w:fldChar w:fldCharType="end"/>
        </w:r>
      </w:hyperlink>
    </w:p>
    <w:p>
      <w:pPr>
        <w:pStyle w:val="TOC2"/>
        <w:tabs>
          <w:tab w:val="right" w:leader="dot" w:pos="8306"/>
        </w:tabs>
      </w:pPr>
      <w:hyperlink w:anchor="_Toc29684" w:history="1">
        <w:r>
          <w:rPr>
            <w:rFonts w:ascii="仿宋" w:eastAsia="仿宋" w:hAnsi="仿宋" w:cs="仿宋" w:hint="eastAsia"/>
            <w:lang w:eastAsia="zh-CN"/>
          </w:rPr>
          <w:t>(一)、三坐标测量机项目背景分析</w:t>
        </w:r>
        <w:r>
          <w:tab/>
        </w:r>
        <w:r>
          <w:fldChar w:fldCharType="begin"/>
        </w:r>
        <w:r>
          <w:instrText xml:space="preserve"> PAGEREF _Toc29684 \h </w:instrText>
        </w:r>
        <w:r>
          <w:fldChar w:fldCharType="separate"/>
        </w:r>
        <w:r>
          <w:t>13</w:t>
        </w:r>
        <w:r>
          <w:fldChar w:fldCharType="end"/>
        </w:r>
      </w:hyperlink>
    </w:p>
    <w:p>
      <w:pPr>
        <w:pStyle w:val="TOC2"/>
        <w:tabs>
          <w:tab w:val="right" w:leader="dot" w:pos="8306"/>
        </w:tabs>
      </w:pPr>
      <w:hyperlink w:anchor="_Toc8895" w:history="1">
        <w:r>
          <w:rPr>
            <w:rFonts w:ascii="仿宋" w:eastAsia="仿宋" w:hAnsi="仿宋" w:cs="仿宋" w:hint="eastAsia"/>
            <w:lang w:eastAsia="zh-CN"/>
          </w:rPr>
          <w:t>(二)、三坐标测量机项目建设必要性分析</w:t>
        </w:r>
        <w:r>
          <w:tab/>
        </w:r>
        <w:r>
          <w:fldChar w:fldCharType="begin"/>
        </w:r>
        <w:r>
          <w:instrText xml:space="preserve"> PAGEREF _Toc8895 \h </w:instrText>
        </w:r>
        <w:r>
          <w:fldChar w:fldCharType="separate"/>
        </w:r>
        <w:r>
          <w:t>15</w:t>
        </w:r>
        <w:r>
          <w:fldChar w:fldCharType="end"/>
        </w:r>
      </w:hyperlink>
    </w:p>
    <w:p>
      <w:pPr>
        <w:pStyle w:val="TOC1"/>
        <w:tabs>
          <w:tab w:val="right" w:leader="dot" w:pos="8306"/>
        </w:tabs>
      </w:pPr>
      <w:hyperlink w:anchor="_Toc16905" w:history="1">
        <w:r>
          <w:rPr>
            <w:rFonts w:ascii="仿宋" w:eastAsia="仿宋" w:hAnsi="仿宋" w:cs="仿宋" w:hint="eastAsia"/>
            <w:lang w:eastAsia="zh-CN"/>
          </w:rPr>
          <w:t>四、三坐标测量机项目建设单位说明</w:t>
        </w:r>
        <w:r>
          <w:tab/>
        </w:r>
        <w:r>
          <w:fldChar w:fldCharType="begin"/>
        </w:r>
        <w:r>
          <w:instrText xml:space="preserve"> PAGEREF _Toc16905 \h </w:instrText>
        </w:r>
        <w:r>
          <w:fldChar w:fldCharType="separate"/>
        </w:r>
        <w:r>
          <w:t>16</w:t>
        </w:r>
        <w:r>
          <w:fldChar w:fldCharType="end"/>
        </w:r>
      </w:hyperlink>
    </w:p>
    <w:p>
      <w:pPr>
        <w:pStyle w:val="TOC2"/>
        <w:tabs>
          <w:tab w:val="right" w:leader="dot" w:pos="8306"/>
        </w:tabs>
      </w:pPr>
      <w:hyperlink w:anchor="_Toc28444" w:history="1">
        <w:r>
          <w:rPr>
            <w:rFonts w:ascii="仿宋" w:eastAsia="仿宋" w:hAnsi="仿宋" w:cs="仿宋" w:hint="eastAsia"/>
            <w:lang w:eastAsia="zh-CN"/>
          </w:rPr>
          <w:t>(一)、三坐标测量机项目承办单位基本情况</w:t>
        </w:r>
        <w:r>
          <w:tab/>
        </w:r>
        <w:r>
          <w:fldChar w:fldCharType="begin"/>
        </w:r>
        <w:r>
          <w:instrText xml:space="preserve"> PAGEREF _Toc28444 \h </w:instrText>
        </w:r>
        <w:r>
          <w:fldChar w:fldCharType="separate"/>
        </w:r>
        <w:r>
          <w:t>16</w:t>
        </w:r>
        <w:r>
          <w:fldChar w:fldCharType="end"/>
        </w:r>
      </w:hyperlink>
    </w:p>
    <w:p>
      <w:pPr>
        <w:pStyle w:val="TOC2"/>
        <w:tabs>
          <w:tab w:val="right" w:leader="dot" w:pos="8306"/>
        </w:tabs>
      </w:pPr>
      <w:hyperlink w:anchor="_Toc23875" w:history="1">
        <w:r>
          <w:rPr>
            <w:rFonts w:ascii="仿宋" w:eastAsia="仿宋" w:hAnsi="仿宋" w:cs="仿宋" w:hint="eastAsia"/>
            <w:lang w:eastAsia="zh-CN"/>
          </w:rPr>
          <w:t>(二)、公司经济效益分析</w:t>
        </w:r>
        <w:r>
          <w:tab/>
        </w:r>
        <w:r>
          <w:fldChar w:fldCharType="begin"/>
        </w:r>
        <w:r>
          <w:instrText xml:space="preserve"> PAGEREF _Toc23875 \h </w:instrText>
        </w:r>
        <w:r>
          <w:fldChar w:fldCharType="separate"/>
        </w:r>
        <w:r>
          <w:t>17</w:t>
        </w:r>
        <w:r>
          <w:fldChar w:fldCharType="end"/>
        </w:r>
      </w:hyperlink>
    </w:p>
    <w:p>
      <w:pPr>
        <w:pStyle w:val="TOC1"/>
        <w:tabs>
          <w:tab w:val="right" w:leader="dot" w:pos="8306"/>
        </w:tabs>
      </w:pPr>
      <w:hyperlink w:anchor="_Toc12317" w:history="1">
        <w:r>
          <w:rPr>
            <w:rFonts w:ascii="仿宋" w:eastAsia="仿宋" w:hAnsi="仿宋" w:cs="仿宋" w:hint="eastAsia"/>
            <w:lang w:eastAsia="zh-CN"/>
          </w:rPr>
          <w:t>五、三坐标测量机项目选址可行性分析</w:t>
        </w:r>
        <w:r>
          <w:tab/>
        </w:r>
        <w:r>
          <w:fldChar w:fldCharType="begin"/>
        </w:r>
        <w:r>
          <w:instrText xml:space="preserve"> PAGEREF _Toc12317 \h </w:instrText>
        </w:r>
        <w:r>
          <w:fldChar w:fldCharType="separate"/>
        </w:r>
        <w:r>
          <w:t>18</w:t>
        </w:r>
        <w:r>
          <w:fldChar w:fldCharType="end"/>
        </w:r>
      </w:hyperlink>
    </w:p>
    <w:p>
      <w:pPr>
        <w:pStyle w:val="TOC2"/>
        <w:tabs>
          <w:tab w:val="right" w:leader="dot" w:pos="8306"/>
        </w:tabs>
      </w:pPr>
      <w:hyperlink w:anchor="_Toc10068" w:history="1">
        <w:r>
          <w:rPr>
            <w:rFonts w:ascii="仿宋" w:eastAsia="仿宋" w:hAnsi="仿宋" w:cs="仿宋" w:hint="eastAsia"/>
            <w:lang w:eastAsia="zh-CN"/>
          </w:rPr>
          <w:t>(一)、三坐标测量机项目选址</w:t>
        </w:r>
        <w:r>
          <w:tab/>
        </w:r>
        <w:r>
          <w:fldChar w:fldCharType="begin"/>
        </w:r>
        <w:r>
          <w:instrText xml:space="preserve"> PAGEREF _Toc10068 \h </w:instrText>
        </w:r>
        <w:r>
          <w:fldChar w:fldCharType="separate"/>
        </w:r>
        <w:r>
          <w:t>18</w:t>
        </w:r>
        <w:r>
          <w:fldChar w:fldCharType="end"/>
        </w:r>
      </w:hyperlink>
    </w:p>
    <w:p>
      <w:pPr>
        <w:pStyle w:val="TOC2"/>
        <w:tabs>
          <w:tab w:val="right" w:leader="dot" w:pos="8306"/>
        </w:tabs>
      </w:pPr>
      <w:hyperlink w:anchor="_Toc23372" w:history="1">
        <w:r>
          <w:rPr>
            <w:rFonts w:ascii="仿宋" w:eastAsia="仿宋" w:hAnsi="仿宋" w:cs="仿宋" w:hint="eastAsia"/>
            <w:lang w:eastAsia="zh-CN"/>
          </w:rPr>
          <w:t>(二)、用地控制指标</w:t>
        </w:r>
        <w:r>
          <w:tab/>
        </w:r>
        <w:r>
          <w:fldChar w:fldCharType="begin"/>
        </w:r>
        <w:r>
          <w:instrText xml:space="preserve"> PAGEREF _Toc23372 \h </w:instrText>
        </w:r>
        <w:r>
          <w:fldChar w:fldCharType="separate"/>
        </w:r>
        <w:r>
          <w:t>18</w:t>
        </w:r>
        <w:r>
          <w:fldChar w:fldCharType="end"/>
        </w:r>
      </w:hyperlink>
    </w:p>
    <w:p>
      <w:pPr>
        <w:pStyle w:val="TOC2"/>
        <w:tabs>
          <w:tab w:val="right" w:leader="dot" w:pos="8306"/>
        </w:tabs>
      </w:pPr>
      <w:hyperlink w:anchor="_Toc30646" w:history="1">
        <w:r>
          <w:rPr>
            <w:rFonts w:ascii="仿宋" w:eastAsia="仿宋" w:hAnsi="仿宋" w:cs="仿宋" w:hint="eastAsia"/>
            <w:lang w:eastAsia="zh-CN"/>
          </w:rPr>
          <w:t>(三)、节约用地措施</w:t>
        </w:r>
        <w:r>
          <w:tab/>
        </w:r>
        <w:r>
          <w:fldChar w:fldCharType="begin"/>
        </w:r>
        <w:r>
          <w:instrText xml:space="preserve"> PAGEREF _Toc30646 \h </w:instrText>
        </w:r>
        <w:r>
          <w:fldChar w:fldCharType="separate"/>
        </w:r>
        <w:r>
          <w:t>20</w:t>
        </w:r>
        <w:r>
          <w:fldChar w:fldCharType="end"/>
        </w:r>
      </w:hyperlink>
    </w:p>
    <w:p>
      <w:pPr>
        <w:pStyle w:val="TOC2"/>
        <w:tabs>
          <w:tab w:val="right" w:leader="dot" w:pos="8306"/>
        </w:tabs>
      </w:pPr>
      <w:hyperlink w:anchor="_Toc10740" w:history="1">
        <w:r>
          <w:rPr>
            <w:rFonts w:ascii="仿宋" w:eastAsia="仿宋" w:hAnsi="仿宋" w:cs="仿宋" w:hint="eastAsia"/>
            <w:lang w:eastAsia="zh-CN"/>
          </w:rPr>
          <w:t>(四)、总图布置方案</w:t>
        </w:r>
        <w:r>
          <w:tab/>
        </w:r>
        <w:r>
          <w:fldChar w:fldCharType="begin"/>
        </w:r>
        <w:r>
          <w:instrText xml:space="preserve"> PAGEREF _Toc10740 \h </w:instrText>
        </w:r>
        <w:r>
          <w:fldChar w:fldCharType="separate"/>
        </w:r>
        <w:r>
          <w:t>21</w:t>
        </w:r>
        <w:r>
          <w:fldChar w:fldCharType="end"/>
        </w:r>
      </w:hyperlink>
    </w:p>
    <w:p>
      <w:pPr>
        <w:pStyle w:val="TOC2"/>
        <w:tabs>
          <w:tab w:val="right" w:leader="dot" w:pos="8306"/>
        </w:tabs>
      </w:pPr>
      <w:hyperlink w:anchor="_Toc11126" w:history="1">
        <w:r>
          <w:rPr>
            <w:rFonts w:ascii="仿宋" w:eastAsia="仿宋" w:hAnsi="仿宋" w:cs="仿宋" w:hint="eastAsia"/>
            <w:lang w:eastAsia="zh-CN"/>
          </w:rPr>
          <w:t>(五)、选址综合评价</w:t>
        </w:r>
        <w:r>
          <w:tab/>
        </w:r>
        <w:r>
          <w:fldChar w:fldCharType="begin"/>
        </w:r>
        <w:r>
          <w:instrText xml:space="preserve"> PAGEREF _Toc11126 \h </w:instrText>
        </w:r>
        <w:r>
          <w:fldChar w:fldCharType="separate"/>
        </w:r>
        <w:r>
          <w:t>22</w:t>
        </w:r>
        <w:r>
          <w:fldChar w:fldCharType="end"/>
        </w:r>
      </w:hyperlink>
    </w:p>
    <w:p>
      <w:pPr>
        <w:pStyle w:val="TOC1"/>
        <w:tabs>
          <w:tab w:val="right" w:leader="dot" w:pos="8306"/>
        </w:tabs>
      </w:pPr>
      <w:hyperlink w:anchor="_Toc4651" w:history="1">
        <w:r>
          <w:rPr>
            <w:rFonts w:ascii="仿宋" w:eastAsia="仿宋" w:hAnsi="仿宋" w:cs="仿宋" w:hint="eastAsia"/>
            <w:lang w:eastAsia="zh-CN"/>
          </w:rPr>
          <w:t>六、三坐标测量机项目土建工程</w:t>
        </w:r>
        <w:r>
          <w:tab/>
        </w:r>
        <w:r>
          <w:fldChar w:fldCharType="begin"/>
        </w:r>
        <w:r>
          <w:instrText xml:space="preserve"> PAGEREF _Toc4651 \h </w:instrText>
        </w:r>
        <w:r>
          <w:fldChar w:fldCharType="separate"/>
        </w:r>
        <w:r>
          <w:t>23</w:t>
        </w:r>
        <w:r>
          <w:fldChar w:fldCharType="end"/>
        </w:r>
      </w:hyperlink>
    </w:p>
    <w:p>
      <w:pPr>
        <w:pStyle w:val="TOC2"/>
        <w:tabs>
          <w:tab w:val="right" w:leader="dot" w:pos="8306"/>
        </w:tabs>
      </w:pPr>
      <w:hyperlink w:anchor="_Toc16523" w:history="1">
        <w:r>
          <w:rPr>
            <w:rFonts w:ascii="仿宋" w:eastAsia="仿宋" w:hAnsi="仿宋" w:cs="仿宋" w:hint="eastAsia"/>
            <w:lang w:eastAsia="zh-CN"/>
          </w:rPr>
          <w:t>(一)、建筑工程设计原则</w:t>
        </w:r>
        <w:r>
          <w:tab/>
        </w:r>
        <w:r>
          <w:fldChar w:fldCharType="begin"/>
        </w:r>
        <w:r>
          <w:instrText xml:space="preserve"> PAGEREF _Toc16523 \h </w:instrText>
        </w:r>
        <w:r>
          <w:fldChar w:fldCharType="separate"/>
        </w:r>
        <w:r>
          <w:t>23</w:t>
        </w:r>
        <w:r>
          <w:fldChar w:fldCharType="end"/>
        </w:r>
      </w:hyperlink>
    </w:p>
    <w:p>
      <w:pPr>
        <w:pStyle w:val="TOC2"/>
        <w:tabs>
          <w:tab w:val="right" w:leader="dot" w:pos="8306"/>
        </w:tabs>
      </w:pPr>
      <w:hyperlink w:anchor="_Toc24930" w:history="1">
        <w:r>
          <w:rPr>
            <w:rFonts w:ascii="仿宋" w:eastAsia="仿宋" w:hAnsi="仿宋" w:cs="仿宋" w:hint="eastAsia"/>
            <w:lang w:eastAsia="zh-CN"/>
          </w:rPr>
          <w:t>(二)、土建工程设计年限及安全等级</w:t>
        </w:r>
        <w:r>
          <w:tab/>
        </w:r>
        <w:r>
          <w:fldChar w:fldCharType="begin"/>
        </w:r>
        <w:r>
          <w:instrText xml:space="preserve"> PAGEREF _Toc24930 \h </w:instrText>
        </w:r>
        <w:r>
          <w:fldChar w:fldCharType="separate"/>
        </w:r>
        <w:r>
          <w:t>24</w:t>
        </w:r>
        <w:r>
          <w:fldChar w:fldCharType="end"/>
        </w:r>
      </w:hyperlink>
    </w:p>
    <w:p>
      <w:pPr>
        <w:pStyle w:val="TOC2"/>
        <w:tabs>
          <w:tab w:val="right" w:leader="dot" w:pos="8306"/>
        </w:tabs>
      </w:pPr>
      <w:hyperlink w:anchor="_Toc16554" w:history="1">
        <w:r>
          <w:rPr>
            <w:rFonts w:ascii="仿宋" w:eastAsia="仿宋" w:hAnsi="仿宋" w:cs="仿宋" w:hint="eastAsia"/>
            <w:lang w:eastAsia="zh-CN"/>
          </w:rPr>
          <w:t>(三)、建筑工程设计总体要求</w:t>
        </w:r>
        <w:r>
          <w:tab/>
        </w:r>
        <w:r>
          <w:fldChar w:fldCharType="begin"/>
        </w:r>
        <w:r>
          <w:instrText xml:space="preserve"> PAGEREF _Toc16554 \h </w:instrText>
        </w:r>
        <w:r>
          <w:fldChar w:fldCharType="separate"/>
        </w:r>
        <w:r>
          <w:t>26</w:t>
        </w:r>
        <w:r>
          <w:fldChar w:fldCharType="end"/>
        </w:r>
      </w:hyperlink>
    </w:p>
    <w:p>
      <w:pPr>
        <w:pStyle w:val="TOC2"/>
        <w:tabs>
          <w:tab w:val="right" w:leader="dot" w:pos="8306"/>
        </w:tabs>
      </w:pPr>
      <w:hyperlink w:anchor="_Toc19542" w:history="1">
        <w:r>
          <w:rPr>
            <w:rFonts w:ascii="仿宋" w:eastAsia="仿宋" w:hAnsi="仿宋" w:cs="仿宋" w:hint="eastAsia"/>
            <w:lang w:eastAsia="zh-CN"/>
          </w:rPr>
          <w:t>(四)、土建工程建设指标</w:t>
        </w:r>
        <w:r>
          <w:tab/>
        </w:r>
        <w:r>
          <w:fldChar w:fldCharType="begin"/>
        </w:r>
        <w:r>
          <w:instrText xml:space="preserve"> PAGEREF _Toc19542 \h </w:instrText>
        </w:r>
        <w:r>
          <w:fldChar w:fldCharType="separate"/>
        </w:r>
        <w:r>
          <w:t>26</w:t>
        </w:r>
        <w:r>
          <w:fldChar w:fldCharType="end"/>
        </w:r>
      </w:hyperlink>
    </w:p>
    <w:p>
      <w:pPr>
        <w:pStyle w:val="TOC1"/>
        <w:tabs>
          <w:tab w:val="right" w:leader="dot" w:pos="8306"/>
        </w:tabs>
      </w:pPr>
      <w:hyperlink w:anchor="_Toc8184" w:history="1">
        <w:r>
          <w:rPr>
            <w:rFonts w:ascii="仿宋" w:eastAsia="仿宋" w:hAnsi="仿宋" w:cs="仿宋" w:hint="eastAsia"/>
            <w:lang w:eastAsia="zh-CN"/>
          </w:rPr>
          <w:t>七、三坐标测量机项目环境影响分析</w:t>
        </w:r>
        <w:r>
          <w:tab/>
        </w:r>
        <w:r>
          <w:fldChar w:fldCharType="begin"/>
        </w:r>
        <w:r>
          <w:instrText xml:space="preserve"> PAGEREF _Toc8184 \h </w:instrText>
        </w:r>
        <w:r>
          <w:fldChar w:fldCharType="separate"/>
        </w:r>
        <w:r>
          <w:t>26</w:t>
        </w:r>
        <w:r>
          <w:fldChar w:fldCharType="end"/>
        </w:r>
      </w:hyperlink>
    </w:p>
    <w:p>
      <w:pPr>
        <w:pStyle w:val="TOC2"/>
        <w:tabs>
          <w:tab w:val="right" w:leader="dot" w:pos="8306"/>
        </w:tabs>
      </w:pPr>
      <w:hyperlink w:anchor="_Toc10126" w:history="1">
        <w:r>
          <w:rPr>
            <w:rFonts w:ascii="仿宋" w:eastAsia="仿宋" w:hAnsi="仿宋" w:cs="仿宋" w:hint="eastAsia"/>
            <w:lang w:eastAsia="zh-CN"/>
          </w:rPr>
          <w:t>(一)、建设区域环境质量现状</w:t>
        </w:r>
        <w:r>
          <w:tab/>
        </w:r>
        <w:r>
          <w:fldChar w:fldCharType="begin"/>
        </w:r>
        <w:r>
          <w:instrText xml:space="preserve"> PAGEREF _Toc10126 \h </w:instrText>
        </w:r>
        <w:r>
          <w:fldChar w:fldCharType="separate"/>
        </w:r>
        <w:r>
          <w:t>26</w:t>
        </w:r>
        <w:r>
          <w:fldChar w:fldCharType="end"/>
        </w:r>
      </w:hyperlink>
    </w:p>
    <w:p>
      <w:pPr>
        <w:pStyle w:val="TOC2"/>
        <w:tabs>
          <w:tab w:val="right" w:leader="dot" w:pos="8306"/>
        </w:tabs>
      </w:pPr>
      <w:hyperlink w:anchor="_Toc5641" w:history="1">
        <w:r>
          <w:rPr>
            <w:rFonts w:ascii="仿宋" w:eastAsia="仿宋" w:hAnsi="仿宋" w:cs="仿宋" w:hint="eastAsia"/>
            <w:lang w:eastAsia="zh-CN"/>
          </w:rPr>
          <w:t>(二)、建设期环境保护</w:t>
        </w:r>
        <w:r>
          <w:tab/>
        </w:r>
        <w:r>
          <w:fldChar w:fldCharType="begin"/>
        </w:r>
        <w:r>
          <w:instrText xml:space="preserve"> PAGEREF _Toc5641 \h </w:instrText>
        </w:r>
        <w:r>
          <w:fldChar w:fldCharType="separate"/>
        </w:r>
        <w:r>
          <w:t>28</w:t>
        </w:r>
        <w:r>
          <w:fldChar w:fldCharType="end"/>
        </w:r>
      </w:hyperlink>
    </w:p>
    <w:p>
      <w:pPr>
        <w:pStyle w:val="TOC2"/>
        <w:tabs>
          <w:tab w:val="right" w:leader="dot" w:pos="8306"/>
        </w:tabs>
      </w:pPr>
      <w:hyperlink w:anchor="_Toc21712" w:history="1">
        <w:r>
          <w:rPr>
            <w:rFonts w:ascii="仿宋" w:eastAsia="仿宋" w:hAnsi="仿宋" w:cs="仿宋" w:hint="eastAsia"/>
            <w:lang w:eastAsia="zh-CN"/>
          </w:rPr>
          <w:t>(三)、运营期环境保护</w:t>
        </w:r>
        <w:r>
          <w:tab/>
        </w:r>
        <w:r>
          <w:fldChar w:fldCharType="begin"/>
        </w:r>
        <w:r>
          <w:instrText xml:space="preserve"> PAGEREF _Toc21712 \h </w:instrText>
        </w:r>
        <w:r>
          <w:fldChar w:fldCharType="separate"/>
        </w:r>
        <w:r>
          <w:t>29</w:t>
        </w:r>
        <w:r>
          <w:fldChar w:fldCharType="end"/>
        </w:r>
      </w:hyperlink>
    </w:p>
    <w:p>
      <w:pPr>
        <w:pStyle w:val="TOC2"/>
        <w:tabs>
          <w:tab w:val="right" w:leader="dot" w:pos="8306"/>
        </w:tabs>
      </w:pPr>
      <w:hyperlink w:anchor="_Toc27655" w:history="1">
        <w:r>
          <w:rPr>
            <w:rFonts w:ascii="仿宋" w:eastAsia="仿宋" w:hAnsi="仿宋" w:cs="仿宋" w:hint="eastAsia"/>
            <w:lang w:eastAsia="zh-CN"/>
          </w:rPr>
          <w:t>(四)、三坐标测量机项目建设对区域经济的影响</w:t>
        </w:r>
        <w:r>
          <w:tab/>
        </w:r>
        <w:r>
          <w:fldChar w:fldCharType="begin"/>
        </w:r>
        <w:r>
          <w:instrText xml:space="preserve"> PAGEREF _Toc27655 \h </w:instrText>
        </w:r>
        <w:r>
          <w:fldChar w:fldCharType="separate"/>
        </w:r>
        <w:r>
          <w:t>31</w:t>
        </w:r>
        <w:r>
          <w:fldChar w:fldCharType="end"/>
        </w:r>
      </w:hyperlink>
    </w:p>
    <w:p>
      <w:pPr>
        <w:pStyle w:val="TOC2"/>
        <w:tabs>
          <w:tab w:val="right" w:leader="dot" w:pos="8306"/>
        </w:tabs>
      </w:pPr>
      <w:hyperlink w:anchor="_Toc5423" w:history="1">
        <w:r>
          <w:rPr>
            <w:rFonts w:ascii="仿宋" w:eastAsia="仿宋" w:hAnsi="仿宋" w:cs="仿宋" w:hint="eastAsia"/>
            <w:lang w:eastAsia="zh-CN"/>
          </w:rPr>
          <w:t>(五)、废弃物处理</w:t>
        </w:r>
        <w:r>
          <w:tab/>
        </w:r>
        <w:r>
          <w:fldChar w:fldCharType="begin"/>
        </w:r>
        <w:r>
          <w:instrText xml:space="preserve"> PAGEREF _Toc5423 \h </w:instrText>
        </w:r>
        <w:r>
          <w:fldChar w:fldCharType="separate"/>
        </w:r>
        <w:r>
          <w:t>32</w:t>
        </w:r>
        <w:r>
          <w:fldChar w:fldCharType="end"/>
        </w:r>
      </w:hyperlink>
    </w:p>
    <w:p>
      <w:pPr>
        <w:pStyle w:val="TOC2"/>
        <w:tabs>
          <w:tab w:val="right" w:leader="dot" w:pos="8306"/>
        </w:tabs>
      </w:pPr>
      <w:hyperlink w:anchor="_Toc20736" w:history="1">
        <w:r>
          <w:rPr>
            <w:rFonts w:ascii="仿宋" w:eastAsia="仿宋" w:hAnsi="仿宋" w:cs="仿宋" w:hint="eastAsia"/>
            <w:lang w:eastAsia="zh-CN"/>
          </w:rPr>
          <w:t>(六)、特殊环境影响分析</w:t>
        </w:r>
        <w:r>
          <w:tab/>
        </w:r>
        <w:r>
          <w:fldChar w:fldCharType="begin"/>
        </w:r>
        <w:r>
          <w:instrText xml:space="preserve"> PAGEREF _Toc20736 \h </w:instrText>
        </w:r>
        <w:r>
          <w:fldChar w:fldCharType="separate"/>
        </w:r>
        <w:r>
          <w:t>34</w:t>
        </w:r>
        <w:r>
          <w:fldChar w:fldCharType="end"/>
        </w:r>
      </w:hyperlink>
    </w:p>
    <w:p>
      <w:pPr>
        <w:pStyle w:val="TOC2"/>
        <w:tabs>
          <w:tab w:val="right" w:leader="dot" w:pos="8306"/>
        </w:tabs>
      </w:pPr>
      <w:hyperlink w:anchor="_Toc11428" w:history="1">
        <w:r>
          <w:rPr>
            <w:rFonts w:ascii="仿宋" w:eastAsia="仿宋" w:hAnsi="仿宋" w:cs="仿宋" w:hint="eastAsia"/>
            <w:lang w:eastAsia="zh-CN"/>
          </w:rPr>
          <w:t>(七)、清洁生产</w:t>
        </w:r>
        <w:r>
          <w:tab/>
        </w:r>
        <w:r>
          <w:fldChar w:fldCharType="begin"/>
        </w:r>
        <w:r>
          <w:instrText xml:space="preserve"> PAGEREF _Toc11428 \h </w:instrText>
        </w:r>
        <w:r>
          <w:fldChar w:fldCharType="separate"/>
        </w:r>
        <w:r>
          <w:t>35</w:t>
        </w:r>
        <w:r>
          <w:fldChar w:fldCharType="end"/>
        </w:r>
      </w:hyperlink>
    </w:p>
    <w:p>
      <w:pPr>
        <w:pStyle w:val="TOC2"/>
        <w:tabs>
          <w:tab w:val="right" w:leader="dot" w:pos="8306"/>
        </w:tabs>
      </w:pPr>
      <w:hyperlink w:anchor="_Toc3492" w:history="1">
        <w:r>
          <w:rPr>
            <w:rFonts w:ascii="仿宋" w:eastAsia="仿宋" w:hAnsi="仿宋" w:cs="仿宋" w:hint="eastAsia"/>
            <w:lang w:eastAsia="zh-CN"/>
          </w:rPr>
          <w:t>(八)、环境保护综合评价</w:t>
        </w:r>
        <w:r>
          <w:tab/>
        </w:r>
        <w:r>
          <w:fldChar w:fldCharType="begin"/>
        </w:r>
        <w:r>
          <w:instrText xml:space="preserve"> PAGEREF _Toc3492 \h </w:instrText>
        </w:r>
        <w:r>
          <w:fldChar w:fldCharType="separate"/>
        </w:r>
        <w:r>
          <w:t>36</w:t>
        </w:r>
        <w:r>
          <w:fldChar w:fldCharType="end"/>
        </w:r>
      </w:hyperlink>
    </w:p>
    <w:p>
      <w:pPr>
        <w:pStyle w:val="TOC1"/>
        <w:tabs>
          <w:tab w:val="right" w:leader="dot" w:pos="8306"/>
        </w:tabs>
      </w:pPr>
      <w:hyperlink w:anchor="_Toc27470" w:history="1">
        <w:r>
          <w:rPr>
            <w:rFonts w:ascii="仿宋" w:eastAsia="仿宋" w:hAnsi="仿宋" w:cs="仿宋" w:hint="eastAsia"/>
            <w:lang w:eastAsia="zh-CN"/>
          </w:rPr>
          <w:t>八、三坐标测量机项目投资规划</w:t>
        </w:r>
        <w:r>
          <w:tab/>
        </w:r>
        <w:r>
          <w:fldChar w:fldCharType="begin"/>
        </w:r>
        <w:r>
          <w:instrText xml:space="preserve"> PAGEREF _Toc27470 \h </w:instrText>
        </w:r>
        <w:r>
          <w:fldChar w:fldCharType="separate"/>
        </w:r>
        <w:r>
          <w:t>37</w:t>
        </w:r>
        <w:r>
          <w:fldChar w:fldCharType="end"/>
        </w:r>
      </w:hyperlink>
    </w:p>
    <w:p>
      <w:pPr>
        <w:pStyle w:val="TOC2"/>
        <w:tabs>
          <w:tab w:val="right" w:leader="dot" w:pos="8306"/>
        </w:tabs>
      </w:pPr>
      <w:hyperlink w:anchor="_Toc31488" w:history="1">
        <w:r>
          <w:rPr>
            <w:rFonts w:ascii="仿宋" w:eastAsia="仿宋" w:hAnsi="仿宋" w:cs="仿宋" w:hint="eastAsia"/>
            <w:lang w:eastAsia="zh-CN"/>
          </w:rPr>
          <w:t>(一)、三坐标测量机项目总投资估算</w:t>
        </w:r>
        <w:r>
          <w:tab/>
        </w:r>
        <w:r>
          <w:fldChar w:fldCharType="begin"/>
        </w:r>
        <w:r>
          <w:instrText xml:space="preserve"> PAGEREF _Toc31488 \h </w:instrText>
        </w:r>
        <w:r>
          <w:fldChar w:fldCharType="separate"/>
        </w:r>
        <w:r>
          <w:t>37</w:t>
        </w:r>
        <w:r>
          <w:fldChar w:fldCharType="end"/>
        </w:r>
      </w:hyperlink>
    </w:p>
    <w:p>
      <w:pPr>
        <w:pStyle w:val="TOC2"/>
        <w:tabs>
          <w:tab w:val="right" w:leader="dot" w:pos="8306"/>
        </w:tabs>
      </w:pPr>
      <w:hyperlink w:anchor="_Toc4555" w:history="1">
        <w:r>
          <w:rPr>
            <w:rFonts w:ascii="仿宋" w:eastAsia="仿宋" w:hAnsi="仿宋" w:cs="仿宋" w:hint="eastAsia"/>
            <w:lang w:eastAsia="zh-CN"/>
          </w:rPr>
          <w:t>(二)、资金筹措</w:t>
        </w:r>
        <w:r>
          <w:tab/>
        </w:r>
        <w:r>
          <w:fldChar w:fldCharType="begin"/>
        </w:r>
        <w:r>
          <w:instrText xml:space="preserve"> PAGEREF _Toc4555 \h </w:instrText>
        </w:r>
        <w:r>
          <w:fldChar w:fldCharType="separate"/>
        </w:r>
        <w:r>
          <w:t>39</w:t>
        </w:r>
        <w:r>
          <w:fldChar w:fldCharType="end"/>
        </w:r>
      </w:hyperlink>
    </w:p>
    <w:p>
      <w:pPr>
        <w:pStyle w:val="TOC1"/>
        <w:tabs>
          <w:tab w:val="right" w:leader="dot" w:pos="8306"/>
        </w:tabs>
      </w:pPr>
      <w:hyperlink w:anchor="_Toc31732" w:history="1">
        <w:r>
          <w:rPr>
            <w:rFonts w:ascii="仿宋" w:eastAsia="仿宋" w:hAnsi="仿宋" w:cs="仿宋" w:hint="eastAsia"/>
            <w:lang w:eastAsia="zh-CN"/>
          </w:rPr>
          <w:t>九、三坐标测量机项目人力资源管理</w:t>
        </w:r>
        <w:r>
          <w:tab/>
        </w:r>
        <w:r>
          <w:fldChar w:fldCharType="begin"/>
        </w:r>
        <w:r>
          <w:instrText xml:space="preserve"> PAGEREF _Toc31732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04" w:history="1">
        <w:r>
          <w:rPr>
            <w:rFonts w:ascii="仿宋" w:eastAsia="仿宋" w:hAnsi="仿宋" w:cs="仿宋" w:hint="eastAsia"/>
            <w:lang w:eastAsia="zh-CN"/>
          </w:rPr>
          <w:t>(一)、建立健全的预算管理制度</w:t>
        </w:r>
        <w:r>
          <w:tab/>
        </w:r>
        <w:r>
          <w:fldChar w:fldCharType="begin"/>
        </w:r>
        <w:r>
          <w:instrText xml:space="preserve"> PAGEREF _Toc29004 \h </w:instrText>
        </w:r>
        <w:r>
          <w:fldChar w:fldCharType="separate"/>
        </w:r>
        <w:r>
          <w:t>39</w:t>
        </w:r>
        <w:r>
          <w:fldChar w:fldCharType="end"/>
        </w:r>
      </w:hyperlink>
    </w:p>
    <w:p>
      <w:pPr>
        <w:pStyle w:val="TOC2"/>
        <w:tabs>
          <w:tab w:val="right" w:leader="dot" w:pos="8306"/>
        </w:tabs>
      </w:pPr>
      <w:hyperlink w:anchor="_Toc30583" w:history="1">
        <w:r>
          <w:rPr>
            <w:rFonts w:ascii="仿宋" w:eastAsia="仿宋" w:hAnsi="仿宋" w:cs="仿宋" w:hint="eastAsia"/>
            <w:lang w:eastAsia="zh-CN"/>
          </w:rPr>
          <w:t>(二)、加强资金流动监控</w:t>
        </w:r>
        <w:r>
          <w:tab/>
        </w:r>
        <w:r>
          <w:fldChar w:fldCharType="begin"/>
        </w:r>
        <w:r>
          <w:instrText xml:space="preserve"> PAGEREF _Toc30583 \h </w:instrText>
        </w:r>
        <w:r>
          <w:fldChar w:fldCharType="separate"/>
        </w:r>
        <w:r>
          <w:t>41</w:t>
        </w:r>
        <w:r>
          <w:fldChar w:fldCharType="end"/>
        </w:r>
      </w:hyperlink>
    </w:p>
    <w:p>
      <w:pPr>
        <w:pStyle w:val="TOC2"/>
        <w:tabs>
          <w:tab w:val="right" w:leader="dot" w:pos="8306"/>
        </w:tabs>
      </w:pPr>
      <w:hyperlink w:anchor="_Toc27983" w:history="1">
        <w:r>
          <w:rPr>
            <w:rFonts w:ascii="仿宋" w:eastAsia="仿宋" w:hAnsi="仿宋" w:cs="仿宋" w:hint="eastAsia"/>
            <w:lang w:eastAsia="zh-CN"/>
          </w:rPr>
          <w:t>(三)、制定完善的风险控制机制</w:t>
        </w:r>
        <w:r>
          <w:tab/>
        </w:r>
        <w:r>
          <w:fldChar w:fldCharType="begin"/>
        </w:r>
        <w:r>
          <w:instrText xml:space="preserve"> PAGEREF _Toc27983 \h </w:instrText>
        </w:r>
        <w:r>
          <w:fldChar w:fldCharType="separate"/>
        </w:r>
        <w:r>
          <w:t>42</w:t>
        </w:r>
        <w:r>
          <w:fldChar w:fldCharType="end"/>
        </w:r>
      </w:hyperlink>
    </w:p>
    <w:p>
      <w:pPr>
        <w:pStyle w:val="TOC2"/>
        <w:tabs>
          <w:tab w:val="right" w:leader="dot" w:pos="8306"/>
        </w:tabs>
      </w:pPr>
      <w:hyperlink w:anchor="_Toc489" w:history="1">
        <w:r>
          <w:rPr>
            <w:rFonts w:ascii="仿宋" w:eastAsia="仿宋" w:hAnsi="仿宋" w:cs="仿宋" w:hint="eastAsia"/>
            <w:lang w:eastAsia="zh-CN"/>
          </w:rPr>
          <w:t>(四)、优化成本管理</w:t>
        </w:r>
        <w:r>
          <w:tab/>
        </w:r>
        <w:r>
          <w:fldChar w:fldCharType="begin"/>
        </w:r>
        <w:r>
          <w:instrText xml:space="preserve"> PAGEREF _Toc489 \h </w:instrText>
        </w:r>
        <w:r>
          <w:fldChar w:fldCharType="separate"/>
        </w:r>
        <w:r>
          <w:t>43</w:t>
        </w:r>
        <w:r>
          <w:fldChar w:fldCharType="end"/>
        </w:r>
      </w:hyperlink>
    </w:p>
    <w:p>
      <w:pPr>
        <w:pStyle w:val="TOC1"/>
        <w:tabs>
          <w:tab w:val="right" w:leader="dot" w:pos="8306"/>
        </w:tabs>
      </w:pPr>
      <w:hyperlink w:anchor="_Toc29734" w:history="1">
        <w:r>
          <w:rPr>
            <w:rFonts w:ascii="仿宋" w:eastAsia="仿宋" w:hAnsi="仿宋" w:cs="仿宋" w:hint="eastAsia"/>
            <w:lang w:eastAsia="zh-CN"/>
          </w:rPr>
          <w:t>十、三坐标测量机项目人力资源培养与发展</w:t>
        </w:r>
        <w:r>
          <w:tab/>
        </w:r>
        <w:r>
          <w:fldChar w:fldCharType="begin"/>
        </w:r>
        <w:r>
          <w:instrText xml:space="preserve"> PAGEREF _Toc29734 \h </w:instrText>
        </w:r>
        <w:r>
          <w:fldChar w:fldCharType="separate"/>
        </w:r>
        <w:r>
          <w:t>45</w:t>
        </w:r>
        <w:r>
          <w:fldChar w:fldCharType="end"/>
        </w:r>
      </w:hyperlink>
    </w:p>
    <w:p>
      <w:pPr>
        <w:pStyle w:val="TOC2"/>
        <w:tabs>
          <w:tab w:val="right" w:leader="dot" w:pos="8306"/>
        </w:tabs>
      </w:pPr>
      <w:hyperlink w:anchor="_Toc5632" w:history="1">
        <w:r>
          <w:rPr>
            <w:rFonts w:ascii="仿宋" w:eastAsia="仿宋" w:hAnsi="仿宋" w:cs="仿宋" w:hint="eastAsia"/>
            <w:lang w:eastAsia="zh-CN"/>
          </w:rPr>
          <w:t>(一)、人才需求与规划</w:t>
        </w:r>
        <w:r>
          <w:tab/>
        </w:r>
        <w:r>
          <w:fldChar w:fldCharType="begin"/>
        </w:r>
        <w:r>
          <w:instrText xml:space="preserve"> PAGEREF _Toc5632 \h </w:instrText>
        </w:r>
        <w:r>
          <w:fldChar w:fldCharType="separate"/>
        </w:r>
        <w:r>
          <w:t>45</w:t>
        </w:r>
        <w:r>
          <w:fldChar w:fldCharType="end"/>
        </w:r>
      </w:hyperlink>
    </w:p>
    <w:p>
      <w:pPr>
        <w:pStyle w:val="TOC2"/>
        <w:tabs>
          <w:tab w:val="right" w:leader="dot" w:pos="8306"/>
        </w:tabs>
      </w:pPr>
      <w:hyperlink w:anchor="_Toc27825" w:history="1">
        <w:r>
          <w:rPr>
            <w:rFonts w:ascii="仿宋" w:eastAsia="仿宋" w:hAnsi="仿宋" w:cs="仿宋" w:hint="eastAsia"/>
            <w:lang w:eastAsia="zh-CN"/>
          </w:rPr>
          <w:t>(二)、培训与发展计划</w:t>
        </w:r>
        <w:r>
          <w:tab/>
        </w:r>
        <w:r>
          <w:fldChar w:fldCharType="begin"/>
        </w:r>
        <w:r>
          <w:instrText xml:space="preserve"> PAGEREF _Toc27825 \h </w:instrText>
        </w:r>
        <w:r>
          <w:fldChar w:fldCharType="separate"/>
        </w:r>
        <w:r>
          <w:t>45</w:t>
        </w:r>
        <w:r>
          <w:fldChar w:fldCharType="end"/>
        </w:r>
      </w:hyperlink>
    </w:p>
    <w:p>
      <w:pPr>
        <w:pStyle w:val="TOC1"/>
        <w:tabs>
          <w:tab w:val="right" w:leader="dot" w:pos="8306"/>
        </w:tabs>
      </w:pPr>
      <w:hyperlink w:anchor="_Toc532" w:history="1">
        <w:r>
          <w:rPr>
            <w:rFonts w:ascii="仿宋" w:eastAsia="仿宋" w:hAnsi="仿宋" w:cs="仿宋" w:hint="eastAsia"/>
            <w:lang w:eastAsia="zh-CN"/>
          </w:rPr>
          <w:t>十一、三坐标测量机项目经营效益</w:t>
        </w:r>
        <w:r>
          <w:tab/>
        </w:r>
        <w:r>
          <w:fldChar w:fldCharType="begin"/>
        </w:r>
        <w:r>
          <w:instrText xml:space="preserve"> PAGEREF _Toc532 \h </w:instrText>
        </w:r>
        <w:r>
          <w:fldChar w:fldCharType="separate"/>
        </w:r>
        <w:r>
          <w:t>46</w:t>
        </w:r>
        <w:r>
          <w:fldChar w:fldCharType="end"/>
        </w:r>
      </w:hyperlink>
    </w:p>
    <w:p>
      <w:pPr>
        <w:pStyle w:val="TOC2"/>
        <w:tabs>
          <w:tab w:val="right" w:leader="dot" w:pos="8306"/>
        </w:tabs>
      </w:pPr>
      <w:hyperlink w:anchor="_Toc19192" w:history="1">
        <w:r>
          <w:rPr>
            <w:rFonts w:ascii="仿宋" w:eastAsia="仿宋" w:hAnsi="仿宋" w:cs="仿宋" w:hint="eastAsia"/>
            <w:lang w:eastAsia="zh-CN"/>
          </w:rPr>
          <w:t>(一)、经济评价财务测算</w:t>
        </w:r>
        <w:r>
          <w:tab/>
        </w:r>
        <w:r>
          <w:fldChar w:fldCharType="begin"/>
        </w:r>
        <w:r>
          <w:instrText xml:space="preserve"> PAGEREF _Toc19192 \h </w:instrText>
        </w:r>
        <w:r>
          <w:fldChar w:fldCharType="separate"/>
        </w:r>
        <w:r>
          <w:t>46</w:t>
        </w:r>
        <w:r>
          <w:fldChar w:fldCharType="end"/>
        </w:r>
      </w:hyperlink>
    </w:p>
    <w:p>
      <w:pPr>
        <w:pStyle w:val="TOC2"/>
        <w:tabs>
          <w:tab w:val="right" w:leader="dot" w:pos="8306"/>
        </w:tabs>
      </w:pPr>
      <w:hyperlink w:anchor="_Toc5334" w:history="1">
        <w:r>
          <w:rPr>
            <w:rFonts w:ascii="仿宋" w:eastAsia="仿宋" w:hAnsi="仿宋" w:cs="仿宋" w:hint="eastAsia"/>
            <w:lang w:eastAsia="zh-CN"/>
          </w:rPr>
          <w:t>(二)、三坐标测量机项目盈利能力分析</w:t>
        </w:r>
        <w:r>
          <w:tab/>
        </w:r>
        <w:r>
          <w:fldChar w:fldCharType="begin"/>
        </w:r>
        <w:r>
          <w:instrText xml:space="preserve"> PAGEREF _Toc5334 \h </w:instrText>
        </w:r>
        <w:r>
          <w:fldChar w:fldCharType="separate"/>
        </w:r>
        <w:r>
          <w:t>47</w:t>
        </w:r>
        <w:r>
          <w:fldChar w:fldCharType="end"/>
        </w:r>
      </w:hyperlink>
    </w:p>
    <w:p>
      <w:pPr>
        <w:pStyle w:val="TOC1"/>
        <w:tabs>
          <w:tab w:val="right" w:leader="dot" w:pos="8306"/>
        </w:tabs>
      </w:pPr>
      <w:hyperlink w:anchor="_Toc19081" w:history="1">
        <w:r>
          <w:rPr>
            <w:rFonts w:ascii="仿宋" w:eastAsia="仿宋" w:hAnsi="仿宋" w:cs="仿宋" w:hint="eastAsia"/>
            <w:lang w:eastAsia="zh-CN"/>
          </w:rPr>
          <w:t>十二、三坐标测量机项目计划安排</w:t>
        </w:r>
        <w:r>
          <w:tab/>
        </w:r>
        <w:r>
          <w:fldChar w:fldCharType="begin"/>
        </w:r>
        <w:r>
          <w:instrText xml:space="preserve"> PAGEREF _Toc19081 \h </w:instrText>
        </w:r>
        <w:r>
          <w:fldChar w:fldCharType="separate"/>
        </w:r>
        <w:r>
          <w:t>48</w:t>
        </w:r>
        <w:r>
          <w:fldChar w:fldCharType="end"/>
        </w:r>
      </w:hyperlink>
    </w:p>
    <w:p>
      <w:pPr>
        <w:pStyle w:val="TOC2"/>
        <w:tabs>
          <w:tab w:val="right" w:leader="dot" w:pos="8306"/>
        </w:tabs>
      </w:pPr>
      <w:hyperlink w:anchor="_Toc11450" w:history="1">
        <w:r>
          <w:rPr>
            <w:rFonts w:ascii="仿宋" w:eastAsia="仿宋" w:hAnsi="仿宋" w:cs="仿宋" w:hint="eastAsia"/>
            <w:lang w:eastAsia="zh-CN"/>
          </w:rPr>
          <w:t>(一)、建设周期</w:t>
        </w:r>
        <w:r>
          <w:tab/>
        </w:r>
        <w:r>
          <w:fldChar w:fldCharType="begin"/>
        </w:r>
        <w:r>
          <w:instrText xml:space="preserve"> PAGEREF _Toc11450 \h </w:instrText>
        </w:r>
        <w:r>
          <w:fldChar w:fldCharType="separate"/>
        </w:r>
        <w:r>
          <w:t>48</w:t>
        </w:r>
        <w:r>
          <w:fldChar w:fldCharType="end"/>
        </w:r>
      </w:hyperlink>
    </w:p>
    <w:p>
      <w:pPr>
        <w:pStyle w:val="TOC2"/>
        <w:tabs>
          <w:tab w:val="right" w:leader="dot" w:pos="8306"/>
        </w:tabs>
      </w:pPr>
      <w:hyperlink w:anchor="_Toc1216" w:history="1">
        <w:r>
          <w:rPr>
            <w:rFonts w:ascii="仿宋" w:eastAsia="仿宋" w:hAnsi="仿宋" w:cs="仿宋" w:hint="eastAsia"/>
            <w:lang w:eastAsia="zh-CN"/>
          </w:rPr>
          <w:t>(二)、建设进度</w:t>
        </w:r>
        <w:r>
          <w:tab/>
        </w:r>
        <w:r>
          <w:fldChar w:fldCharType="begin"/>
        </w:r>
        <w:r>
          <w:instrText xml:space="preserve"> PAGEREF _Toc1216 \h </w:instrText>
        </w:r>
        <w:r>
          <w:fldChar w:fldCharType="separate"/>
        </w:r>
        <w:r>
          <w:t>49</w:t>
        </w:r>
        <w:r>
          <w:fldChar w:fldCharType="end"/>
        </w:r>
      </w:hyperlink>
    </w:p>
    <w:p>
      <w:pPr>
        <w:pStyle w:val="TOC2"/>
        <w:tabs>
          <w:tab w:val="right" w:leader="dot" w:pos="8306"/>
        </w:tabs>
      </w:pPr>
      <w:hyperlink w:anchor="_Toc10127" w:history="1">
        <w:r>
          <w:rPr>
            <w:rFonts w:ascii="仿宋" w:eastAsia="仿宋" w:hAnsi="仿宋" w:cs="仿宋" w:hint="eastAsia"/>
            <w:lang w:eastAsia="zh-CN"/>
          </w:rPr>
          <w:t>(三)、进度安排注意事项</w:t>
        </w:r>
        <w:r>
          <w:tab/>
        </w:r>
        <w:r>
          <w:fldChar w:fldCharType="begin"/>
        </w:r>
        <w:r>
          <w:instrText xml:space="preserve"> PAGEREF _Toc10127 \h </w:instrText>
        </w:r>
        <w:r>
          <w:fldChar w:fldCharType="separate"/>
        </w:r>
        <w:r>
          <w:t>50</w:t>
        </w:r>
        <w:r>
          <w:fldChar w:fldCharType="end"/>
        </w:r>
      </w:hyperlink>
    </w:p>
    <w:p>
      <w:pPr>
        <w:pStyle w:val="TOC2"/>
        <w:tabs>
          <w:tab w:val="right" w:leader="dot" w:pos="8306"/>
        </w:tabs>
      </w:pPr>
      <w:hyperlink w:anchor="_Toc2668" w:history="1">
        <w:r>
          <w:rPr>
            <w:rFonts w:ascii="仿宋" w:eastAsia="仿宋" w:hAnsi="仿宋" w:cs="仿宋" w:hint="eastAsia"/>
            <w:lang w:eastAsia="zh-CN"/>
          </w:rPr>
          <w:t>(四)、人力资源配置</w:t>
        </w:r>
        <w:r>
          <w:tab/>
        </w:r>
        <w:r>
          <w:fldChar w:fldCharType="begin"/>
        </w:r>
        <w:r>
          <w:instrText xml:space="preserve"> PAGEREF _Toc2668 \h </w:instrText>
        </w:r>
        <w:r>
          <w:fldChar w:fldCharType="separate"/>
        </w:r>
        <w:r>
          <w:t>51</w:t>
        </w:r>
        <w:r>
          <w:fldChar w:fldCharType="end"/>
        </w:r>
      </w:hyperlink>
    </w:p>
    <w:p>
      <w:pPr>
        <w:pStyle w:val="TOC1"/>
        <w:tabs>
          <w:tab w:val="right" w:leader="dot" w:pos="8306"/>
        </w:tabs>
      </w:pPr>
      <w:hyperlink w:anchor="_Toc23593" w:history="1">
        <w:r>
          <w:rPr>
            <w:rFonts w:ascii="仿宋" w:eastAsia="仿宋" w:hAnsi="仿宋" w:cs="仿宋" w:hint="eastAsia"/>
            <w:lang w:eastAsia="zh-CN"/>
          </w:rPr>
          <w:t>十三、三坐标测量机项目实施保障措施</w:t>
        </w:r>
        <w:r>
          <w:tab/>
        </w:r>
        <w:r>
          <w:fldChar w:fldCharType="begin"/>
        </w:r>
        <w:r>
          <w:instrText xml:space="preserve"> PAGEREF _Toc23593 \h </w:instrText>
        </w:r>
        <w:r>
          <w:fldChar w:fldCharType="separate"/>
        </w:r>
        <w:r>
          <w:t>52</w:t>
        </w:r>
        <w:r>
          <w:fldChar w:fldCharType="end"/>
        </w:r>
      </w:hyperlink>
    </w:p>
    <w:p>
      <w:pPr>
        <w:pStyle w:val="TOC2"/>
        <w:tabs>
          <w:tab w:val="right" w:leader="dot" w:pos="8306"/>
        </w:tabs>
      </w:pPr>
      <w:hyperlink w:anchor="_Toc9061" w:history="1">
        <w:r>
          <w:rPr>
            <w:rFonts w:ascii="仿宋" w:eastAsia="仿宋" w:hAnsi="仿宋" w:cs="仿宋" w:hint="eastAsia"/>
            <w:lang w:eastAsia="zh-CN"/>
          </w:rPr>
          <w:t>(一)、三坐标测量机项目实施保障机制</w:t>
        </w:r>
        <w:r>
          <w:tab/>
        </w:r>
        <w:r>
          <w:fldChar w:fldCharType="begin"/>
        </w:r>
        <w:r>
          <w:instrText xml:space="preserve"> PAGEREF _Toc9061 \h </w:instrText>
        </w:r>
        <w:r>
          <w:fldChar w:fldCharType="separate"/>
        </w:r>
        <w:r>
          <w:t>52</w:t>
        </w:r>
        <w:r>
          <w:fldChar w:fldCharType="end"/>
        </w:r>
      </w:hyperlink>
    </w:p>
    <w:p>
      <w:pPr>
        <w:pStyle w:val="TOC2"/>
        <w:tabs>
          <w:tab w:val="right" w:leader="dot" w:pos="8306"/>
        </w:tabs>
      </w:pPr>
      <w:hyperlink w:anchor="_Toc22023" w:history="1">
        <w:r>
          <w:rPr>
            <w:rFonts w:ascii="仿宋" w:eastAsia="仿宋" w:hAnsi="仿宋" w:cs="仿宋" w:hint="eastAsia"/>
            <w:lang w:eastAsia="zh-CN"/>
          </w:rPr>
          <w:t>(二)、三坐标测量机项目法律合规要求</w:t>
        </w:r>
        <w:r>
          <w:tab/>
        </w:r>
        <w:r>
          <w:fldChar w:fldCharType="begin"/>
        </w:r>
        <w:r>
          <w:instrText xml:space="preserve"> PAGEREF _Toc22023 \h </w:instrText>
        </w:r>
        <w:r>
          <w:fldChar w:fldCharType="separate"/>
        </w:r>
        <w:r>
          <w:t>56</w:t>
        </w:r>
        <w:r>
          <w:fldChar w:fldCharType="end"/>
        </w:r>
      </w:hyperlink>
    </w:p>
    <w:p>
      <w:pPr>
        <w:pStyle w:val="TOC2"/>
        <w:tabs>
          <w:tab w:val="right" w:leader="dot" w:pos="8306"/>
        </w:tabs>
      </w:pPr>
      <w:hyperlink w:anchor="_Toc11282" w:history="1">
        <w:r>
          <w:rPr>
            <w:rFonts w:ascii="仿宋" w:eastAsia="仿宋" w:hAnsi="仿宋" w:cs="仿宋" w:hint="eastAsia"/>
            <w:lang w:eastAsia="zh-CN"/>
          </w:rPr>
          <w:t>(三)、三坐标测量机项目合同管理与法律事务</w:t>
        </w:r>
        <w:r>
          <w:tab/>
        </w:r>
        <w:r>
          <w:fldChar w:fldCharType="begin"/>
        </w:r>
        <w:r>
          <w:instrText xml:space="preserve"> PAGEREF _Toc11282 \h </w:instrText>
        </w:r>
        <w:r>
          <w:fldChar w:fldCharType="separate"/>
        </w:r>
        <w:r>
          <w:t>60</w:t>
        </w:r>
        <w:r>
          <w:fldChar w:fldCharType="end"/>
        </w:r>
      </w:hyperlink>
    </w:p>
    <w:p>
      <w:pPr>
        <w:pStyle w:val="TOC2"/>
        <w:tabs>
          <w:tab w:val="right" w:leader="dot" w:pos="8306"/>
        </w:tabs>
      </w:pPr>
      <w:hyperlink w:anchor="_Toc2892" w:history="1">
        <w:r>
          <w:rPr>
            <w:rFonts w:ascii="仿宋" w:eastAsia="仿宋" w:hAnsi="仿宋" w:cs="仿宋" w:hint="eastAsia"/>
            <w:lang w:eastAsia="zh-CN"/>
          </w:rPr>
          <w:t>(四)、三坐标测量机项目知识产权保护策略</w:t>
        </w:r>
        <w:r>
          <w:tab/>
        </w:r>
        <w:r>
          <w:fldChar w:fldCharType="begin"/>
        </w:r>
        <w:r>
          <w:instrText xml:space="preserve"> PAGEREF _Toc2892 \h </w:instrText>
        </w:r>
        <w:r>
          <w:fldChar w:fldCharType="separate"/>
        </w:r>
        <w:r>
          <w:t>66</w:t>
        </w:r>
        <w:r>
          <w:fldChar w:fldCharType="end"/>
        </w:r>
      </w:hyperlink>
    </w:p>
    <w:p>
      <w:pPr>
        <w:pStyle w:val="TOC1"/>
        <w:tabs>
          <w:tab w:val="right" w:leader="dot" w:pos="8306"/>
        </w:tabs>
      </w:pPr>
      <w:hyperlink w:anchor="_Toc2040" w:history="1">
        <w:r>
          <w:rPr>
            <w:rFonts w:ascii="仿宋" w:eastAsia="仿宋" w:hAnsi="仿宋" w:cs="仿宋" w:hint="eastAsia"/>
            <w:lang w:eastAsia="zh-CN"/>
          </w:rPr>
          <w:t>十四、利益相关者分析与沟通计划</w:t>
        </w:r>
        <w:r>
          <w:tab/>
        </w:r>
        <w:r>
          <w:fldChar w:fldCharType="begin"/>
        </w:r>
        <w:r>
          <w:instrText xml:space="preserve"> PAGEREF _Toc2040 \h </w:instrText>
        </w:r>
        <w:r>
          <w:fldChar w:fldCharType="separate"/>
        </w:r>
        <w:r>
          <w:t>69</w:t>
        </w:r>
        <w:r>
          <w:fldChar w:fldCharType="end"/>
        </w:r>
      </w:hyperlink>
    </w:p>
    <w:p>
      <w:pPr>
        <w:pStyle w:val="TOC2"/>
        <w:tabs>
          <w:tab w:val="right" w:leader="dot" w:pos="8306"/>
        </w:tabs>
      </w:pPr>
      <w:hyperlink w:anchor="_Toc18330" w:history="1">
        <w:r>
          <w:rPr>
            <w:rFonts w:ascii="仿宋" w:eastAsia="仿宋" w:hAnsi="仿宋" w:cs="仿宋" w:hint="eastAsia"/>
            <w:lang w:eastAsia="zh-CN"/>
          </w:rPr>
          <w:t>(一)、利益相关者分析</w:t>
        </w:r>
        <w:r>
          <w:tab/>
        </w:r>
        <w:r>
          <w:fldChar w:fldCharType="begin"/>
        </w:r>
        <w:r>
          <w:instrText xml:space="preserve"> PAGEREF _Toc18330 \h </w:instrText>
        </w:r>
        <w:r>
          <w:fldChar w:fldCharType="separate"/>
        </w:r>
        <w:r>
          <w:t>69</w:t>
        </w:r>
        <w:r>
          <w:fldChar w:fldCharType="end"/>
        </w:r>
      </w:hyperlink>
    </w:p>
    <w:p>
      <w:pPr>
        <w:pStyle w:val="TOC2"/>
        <w:tabs>
          <w:tab w:val="right" w:leader="dot" w:pos="8306"/>
        </w:tabs>
      </w:pPr>
      <w:hyperlink w:anchor="_Toc6584" w:history="1">
        <w:r>
          <w:rPr>
            <w:rFonts w:ascii="仿宋" w:eastAsia="仿宋" w:hAnsi="仿宋" w:cs="仿宋" w:hint="eastAsia"/>
            <w:lang w:eastAsia="zh-CN"/>
          </w:rPr>
          <w:t>(二)、沟通计划</w:t>
        </w:r>
        <w:r>
          <w:tab/>
        </w:r>
        <w:r>
          <w:fldChar w:fldCharType="begin"/>
        </w:r>
        <w:r>
          <w:instrText xml:space="preserve"> PAGEREF _Toc6584 \h </w:instrText>
        </w:r>
        <w:r>
          <w:fldChar w:fldCharType="separate"/>
        </w:r>
        <w:r>
          <w:t>70</w:t>
        </w:r>
        <w:r>
          <w:fldChar w:fldCharType="end"/>
        </w:r>
      </w:hyperlink>
    </w:p>
    <w:p>
      <w:pPr>
        <w:pStyle w:val="TOC1"/>
        <w:tabs>
          <w:tab w:val="right" w:leader="dot" w:pos="8306"/>
        </w:tabs>
      </w:pPr>
      <w:hyperlink w:anchor="_Toc6782" w:history="1">
        <w:r>
          <w:rPr>
            <w:rFonts w:ascii="仿宋" w:eastAsia="仿宋" w:hAnsi="仿宋" w:cs="仿宋" w:hint="eastAsia"/>
            <w:lang w:eastAsia="zh-CN"/>
          </w:rPr>
          <w:t>十五、三坐标测量机项目工程方案分析</w:t>
        </w:r>
        <w:r>
          <w:tab/>
        </w:r>
        <w:r>
          <w:fldChar w:fldCharType="begin"/>
        </w:r>
        <w:r>
          <w:instrText xml:space="preserve"> PAGEREF _Toc6782 \h </w:instrText>
        </w:r>
        <w:r>
          <w:fldChar w:fldCharType="separate"/>
        </w:r>
        <w:r>
          <w:t>71</w:t>
        </w:r>
        <w:r>
          <w:fldChar w:fldCharType="end"/>
        </w:r>
      </w:hyperlink>
    </w:p>
    <w:p>
      <w:pPr>
        <w:pStyle w:val="TOC2"/>
        <w:tabs>
          <w:tab w:val="right" w:leader="dot" w:pos="8306"/>
        </w:tabs>
      </w:pPr>
      <w:hyperlink w:anchor="_Toc29753" w:history="1">
        <w:r>
          <w:rPr>
            <w:rFonts w:ascii="仿宋" w:eastAsia="仿宋" w:hAnsi="仿宋" w:cs="仿宋" w:hint="eastAsia"/>
            <w:lang w:eastAsia="zh-CN"/>
          </w:rPr>
          <w:t>(一)、建筑工程设计原则</w:t>
        </w:r>
        <w:r>
          <w:tab/>
        </w:r>
        <w:r>
          <w:fldChar w:fldCharType="begin"/>
        </w:r>
        <w:r>
          <w:instrText xml:space="preserve"> PAGEREF _Toc29753 \h </w:instrText>
        </w:r>
        <w:r>
          <w:fldChar w:fldCharType="separate"/>
        </w:r>
        <w:r>
          <w:t>71</w:t>
        </w:r>
        <w:r>
          <w:fldChar w:fldCharType="end"/>
        </w:r>
      </w:hyperlink>
    </w:p>
    <w:p>
      <w:pPr>
        <w:pStyle w:val="TOC2"/>
        <w:tabs>
          <w:tab w:val="right" w:leader="dot" w:pos="8306"/>
        </w:tabs>
      </w:pPr>
      <w:hyperlink w:anchor="_Toc20118" w:history="1">
        <w:r>
          <w:rPr>
            <w:rFonts w:ascii="仿宋" w:eastAsia="仿宋" w:hAnsi="仿宋" w:cs="仿宋" w:hint="eastAsia"/>
            <w:lang w:eastAsia="zh-CN"/>
          </w:rPr>
          <w:t>(二)、土建工程建设指标</w:t>
        </w:r>
        <w:r>
          <w:tab/>
        </w:r>
        <w:r>
          <w:fldChar w:fldCharType="begin"/>
        </w:r>
        <w:r>
          <w:instrText xml:space="preserve"> PAGEREF _Toc20118 \h </w:instrText>
        </w:r>
        <w:r>
          <w:fldChar w:fldCharType="separate"/>
        </w:r>
        <w:r>
          <w:t>75</w:t>
        </w:r>
        <w:r>
          <w:fldChar w:fldCharType="end"/>
        </w:r>
      </w:hyperlink>
    </w:p>
    <w:p>
      <w:pPr>
        <w:pStyle w:val="TOC1"/>
        <w:tabs>
          <w:tab w:val="right" w:leader="dot" w:pos="8306"/>
        </w:tabs>
      </w:pPr>
      <w:hyperlink w:anchor="_Toc21956" w:history="1">
        <w:r>
          <w:rPr>
            <w:rFonts w:ascii="仿宋" w:eastAsia="仿宋" w:hAnsi="仿宋" w:cs="仿宋" w:hint="eastAsia"/>
            <w:lang w:eastAsia="zh-CN"/>
          </w:rPr>
          <w:t>十六、营销与推广策略</w:t>
        </w:r>
        <w:r>
          <w:tab/>
        </w:r>
        <w:r>
          <w:fldChar w:fldCharType="begin"/>
        </w:r>
        <w:r>
          <w:instrText xml:space="preserve"> PAGEREF _Toc21956 \h </w:instrText>
        </w:r>
        <w:r>
          <w:fldChar w:fldCharType="separate"/>
        </w:r>
        <w:r>
          <w:t>76</w:t>
        </w:r>
        <w:r>
          <w:fldChar w:fldCharType="end"/>
        </w:r>
      </w:hyperlink>
    </w:p>
    <w:p>
      <w:pPr>
        <w:pStyle w:val="TOC2"/>
        <w:tabs>
          <w:tab w:val="right" w:leader="dot" w:pos="8306"/>
        </w:tabs>
      </w:pPr>
      <w:hyperlink w:anchor="_Toc22172" w:history="1">
        <w:r>
          <w:rPr>
            <w:rFonts w:ascii="仿宋" w:eastAsia="仿宋" w:hAnsi="仿宋" w:cs="仿宋" w:hint="eastAsia"/>
            <w:lang w:eastAsia="zh-CN"/>
          </w:rPr>
          <w:t>(一)、产品/服务定位与特点</w:t>
        </w:r>
        <w:r>
          <w:tab/>
        </w:r>
        <w:r>
          <w:fldChar w:fldCharType="begin"/>
        </w:r>
        <w:r>
          <w:instrText xml:space="preserve"> PAGEREF _Toc22172 \h </w:instrText>
        </w:r>
        <w:r>
          <w:fldChar w:fldCharType="separate"/>
        </w:r>
        <w:r>
          <w:t>76</w:t>
        </w:r>
        <w:r>
          <w:fldChar w:fldCharType="end"/>
        </w:r>
      </w:hyperlink>
    </w:p>
    <w:p>
      <w:pPr>
        <w:pStyle w:val="TOC2"/>
        <w:tabs>
          <w:tab w:val="right" w:leader="dot" w:pos="8306"/>
        </w:tabs>
      </w:pPr>
      <w:hyperlink w:anchor="_Toc17757" w:history="1">
        <w:r>
          <w:rPr>
            <w:rFonts w:ascii="仿宋" w:eastAsia="仿宋" w:hAnsi="仿宋" w:cs="仿宋" w:hint="eastAsia"/>
            <w:lang w:eastAsia="zh-CN"/>
          </w:rPr>
          <w:t>(二)、市场定位与竞争分析</w:t>
        </w:r>
        <w:r>
          <w:tab/>
        </w:r>
        <w:r>
          <w:fldChar w:fldCharType="begin"/>
        </w:r>
        <w:r>
          <w:instrText xml:space="preserve"> PAGEREF _Toc17757 \h </w:instrText>
        </w:r>
        <w:r>
          <w:fldChar w:fldCharType="separate"/>
        </w:r>
        <w:r>
          <w:t>78</w:t>
        </w:r>
        <w:r>
          <w:fldChar w:fldCharType="end"/>
        </w:r>
      </w:hyperlink>
    </w:p>
    <w:p>
      <w:pPr>
        <w:pStyle w:val="TOC2"/>
        <w:tabs>
          <w:tab w:val="right" w:leader="dot" w:pos="8306"/>
        </w:tabs>
      </w:pPr>
      <w:hyperlink w:anchor="_Toc18415" w:history="1">
        <w:r>
          <w:rPr>
            <w:rFonts w:ascii="仿宋" w:eastAsia="仿宋" w:hAnsi="仿宋" w:cs="仿宋" w:hint="eastAsia"/>
            <w:lang w:eastAsia="zh-CN"/>
          </w:rPr>
          <w:t>(三)、营销渠道与策略</w:t>
        </w:r>
        <w:r>
          <w:tab/>
        </w:r>
        <w:r>
          <w:fldChar w:fldCharType="begin"/>
        </w:r>
        <w:r>
          <w:instrText xml:space="preserve"> PAGEREF _Toc18415 \h </w:instrText>
        </w:r>
        <w:r>
          <w:fldChar w:fldCharType="separate"/>
        </w:r>
        <w:r>
          <w:t>79</w:t>
        </w:r>
        <w:r>
          <w:fldChar w:fldCharType="end"/>
        </w:r>
      </w:hyperlink>
    </w:p>
    <w:p>
      <w:pPr>
        <w:pStyle w:val="TOC2"/>
        <w:tabs>
          <w:tab w:val="right" w:leader="dot" w:pos="8306"/>
        </w:tabs>
      </w:pPr>
      <w:hyperlink w:anchor="_Toc11176" w:history="1">
        <w:r>
          <w:rPr>
            <w:rFonts w:ascii="仿宋" w:eastAsia="仿宋" w:hAnsi="仿宋" w:cs="仿宋" w:hint="eastAsia"/>
            <w:lang w:eastAsia="zh-CN"/>
          </w:rPr>
          <w:t>(四)、推广与宣传活动</w:t>
        </w:r>
        <w:r>
          <w:tab/>
        </w:r>
        <w:r>
          <w:fldChar w:fldCharType="begin"/>
        </w:r>
        <w:r>
          <w:instrText xml:space="preserve"> PAGEREF _Toc11176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736"/>
      <w:r>
        <w:rPr>
          <w:rFonts w:ascii="仿宋" w:eastAsia="仿宋" w:hAnsi="仿宋" w:cs="仿宋" w:hint="eastAsia"/>
          <w:sz w:val="28"/>
          <w:lang w:eastAsia="zh-CN"/>
        </w:rPr>
        <w:t>一、三坐标测量机项目概论</w:t>
      </w:r>
      <w:bookmarkEnd w:id="2"/>
    </w:p>
    <w:p>
      <w:pPr>
        <w:pStyle w:val="Heading2"/>
        <w:rPr>
          <w:rFonts w:ascii="仿宋" w:eastAsia="仿宋" w:hAnsi="仿宋" w:cs="仿宋" w:hint="eastAsia"/>
          <w:lang w:eastAsia="zh-CN"/>
        </w:rPr>
      </w:pPr>
      <w:bookmarkStart w:id="3" w:name="_Toc22104"/>
      <w:r>
        <w:rPr>
          <w:rFonts w:ascii="仿宋" w:eastAsia="仿宋" w:hAnsi="仿宋" w:cs="仿宋" w:hint="eastAsia"/>
          <w:lang w:eastAsia="zh-CN"/>
        </w:rPr>
        <w:t>(一)、三坐标测量机项目概况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的起源追溯至对市场的深入洞察。市场的不断演变与变革为三坐标测量机项目提供了难得的机遇。当前市场存在的需求缺口和变革的大环境共同构成了三坐标测量机项目的背景。这个三坐标测量机项目旨在充分利用市场机遇，填补行业中尚未满足的需求，为客户提供全新的解决方案。市场的变革和需求的增长使得这个三坐标测量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三坐标测量机项目名称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正式命名为三坐标测量机。这个名称不仅仅是一个标识，更代表了三坐标测量机项目的核心理念和愿景。它蕴含着三坐标测量机项目所要解决问题的关键字，具有强烈的表达和辨识度，为三坐标测量机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三坐标测量机项目目标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的核心目标是提供一种全新、高效的解决方案，满足客户日益增长的需求。三坐标测量机项目追求的不仅仅是满足市场需求，更是在市场中获得卓越的竞争优势。通过不断提升产品或服务的质量和创新水平，三坐标测量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三坐标测量机项目范围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全面涵盖了产品研发、制造、市场推广和售后服务，确保从产品设计到最终用户体验的全方位关注。这一全面的三坐标测量机项目范围是为了确保三坐标测量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三坐标测量机项目时间表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三坐标测量机项目计划在未来18个月内完成，包括研发、测试、市场试点和正式推出等不同阶段。这个时间表的合理设计是为了确保三坐标测量机项目各个阶段的顺利推进，以便按时交付高质量的成果。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三坐标测量机项目预算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总预算估算为XX百万美元，主要分配在研发、市场推广、人员培训和运营等方面。这一充足的预算为三坐标测量机项目提供了充足的资源，确保三坐标测量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三坐标测量机项目风险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可能面临的风险包括市场接受度低、技术难题、竞争激烈等。三坐标测量机项目团队已经制定了相应的风险应对计划，通过前瞻性的风险管理，确保三坐标测量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三坐标测量机项目团队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三坐标测量机项目汇聚了一支经验丰富、多领域专业素养的核心团队，确保三坐标测量机项目在各个方面都能拥有高水平的执行力。团队的协同作战是三坐标测量机项目成功的关键因素之一。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三坐标测量机项目背景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三坐标测量机项目的背景根植于市场对更高效、创新产品的渴望，同时也受到科技发展对行业格局的深刻改变的影响。这为三坐标测量机项目提供了广阔的发展空间和市场需求。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三坐标测量机项目现状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截至目前，三坐标测量机项目已完成市场调研和技术验证，取得了初步的成功。这为三坐标测量机项目在未来的发展奠定了坚实的基础，为更远大的目标打下了坚实的基石。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6361"/>
      <w:r>
        <w:rPr>
          <w:rFonts w:ascii="仿宋" w:eastAsia="仿宋" w:hAnsi="仿宋" w:cs="仿宋" w:hint="eastAsia"/>
          <w:sz w:val="28"/>
          <w:lang w:eastAsia="zh-CN"/>
        </w:rPr>
        <w:t>(二)、三坐标测量机项目目标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keyword》三坐标测量机项目首要业务目标是在市场中占据有利地位，实现产品/服务的成功推广和销售。通过不断提升产品质量、创新性，三坐标测量机项目追求成为行业中的领导者，赢得更多客户的青睐。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在科技迅速发展的时代，三坐标测量机项目着眼于技术创新。通过持续的研发和技术升级，三坐标测量机项目旨在推出更具创新性的产品或服务，以满足市场对新鲜、先进解决方案的需求。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为了建立可持续的客户关系，三坐标测量机项目设定了客户满意度目标。通过提供卓越的产品质量和优质的客户服务，三坐标测量机项目追求赢得客户的信任和忠诚度，确保他们的满意度达到行业领先水平。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三坐标测量机项目注重社会责任和可持续发展。通过实施环保、社会责任三坐标测量机项目，三坐标测量机项目致力于在经济发展的同时保护环境，促进社会公平，实现可持续经营。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三坐标测量机项目的团队是实现目标的核心驱动力。因此，三坐标测量机项目设定了团队发展目标，包括提升团队成员的专业技能、培养领导力，以及搭建协同高效的团队工作氛围。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1899"/>
      <w:r>
        <w:rPr>
          <w:rFonts w:ascii="仿宋" w:eastAsia="仿宋" w:hAnsi="仿宋" w:cs="仿宋" w:hint="eastAsia"/>
          <w:sz w:val="28"/>
          <w:lang w:eastAsia="zh-CN"/>
        </w:rPr>
        <w:t>(三)、三坐标测量机项目提出的理由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三坐标测量机项目提出的理由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的提出源于对市场机遇的深刻洞察。当前市场中存在的需求缺口和行业发展趋势表明，有巨大的商业机会等待被开发。通过准确捕捉市场机遇，三坐标测量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的理念基于对技术创新的信仰。通过持续的研发和技术投入，三坐标测量机项目有望推出更具创新性的产品或服务。在科技飞速发展的当下，三坐标测量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的提出是为了增强企业的行业竞争力。通过提升产品或服务的质量和独特性，三坐标测量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响应了消费者需求的变化。随着社会和科技的不断发展，消费者对产品和服务的需求也在发生变化。通过深入了解并及时回应消费者的新需求，三坐标测量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三坐标测量机项目的提出是企业战略发展规划的一部分。在面对日益激烈的市场竞争和不断变化的商业环境中，三坐标测量机项目作为企业战略的一环，旨在为企业开辟新的增长领域，巩固企业在行业中的地位。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的提出不仅仅是基于商业考量，还注重社会责任。通过推出环保、社会责任等方面的三坐标测量机项目，三坐标测量机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三坐标测量机项目的提出反映了对利益相关者期望的关注。包括客户、员工、投资者等利益相关者在企业发展中都有着各自的期望，三坐标测量机项目力求在满足这些期望的同时，取得更大的共赢。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1491"/>
      <w:r>
        <w:rPr>
          <w:rFonts w:ascii="仿宋" w:eastAsia="仿宋" w:hAnsi="仿宋" w:cs="仿宋" w:hint="eastAsia"/>
          <w:sz w:val="28"/>
          <w:lang w:eastAsia="zh-CN"/>
        </w:rPr>
        <w:t>(四)、三坐标测量机项目意义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在实施三坐标测量机项目的过程中，我们不仅仅是在追逐商业成功，更是为企业和社会的多个层面创造了深远的意义。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的首要意义在于提升企业的市场竞争力。通过持续的创新和对产品质量的高标准要求，三坐标测量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三坐标测量机项目的推进将促使行业技术水平的提升。通过引入先进技术和创新性解决方案，三坐标测量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三坐标测量机项目不仅创造了大量就业机会，提高了就业水平，还注重社会责任和环保。通过参与社会公益事业和推动环保三坐标测量机项目，三坐标测量机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综合而言，三坐标测量机项目意义重大，不仅推动了企业的发展，也为行业和社会的进步贡献了积极力量。这是一个全面而深刻的影响，将在未来产生可持续的正面效应。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8772"/>
      <w:r>
        <w:rPr>
          <w:rFonts w:ascii="仿宋" w:eastAsia="仿宋" w:hAnsi="仿宋" w:cs="仿宋" w:hint="eastAsia"/>
          <w:sz w:val="28"/>
          <w:lang w:eastAsia="zh-CN"/>
        </w:rPr>
        <w:t>(五)、三坐标测量机项目背景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在当今迅猛发展的商业环境中，三坐标测量机项目的动因根植于对多方面因素的审慎考量。这个三坐标测量机项目的提出并非孤立的决策，而是对企业所处背景深入思考的产物。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三坐标测量机项目背后的首要原因。科技的迅速发展和全球市场的快速变化使得企业必须灵活应对。三坐标测量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竞争的激烈程度也是三坐标测量机项目背景中不可忽视的一环。企业需要在激烈竞争中脱颖而出，为此，三坐标测量机项目致力于打破常规，提供独特的价值主张，以吸引客户并确保市场份额的增长。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技术的迅速发展为企业带来了机遇与挑战。作为三坐标测量机项目启动的背景之一，对新兴技术的应用将有助于提升企业的技术水平，使其在不断演进的商业环境中保持竞争优势。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此外，社会对企业责任的期望也在逐渐升高。三坐标测量机项目充分融入了社会责任的理念，通过可持续经营和社会公益三坐标测量机项目，企图为社会贡献一份力量，在商业成功的同时关注社会价值。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8981"/>
      <w:r>
        <w:rPr>
          <w:rFonts w:ascii="仿宋" w:eastAsia="仿宋" w:hAnsi="仿宋" w:cs="仿宋" w:hint="eastAsia"/>
          <w:sz w:val="28"/>
          <w:lang w:eastAsia="zh-CN"/>
        </w:rPr>
        <w:t>二、三坐标测量机项目文档管理</w:t>
      </w:r>
      <w:bookmarkEnd w:id="8"/>
    </w:p>
    <w:p>
      <w:pPr>
        <w:pStyle w:val="Heading2"/>
        <w:rPr>
          <w:rFonts w:ascii="仿宋" w:eastAsia="仿宋" w:hAnsi="仿宋" w:cs="仿宋" w:hint="eastAsia"/>
          <w:lang w:eastAsia="zh-CN"/>
        </w:rPr>
      </w:pPr>
      <w:bookmarkStart w:id="9" w:name="_Toc2175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三坐标测量机项目高度重视文档的质量和准确性，以支持三坐标测量机项目的各项活动和决策。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文档的编制始于三坐标测量机项目计划的初期，我们制定了详细的文档编制计划，明确了每个文档的内容、格式和编写责任人。在三坐标测量机项目启动阶段，我们首先编制了三坐标测量机项目章程，明确定义了三坐标测量机项目的目标、范围、风险等关键要素。随后，三坐标测量机项目团队根据计划陆续编制了需求文档、设计文档、测试文档等各类文档，确保三坐标测量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三坐标测量机项目管理中的重要环节，旨在确保三坐标测量机项目文档符合质量标准和三坐标测量机项目需求。在三坐标测量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三坐标测量机项目相关利益方和专业领域的专家对文档进行独立审查。这有助于获取更全面、客观的反馈，确保三坐标测量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三坐标测量机项目在文档编制与审查方面建立了严格的管理机制，通过规范的流程和多维度的审查，确保三坐标测量机项目文档的质量、准确性和可靠性，为三坐标测量机项目的顺利推进提供了有力支持。</w:t>
      </w:r>
    </w:p>
    <w:p>
      <w:pPr>
        <w:pStyle w:val="Heading2"/>
        <w:ind w:firstLine="560" w:firstLineChars="200"/>
        <w:rPr>
          <w:rFonts w:ascii="仿宋" w:eastAsia="仿宋" w:hAnsi="仿宋" w:cs="仿宋" w:hint="eastAsia"/>
          <w:sz w:val="28"/>
          <w:lang w:eastAsia="zh-CN"/>
        </w:rPr>
      </w:pPr>
      <w:bookmarkStart w:id="10" w:name="_Toc2419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在三坐标测量机项目中，我们致力于优化文档发布与分发过程，以确保信息的高效传递和团队间协作的顺畅进行。以下是我们采取的关键优化策略：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我们通过多渠道发布文档，包括电子邮件、三坐标测量机项目管理平台、内部网站等，以满足不同团队成员的偏好和需求。多渠道发布确保了信息的全面覆盖。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我们采用了精细的权限控制，确保只有授权人员可以访问敏感信息。这种安全措施保护了三坐标测量机项目文档的机密性，防止了未经授权的信息泄露。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152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三坐标测量机项目生命周期中一个至关重要的环节，直接关系到三坐标测量机项目信息的长期保存和历史记录的完整性。在三坐标测量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8958"/>
      <w:r>
        <w:rPr>
          <w:rFonts w:ascii="仿宋" w:eastAsia="仿宋" w:hAnsi="仿宋" w:cs="仿宋" w:hint="eastAsia"/>
          <w:sz w:val="28"/>
          <w:lang w:eastAsia="zh-CN"/>
        </w:rPr>
        <w:t>三、三坐标测量机项目建设背景及必要性分析</w:t>
      </w:r>
      <w:bookmarkEnd w:id="12"/>
    </w:p>
    <w:p>
      <w:pPr>
        <w:pStyle w:val="Heading2"/>
        <w:rPr>
          <w:rFonts w:ascii="仿宋" w:eastAsia="仿宋" w:hAnsi="仿宋" w:cs="仿宋" w:hint="eastAsia"/>
          <w:lang w:eastAsia="zh-CN"/>
        </w:rPr>
      </w:pPr>
      <w:bookmarkStart w:id="13" w:name="_Toc29684"/>
      <w:r>
        <w:rPr>
          <w:rFonts w:ascii="仿宋" w:eastAsia="仿宋" w:hAnsi="仿宋" w:cs="仿宋" w:hint="eastAsia"/>
          <w:lang w:eastAsia="zh-CN"/>
        </w:rPr>
        <w:t>(一)、三坐标测量机项目背景分析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三坐标测量机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三坐标测量机项目在这个潮流中的定位。同时，我们将关注行业内涌现的新兴机遇，以便三坐标测量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三坐标测量机项目提供了强大的发展动力。我们将聚焦于行业内最新的技术发展趋势，包括但不限于人工智能、大数据分析、物联网等领域。通过深度的技术研究，我们将确保三坐标测量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三坐标测量机项目发展的源泉。我们将投入更多的精力对市场需求进行深入剖析，超越表面的需求，深入挖掘潜在的市场痛点和机遇。通过对市场需求的细致了解，三坐标测量机项目将更有针对性地设计解决方案，满足市场的多样化需求，从而更好地促进三坐标测量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三坐标测量机项目战略至关重要。我们将对竞争态势进行更为深入的分析，包括但不限于市场份额、产品特点、客户满意度等多个维度。通过深度的竞争分析，三坐标测量机项目将能够更准确地把握市场脉搏，制定具有竞争力的三坐标测量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三坐标测量机项目的发展具有直接的影响。我们将进行更为全面的法规和政策分析，了解行业发展中的潜在法律风险和合规挑战。通过充分了解和遵守相关法规，三坐标测量机项目将确保在法律框架内合法合规运营，为三坐标测量机项目的稳健发展提供有力支持。</w:t>
      </w:r>
    </w:p>
    <w:p>
      <w:pPr>
        <w:pStyle w:val="Heading2"/>
        <w:ind w:firstLine="560" w:firstLineChars="200"/>
        <w:rPr>
          <w:rFonts w:ascii="仿宋" w:eastAsia="仿宋" w:hAnsi="仿宋" w:cs="仿宋" w:hint="eastAsia"/>
          <w:sz w:val="28"/>
          <w:lang w:eastAsia="zh-CN"/>
        </w:rPr>
      </w:pPr>
      <w:bookmarkStart w:id="14" w:name="_Toc8895"/>
      <w:r>
        <w:rPr>
          <w:rFonts w:ascii="仿宋" w:eastAsia="仿宋" w:hAnsi="仿宋" w:cs="仿宋" w:hint="eastAsia"/>
          <w:sz w:val="28"/>
          <w:lang w:eastAsia="zh-CN"/>
        </w:rPr>
        <w:t>(二)、三坐标测量机项目建设必要性分析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建设的迫切性源于对行业发展趋势的深刻洞察。我们正处于一个行业变革的时代，科技创新、数字化转型成为企业发展的关键动力。三坐标测量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建设不仅仅是为了跟上潮流，更是为了通过技术创新推动企业的持续发展。通过引入先进的技术和解决方案，三坐标测量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三坐标测量机项目的建设成为必然选择，通过提高产品质量、拓展服务领域，从而在竞争中获得更多的机会。三坐标测量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三坐标测量机项目建设的必要性体现在对客户需求更精准的满足。通过三坐标测量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建设的背后是对企业持续创新的追求。只有通过不断创新，企业才能在竞争中立于不败之地。三坐标测量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6905"/>
      <w:r>
        <w:rPr>
          <w:rFonts w:ascii="仿宋" w:eastAsia="仿宋" w:hAnsi="仿宋" w:cs="仿宋" w:hint="eastAsia"/>
          <w:sz w:val="28"/>
          <w:lang w:eastAsia="zh-CN"/>
        </w:rPr>
        <w:t>四、三坐标测量机项目建设单位说明</w:t>
      </w:r>
      <w:bookmarkEnd w:id="15"/>
    </w:p>
    <w:p>
      <w:pPr>
        <w:pStyle w:val="Heading2"/>
        <w:rPr>
          <w:rFonts w:ascii="仿宋" w:eastAsia="仿宋" w:hAnsi="仿宋" w:cs="仿宋" w:hint="eastAsia"/>
          <w:lang w:eastAsia="zh-CN"/>
        </w:rPr>
      </w:pPr>
      <w:bookmarkStart w:id="16" w:name="_Toc28444"/>
      <w:r>
        <w:rPr>
          <w:rFonts w:ascii="仿宋" w:eastAsia="仿宋" w:hAnsi="仿宋" w:cs="仿宋" w:hint="eastAsia"/>
          <w:lang w:eastAsia="zh-CN"/>
        </w:rPr>
        <w:t>(一)、三坐标测量机项目承办单位基本情况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https://d.book118.com/838003141047006047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C90DD5"/>
    <w:rsid w:val="35C90D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003141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2024-02-26T13:59:00Z</dcterms:created>
  <dcterms:modified xsi:type="dcterms:W3CDTF">2024-02-26T13:59:43Z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A11D036A84774B56B14AC883EEE4846B_11</vt:lpwstr>
  </property>
  <property fmtid="{D5CDD505-2E9C-101B-9397-08002B2CF9AE}" pid="3" name="KSOProductBuildVer">
    <vt:lpwstr>2052-12.1.0.16388</vt:lpwstr>
  </property>
</Properties>
</file>