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汽车活塞项目建设总纲及方案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3" w:history="1">
        <w:r>
          <w:rPr>
            <w:rFonts w:ascii="仿宋" w:eastAsia="仿宋" w:hAnsi="仿宋" w:cs="仿宋" w:hint="eastAsia"/>
            <w:lang w:eastAsia="zh-CN"/>
          </w:rPr>
          <w:t>前言</w:t>
        </w:r>
        <w:r>
          <w:tab/>
        </w:r>
        <w:r>
          <w:fldChar w:fldCharType="begin"/>
        </w:r>
        <w:r>
          <w:instrText xml:space="preserve"> PAGEREF _Toc4283 \h </w:instrText>
        </w:r>
        <w:r>
          <w:fldChar w:fldCharType="separate"/>
        </w:r>
        <w:r>
          <w:t>3</w:t>
        </w:r>
        <w:r>
          <w:fldChar w:fldCharType="end"/>
        </w:r>
      </w:hyperlink>
    </w:p>
    <w:p>
      <w:pPr>
        <w:pStyle w:val="TOC1"/>
        <w:tabs>
          <w:tab w:val="right" w:leader="dot" w:pos="8306"/>
        </w:tabs>
      </w:pPr>
      <w:hyperlink w:anchor="_Toc445" w:history="1">
        <w:r>
          <w:rPr>
            <w:rFonts w:ascii="仿宋" w:eastAsia="仿宋" w:hAnsi="仿宋" w:cs="仿宋" w:hint="eastAsia"/>
            <w:lang w:eastAsia="zh-CN"/>
          </w:rPr>
          <w:t>一、项目监理与质量保证</w:t>
        </w:r>
        <w:r>
          <w:tab/>
        </w:r>
        <w:r>
          <w:fldChar w:fldCharType="begin"/>
        </w:r>
        <w:r>
          <w:instrText xml:space="preserve"> PAGEREF _Toc445 \h </w:instrText>
        </w:r>
        <w:r>
          <w:fldChar w:fldCharType="separate"/>
        </w:r>
        <w:r>
          <w:t>3</w:t>
        </w:r>
        <w:r>
          <w:fldChar w:fldCharType="end"/>
        </w:r>
      </w:hyperlink>
    </w:p>
    <w:p>
      <w:pPr>
        <w:pStyle w:val="TOC2"/>
        <w:tabs>
          <w:tab w:val="right" w:leader="dot" w:pos="8306"/>
        </w:tabs>
      </w:pPr>
      <w:hyperlink w:anchor="_Toc22423" w:history="1">
        <w:r>
          <w:rPr>
            <w:rFonts w:ascii="仿宋" w:eastAsia="仿宋" w:hAnsi="仿宋" w:cs="仿宋" w:hint="eastAsia"/>
            <w:lang w:eastAsia="zh-CN"/>
          </w:rPr>
          <w:t>(一)、监理体系构建</w:t>
        </w:r>
        <w:r>
          <w:tab/>
        </w:r>
        <w:r>
          <w:fldChar w:fldCharType="begin"/>
        </w:r>
        <w:r>
          <w:instrText xml:space="preserve"> PAGEREF _Toc22423 \h </w:instrText>
        </w:r>
        <w:r>
          <w:fldChar w:fldCharType="separate"/>
        </w:r>
        <w:r>
          <w:t>3</w:t>
        </w:r>
        <w:r>
          <w:fldChar w:fldCharType="end"/>
        </w:r>
      </w:hyperlink>
    </w:p>
    <w:p>
      <w:pPr>
        <w:pStyle w:val="TOC2"/>
        <w:tabs>
          <w:tab w:val="right" w:leader="dot" w:pos="8306"/>
        </w:tabs>
      </w:pPr>
      <w:hyperlink w:anchor="_Toc8023" w:history="1">
        <w:r>
          <w:rPr>
            <w:rFonts w:ascii="仿宋" w:eastAsia="仿宋" w:hAnsi="仿宋" w:cs="仿宋" w:hint="eastAsia"/>
            <w:lang w:eastAsia="zh-CN"/>
          </w:rPr>
          <w:t>(二)、质量保证体系实施</w:t>
        </w:r>
        <w:r>
          <w:tab/>
        </w:r>
        <w:r>
          <w:fldChar w:fldCharType="begin"/>
        </w:r>
        <w:r>
          <w:instrText xml:space="preserve"> PAGEREF _Toc8023 \h </w:instrText>
        </w:r>
        <w:r>
          <w:fldChar w:fldCharType="separate"/>
        </w:r>
        <w:r>
          <w:t>4</w:t>
        </w:r>
        <w:r>
          <w:fldChar w:fldCharType="end"/>
        </w:r>
      </w:hyperlink>
    </w:p>
    <w:p>
      <w:pPr>
        <w:pStyle w:val="TOC2"/>
        <w:tabs>
          <w:tab w:val="right" w:leader="dot" w:pos="8306"/>
        </w:tabs>
      </w:pPr>
      <w:hyperlink w:anchor="_Toc24666" w:history="1">
        <w:r>
          <w:rPr>
            <w:rFonts w:ascii="仿宋" w:eastAsia="仿宋" w:hAnsi="仿宋" w:cs="仿宋" w:hint="eastAsia"/>
            <w:lang w:eastAsia="zh-CN"/>
          </w:rPr>
          <w:t>(三)、监理与质量控制流程</w:t>
        </w:r>
        <w:r>
          <w:tab/>
        </w:r>
        <w:r>
          <w:fldChar w:fldCharType="begin"/>
        </w:r>
        <w:r>
          <w:instrText xml:space="preserve"> PAGEREF _Toc24666 \h </w:instrText>
        </w:r>
        <w:r>
          <w:fldChar w:fldCharType="separate"/>
        </w:r>
        <w:r>
          <w:t>4</w:t>
        </w:r>
        <w:r>
          <w:fldChar w:fldCharType="end"/>
        </w:r>
      </w:hyperlink>
    </w:p>
    <w:p>
      <w:pPr>
        <w:pStyle w:val="TOC1"/>
        <w:tabs>
          <w:tab w:val="right" w:leader="dot" w:pos="8306"/>
        </w:tabs>
      </w:pPr>
      <w:hyperlink w:anchor="_Toc14330" w:history="1">
        <w:r>
          <w:rPr>
            <w:rFonts w:ascii="仿宋" w:eastAsia="仿宋" w:hAnsi="仿宋" w:cs="仿宋" w:hint="eastAsia"/>
            <w:lang w:eastAsia="zh-CN"/>
          </w:rPr>
          <w:t>二、建设风险评估分析</w:t>
        </w:r>
        <w:r>
          <w:tab/>
        </w:r>
        <w:r>
          <w:fldChar w:fldCharType="begin"/>
        </w:r>
        <w:r>
          <w:instrText xml:space="preserve"> PAGEREF _Toc14330 \h </w:instrText>
        </w:r>
        <w:r>
          <w:fldChar w:fldCharType="separate"/>
        </w:r>
        <w:r>
          <w:t>5</w:t>
        </w:r>
        <w:r>
          <w:fldChar w:fldCharType="end"/>
        </w:r>
      </w:hyperlink>
    </w:p>
    <w:p>
      <w:pPr>
        <w:pStyle w:val="TOC2"/>
        <w:tabs>
          <w:tab w:val="right" w:leader="dot" w:pos="8306"/>
        </w:tabs>
      </w:pPr>
      <w:hyperlink w:anchor="_Toc30414" w:history="1">
        <w:r>
          <w:rPr>
            <w:rFonts w:ascii="仿宋" w:eastAsia="仿宋" w:hAnsi="仿宋" w:cs="仿宋" w:hint="eastAsia"/>
            <w:lang w:eastAsia="zh-CN"/>
          </w:rPr>
          <w:t>(一)、政策风险分析</w:t>
        </w:r>
        <w:r>
          <w:tab/>
        </w:r>
        <w:r>
          <w:fldChar w:fldCharType="begin"/>
        </w:r>
        <w:r>
          <w:instrText xml:space="preserve"> PAGEREF _Toc30414 \h </w:instrText>
        </w:r>
        <w:r>
          <w:fldChar w:fldCharType="separate"/>
        </w:r>
        <w:r>
          <w:t>5</w:t>
        </w:r>
        <w:r>
          <w:fldChar w:fldCharType="end"/>
        </w:r>
      </w:hyperlink>
    </w:p>
    <w:p>
      <w:pPr>
        <w:pStyle w:val="TOC2"/>
        <w:tabs>
          <w:tab w:val="right" w:leader="dot" w:pos="8306"/>
        </w:tabs>
      </w:pPr>
      <w:hyperlink w:anchor="_Toc26664" w:history="1">
        <w:r>
          <w:rPr>
            <w:rFonts w:ascii="仿宋" w:eastAsia="仿宋" w:hAnsi="仿宋" w:cs="仿宋" w:hint="eastAsia"/>
            <w:lang w:eastAsia="zh-CN"/>
          </w:rPr>
          <w:t>(二)、社会风险分析</w:t>
        </w:r>
        <w:r>
          <w:tab/>
        </w:r>
        <w:r>
          <w:fldChar w:fldCharType="begin"/>
        </w:r>
        <w:r>
          <w:instrText xml:space="preserve"> PAGEREF _Toc26664 \h </w:instrText>
        </w:r>
        <w:r>
          <w:fldChar w:fldCharType="separate"/>
        </w:r>
        <w:r>
          <w:t>6</w:t>
        </w:r>
        <w:r>
          <w:fldChar w:fldCharType="end"/>
        </w:r>
      </w:hyperlink>
    </w:p>
    <w:p>
      <w:pPr>
        <w:pStyle w:val="TOC2"/>
        <w:tabs>
          <w:tab w:val="right" w:leader="dot" w:pos="8306"/>
        </w:tabs>
      </w:pPr>
      <w:hyperlink w:anchor="_Toc19911" w:history="1">
        <w:r>
          <w:rPr>
            <w:rFonts w:ascii="仿宋" w:eastAsia="仿宋" w:hAnsi="仿宋" w:cs="仿宋" w:hint="eastAsia"/>
            <w:lang w:eastAsia="zh-CN"/>
          </w:rPr>
          <w:t>(三)、市场风险分析</w:t>
        </w:r>
        <w:r>
          <w:tab/>
        </w:r>
        <w:r>
          <w:fldChar w:fldCharType="begin"/>
        </w:r>
        <w:r>
          <w:instrText xml:space="preserve"> PAGEREF _Toc19911 \h </w:instrText>
        </w:r>
        <w:r>
          <w:fldChar w:fldCharType="separate"/>
        </w:r>
        <w:r>
          <w:t>8</w:t>
        </w:r>
        <w:r>
          <w:fldChar w:fldCharType="end"/>
        </w:r>
      </w:hyperlink>
    </w:p>
    <w:p>
      <w:pPr>
        <w:pStyle w:val="TOC2"/>
        <w:tabs>
          <w:tab w:val="right" w:leader="dot" w:pos="8306"/>
        </w:tabs>
      </w:pPr>
      <w:hyperlink w:anchor="_Toc26201" w:history="1">
        <w:r>
          <w:rPr>
            <w:rFonts w:ascii="仿宋" w:eastAsia="仿宋" w:hAnsi="仿宋" w:cs="仿宋" w:hint="eastAsia"/>
            <w:lang w:eastAsia="zh-CN"/>
          </w:rPr>
          <w:t>(四)、资金风险分析</w:t>
        </w:r>
        <w:r>
          <w:tab/>
        </w:r>
        <w:r>
          <w:fldChar w:fldCharType="begin"/>
        </w:r>
        <w:r>
          <w:instrText xml:space="preserve"> PAGEREF _Toc26201 \h </w:instrText>
        </w:r>
        <w:r>
          <w:fldChar w:fldCharType="separate"/>
        </w:r>
        <w:r>
          <w:t>8</w:t>
        </w:r>
        <w:r>
          <w:fldChar w:fldCharType="end"/>
        </w:r>
      </w:hyperlink>
    </w:p>
    <w:p>
      <w:pPr>
        <w:pStyle w:val="TOC2"/>
        <w:tabs>
          <w:tab w:val="right" w:leader="dot" w:pos="8306"/>
        </w:tabs>
      </w:pPr>
      <w:hyperlink w:anchor="_Toc7427" w:history="1">
        <w:r>
          <w:rPr>
            <w:rFonts w:ascii="仿宋" w:eastAsia="仿宋" w:hAnsi="仿宋" w:cs="仿宋" w:hint="eastAsia"/>
            <w:lang w:eastAsia="zh-CN"/>
          </w:rPr>
          <w:t>(五)、技术风险分析</w:t>
        </w:r>
        <w:r>
          <w:tab/>
        </w:r>
        <w:r>
          <w:fldChar w:fldCharType="begin"/>
        </w:r>
        <w:r>
          <w:instrText xml:space="preserve"> PAGEREF _Toc7427 \h </w:instrText>
        </w:r>
        <w:r>
          <w:fldChar w:fldCharType="separate"/>
        </w:r>
        <w:r>
          <w:t>10</w:t>
        </w:r>
        <w:r>
          <w:fldChar w:fldCharType="end"/>
        </w:r>
      </w:hyperlink>
    </w:p>
    <w:p>
      <w:pPr>
        <w:pStyle w:val="TOC2"/>
        <w:tabs>
          <w:tab w:val="right" w:leader="dot" w:pos="8306"/>
        </w:tabs>
      </w:pPr>
      <w:hyperlink w:anchor="_Toc8658" w:history="1">
        <w:r>
          <w:rPr>
            <w:rFonts w:ascii="仿宋" w:eastAsia="仿宋" w:hAnsi="仿宋" w:cs="仿宋" w:hint="eastAsia"/>
            <w:lang w:eastAsia="zh-CN"/>
          </w:rPr>
          <w:t>(六)、财务风险分析</w:t>
        </w:r>
        <w:r>
          <w:tab/>
        </w:r>
        <w:r>
          <w:fldChar w:fldCharType="begin"/>
        </w:r>
        <w:r>
          <w:instrText xml:space="preserve"> PAGEREF _Toc8658 \h </w:instrText>
        </w:r>
        <w:r>
          <w:fldChar w:fldCharType="separate"/>
        </w:r>
        <w:r>
          <w:t>11</w:t>
        </w:r>
        <w:r>
          <w:fldChar w:fldCharType="end"/>
        </w:r>
      </w:hyperlink>
    </w:p>
    <w:p>
      <w:pPr>
        <w:pStyle w:val="TOC2"/>
        <w:tabs>
          <w:tab w:val="right" w:leader="dot" w:pos="8306"/>
        </w:tabs>
      </w:pPr>
      <w:hyperlink w:anchor="_Toc23348" w:history="1">
        <w:r>
          <w:rPr>
            <w:rFonts w:ascii="仿宋" w:eastAsia="仿宋" w:hAnsi="仿宋" w:cs="仿宋" w:hint="eastAsia"/>
            <w:lang w:eastAsia="zh-CN"/>
          </w:rPr>
          <w:t>(七)、管理风险分析</w:t>
        </w:r>
        <w:r>
          <w:tab/>
        </w:r>
        <w:r>
          <w:fldChar w:fldCharType="begin"/>
        </w:r>
        <w:r>
          <w:instrText xml:space="preserve"> PAGEREF _Toc23348 \h </w:instrText>
        </w:r>
        <w:r>
          <w:fldChar w:fldCharType="separate"/>
        </w:r>
        <w:r>
          <w:t>13</w:t>
        </w:r>
        <w:r>
          <w:fldChar w:fldCharType="end"/>
        </w:r>
      </w:hyperlink>
    </w:p>
    <w:p>
      <w:pPr>
        <w:pStyle w:val="TOC2"/>
        <w:tabs>
          <w:tab w:val="right" w:leader="dot" w:pos="8306"/>
        </w:tabs>
      </w:pPr>
      <w:hyperlink w:anchor="_Toc20750" w:history="1">
        <w:r>
          <w:rPr>
            <w:rFonts w:ascii="仿宋" w:eastAsia="仿宋" w:hAnsi="仿宋" w:cs="仿宋" w:hint="eastAsia"/>
            <w:lang w:eastAsia="zh-CN"/>
          </w:rPr>
          <w:t>(八)、其它风险分析</w:t>
        </w:r>
        <w:r>
          <w:tab/>
        </w:r>
        <w:r>
          <w:fldChar w:fldCharType="begin"/>
        </w:r>
        <w:r>
          <w:instrText xml:space="preserve"> PAGEREF _Toc20750 \h </w:instrText>
        </w:r>
        <w:r>
          <w:fldChar w:fldCharType="separate"/>
        </w:r>
        <w:r>
          <w:t>14</w:t>
        </w:r>
        <w:r>
          <w:fldChar w:fldCharType="end"/>
        </w:r>
      </w:hyperlink>
    </w:p>
    <w:p>
      <w:pPr>
        <w:pStyle w:val="TOC2"/>
        <w:tabs>
          <w:tab w:val="right" w:leader="dot" w:pos="8306"/>
        </w:tabs>
      </w:pPr>
      <w:hyperlink w:anchor="_Toc23852" w:history="1">
        <w:r>
          <w:rPr>
            <w:rFonts w:ascii="仿宋" w:eastAsia="仿宋" w:hAnsi="仿宋" w:cs="仿宋" w:hint="eastAsia"/>
            <w:lang w:eastAsia="zh-CN"/>
          </w:rPr>
          <w:t>(九)、社会影响评估</w:t>
        </w:r>
        <w:r>
          <w:tab/>
        </w:r>
        <w:r>
          <w:fldChar w:fldCharType="begin"/>
        </w:r>
        <w:r>
          <w:instrText xml:space="preserve"> PAGEREF _Toc23852 \h </w:instrText>
        </w:r>
        <w:r>
          <w:fldChar w:fldCharType="separate"/>
        </w:r>
        <w:r>
          <w:t>15</w:t>
        </w:r>
        <w:r>
          <w:fldChar w:fldCharType="end"/>
        </w:r>
      </w:hyperlink>
    </w:p>
    <w:p>
      <w:pPr>
        <w:pStyle w:val="TOC1"/>
        <w:tabs>
          <w:tab w:val="right" w:leader="dot" w:pos="8306"/>
        </w:tabs>
      </w:pPr>
      <w:hyperlink w:anchor="_Toc13501" w:history="1">
        <w:r>
          <w:rPr>
            <w:rFonts w:ascii="仿宋" w:eastAsia="仿宋" w:hAnsi="仿宋" w:cs="仿宋" w:hint="eastAsia"/>
            <w:lang w:eastAsia="zh-CN"/>
          </w:rPr>
          <w:t>三、背景、必要性分析</w:t>
        </w:r>
        <w:r>
          <w:tab/>
        </w:r>
        <w:r>
          <w:fldChar w:fldCharType="begin"/>
        </w:r>
        <w:r>
          <w:instrText xml:space="preserve"> PAGEREF _Toc13501 \h </w:instrText>
        </w:r>
        <w:r>
          <w:fldChar w:fldCharType="separate"/>
        </w:r>
        <w:r>
          <w:t>17</w:t>
        </w:r>
        <w:r>
          <w:fldChar w:fldCharType="end"/>
        </w:r>
      </w:hyperlink>
    </w:p>
    <w:p>
      <w:pPr>
        <w:pStyle w:val="TOC2"/>
        <w:tabs>
          <w:tab w:val="right" w:leader="dot" w:pos="8306"/>
        </w:tabs>
      </w:pPr>
      <w:hyperlink w:anchor="_Toc11132" w:history="1">
        <w:r>
          <w:rPr>
            <w:rFonts w:ascii="仿宋" w:eastAsia="仿宋" w:hAnsi="仿宋" w:cs="仿宋" w:hint="eastAsia"/>
            <w:lang w:eastAsia="zh-CN"/>
          </w:rPr>
          <w:t>(一)、项目建设背景</w:t>
        </w:r>
        <w:r>
          <w:tab/>
        </w:r>
        <w:r>
          <w:fldChar w:fldCharType="begin"/>
        </w:r>
        <w:r>
          <w:instrText xml:space="preserve"> PAGEREF _Toc11132 \h </w:instrText>
        </w:r>
        <w:r>
          <w:fldChar w:fldCharType="separate"/>
        </w:r>
        <w:r>
          <w:t>17</w:t>
        </w:r>
        <w:r>
          <w:fldChar w:fldCharType="end"/>
        </w:r>
      </w:hyperlink>
    </w:p>
    <w:p>
      <w:pPr>
        <w:pStyle w:val="TOC2"/>
        <w:tabs>
          <w:tab w:val="right" w:leader="dot" w:pos="8306"/>
        </w:tabs>
      </w:pPr>
      <w:hyperlink w:anchor="_Toc15198" w:history="1">
        <w:r>
          <w:rPr>
            <w:rFonts w:ascii="仿宋" w:eastAsia="仿宋" w:hAnsi="仿宋" w:cs="仿宋" w:hint="eastAsia"/>
            <w:lang w:eastAsia="zh-CN"/>
          </w:rPr>
          <w:t>(二)、必要性分析</w:t>
        </w:r>
        <w:r>
          <w:tab/>
        </w:r>
        <w:r>
          <w:fldChar w:fldCharType="begin"/>
        </w:r>
        <w:r>
          <w:instrText xml:space="preserve"> PAGEREF _Toc15198 \h </w:instrText>
        </w:r>
        <w:r>
          <w:fldChar w:fldCharType="separate"/>
        </w:r>
        <w:r>
          <w:t>18</w:t>
        </w:r>
        <w:r>
          <w:fldChar w:fldCharType="end"/>
        </w:r>
      </w:hyperlink>
    </w:p>
    <w:p>
      <w:pPr>
        <w:pStyle w:val="TOC2"/>
        <w:tabs>
          <w:tab w:val="right" w:leader="dot" w:pos="8306"/>
        </w:tabs>
      </w:pPr>
      <w:hyperlink w:anchor="_Toc10762" w:history="1">
        <w:r>
          <w:rPr>
            <w:rFonts w:ascii="仿宋" w:eastAsia="仿宋" w:hAnsi="仿宋" w:cs="仿宋" w:hint="eastAsia"/>
            <w:lang w:eastAsia="zh-CN"/>
          </w:rPr>
          <w:t>(三)、项目建设有利条件</w:t>
        </w:r>
        <w:r>
          <w:tab/>
        </w:r>
        <w:r>
          <w:fldChar w:fldCharType="begin"/>
        </w:r>
        <w:r>
          <w:instrText xml:space="preserve"> PAGEREF _Toc10762 \h </w:instrText>
        </w:r>
        <w:r>
          <w:fldChar w:fldCharType="separate"/>
        </w:r>
        <w:r>
          <w:t>20</w:t>
        </w:r>
        <w:r>
          <w:fldChar w:fldCharType="end"/>
        </w:r>
      </w:hyperlink>
    </w:p>
    <w:p>
      <w:pPr>
        <w:pStyle w:val="TOC1"/>
        <w:tabs>
          <w:tab w:val="right" w:leader="dot" w:pos="8306"/>
        </w:tabs>
      </w:pPr>
      <w:hyperlink w:anchor="_Toc21246" w:history="1">
        <w:r>
          <w:rPr>
            <w:rFonts w:ascii="仿宋" w:eastAsia="仿宋" w:hAnsi="仿宋" w:cs="仿宋" w:hint="eastAsia"/>
            <w:lang w:eastAsia="zh-CN"/>
          </w:rPr>
          <w:t>四、财务管理与成本控制</w:t>
        </w:r>
        <w:r>
          <w:tab/>
        </w:r>
        <w:r>
          <w:fldChar w:fldCharType="begin"/>
        </w:r>
        <w:r>
          <w:instrText xml:space="preserve"> PAGEREF _Toc21246 \h </w:instrText>
        </w:r>
        <w:r>
          <w:fldChar w:fldCharType="separate"/>
        </w:r>
        <w:r>
          <w:t>21</w:t>
        </w:r>
        <w:r>
          <w:fldChar w:fldCharType="end"/>
        </w:r>
      </w:hyperlink>
    </w:p>
    <w:p>
      <w:pPr>
        <w:pStyle w:val="TOC2"/>
        <w:tabs>
          <w:tab w:val="right" w:leader="dot" w:pos="8306"/>
        </w:tabs>
      </w:pPr>
      <w:hyperlink w:anchor="_Toc18798" w:history="1">
        <w:r>
          <w:rPr>
            <w:rFonts w:ascii="仿宋" w:eastAsia="仿宋" w:hAnsi="仿宋" w:cs="仿宋" w:hint="eastAsia"/>
            <w:lang w:eastAsia="zh-CN"/>
          </w:rPr>
          <w:t>(一)、财务管理体系建设</w:t>
        </w:r>
        <w:r>
          <w:tab/>
        </w:r>
        <w:r>
          <w:fldChar w:fldCharType="begin"/>
        </w:r>
        <w:r>
          <w:instrText xml:space="preserve"> PAGEREF _Toc18798 \h </w:instrText>
        </w:r>
        <w:r>
          <w:fldChar w:fldCharType="separate"/>
        </w:r>
        <w:r>
          <w:t>21</w:t>
        </w:r>
        <w:r>
          <w:fldChar w:fldCharType="end"/>
        </w:r>
      </w:hyperlink>
    </w:p>
    <w:p>
      <w:pPr>
        <w:pStyle w:val="TOC2"/>
        <w:tabs>
          <w:tab w:val="right" w:leader="dot" w:pos="8306"/>
        </w:tabs>
      </w:pPr>
      <w:hyperlink w:anchor="_Toc24998" w:history="1">
        <w:r>
          <w:rPr>
            <w:rFonts w:ascii="仿宋" w:eastAsia="仿宋" w:hAnsi="仿宋" w:cs="仿宋" w:hint="eastAsia"/>
            <w:lang w:eastAsia="zh-CN"/>
          </w:rPr>
          <w:t>(二)、成本控制措施</w:t>
        </w:r>
        <w:r>
          <w:tab/>
        </w:r>
        <w:r>
          <w:fldChar w:fldCharType="begin"/>
        </w:r>
        <w:r>
          <w:instrText xml:space="preserve"> PAGEREF _Toc24998 \h </w:instrText>
        </w:r>
        <w:r>
          <w:fldChar w:fldCharType="separate"/>
        </w:r>
        <w:r>
          <w:t>23</w:t>
        </w:r>
        <w:r>
          <w:fldChar w:fldCharType="end"/>
        </w:r>
      </w:hyperlink>
    </w:p>
    <w:p>
      <w:pPr>
        <w:pStyle w:val="TOC1"/>
        <w:tabs>
          <w:tab w:val="right" w:leader="dot" w:pos="8306"/>
        </w:tabs>
      </w:pPr>
      <w:hyperlink w:anchor="_Toc30739" w:history="1">
        <w:r>
          <w:rPr>
            <w:rFonts w:ascii="仿宋" w:eastAsia="仿宋" w:hAnsi="仿宋" w:cs="仿宋" w:hint="eastAsia"/>
            <w:lang w:eastAsia="zh-CN"/>
          </w:rPr>
          <w:t>五、经济影响分析</w:t>
        </w:r>
        <w:r>
          <w:tab/>
        </w:r>
        <w:r>
          <w:fldChar w:fldCharType="begin"/>
        </w:r>
        <w:r>
          <w:instrText xml:space="preserve"> PAGEREF _Toc30739 \h </w:instrText>
        </w:r>
        <w:r>
          <w:fldChar w:fldCharType="separate"/>
        </w:r>
        <w:r>
          <w:t>24</w:t>
        </w:r>
        <w:r>
          <w:fldChar w:fldCharType="end"/>
        </w:r>
      </w:hyperlink>
    </w:p>
    <w:p>
      <w:pPr>
        <w:pStyle w:val="TOC2"/>
        <w:tabs>
          <w:tab w:val="right" w:leader="dot" w:pos="8306"/>
        </w:tabs>
      </w:pPr>
      <w:hyperlink w:anchor="_Toc25211" w:history="1">
        <w:r>
          <w:rPr>
            <w:rFonts w:ascii="仿宋" w:eastAsia="仿宋" w:hAnsi="仿宋" w:cs="仿宋" w:hint="eastAsia"/>
            <w:lang w:eastAsia="zh-CN"/>
          </w:rPr>
          <w:t>(一)、经济费用效益或费用效果分析</w:t>
        </w:r>
        <w:r>
          <w:tab/>
        </w:r>
        <w:r>
          <w:fldChar w:fldCharType="begin"/>
        </w:r>
        <w:r>
          <w:instrText xml:space="preserve"> PAGEREF _Toc25211 \h </w:instrText>
        </w:r>
        <w:r>
          <w:fldChar w:fldCharType="separate"/>
        </w:r>
        <w:r>
          <w:t>24</w:t>
        </w:r>
        <w:r>
          <w:fldChar w:fldCharType="end"/>
        </w:r>
      </w:hyperlink>
    </w:p>
    <w:p>
      <w:pPr>
        <w:pStyle w:val="TOC2"/>
        <w:tabs>
          <w:tab w:val="right" w:leader="dot" w:pos="8306"/>
        </w:tabs>
      </w:pPr>
      <w:hyperlink w:anchor="_Toc31080" w:history="1">
        <w:r>
          <w:rPr>
            <w:rFonts w:ascii="仿宋" w:eastAsia="仿宋" w:hAnsi="仿宋" w:cs="仿宋" w:hint="eastAsia"/>
            <w:lang w:eastAsia="zh-CN"/>
          </w:rPr>
          <w:t>(二)、行业影响分析</w:t>
        </w:r>
        <w:r>
          <w:tab/>
        </w:r>
        <w:r>
          <w:fldChar w:fldCharType="begin"/>
        </w:r>
        <w:r>
          <w:instrText xml:space="preserve"> PAGEREF _Toc31080 \h </w:instrText>
        </w:r>
        <w:r>
          <w:fldChar w:fldCharType="separate"/>
        </w:r>
        <w:r>
          <w:t>26</w:t>
        </w:r>
        <w:r>
          <w:fldChar w:fldCharType="end"/>
        </w:r>
      </w:hyperlink>
    </w:p>
    <w:p>
      <w:pPr>
        <w:pStyle w:val="TOC2"/>
        <w:tabs>
          <w:tab w:val="right" w:leader="dot" w:pos="8306"/>
        </w:tabs>
      </w:pPr>
      <w:hyperlink w:anchor="_Toc21663" w:history="1">
        <w:r>
          <w:rPr>
            <w:rFonts w:ascii="仿宋" w:eastAsia="仿宋" w:hAnsi="仿宋" w:cs="仿宋" w:hint="eastAsia"/>
            <w:lang w:eastAsia="zh-CN"/>
          </w:rPr>
          <w:t>(三)、区域经济影响分析</w:t>
        </w:r>
        <w:r>
          <w:tab/>
        </w:r>
        <w:r>
          <w:fldChar w:fldCharType="begin"/>
        </w:r>
        <w:r>
          <w:instrText xml:space="preserve"> PAGEREF _Toc21663 \h </w:instrText>
        </w:r>
        <w:r>
          <w:fldChar w:fldCharType="separate"/>
        </w:r>
        <w:r>
          <w:t>28</w:t>
        </w:r>
        <w:r>
          <w:fldChar w:fldCharType="end"/>
        </w:r>
      </w:hyperlink>
    </w:p>
    <w:p>
      <w:pPr>
        <w:pStyle w:val="TOC2"/>
        <w:tabs>
          <w:tab w:val="right" w:leader="dot" w:pos="8306"/>
        </w:tabs>
      </w:pPr>
      <w:hyperlink w:anchor="_Toc15280" w:history="1">
        <w:r>
          <w:rPr>
            <w:rFonts w:ascii="仿宋" w:eastAsia="仿宋" w:hAnsi="仿宋" w:cs="仿宋" w:hint="eastAsia"/>
            <w:lang w:eastAsia="zh-CN"/>
          </w:rPr>
          <w:t>(四)、宏观经济影响分析</w:t>
        </w:r>
        <w:r>
          <w:tab/>
        </w:r>
        <w:r>
          <w:fldChar w:fldCharType="begin"/>
        </w:r>
        <w:r>
          <w:instrText xml:space="preserve"> PAGEREF _Toc15280 \h </w:instrText>
        </w:r>
        <w:r>
          <w:fldChar w:fldCharType="separate"/>
        </w:r>
        <w:r>
          <w:t>29</w:t>
        </w:r>
        <w:r>
          <w:fldChar w:fldCharType="end"/>
        </w:r>
      </w:hyperlink>
    </w:p>
    <w:p>
      <w:pPr>
        <w:pStyle w:val="TOC1"/>
        <w:tabs>
          <w:tab w:val="right" w:leader="dot" w:pos="8306"/>
        </w:tabs>
      </w:pPr>
      <w:hyperlink w:anchor="_Toc21072" w:history="1">
        <w:r>
          <w:rPr>
            <w:rFonts w:ascii="仿宋" w:eastAsia="仿宋" w:hAnsi="仿宋" w:cs="仿宋" w:hint="eastAsia"/>
            <w:lang w:eastAsia="zh-CN"/>
          </w:rPr>
          <w:t>六、汽车活塞项目概论</w:t>
        </w:r>
        <w:r>
          <w:tab/>
        </w:r>
        <w:r>
          <w:fldChar w:fldCharType="begin"/>
        </w:r>
        <w:r>
          <w:instrText xml:space="preserve"> PAGEREF _Toc21072 \h </w:instrText>
        </w:r>
        <w:r>
          <w:fldChar w:fldCharType="separate"/>
        </w:r>
        <w:r>
          <w:t>30</w:t>
        </w:r>
        <w:r>
          <w:fldChar w:fldCharType="end"/>
        </w:r>
      </w:hyperlink>
    </w:p>
    <w:p>
      <w:pPr>
        <w:pStyle w:val="TOC2"/>
        <w:tabs>
          <w:tab w:val="right" w:leader="dot" w:pos="8306"/>
        </w:tabs>
      </w:pPr>
      <w:hyperlink w:anchor="_Toc18729" w:history="1">
        <w:r>
          <w:rPr>
            <w:rFonts w:ascii="仿宋" w:eastAsia="仿宋" w:hAnsi="仿宋" w:cs="仿宋" w:hint="eastAsia"/>
            <w:lang w:eastAsia="zh-CN"/>
          </w:rPr>
          <w:t>(一)、项目申报单位概况</w:t>
        </w:r>
        <w:r>
          <w:tab/>
        </w:r>
        <w:r>
          <w:fldChar w:fldCharType="begin"/>
        </w:r>
        <w:r>
          <w:instrText xml:space="preserve"> PAGEREF _Toc18729 \h </w:instrText>
        </w:r>
        <w:r>
          <w:fldChar w:fldCharType="separate"/>
        </w:r>
        <w:r>
          <w:t>30</w:t>
        </w:r>
        <w:r>
          <w:fldChar w:fldCharType="end"/>
        </w:r>
      </w:hyperlink>
    </w:p>
    <w:p>
      <w:pPr>
        <w:pStyle w:val="TOC2"/>
        <w:tabs>
          <w:tab w:val="right" w:leader="dot" w:pos="8306"/>
        </w:tabs>
      </w:pPr>
      <w:hyperlink w:anchor="_Toc6624" w:history="1">
        <w:r>
          <w:rPr>
            <w:rFonts w:ascii="仿宋" w:eastAsia="仿宋" w:hAnsi="仿宋" w:cs="仿宋" w:hint="eastAsia"/>
            <w:lang w:eastAsia="zh-CN"/>
          </w:rPr>
          <w:t>(二)、项目概况</w:t>
        </w:r>
        <w:r>
          <w:tab/>
        </w:r>
        <w:r>
          <w:fldChar w:fldCharType="begin"/>
        </w:r>
        <w:r>
          <w:instrText xml:space="preserve"> PAGEREF _Toc6624 \h </w:instrText>
        </w:r>
        <w:r>
          <w:fldChar w:fldCharType="separate"/>
        </w:r>
        <w:r>
          <w:t>31</w:t>
        </w:r>
        <w:r>
          <w:fldChar w:fldCharType="end"/>
        </w:r>
      </w:hyperlink>
    </w:p>
    <w:p>
      <w:pPr>
        <w:pStyle w:val="TOC1"/>
        <w:tabs>
          <w:tab w:val="right" w:leader="dot" w:pos="8306"/>
        </w:tabs>
      </w:pPr>
      <w:hyperlink w:anchor="_Toc6056" w:history="1">
        <w:r>
          <w:rPr>
            <w:rFonts w:ascii="仿宋" w:eastAsia="仿宋" w:hAnsi="仿宋" w:cs="仿宋" w:hint="eastAsia"/>
            <w:lang w:eastAsia="zh-CN"/>
          </w:rPr>
          <w:t>七、项目质量与标准</w:t>
        </w:r>
        <w:r>
          <w:tab/>
        </w:r>
        <w:r>
          <w:fldChar w:fldCharType="begin"/>
        </w:r>
        <w:r>
          <w:instrText xml:space="preserve"> PAGEREF _Toc6056 \h </w:instrText>
        </w:r>
        <w:r>
          <w:fldChar w:fldCharType="separate"/>
        </w:r>
        <w:r>
          <w:t>34</w:t>
        </w:r>
        <w:r>
          <w:fldChar w:fldCharType="end"/>
        </w:r>
      </w:hyperlink>
    </w:p>
    <w:p>
      <w:pPr>
        <w:pStyle w:val="TOC2"/>
        <w:tabs>
          <w:tab w:val="right" w:leader="dot" w:pos="8306"/>
        </w:tabs>
      </w:pPr>
      <w:hyperlink w:anchor="_Toc24434" w:history="1">
        <w:r>
          <w:rPr>
            <w:rFonts w:ascii="仿宋" w:eastAsia="仿宋" w:hAnsi="仿宋" w:cs="仿宋" w:hint="eastAsia"/>
            <w:lang w:eastAsia="zh-CN"/>
          </w:rPr>
          <w:t>(一)、质量保障体系</w:t>
        </w:r>
        <w:r>
          <w:tab/>
        </w:r>
        <w:r>
          <w:fldChar w:fldCharType="begin"/>
        </w:r>
        <w:r>
          <w:instrText xml:space="preserve"> PAGEREF _Toc24434 \h </w:instrText>
        </w:r>
        <w:r>
          <w:fldChar w:fldCharType="separate"/>
        </w:r>
        <w:r>
          <w:t>34</w:t>
        </w:r>
        <w:r>
          <w:fldChar w:fldCharType="end"/>
        </w:r>
      </w:hyperlink>
    </w:p>
    <w:p>
      <w:pPr>
        <w:pStyle w:val="TOC2"/>
        <w:tabs>
          <w:tab w:val="right" w:leader="dot" w:pos="8306"/>
        </w:tabs>
      </w:pPr>
      <w:hyperlink w:anchor="_Toc20960" w:history="1">
        <w:r>
          <w:rPr>
            <w:rFonts w:ascii="仿宋" w:eastAsia="仿宋" w:hAnsi="仿宋" w:cs="仿宋" w:hint="eastAsia"/>
            <w:lang w:eastAsia="zh-CN"/>
          </w:rPr>
          <w:t>(二)、标准化作业流程</w:t>
        </w:r>
        <w:r>
          <w:tab/>
        </w:r>
        <w:r>
          <w:fldChar w:fldCharType="begin"/>
        </w:r>
        <w:r>
          <w:instrText xml:space="preserve"> PAGEREF _Toc20960 \h </w:instrText>
        </w:r>
        <w:r>
          <w:fldChar w:fldCharType="separate"/>
        </w:r>
        <w:r>
          <w:t>36</w:t>
        </w:r>
        <w:r>
          <w:fldChar w:fldCharType="end"/>
        </w:r>
      </w:hyperlink>
    </w:p>
    <w:p>
      <w:pPr>
        <w:pStyle w:val="TOC2"/>
        <w:tabs>
          <w:tab w:val="right" w:leader="dot" w:pos="8306"/>
        </w:tabs>
      </w:pPr>
      <w:hyperlink w:anchor="_Toc13733" w:history="1">
        <w:r>
          <w:rPr>
            <w:rFonts w:ascii="仿宋" w:eastAsia="仿宋" w:hAnsi="仿宋" w:cs="仿宋" w:hint="eastAsia"/>
            <w:lang w:eastAsia="zh-CN"/>
          </w:rPr>
          <w:t>(三)、质量监控与评估</w:t>
        </w:r>
        <w:r>
          <w:tab/>
        </w:r>
        <w:r>
          <w:fldChar w:fldCharType="begin"/>
        </w:r>
        <w:r>
          <w:instrText xml:space="preserve"> PAGEREF _Toc13733 \h </w:instrText>
        </w:r>
        <w:r>
          <w:fldChar w:fldCharType="separate"/>
        </w:r>
        <w:r>
          <w:t>37</w:t>
        </w:r>
        <w:r>
          <w:fldChar w:fldCharType="end"/>
        </w:r>
      </w:hyperlink>
    </w:p>
    <w:p>
      <w:pPr>
        <w:pStyle w:val="TOC2"/>
        <w:tabs>
          <w:tab w:val="right" w:leader="dot" w:pos="8306"/>
        </w:tabs>
      </w:pPr>
      <w:hyperlink w:anchor="_Toc20444" w:history="1">
        <w:r>
          <w:rPr>
            <w:rFonts w:ascii="仿宋" w:eastAsia="仿宋" w:hAnsi="仿宋" w:cs="仿宋" w:hint="eastAsia"/>
            <w:lang w:eastAsia="zh-CN"/>
          </w:rPr>
          <w:t>(四)、质量改进计划</w:t>
        </w:r>
        <w:r>
          <w:tab/>
        </w:r>
        <w:r>
          <w:fldChar w:fldCharType="begin"/>
        </w:r>
        <w:r>
          <w:instrText xml:space="preserve"> PAGEREF _Toc20444 \h </w:instrText>
        </w:r>
        <w:r>
          <w:fldChar w:fldCharType="separate"/>
        </w:r>
        <w:r>
          <w:t>38</w:t>
        </w:r>
        <w:r>
          <w:fldChar w:fldCharType="end"/>
        </w:r>
      </w:hyperlink>
    </w:p>
    <w:p>
      <w:pPr>
        <w:pStyle w:val="TOC1"/>
        <w:tabs>
          <w:tab w:val="right" w:leader="dot" w:pos="8306"/>
        </w:tabs>
      </w:pPr>
      <w:hyperlink w:anchor="_Toc3218" w:history="1">
        <w:r>
          <w:rPr>
            <w:rFonts w:ascii="仿宋" w:eastAsia="仿宋" w:hAnsi="仿宋" w:cs="仿宋" w:hint="eastAsia"/>
            <w:lang w:eastAsia="zh-CN"/>
          </w:rPr>
          <w:t>八、项目实施与管理方案</w:t>
        </w:r>
        <w:r>
          <w:tab/>
        </w:r>
        <w:r>
          <w:fldChar w:fldCharType="begin"/>
        </w:r>
        <w:r>
          <w:instrText xml:space="preserve"> PAGEREF _Toc3218 \h </w:instrText>
        </w:r>
        <w:r>
          <w:fldChar w:fldCharType="separate"/>
        </w:r>
        <w:r>
          <w:t>40</w:t>
        </w:r>
        <w:r>
          <w:fldChar w:fldCharType="end"/>
        </w:r>
      </w:hyperlink>
    </w:p>
    <w:p>
      <w:pPr>
        <w:pStyle w:val="TOC2"/>
        <w:tabs>
          <w:tab w:val="right" w:leader="dot" w:pos="8306"/>
        </w:tabs>
      </w:pPr>
      <w:hyperlink w:anchor="_Toc24712" w:history="1">
        <w:r>
          <w:rPr>
            <w:rFonts w:ascii="仿宋" w:eastAsia="仿宋" w:hAnsi="仿宋" w:cs="仿宋" w:hint="eastAsia"/>
            <w:lang w:eastAsia="zh-CN"/>
          </w:rPr>
          <w:t>(一)、项目实施计划</w:t>
        </w:r>
        <w:r>
          <w:tab/>
        </w:r>
        <w:r>
          <w:fldChar w:fldCharType="begin"/>
        </w:r>
        <w:r>
          <w:instrText xml:space="preserve"> PAGEREF _Toc24712 \h </w:instrText>
        </w:r>
        <w:r>
          <w:fldChar w:fldCharType="separate"/>
        </w:r>
        <w:r>
          <w:t>40</w:t>
        </w:r>
        <w:r>
          <w:fldChar w:fldCharType="end"/>
        </w:r>
      </w:hyperlink>
    </w:p>
    <w:p>
      <w:pPr>
        <w:pStyle w:val="TOC2"/>
        <w:tabs>
          <w:tab w:val="right" w:leader="dot" w:pos="8306"/>
        </w:tabs>
      </w:pPr>
      <w:hyperlink w:anchor="_Toc462" w:history="1">
        <w:r>
          <w:rPr>
            <w:rFonts w:ascii="仿宋" w:eastAsia="仿宋" w:hAnsi="仿宋" w:cs="仿宋" w:hint="eastAsia"/>
            <w:lang w:eastAsia="zh-CN"/>
          </w:rPr>
          <w:t>(二)、项目组织机构与职责</w:t>
        </w:r>
        <w:r>
          <w:tab/>
        </w:r>
        <w:r>
          <w:fldChar w:fldCharType="begin"/>
        </w:r>
        <w:r>
          <w:instrText xml:space="preserve"> PAGEREF _Toc462 \h </w:instrText>
        </w:r>
        <w:r>
          <w:fldChar w:fldCharType="separate"/>
        </w:r>
        <w:r>
          <w:t>41</w:t>
        </w:r>
        <w:r>
          <w:fldChar w:fldCharType="end"/>
        </w:r>
      </w:hyperlink>
    </w:p>
    <w:p>
      <w:pPr>
        <w:pStyle w:val="TOC2"/>
        <w:tabs>
          <w:tab w:val="right" w:leader="dot" w:pos="8306"/>
        </w:tabs>
      </w:pPr>
      <w:hyperlink w:anchor="_Toc21558" w:history="1">
        <w:r>
          <w:rPr>
            <w:rFonts w:ascii="仿宋" w:eastAsia="仿宋" w:hAnsi="仿宋" w:cs="仿宋" w:hint="eastAsia"/>
            <w:lang w:eastAsia="zh-CN"/>
          </w:rPr>
          <w:t>(三)、项目管理与监控体系</w:t>
        </w:r>
        <w:r>
          <w:tab/>
        </w:r>
        <w:r>
          <w:fldChar w:fldCharType="begin"/>
        </w:r>
        <w:r>
          <w:instrText xml:space="preserve"> PAGEREF _Toc21558 \h </w:instrText>
        </w:r>
        <w:r>
          <w:fldChar w:fldCharType="separate"/>
        </w:r>
        <w:r>
          <w:t>44</w:t>
        </w:r>
        <w:r>
          <w:fldChar w:fldCharType="end"/>
        </w:r>
      </w:hyperlink>
    </w:p>
    <w:p>
      <w:pPr>
        <w:pStyle w:val="TOC1"/>
        <w:tabs>
          <w:tab w:val="right" w:leader="dot" w:pos="8306"/>
        </w:tabs>
      </w:pPr>
      <w:hyperlink w:anchor="_Toc20805" w:history="1">
        <w:r>
          <w:rPr>
            <w:rFonts w:ascii="仿宋" w:eastAsia="仿宋" w:hAnsi="仿宋" w:cs="仿宋" w:hint="eastAsia"/>
            <w:lang w:eastAsia="zh-CN"/>
          </w:rPr>
          <w:t>九、土地利用与规划方案</w:t>
        </w:r>
        <w:r>
          <w:tab/>
        </w:r>
        <w:r>
          <w:fldChar w:fldCharType="begin"/>
        </w:r>
        <w:r>
          <w:instrText xml:space="preserve"> PAGEREF _Toc20805 \h </w:instrText>
        </w:r>
        <w:r>
          <w:fldChar w:fldCharType="separate"/>
        </w:r>
        <w:r>
          <w:t>45</w:t>
        </w:r>
        <w:r>
          <w:fldChar w:fldCharType="end"/>
        </w:r>
      </w:hyperlink>
    </w:p>
    <w:p>
      <w:pPr>
        <w:pStyle w:val="TOC2"/>
        <w:tabs>
          <w:tab w:val="right" w:leader="dot" w:pos="8306"/>
        </w:tabs>
      </w:pPr>
      <w:hyperlink w:anchor="_Toc30840" w:history="1">
        <w:r>
          <w:rPr>
            <w:rFonts w:ascii="仿宋" w:eastAsia="仿宋" w:hAnsi="仿宋" w:cs="仿宋" w:hint="eastAsia"/>
            <w:lang w:eastAsia="zh-CN"/>
          </w:rPr>
          <w:t>(一)、项目用地情况分析</w:t>
        </w:r>
        <w:r>
          <w:tab/>
        </w:r>
        <w:r>
          <w:fldChar w:fldCharType="begin"/>
        </w:r>
        <w:r>
          <w:instrText xml:space="preserve"> PAGEREF _Toc30840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51" w:history="1">
        <w:r>
          <w:rPr>
            <w:rFonts w:ascii="仿宋" w:eastAsia="仿宋" w:hAnsi="仿宋" w:cs="仿宋" w:hint="eastAsia"/>
            <w:lang w:eastAsia="zh-CN"/>
          </w:rPr>
          <w:t>(二)、土地利用规划方案</w:t>
        </w:r>
        <w:r>
          <w:tab/>
        </w:r>
        <w:r>
          <w:fldChar w:fldCharType="begin"/>
        </w:r>
        <w:r>
          <w:instrText xml:space="preserve"> PAGEREF _Toc30251 \h </w:instrText>
        </w:r>
        <w:r>
          <w:fldChar w:fldCharType="separate"/>
        </w:r>
        <w:r>
          <w:t>46</w:t>
        </w:r>
        <w:r>
          <w:fldChar w:fldCharType="end"/>
        </w:r>
      </w:hyperlink>
    </w:p>
    <w:p>
      <w:pPr>
        <w:pStyle w:val="TOC1"/>
        <w:tabs>
          <w:tab w:val="right" w:leader="dot" w:pos="8306"/>
        </w:tabs>
      </w:pPr>
      <w:hyperlink w:anchor="_Toc30684" w:history="1">
        <w:r>
          <w:rPr>
            <w:rFonts w:ascii="仿宋" w:eastAsia="仿宋" w:hAnsi="仿宋" w:cs="仿宋" w:hint="eastAsia"/>
            <w:lang w:eastAsia="zh-CN"/>
          </w:rPr>
          <w:t>十、经济效益与社会效益优化</w:t>
        </w:r>
        <w:r>
          <w:tab/>
        </w:r>
        <w:r>
          <w:fldChar w:fldCharType="begin"/>
        </w:r>
        <w:r>
          <w:instrText xml:space="preserve"> PAGEREF _Toc30684 \h </w:instrText>
        </w:r>
        <w:r>
          <w:fldChar w:fldCharType="separate"/>
        </w:r>
        <w:r>
          <w:t>47</w:t>
        </w:r>
        <w:r>
          <w:fldChar w:fldCharType="end"/>
        </w:r>
      </w:hyperlink>
    </w:p>
    <w:p>
      <w:pPr>
        <w:pStyle w:val="TOC2"/>
        <w:tabs>
          <w:tab w:val="right" w:leader="dot" w:pos="8306"/>
        </w:tabs>
      </w:pPr>
      <w:hyperlink w:anchor="_Toc17505" w:history="1">
        <w:r>
          <w:rPr>
            <w:rFonts w:ascii="仿宋" w:eastAsia="仿宋" w:hAnsi="仿宋" w:cs="仿宋" w:hint="eastAsia"/>
            <w:lang w:eastAsia="zh-CN"/>
          </w:rPr>
          <w:t>(一)、经济效益提升策略</w:t>
        </w:r>
        <w:r>
          <w:tab/>
        </w:r>
        <w:r>
          <w:fldChar w:fldCharType="begin"/>
        </w:r>
        <w:r>
          <w:instrText xml:space="preserve"> PAGEREF _Toc17505 \h </w:instrText>
        </w:r>
        <w:r>
          <w:fldChar w:fldCharType="separate"/>
        </w:r>
        <w:r>
          <w:t>47</w:t>
        </w:r>
        <w:r>
          <w:fldChar w:fldCharType="end"/>
        </w:r>
      </w:hyperlink>
    </w:p>
    <w:p>
      <w:pPr>
        <w:pStyle w:val="TOC2"/>
        <w:tabs>
          <w:tab w:val="right" w:leader="dot" w:pos="8306"/>
        </w:tabs>
      </w:pPr>
      <w:hyperlink w:anchor="_Toc25654" w:history="1">
        <w:r>
          <w:rPr>
            <w:rFonts w:ascii="仿宋" w:eastAsia="仿宋" w:hAnsi="仿宋" w:cs="仿宋" w:hint="eastAsia"/>
            <w:lang w:eastAsia="zh-CN"/>
          </w:rPr>
          <w:t>(二)、社会效益增强方案</w:t>
        </w:r>
        <w:r>
          <w:tab/>
        </w:r>
        <w:r>
          <w:fldChar w:fldCharType="begin"/>
        </w:r>
        <w:r>
          <w:instrText xml:space="preserve"> PAGEREF _Toc25654 \h </w:instrText>
        </w:r>
        <w:r>
          <w:fldChar w:fldCharType="separate"/>
        </w:r>
        <w:r>
          <w:t>49</w:t>
        </w:r>
        <w:r>
          <w:fldChar w:fldCharType="end"/>
        </w:r>
      </w:hyperlink>
    </w:p>
    <w:p>
      <w:pPr>
        <w:pStyle w:val="TOC1"/>
        <w:tabs>
          <w:tab w:val="right" w:leader="dot" w:pos="8306"/>
        </w:tabs>
      </w:pPr>
      <w:hyperlink w:anchor="_Toc17910" w:history="1">
        <w:r>
          <w:rPr>
            <w:rFonts w:ascii="仿宋" w:eastAsia="仿宋" w:hAnsi="仿宋" w:cs="仿宋" w:hint="eastAsia"/>
            <w:lang w:eastAsia="zh-CN"/>
          </w:rPr>
          <w:t>十一、资金管理与财务规划</w:t>
        </w:r>
        <w:r>
          <w:tab/>
        </w:r>
        <w:r>
          <w:fldChar w:fldCharType="begin"/>
        </w:r>
        <w:r>
          <w:instrText xml:space="preserve"> PAGEREF _Toc17910 \h </w:instrText>
        </w:r>
        <w:r>
          <w:fldChar w:fldCharType="separate"/>
        </w:r>
        <w:r>
          <w:t>49</w:t>
        </w:r>
        <w:r>
          <w:fldChar w:fldCharType="end"/>
        </w:r>
      </w:hyperlink>
    </w:p>
    <w:p>
      <w:pPr>
        <w:pStyle w:val="TOC2"/>
        <w:tabs>
          <w:tab w:val="right" w:leader="dot" w:pos="8306"/>
        </w:tabs>
      </w:pPr>
      <w:hyperlink w:anchor="_Toc10409" w:history="1">
        <w:r>
          <w:rPr>
            <w:rFonts w:ascii="仿宋" w:eastAsia="仿宋" w:hAnsi="仿宋" w:cs="仿宋" w:hint="eastAsia"/>
            <w:lang w:eastAsia="zh-CN"/>
          </w:rPr>
          <w:t>(一)、项目资金来源与筹措</w:t>
        </w:r>
        <w:r>
          <w:tab/>
        </w:r>
        <w:r>
          <w:fldChar w:fldCharType="begin"/>
        </w:r>
        <w:r>
          <w:instrText xml:space="preserve"> PAGEREF _Toc10409 \h </w:instrText>
        </w:r>
        <w:r>
          <w:fldChar w:fldCharType="separate"/>
        </w:r>
        <w:r>
          <w:t>49</w:t>
        </w:r>
        <w:r>
          <w:fldChar w:fldCharType="end"/>
        </w:r>
      </w:hyperlink>
    </w:p>
    <w:p>
      <w:pPr>
        <w:pStyle w:val="TOC2"/>
        <w:tabs>
          <w:tab w:val="right" w:leader="dot" w:pos="8306"/>
        </w:tabs>
      </w:pPr>
      <w:hyperlink w:anchor="_Toc17834" w:history="1">
        <w:r>
          <w:rPr>
            <w:rFonts w:ascii="仿宋" w:eastAsia="仿宋" w:hAnsi="仿宋" w:cs="仿宋" w:hint="eastAsia"/>
            <w:lang w:eastAsia="zh-CN"/>
          </w:rPr>
          <w:t>(二)、资金使用与监管</w:t>
        </w:r>
        <w:r>
          <w:tab/>
        </w:r>
        <w:r>
          <w:fldChar w:fldCharType="begin"/>
        </w:r>
        <w:r>
          <w:instrText xml:space="preserve"> PAGEREF _Toc17834 \h </w:instrText>
        </w:r>
        <w:r>
          <w:fldChar w:fldCharType="separate"/>
        </w:r>
        <w:r>
          <w:t>51</w:t>
        </w:r>
        <w:r>
          <w:fldChar w:fldCharType="end"/>
        </w:r>
      </w:hyperlink>
    </w:p>
    <w:p>
      <w:pPr>
        <w:pStyle w:val="TOC2"/>
        <w:tabs>
          <w:tab w:val="right" w:leader="dot" w:pos="8306"/>
        </w:tabs>
      </w:pPr>
      <w:hyperlink w:anchor="_Toc18573" w:history="1">
        <w:r>
          <w:rPr>
            <w:rFonts w:ascii="仿宋" w:eastAsia="仿宋" w:hAnsi="仿宋" w:cs="仿宋" w:hint="eastAsia"/>
            <w:lang w:eastAsia="zh-CN"/>
          </w:rPr>
          <w:t>(三)、财务规划与预测</w:t>
        </w:r>
        <w:r>
          <w:tab/>
        </w:r>
        <w:r>
          <w:fldChar w:fldCharType="begin"/>
        </w:r>
        <w:r>
          <w:instrText xml:space="preserve"> PAGEREF _Toc18573 \h </w:instrText>
        </w:r>
        <w:r>
          <w:fldChar w:fldCharType="separate"/>
        </w:r>
        <w:r>
          <w:t>52</w:t>
        </w:r>
        <w:r>
          <w:fldChar w:fldCharType="end"/>
        </w:r>
      </w:hyperlink>
    </w:p>
    <w:p>
      <w:pPr>
        <w:pStyle w:val="TOC1"/>
        <w:tabs>
          <w:tab w:val="right" w:leader="dot" w:pos="8306"/>
        </w:tabs>
      </w:pPr>
      <w:hyperlink w:anchor="_Toc30369" w:history="1">
        <w:r>
          <w:rPr>
            <w:rFonts w:ascii="仿宋" w:eastAsia="仿宋" w:hAnsi="仿宋" w:cs="仿宋" w:hint="eastAsia"/>
            <w:lang w:eastAsia="zh-CN"/>
          </w:rPr>
          <w:t>十二、环境保护与绿色发展</w:t>
        </w:r>
        <w:r>
          <w:tab/>
        </w:r>
        <w:r>
          <w:fldChar w:fldCharType="begin"/>
        </w:r>
        <w:r>
          <w:instrText xml:space="preserve"> PAGEREF _Toc30369 \h </w:instrText>
        </w:r>
        <w:r>
          <w:fldChar w:fldCharType="separate"/>
        </w:r>
        <w:r>
          <w:t>53</w:t>
        </w:r>
        <w:r>
          <w:fldChar w:fldCharType="end"/>
        </w:r>
      </w:hyperlink>
    </w:p>
    <w:p>
      <w:pPr>
        <w:pStyle w:val="TOC2"/>
        <w:tabs>
          <w:tab w:val="right" w:leader="dot" w:pos="8306"/>
        </w:tabs>
      </w:pPr>
      <w:hyperlink w:anchor="_Toc15069" w:history="1">
        <w:r>
          <w:rPr>
            <w:rFonts w:ascii="仿宋" w:eastAsia="仿宋" w:hAnsi="仿宋" w:cs="仿宋" w:hint="eastAsia"/>
            <w:lang w:eastAsia="zh-CN"/>
          </w:rPr>
          <w:t>(一)、环境保护措施</w:t>
        </w:r>
        <w:r>
          <w:tab/>
        </w:r>
        <w:r>
          <w:fldChar w:fldCharType="begin"/>
        </w:r>
        <w:r>
          <w:instrText xml:space="preserve"> PAGEREF _Toc15069 \h </w:instrText>
        </w:r>
        <w:r>
          <w:fldChar w:fldCharType="separate"/>
        </w:r>
        <w:r>
          <w:t>53</w:t>
        </w:r>
        <w:r>
          <w:fldChar w:fldCharType="end"/>
        </w:r>
      </w:hyperlink>
    </w:p>
    <w:p>
      <w:pPr>
        <w:pStyle w:val="TOC2"/>
        <w:tabs>
          <w:tab w:val="right" w:leader="dot" w:pos="8306"/>
        </w:tabs>
      </w:pPr>
      <w:hyperlink w:anchor="_Toc27310" w:history="1">
        <w:r>
          <w:rPr>
            <w:rFonts w:ascii="仿宋" w:eastAsia="仿宋" w:hAnsi="仿宋" w:cs="仿宋" w:hint="eastAsia"/>
            <w:lang w:eastAsia="zh-CN"/>
          </w:rPr>
          <w:t>(二)、绿色发展与可持续发展策略</w:t>
        </w:r>
        <w:r>
          <w:tab/>
        </w:r>
        <w:r>
          <w:fldChar w:fldCharType="begin"/>
        </w:r>
        <w:r>
          <w:instrText xml:space="preserve"> PAGEREF _Toc27310 \h </w:instrText>
        </w:r>
        <w:r>
          <w:fldChar w:fldCharType="separate"/>
        </w:r>
        <w:r>
          <w:t>55</w:t>
        </w:r>
        <w:r>
          <w:fldChar w:fldCharType="end"/>
        </w:r>
      </w:hyperlink>
    </w:p>
    <w:p>
      <w:pPr>
        <w:pStyle w:val="TOC1"/>
        <w:tabs>
          <w:tab w:val="right" w:leader="dot" w:pos="8306"/>
        </w:tabs>
      </w:pPr>
      <w:hyperlink w:anchor="_Toc28127" w:history="1">
        <w:r>
          <w:rPr>
            <w:rFonts w:ascii="仿宋" w:eastAsia="仿宋" w:hAnsi="仿宋" w:cs="仿宋" w:hint="eastAsia"/>
            <w:lang w:eastAsia="zh-CN"/>
          </w:rPr>
          <w:t>十三、设施与设备管理</w:t>
        </w:r>
        <w:r>
          <w:tab/>
        </w:r>
        <w:r>
          <w:fldChar w:fldCharType="begin"/>
        </w:r>
        <w:r>
          <w:instrText xml:space="preserve"> PAGEREF _Toc28127 \h </w:instrText>
        </w:r>
        <w:r>
          <w:fldChar w:fldCharType="separate"/>
        </w:r>
        <w:r>
          <w:t>56</w:t>
        </w:r>
        <w:r>
          <w:fldChar w:fldCharType="end"/>
        </w:r>
      </w:hyperlink>
    </w:p>
    <w:p>
      <w:pPr>
        <w:pStyle w:val="TOC2"/>
        <w:tabs>
          <w:tab w:val="right" w:leader="dot" w:pos="8306"/>
        </w:tabs>
      </w:pPr>
      <w:hyperlink w:anchor="_Toc21459" w:history="1">
        <w:r>
          <w:rPr>
            <w:rFonts w:ascii="仿宋" w:eastAsia="仿宋" w:hAnsi="仿宋" w:cs="仿宋" w:hint="eastAsia"/>
            <w:lang w:eastAsia="zh-CN"/>
          </w:rPr>
          <w:t>(一)、设施规划与配置</w:t>
        </w:r>
        <w:r>
          <w:tab/>
        </w:r>
        <w:r>
          <w:fldChar w:fldCharType="begin"/>
        </w:r>
        <w:r>
          <w:instrText xml:space="preserve"> PAGEREF _Toc21459 \h </w:instrText>
        </w:r>
        <w:r>
          <w:fldChar w:fldCharType="separate"/>
        </w:r>
        <w:r>
          <w:t>56</w:t>
        </w:r>
        <w:r>
          <w:fldChar w:fldCharType="end"/>
        </w:r>
      </w:hyperlink>
    </w:p>
    <w:p>
      <w:pPr>
        <w:pStyle w:val="TOC2"/>
        <w:tabs>
          <w:tab w:val="right" w:leader="dot" w:pos="8306"/>
        </w:tabs>
      </w:pPr>
      <w:hyperlink w:anchor="_Toc7443" w:history="1">
        <w:r>
          <w:rPr>
            <w:rFonts w:ascii="仿宋" w:eastAsia="仿宋" w:hAnsi="仿宋" w:cs="仿宋" w:hint="eastAsia"/>
            <w:lang w:eastAsia="zh-CN"/>
          </w:rPr>
          <w:t>(二)、设备采购与维护管理</w:t>
        </w:r>
        <w:r>
          <w:tab/>
        </w:r>
        <w:r>
          <w:fldChar w:fldCharType="begin"/>
        </w:r>
        <w:r>
          <w:instrText xml:space="preserve"> PAGEREF _Toc7443 \h </w:instrText>
        </w:r>
        <w:r>
          <w:fldChar w:fldCharType="separate"/>
        </w:r>
        <w:r>
          <w:t>57</w:t>
        </w:r>
        <w:r>
          <w:fldChar w:fldCharType="end"/>
        </w:r>
      </w:hyperlink>
    </w:p>
    <w:p>
      <w:pPr>
        <w:pStyle w:val="TOC2"/>
        <w:tabs>
          <w:tab w:val="right" w:leader="dot" w:pos="8306"/>
        </w:tabs>
      </w:pPr>
      <w:hyperlink w:anchor="_Toc13037" w:history="1">
        <w:r>
          <w:rPr>
            <w:rFonts w:ascii="仿宋" w:eastAsia="仿宋" w:hAnsi="仿宋" w:cs="仿宋" w:hint="eastAsia"/>
            <w:lang w:eastAsia="zh-CN"/>
          </w:rPr>
          <w:t>(三)、设施设备升级策略</w:t>
        </w:r>
        <w:r>
          <w:tab/>
        </w:r>
        <w:r>
          <w:fldChar w:fldCharType="begin"/>
        </w:r>
        <w:r>
          <w:instrText xml:space="preserve"> PAGEREF _Toc13037 \h </w:instrText>
        </w:r>
        <w:r>
          <w:fldChar w:fldCharType="separate"/>
        </w:r>
        <w:r>
          <w:t>58</w:t>
        </w:r>
        <w:r>
          <w:fldChar w:fldCharType="end"/>
        </w:r>
      </w:hyperlink>
    </w:p>
    <w:p>
      <w:pPr>
        <w:pStyle w:val="TOC1"/>
        <w:tabs>
          <w:tab w:val="right" w:leader="dot" w:pos="8306"/>
        </w:tabs>
      </w:pPr>
      <w:hyperlink w:anchor="_Toc13244" w:history="1">
        <w:r>
          <w:rPr>
            <w:rFonts w:ascii="仿宋" w:eastAsia="仿宋" w:hAnsi="仿宋" w:cs="仿宋" w:hint="eastAsia"/>
            <w:lang w:eastAsia="zh-CN"/>
          </w:rPr>
          <w:t>十四、企业合规与伦理</w:t>
        </w:r>
        <w:r>
          <w:tab/>
        </w:r>
        <w:r>
          <w:fldChar w:fldCharType="begin"/>
        </w:r>
        <w:r>
          <w:instrText xml:space="preserve"> PAGEREF _Toc13244 \h </w:instrText>
        </w:r>
        <w:r>
          <w:fldChar w:fldCharType="separate"/>
        </w:r>
        <w:r>
          <w:t>58</w:t>
        </w:r>
        <w:r>
          <w:fldChar w:fldCharType="end"/>
        </w:r>
      </w:hyperlink>
    </w:p>
    <w:p>
      <w:pPr>
        <w:pStyle w:val="TOC2"/>
        <w:tabs>
          <w:tab w:val="right" w:leader="dot" w:pos="8306"/>
        </w:tabs>
      </w:pPr>
      <w:hyperlink w:anchor="_Toc25773" w:history="1">
        <w:r>
          <w:rPr>
            <w:rFonts w:ascii="仿宋" w:eastAsia="仿宋" w:hAnsi="仿宋" w:cs="仿宋" w:hint="eastAsia"/>
            <w:lang w:eastAsia="zh-CN"/>
          </w:rPr>
          <w:t>(一)、合规政策与程序</w:t>
        </w:r>
        <w:r>
          <w:tab/>
        </w:r>
        <w:r>
          <w:fldChar w:fldCharType="begin"/>
        </w:r>
        <w:r>
          <w:instrText xml:space="preserve"> PAGEREF _Toc25773 \h </w:instrText>
        </w:r>
        <w:r>
          <w:fldChar w:fldCharType="separate"/>
        </w:r>
        <w:r>
          <w:t>58</w:t>
        </w:r>
        <w:r>
          <w:fldChar w:fldCharType="end"/>
        </w:r>
      </w:hyperlink>
    </w:p>
    <w:p>
      <w:pPr>
        <w:pStyle w:val="TOC2"/>
        <w:tabs>
          <w:tab w:val="right" w:leader="dot" w:pos="8306"/>
        </w:tabs>
      </w:pPr>
      <w:hyperlink w:anchor="_Toc2164" w:history="1">
        <w:r>
          <w:rPr>
            <w:rFonts w:ascii="仿宋" w:eastAsia="仿宋" w:hAnsi="仿宋" w:cs="仿宋" w:hint="eastAsia"/>
            <w:lang w:eastAsia="zh-CN"/>
          </w:rPr>
          <w:t>(二)、伦理规范与培训</w:t>
        </w:r>
        <w:r>
          <w:tab/>
        </w:r>
        <w:r>
          <w:fldChar w:fldCharType="begin"/>
        </w:r>
        <w:r>
          <w:instrText xml:space="preserve"> PAGEREF _Toc2164 \h </w:instrText>
        </w:r>
        <w:r>
          <w:fldChar w:fldCharType="separate"/>
        </w:r>
        <w:r>
          <w:t>60</w:t>
        </w:r>
        <w:r>
          <w:fldChar w:fldCharType="end"/>
        </w:r>
      </w:hyperlink>
    </w:p>
    <w:p>
      <w:pPr>
        <w:pStyle w:val="TOC2"/>
        <w:tabs>
          <w:tab w:val="right" w:leader="dot" w:pos="8306"/>
        </w:tabs>
      </w:pPr>
      <w:hyperlink w:anchor="_Toc18237" w:history="1">
        <w:r>
          <w:rPr>
            <w:rFonts w:ascii="仿宋" w:eastAsia="仿宋" w:hAnsi="仿宋" w:cs="仿宋" w:hint="eastAsia"/>
            <w:lang w:eastAsia="zh-CN"/>
          </w:rPr>
          <w:t>(三)、合规风险评估</w:t>
        </w:r>
        <w:r>
          <w:tab/>
        </w:r>
        <w:r>
          <w:fldChar w:fldCharType="begin"/>
        </w:r>
        <w:r>
          <w:instrText xml:space="preserve"> PAGEREF _Toc18237 \h </w:instrText>
        </w:r>
        <w:r>
          <w:fldChar w:fldCharType="separate"/>
        </w:r>
        <w:r>
          <w:t>60</w:t>
        </w:r>
        <w:r>
          <w:fldChar w:fldCharType="end"/>
        </w:r>
      </w:hyperlink>
    </w:p>
    <w:p>
      <w:pPr>
        <w:pStyle w:val="TOC2"/>
        <w:tabs>
          <w:tab w:val="right" w:leader="dot" w:pos="8306"/>
        </w:tabs>
      </w:pPr>
      <w:hyperlink w:anchor="_Toc25266" w:history="1">
        <w:r>
          <w:rPr>
            <w:rFonts w:ascii="仿宋" w:eastAsia="仿宋" w:hAnsi="仿宋" w:cs="仿宋" w:hint="eastAsia"/>
            <w:lang w:eastAsia="zh-CN"/>
          </w:rPr>
          <w:t>(四)、合规监督与执行</w:t>
        </w:r>
        <w:r>
          <w:tab/>
        </w:r>
        <w:r>
          <w:fldChar w:fldCharType="begin"/>
        </w:r>
        <w:r>
          <w:instrText xml:space="preserve"> PAGEREF _Toc25266 \h </w:instrText>
        </w:r>
        <w:r>
          <w:fldChar w:fldCharType="separate"/>
        </w:r>
        <w:r>
          <w:t>62</w:t>
        </w:r>
        <w:r>
          <w:fldChar w:fldCharType="end"/>
        </w:r>
      </w:hyperlink>
    </w:p>
    <w:p>
      <w:pPr>
        <w:pStyle w:val="TOC1"/>
        <w:tabs>
          <w:tab w:val="right" w:leader="dot" w:pos="8306"/>
        </w:tabs>
      </w:pPr>
      <w:hyperlink w:anchor="_Toc18001" w:history="1">
        <w:r>
          <w:rPr>
            <w:rFonts w:ascii="仿宋" w:eastAsia="仿宋" w:hAnsi="仿宋" w:cs="仿宋" w:hint="eastAsia"/>
            <w:lang w:eastAsia="zh-CN"/>
          </w:rPr>
          <w:t>十五、人力资源管理与开发</w:t>
        </w:r>
        <w:r>
          <w:tab/>
        </w:r>
        <w:r>
          <w:fldChar w:fldCharType="begin"/>
        </w:r>
        <w:r>
          <w:instrText xml:space="preserve"> PAGEREF _Toc18001 \h </w:instrText>
        </w:r>
        <w:r>
          <w:fldChar w:fldCharType="separate"/>
        </w:r>
        <w:r>
          <w:t>62</w:t>
        </w:r>
        <w:r>
          <w:fldChar w:fldCharType="end"/>
        </w:r>
      </w:hyperlink>
    </w:p>
    <w:p>
      <w:pPr>
        <w:pStyle w:val="TOC2"/>
        <w:tabs>
          <w:tab w:val="right" w:leader="dot" w:pos="8306"/>
        </w:tabs>
      </w:pPr>
      <w:hyperlink w:anchor="_Toc299" w:history="1">
        <w:r>
          <w:rPr>
            <w:rFonts w:ascii="仿宋" w:eastAsia="仿宋" w:hAnsi="仿宋" w:cs="仿宋" w:hint="eastAsia"/>
            <w:lang w:eastAsia="zh-CN"/>
          </w:rPr>
          <w:t>(一)、人力资源规划</w:t>
        </w:r>
        <w:r>
          <w:tab/>
        </w:r>
        <w:r>
          <w:fldChar w:fldCharType="begin"/>
        </w:r>
        <w:r>
          <w:instrText xml:space="preserve"> PAGEREF _Toc299 \h </w:instrText>
        </w:r>
        <w:r>
          <w:fldChar w:fldCharType="separate"/>
        </w:r>
        <w:r>
          <w:t>62</w:t>
        </w:r>
        <w:r>
          <w:fldChar w:fldCharType="end"/>
        </w:r>
      </w:hyperlink>
    </w:p>
    <w:p>
      <w:pPr>
        <w:pStyle w:val="TOC2"/>
        <w:tabs>
          <w:tab w:val="right" w:leader="dot" w:pos="8306"/>
        </w:tabs>
      </w:pPr>
      <w:hyperlink w:anchor="_Toc18541" w:history="1">
        <w:r>
          <w:rPr>
            <w:rFonts w:ascii="仿宋" w:eastAsia="仿宋" w:hAnsi="仿宋" w:cs="仿宋" w:hint="eastAsia"/>
            <w:lang w:eastAsia="zh-CN"/>
          </w:rPr>
          <w:t>(二)、人力资源开发与培训</w:t>
        </w:r>
        <w:r>
          <w:tab/>
        </w:r>
        <w:r>
          <w:fldChar w:fldCharType="begin"/>
        </w:r>
        <w:r>
          <w:instrText xml:space="preserve"> PAGEREF _Toc18541 \h </w:instrText>
        </w:r>
        <w:r>
          <w:fldChar w:fldCharType="separate"/>
        </w:r>
        <w:r>
          <w:t>64</w:t>
        </w:r>
        <w:r>
          <w:fldChar w:fldCharType="end"/>
        </w:r>
      </w:hyperlink>
    </w:p>
    <w:p>
      <w:pPr>
        <w:pStyle w:val="TOC1"/>
        <w:tabs>
          <w:tab w:val="right" w:leader="dot" w:pos="8306"/>
        </w:tabs>
      </w:pPr>
      <w:hyperlink w:anchor="_Toc20583" w:history="1">
        <w:r>
          <w:rPr>
            <w:rFonts w:ascii="仿宋" w:eastAsia="仿宋" w:hAnsi="仿宋" w:cs="仿宋" w:hint="eastAsia"/>
            <w:lang w:eastAsia="zh-CN"/>
          </w:rPr>
          <w:t>十六、项目施工方案</w:t>
        </w:r>
        <w:r>
          <w:tab/>
        </w:r>
        <w:r>
          <w:fldChar w:fldCharType="begin"/>
        </w:r>
        <w:r>
          <w:instrText xml:space="preserve"> PAGEREF _Toc20583 \h </w:instrText>
        </w:r>
        <w:r>
          <w:fldChar w:fldCharType="separate"/>
        </w:r>
        <w:r>
          <w:t>67</w:t>
        </w:r>
        <w:r>
          <w:fldChar w:fldCharType="end"/>
        </w:r>
      </w:hyperlink>
    </w:p>
    <w:p>
      <w:pPr>
        <w:pStyle w:val="TOC2"/>
        <w:tabs>
          <w:tab w:val="right" w:leader="dot" w:pos="8306"/>
        </w:tabs>
      </w:pPr>
      <w:hyperlink w:anchor="_Toc4005" w:history="1">
        <w:r>
          <w:rPr>
            <w:rFonts w:ascii="仿宋" w:eastAsia="仿宋" w:hAnsi="仿宋" w:cs="仿宋" w:hint="eastAsia"/>
            <w:lang w:eastAsia="zh-CN"/>
          </w:rPr>
          <w:t>(一)、施工组织设计</w:t>
        </w:r>
        <w:r>
          <w:tab/>
        </w:r>
        <w:r>
          <w:fldChar w:fldCharType="begin"/>
        </w:r>
        <w:r>
          <w:instrText xml:space="preserve"> PAGEREF _Toc4005 \h </w:instrText>
        </w:r>
        <w:r>
          <w:fldChar w:fldCharType="separate"/>
        </w:r>
        <w:r>
          <w:t>67</w:t>
        </w:r>
        <w:r>
          <w:fldChar w:fldCharType="end"/>
        </w:r>
      </w:hyperlink>
    </w:p>
    <w:p>
      <w:pPr>
        <w:pStyle w:val="TOC2"/>
        <w:tabs>
          <w:tab w:val="right" w:leader="dot" w:pos="8306"/>
        </w:tabs>
      </w:pPr>
      <w:hyperlink w:anchor="_Toc15128" w:history="1">
        <w:r>
          <w:rPr>
            <w:rFonts w:ascii="仿宋" w:eastAsia="仿宋" w:hAnsi="仿宋" w:cs="仿宋" w:hint="eastAsia"/>
            <w:lang w:eastAsia="zh-CN"/>
          </w:rPr>
          <w:t>(二)、施工工艺与技术路线</w:t>
        </w:r>
        <w:r>
          <w:tab/>
        </w:r>
        <w:r>
          <w:fldChar w:fldCharType="begin"/>
        </w:r>
        <w:r>
          <w:instrText xml:space="preserve"> PAGEREF _Toc15128 \h </w:instrText>
        </w:r>
        <w:r>
          <w:fldChar w:fldCharType="separate"/>
        </w:r>
        <w:r>
          <w:t>68</w:t>
        </w:r>
        <w:r>
          <w:fldChar w:fldCharType="end"/>
        </w:r>
      </w:hyperlink>
    </w:p>
    <w:p>
      <w:pPr>
        <w:pStyle w:val="TOC2"/>
        <w:tabs>
          <w:tab w:val="right" w:leader="dot" w:pos="8306"/>
        </w:tabs>
      </w:pPr>
      <w:hyperlink w:anchor="_Toc28969" w:history="1">
        <w:r>
          <w:rPr>
            <w:rFonts w:ascii="仿宋" w:eastAsia="仿宋" w:hAnsi="仿宋" w:cs="仿宋" w:hint="eastAsia"/>
            <w:lang w:eastAsia="zh-CN"/>
          </w:rPr>
          <w:t>(三)、关键节点施工计划</w:t>
        </w:r>
        <w:r>
          <w:tab/>
        </w:r>
        <w:r>
          <w:fldChar w:fldCharType="begin"/>
        </w:r>
        <w:r>
          <w:instrText xml:space="preserve"> PAGEREF _Toc28969 \h </w:instrText>
        </w:r>
        <w:r>
          <w:fldChar w:fldCharType="separate"/>
        </w:r>
        <w:r>
          <w:t>69</w:t>
        </w:r>
        <w:r>
          <w:fldChar w:fldCharType="end"/>
        </w:r>
      </w:hyperlink>
    </w:p>
    <w:p>
      <w:pPr>
        <w:pStyle w:val="TOC2"/>
        <w:tabs>
          <w:tab w:val="right" w:leader="dot" w:pos="8306"/>
        </w:tabs>
      </w:pPr>
      <w:hyperlink w:anchor="_Toc2534" w:history="1">
        <w:r>
          <w:rPr>
            <w:rFonts w:ascii="仿宋" w:eastAsia="仿宋" w:hAnsi="仿宋" w:cs="仿宋" w:hint="eastAsia"/>
            <w:lang w:eastAsia="zh-CN"/>
          </w:rPr>
          <w:t>(四)、施工现场管理</w:t>
        </w:r>
        <w:r>
          <w:tab/>
        </w:r>
        <w:r>
          <w:fldChar w:fldCharType="begin"/>
        </w:r>
        <w:r>
          <w:instrText xml:space="preserve"> PAGEREF _Toc2534 \h </w:instrText>
        </w:r>
        <w:r>
          <w:fldChar w:fldCharType="separate"/>
        </w:r>
        <w:r>
          <w:t>71</w:t>
        </w:r>
        <w:r>
          <w:fldChar w:fldCharType="end"/>
        </w:r>
      </w:hyperlink>
    </w:p>
    <w:p>
      <w:pPr>
        <w:pStyle w:val="TOC1"/>
        <w:tabs>
          <w:tab w:val="right" w:leader="dot" w:pos="8306"/>
        </w:tabs>
      </w:pPr>
      <w:hyperlink w:anchor="_Toc8788" w:history="1">
        <w:r>
          <w:rPr>
            <w:rFonts w:ascii="仿宋" w:eastAsia="仿宋" w:hAnsi="仿宋" w:cs="仿宋" w:hint="eastAsia"/>
            <w:lang w:eastAsia="zh-CN"/>
          </w:rPr>
          <w:t>十七、创新驱动与持续发展</w:t>
        </w:r>
        <w:r>
          <w:tab/>
        </w:r>
        <w:r>
          <w:fldChar w:fldCharType="begin"/>
        </w:r>
        <w:r>
          <w:instrText xml:space="preserve"> PAGEREF _Toc8788 \h </w:instrText>
        </w:r>
        <w:r>
          <w:fldChar w:fldCharType="separate"/>
        </w:r>
        <w:r>
          <w:t>73</w:t>
        </w:r>
        <w:r>
          <w:fldChar w:fldCharType="end"/>
        </w:r>
      </w:hyperlink>
    </w:p>
    <w:p>
      <w:pPr>
        <w:pStyle w:val="TOC2"/>
        <w:tabs>
          <w:tab w:val="right" w:leader="dot" w:pos="8306"/>
        </w:tabs>
      </w:pPr>
      <w:hyperlink w:anchor="_Toc14025" w:history="1">
        <w:r>
          <w:rPr>
            <w:rFonts w:ascii="仿宋" w:eastAsia="仿宋" w:hAnsi="仿宋" w:cs="仿宋" w:hint="eastAsia"/>
            <w:lang w:eastAsia="zh-CN"/>
          </w:rPr>
          <w:t>(一)、创新驱动战略实施</w:t>
        </w:r>
        <w:r>
          <w:tab/>
        </w:r>
        <w:r>
          <w:fldChar w:fldCharType="begin"/>
        </w:r>
        <w:r>
          <w:instrText xml:space="preserve"> PAGEREF _Toc14025 \h </w:instrText>
        </w:r>
        <w:r>
          <w:fldChar w:fldCharType="separate"/>
        </w:r>
        <w:r>
          <w:t>73</w:t>
        </w:r>
        <w:r>
          <w:fldChar w:fldCharType="end"/>
        </w:r>
      </w:hyperlink>
    </w:p>
    <w:p>
      <w:pPr>
        <w:pStyle w:val="TOC2"/>
        <w:tabs>
          <w:tab w:val="right" w:leader="dot" w:pos="8306"/>
        </w:tabs>
      </w:pPr>
      <w:hyperlink w:anchor="_Toc3869" w:history="1">
        <w:r>
          <w:rPr>
            <w:rFonts w:ascii="仿宋" w:eastAsia="仿宋" w:hAnsi="仿宋" w:cs="仿宋" w:hint="eastAsia"/>
            <w:lang w:eastAsia="zh-CN"/>
          </w:rPr>
          <w:t>(二)、持续发展路径探索</w:t>
        </w:r>
        <w:r>
          <w:tab/>
        </w:r>
        <w:r>
          <w:fldChar w:fldCharType="begin"/>
        </w:r>
        <w:r>
          <w:instrText xml:space="preserve"> PAGEREF _Toc3869 \h </w:instrText>
        </w:r>
        <w:r>
          <w:fldChar w:fldCharType="separate"/>
        </w:r>
        <w:r>
          <w:t>75</w:t>
        </w:r>
        <w:r>
          <w:fldChar w:fldCharType="end"/>
        </w:r>
      </w:hyperlink>
    </w:p>
    <w:p>
      <w:pPr>
        <w:pStyle w:val="TOC1"/>
        <w:tabs>
          <w:tab w:val="right" w:leader="dot" w:pos="8306"/>
        </w:tabs>
      </w:pPr>
      <w:hyperlink w:anchor="_Toc30775" w:history="1">
        <w:r>
          <w:rPr>
            <w:rFonts w:ascii="仿宋" w:eastAsia="仿宋" w:hAnsi="仿宋" w:cs="仿宋" w:hint="eastAsia"/>
            <w:lang w:eastAsia="zh-CN"/>
          </w:rPr>
          <w:t>十八、产业协同与集群发展</w:t>
        </w:r>
        <w:r>
          <w:tab/>
        </w:r>
        <w:r>
          <w:fldChar w:fldCharType="begin"/>
        </w:r>
        <w:r>
          <w:instrText xml:space="preserve"> PAGEREF _Toc30775 \h </w:instrText>
        </w:r>
        <w:r>
          <w:fldChar w:fldCharType="separate"/>
        </w:r>
        <w:r>
          <w:t>79</w:t>
        </w:r>
        <w:r>
          <w:fldChar w:fldCharType="end"/>
        </w:r>
      </w:hyperlink>
    </w:p>
    <w:p>
      <w:pPr>
        <w:pStyle w:val="TOC2"/>
        <w:tabs>
          <w:tab w:val="right" w:leader="dot" w:pos="8306"/>
        </w:tabs>
      </w:pPr>
      <w:hyperlink w:anchor="_Toc3350" w:history="1">
        <w:r>
          <w:rPr>
            <w:rFonts w:ascii="仿宋" w:eastAsia="仿宋" w:hAnsi="仿宋" w:cs="仿宋" w:hint="eastAsia"/>
            <w:lang w:eastAsia="zh-CN"/>
          </w:rPr>
          <w:t>(一)、产业协同机制建设</w:t>
        </w:r>
        <w:r>
          <w:tab/>
        </w:r>
        <w:r>
          <w:fldChar w:fldCharType="begin"/>
        </w:r>
        <w:r>
          <w:instrText xml:space="preserve"> PAGEREF _Toc3350 \h </w:instrText>
        </w:r>
        <w:r>
          <w:fldChar w:fldCharType="separate"/>
        </w:r>
        <w:r>
          <w:t>79</w:t>
        </w:r>
        <w:r>
          <w:fldChar w:fldCharType="end"/>
        </w:r>
      </w:hyperlink>
    </w:p>
    <w:p>
      <w:pPr>
        <w:pStyle w:val="TOC2"/>
        <w:tabs>
          <w:tab w:val="right" w:leader="dot" w:pos="8306"/>
        </w:tabs>
      </w:pPr>
      <w:hyperlink w:anchor="_Toc10918" w:history="1">
        <w:r>
          <w:rPr>
            <w:rFonts w:ascii="仿宋" w:eastAsia="仿宋" w:hAnsi="仿宋" w:cs="仿宋" w:hint="eastAsia"/>
            <w:lang w:eastAsia="zh-CN"/>
          </w:rPr>
          <w:t>(二)、产业集群培育与发展</w:t>
        </w:r>
        <w:r>
          <w:tab/>
        </w:r>
        <w:r>
          <w:fldChar w:fldCharType="begin"/>
        </w:r>
        <w:r>
          <w:instrText xml:space="preserve"> PAGEREF _Toc10918 \h </w:instrText>
        </w:r>
        <w:r>
          <w:fldChar w:fldCharType="separate"/>
        </w:r>
        <w:r>
          <w:t>80</w:t>
        </w:r>
        <w:r>
          <w:fldChar w:fldCharType="end"/>
        </w:r>
      </w:hyperlink>
    </w:p>
    <w:p>
      <w:pPr>
        <w:pStyle w:val="TOC1"/>
        <w:tabs>
          <w:tab w:val="right" w:leader="dot" w:pos="8306"/>
        </w:tabs>
      </w:pPr>
      <w:hyperlink w:anchor="_Toc5982" w:history="1">
        <w:r>
          <w:rPr>
            <w:rFonts w:ascii="仿宋" w:eastAsia="仿宋" w:hAnsi="仿宋" w:cs="仿宋" w:hint="eastAsia"/>
            <w:lang w:eastAsia="zh-CN"/>
          </w:rPr>
          <w:t>十九、质量管理与控制</w:t>
        </w:r>
        <w:r>
          <w:tab/>
        </w:r>
        <w:r>
          <w:fldChar w:fldCharType="begin"/>
        </w:r>
        <w:r>
          <w:instrText xml:space="preserve"> PAGEREF _Toc5982 \h </w:instrText>
        </w:r>
        <w:r>
          <w:fldChar w:fldCharType="separate"/>
        </w:r>
        <w:r>
          <w:t>81</w:t>
        </w:r>
        <w:r>
          <w:fldChar w:fldCharType="end"/>
        </w:r>
      </w:hyperlink>
    </w:p>
    <w:p>
      <w:pPr>
        <w:pStyle w:val="TOC2"/>
        <w:tabs>
          <w:tab w:val="right" w:leader="dot" w:pos="8306"/>
        </w:tabs>
      </w:pPr>
      <w:hyperlink w:anchor="_Toc13106" w:history="1">
        <w:r>
          <w:rPr>
            <w:rFonts w:ascii="仿宋" w:eastAsia="仿宋" w:hAnsi="仿宋" w:cs="仿宋" w:hint="eastAsia"/>
            <w:lang w:eastAsia="zh-CN"/>
          </w:rPr>
          <w:t>(一)、质量管理体系建设</w:t>
        </w:r>
        <w:r>
          <w:tab/>
        </w:r>
        <w:r>
          <w:fldChar w:fldCharType="begin"/>
        </w:r>
        <w:r>
          <w:instrText xml:space="preserve"> PAGEREF _Toc13106 \h </w:instrText>
        </w:r>
        <w:r>
          <w:fldChar w:fldCharType="separate"/>
        </w:r>
        <w:r>
          <w:t>81</w:t>
        </w:r>
        <w:r>
          <w:fldChar w:fldCharType="end"/>
        </w:r>
      </w:hyperlink>
    </w:p>
    <w:p>
      <w:pPr>
        <w:pStyle w:val="TOC2"/>
        <w:tabs>
          <w:tab w:val="right" w:leader="dot" w:pos="8306"/>
        </w:tabs>
      </w:pPr>
      <w:hyperlink w:anchor="_Toc25394" w:history="1">
        <w:r>
          <w:rPr>
            <w:rFonts w:ascii="仿宋" w:eastAsia="仿宋" w:hAnsi="仿宋" w:cs="仿宋" w:hint="eastAsia"/>
            <w:lang w:eastAsia="zh-CN"/>
          </w:rPr>
          <w:t>(二)、质量控制措施</w:t>
        </w:r>
        <w:r>
          <w:tab/>
        </w:r>
        <w:r>
          <w:fldChar w:fldCharType="begin"/>
        </w:r>
        <w:r>
          <w:instrText xml:space="preserve"> PAGEREF _Toc25394 \h </w:instrText>
        </w:r>
        <w:r>
          <w:fldChar w:fldCharType="separate"/>
        </w:r>
        <w:r>
          <w:t>82</w:t>
        </w:r>
        <w:r>
          <w:fldChar w:fldCharType="end"/>
        </w:r>
      </w:hyperlink>
    </w:p>
    <w:p>
      <w:pPr>
        <w:pStyle w:val="TOC1"/>
        <w:tabs>
          <w:tab w:val="right" w:leader="dot" w:pos="8306"/>
        </w:tabs>
      </w:pPr>
      <w:hyperlink w:anchor="_Toc3179" w:history="1">
        <w:r>
          <w:rPr>
            <w:rFonts w:ascii="仿宋" w:eastAsia="仿宋" w:hAnsi="仿宋" w:cs="仿宋" w:hint="eastAsia"/>
            <w:lang w:eastAsia="zh-CN"/>
          </w:rPr>
          <w:t>二十、知识产权管理与保护</w:t>
        </w:r>
        <w:r>
          <w:tab/>
        </w:r>
        <w:r>
          <w:fldChar w:fldCharType="begin"/>
        </w:r>
        <w:r>
          <w:instrText xml:space="preserve"> PAGEREF _Toc3179 \h </w:instrText>
        </w:r>
        <w:r>
          <w:fldChar w:fldCharType="separate"/>
        </w:r>
        <w:r>
          <w:t>83</w:t>
        </w:r>
        <w:r>
          <w:fldChar w:fldCharType="end"/>
        </w:r>
      </w:hyperlink>
    </w:p>
    <w:p>
      <w:pPr>
        <w:pStyle w:val="TOC2"/>
        <w:tabs>
          <w:tab w:val="right" w:leader="dot" w:pos="8306"/>
        </w:tabs>
      </w:pPr>
      <w:hyperlink w:anchor="_Toc23045" w:history="1">
        <w:r>
          <w:rPr>
            <w:rFonts w:ascii="仿宋" w:eastAsia="仿宋" w:hAnsi="仿宋" w:cs="仿宋" w:hint="eastAsia"/>
            <w:lang w:eastAsia="zh-CN"/>
          </w:rPr>
          <w:t>(一)、知识产权管理体系建设</w:t>
        </w:r>
        <w:r>
          <w:tab/>
        </w:r>
        <w:r>
          <w:fldChar w:fldCharType="begin"/>
        </w:r>
        <w:r>
          <w:instrText xml:space="preserve"> PAGEREF _Toc23045 \h </w:instrText>
        </w:r>
        <w:r>
          <w:fldChar w:fldCharType="separate"/>
        </w:r>
        <w:r>
          <w:t>83</w:t>
        </w:r>
        <w:r>
          <w:fldChar w:fldCharType="end"/>
        </w:r>
      </w:hyperlink>
    </w:p>
    <w:p>
      <w:pPr>
        <w:pStyle w:val="TOC2"/>
        <w:tabs>
          <w:tab w:val="right" w:leader="dot" w:pos="8306"/>
        </w:tabs>
      </w:pPr>
      <w:hyperlink w:anchor="_Toc30356" w:history="1">
        <w:r>
          <w:rPr>
            <w:rFonts w:ascii="仿宋" w:eastAsia="仿宋" w:hAnsi="仿宋" w:cs="仿宋" w:hint="eastAsia"/>
            <w:lang w:eastAsia="zh-CN"/>
          </w:rPr>
          <w:t>(二)、知识产权保护措施</w:t>
        </w:r>
        <w:r>
          <w:tab/>
        </w:r>
        <w:r>
          <w:fldChar w:fldCharType="begin"/>
        </w:r>
        <w:r>
          <w:instrText xml:space="preserve"> PAGEREF _Toc30356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4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0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6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33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4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666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991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20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742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8658"/>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https://d.book118.com/838023071057006036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汽车活塞项目建设总纲及方案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A57C3D"/>
    <w:rsid w:val="41A57C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23071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2024-02-05T23:53:00Z</dcterms:created>
  <dcterms:modified xsi:type="dcterms:W3CDTF">2024-02-05T23:53:57Z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C4369B28F6F64E59B979666D9B0F52BA_11</vt:lpwstr>
  </property>
  <property fmtid="{D5CDD505-2E9C-101B-9397-08002B2CF9AE}" pid="3" name="KSOProductBuildVer">
    <vt:lpwstr>2052-12.1.0.16250</vt:lpwstr>
  </property>
</Properties>
</file>