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丁醇项目建设总纲及方案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363" w:history="1">
        <w:r>
          <w:rPr>
            <w:rFonts w:ascii="仿宋" w:eastAsia="仿宋" w:hAnsi="仿宋" w:cs="仿宋" w:hint="eastAsia"/>
            <w:lang w:eastAsia="zh-CN"/>
          </w:rPr>
          <w:t>序言</w:t>
        </w:r>
        <w:r>
          <w:tab/>
        </w:r>
        <w:r>
          <w:fldChar w:fldCharType="begin"/>
        </w:r>
        <w:r>
          <w:instrText xml:space="preserve"> PAGEREF _Toc3363 \h </w:instrText>
        </w:r>
        <w:r>
          <w:fldChar w:fldCharType="separate"/>
        </w:r>
        <w:r>
          <w:t>3</w:t>
        </w:r>
        <w:r>
          <w:fldChar w:fldCharType="end"/>
        </w:r>
      </w:hyperlink>
    </w:p>
    <w:p>
      <w:pPr>
        <w:pStyle w:val="TOC1"/>
        <w:tabs>
          <w:tab w:val="right" w:leader="dot" w:pos="8306"/>
        </w:tabs>
      </w:pPr>
      <w:hyperlink w:anchor="_Toc19610" w:history="1">
        <w:r>
          <w:rPr>
            <w:rFonts w:ascii="仿宋" w:eastAsia="仿宋" w:hAnsi="仿宋" w:cs="仿宋" w:hint="eastAsia"/>
            <w:lang w:eastAsia="zh-CN"/>
          </w:rPr>
          <w:t>一、项目选址研究</w:t>
        </w:r>
        <w:r>
          <w:tab/>
        </w:r>
        <w:r>
          <w:fldChar w:fldCharType="begin"/>
        </w:r>
        <w:r>
          <w:instrText xml:space="preserve"> PAGEREF _Toc19610 \h </w:instrText>
        </w:r>
        <w:r>
          <w:fldChar w:fldCharType="separate"/>
        </w:r>
        <w:r>
          <w:t>3</w:t>
        </w:r>
        <w:r>
          <w:fldChar w:fldCharType="end"/>
        </w:r>
      </w:hyperlink>
    </w:p>
    <w:p>
      <w:pPr>
        <w:pStyle w:val="TOC2"/>
        <w:tabs>
          <w:tab w:val="right" w:leader="dot" w:pos="8306"/>
        </w:tabs>
      </w:pPr>
      <w:hyperlink w:anchor="_Toc4447" w:history="1">
        <w:r>
          <w:rPr>
            <w:rFonts w:ascii="仿宋" w:eastAsia="仿宋" w:hAnsi="仿宋" w:cs="仿宋" w:hint="eastAsia"/>
            <w:lang w:eastAsia="zh-CN"/>
          </w:rPr>
          <w:t>(一)、项目选址原则</w:t>
        </w:r>
        <w:r>
          <w:tab/>
        </w:r>
        <w:r>
          <w:fldChar w:fldCharType="begin"/>
        </w:r>
        <w:r>
          <w:instrText xml:space="preserve"> PAGEREF _Toc4447 \h </w:instrText>
        </w:r>
        <w:r>
          <w:fldChar w:fldCharType="separate"/>
        </w:r>
        <w:r>
          <w:t>3</w:t>
        </w:r>
        <w:r>
          <w:fldChar w:fldCharType="end"/>
        </w:r>
      </w:hyperlink>
    </w:p>
    <w:p>
      <w:pPr>
        <w:pStyle w:val="TOC2"/>
        <w:tabs>
          <w:tab w:val="right" w:leader="dot" w:pos="8306"/>
        </w:tabs>
      </w:pPr>
      <w:hyperlink w:anchor="_Toc4872" w:history="1">
        <w:r>
          <w:rPr>
            <w:rFonts w:ascii="仿宋" w:eastAsia="仿宋" w:hAnsi="仿宋" w:cs="仿宋" w:hint="eastAsia"/>
            <w:lang w:eastAsia="zh-CN"/>
          </w:rPr>
          <w:t>(二)、项目选址</w:t>
        </w:r>
        <w:r>
          <w:tab/>
        </w:r>
        <w:r>
          <w:fldChar w:fldCharType="begin"/>
        </w:r>
        <w:r>
          <w:instrText xml:space="preserve"> PAGEREF _Toc4872 \h </w:instrText>
        </w:r>
        <w:r>
          <w:fldChar w:fldCharType="separate"/>
        </w:r>
        <w:r>
          <w:t>6</w:t>
        </w:r>
        <w:r>
          <w:fldChar w:fldCharType="end"/>
        </w:r>
      </w:hyperlink>
    </w:p>
    <w:p>
      <w:pPr>
        <w:pStyle w:val="TOC2"/>
        <w:tabs>
          <w:tab w:val="right" w:leader="dot" w:pos="8306"/>
        </w:tabs>
      </w:pPr>
      <w:hyperlink w:anchor="_Toc20946" w:history="1">
        <w:r>
          <w:rPr>
            <w:rFonts w:ascii="仿宋" w:eastAsia="仿宋" w:hAnsi="仿宋" w:cs="仿宋" w:hint="eastAsia"/>
            <w:lang w:eastAsia="zh-CN"/>
          </w:rPr>
          <w:t>(三)、建设条件分析</w:t>
        </w:r>
        <w:r>
          <w:tab/>
        </w:r>
        <w:r>
          <w:fldChar w:fldCharType="begin"/>
        </w:r>
        <w:r>
          <w:instrText xml:space="preserve"> PAGEREF _Toc20946 \h </w:instrText>
        </w:r>
        <w:r>
          <w:fldChar w:fldCharType="separate"/>
        </w:r>
        <w:r>
          <w:t>8</w:t>
        </w:r>
        <w:r>
          <w:fldChar w:fldCharType="end"/>
        </w:r>
      </w:hyperlink>
    </w:p>
    <w:p>
      <w:pPr>
        <w:pStyle w:val="TOC2"/>
        <w:tabs>
          <w:tab w:val="right" w:leader="dot" w:pos="8306"/>
        </w:tabs>
      </w:pPr>
      <w:hyperlink w:anchor="_Toc28438" w:history="1">
        <w:r>
          <w:rPr>
            <w:rFonts w:ascii="仿宋" w:eastAsia="仿宋" w:hAnsi="仿宋" w:cs="仿宋" w:hint="eastAsia"/>
            <w:lang w:eastAsia="zh-CN"/>
          </w:rPr>
          <w:t>(四)、用地控制指标</w:t>
        </w:r>
        <w:r>
          <w:tab/>
        </w:r>
        <w:r>
          <w:fldChar w:fldCharType="begin"/>
        </w:r>
        <w:r>
          <w:instrText xml:space="preserve"> PAGEREF _Toc28438 \h </w:instrText>
        </w:r>
        <w:r>
          <w:fldChar w:fldCharType="separate"/>
        </w:r>
        <w:r>
          <w:t>10</w:t>
        </w:r>
        <w:r>
          <w:fldChar w:fldCharType="end"/>
        </w:r>
      </w:hyperlink>
    </w:p>
    <w:p>
      <w:pPr>
        <w:pStyle w:val="TOC2"/>
        <w:tabs>
          <w:tab w:val="right" w:leader="dot" w:pos="8306"/>
        </w:tabs>
      </w:pPr>
      <w:hyperlink w:anchor="_Toc23441" w:history="1">
        <w:r>
          <w:rPr>
            <w:rFonts w:ascii="仿宋" w:eastAsia="仿宋" w:hAnsi="仿宋" w:cs="仿宋" w:hint="eastAsia"/>
            <w:lang w:eastAsia="zh-CN"/>
          </w:rPr>
          <w:t>(五)、地总体要求</w:t>
        </w:r>
        <w:r>
          <w:tab/>
        </w:r>
        <w:r>
          <w:fldChar w:fldCharType="begin"/>
        </w:r>
        <w:r>
          <w:instrText xml:space="preserve"> PAGEREF _Toc23441 \h </w:instrText>
        </w:r>
        <w:r>
          <w:fldChar w:fldCharType="separate"/>
        </w:r>
        <w:r>
          <w:t>11</w:t>
        </w:r>
        <w:r>
          <w:fldChar w:fldCharType="end"/>
        </w:r>
      </w:hyperlink>
    </w:p>
    <w:p>
      <w:pPr>
        <w:pStyle w:val="TOC2"/>
        <w:tabs>
          <w:tab w:val="right" w:leader="dot" w:pos="8306"/>
        </w:tabs>
      </w:pPr>
      <w:hyperlink w:anchor="_Toc5559" w:history="1">
        <w:r>
          <w:rPr>
            <w:rFonts w:ascii="仿宋" w:eastAsia="仿宋" w:hAnsi="仿宋" w:cs="仿宋" w:hint="eastAsia"/>
            <w:lang w:eastAsia="zh-CN"/>
          </w:rPr>
          <w:t>(六)、节约用地措施</w:t>
        </w:r>
        <w:r>
          <w:tab/>
        </w:r>
        <w:r>
          <w:fldChar w:fldCharType="begin"/>
        </w:r>
        <w:r>
          <w:instrText xml:space="preserve"> PAGEREF _Toc5559 \h </w:instrText>
        </w:r>
        <w:r>
          <w:fldChar w:fldCharType="separate"/>
        </w:r>
        <w:r>
          <w:t>12</w:t>
        </w:r>
        <w:r>
          <w:fldChar w:fldCharType="end"/>
        </w:r>
      </w:hyperlink>
    </w:p>
    <w:p>
      <w:pPr>
        <w:pStyle w:val="TOC2"/>
        <w:tabs>
          <w:tab w:val="right" w:leader="dot" w:pos="8306"/>
        </w:tabs>
      </w:pPr>
      <w:hyperlink w:anchor="_Toc17202" w:history="1">
        <w:r>
          <w:rPr>
            <w:rFonts w:ascii="仿宋" w:eastAsia="仿宋" w:hAnsi="仿宋" w:cs="仿宋" w:hint="eastAsia"/>
            <w:lang w:eastAsia="zh-CN"/>
          </w:rPr>
          <w:t>(七)、选址综合评价</w:t>
        </w:r>
        <w:r>
          <w:tab/>
        </w:r>
        <w:r>
          <w:fldChar w:fldCharType="begin"/>
        </w:r>
        <w:r>
          <w:instrText xml:space="preserve"> PAGEREF _Toc17202 \h </w:instrText>
        </w:r>
        <w:r>
          <w:fldChar w:fldCharType="separate"/>
        </w:r>
        <w:r>
          <w:t>14</w:t>
        </w:r>
        <w:r>
          <w:fldChar w:fldCharType="end"/>
        </w:r>
      </w:hyperlink>
    </w:p>
    <w:p>
      <w:pPr>
        <w:pStyle w:val="TOC1"/>
        <w:tabs>
          <w:tab w:val="right" w:leader="dot" w:pos="8306"/>
        </w:tabs>
      </w:pPr>
      <w:hyperlink w:anchor="_Toc22253" w:history="1">
        <w:r>
          <w:rPr>
            <w:rFonts w:ascii="仿宋" w:eastAsia="仿宋" w:hAnsi="仿宋" w:cs="仿宋" w:hint="eastAsia"/>
            <w:lang w:eastAsia="zh-CN"/>
          </w:rPr>
          <w:t>二、背景、必要性分析</w:t>
        </w:r>
        <w:r>
          <w:tab/>
        </w:r>
        <w:r>
          <w:fldChar w:fldCharType="begin"/>
        </w:r>
        <w:r>
          <w:instrText xml:space="preserve"> PAGEREF _Toc22253 \h </w:instrText>
        </w:r>
        <w:r>
          <w:fldChar w:fldCharType="separate"/>
        </w:r>
        <w:r>
          <w:t>15</w:t>
        </w:r>
        <w:r>
          <w:fldChar w:fldCharType="end"/>
        </w:r>
      </w:hyperlink>
    </w:p>
    <w:p>
      <w:pPr>
        <w:pStyle w:val="TOC2"/>
        <w:tabs>
          <w:tab w:val="right" w:leader="dot" w:pos="8306"/>
        </w:tabs>
      </w:pPr>
      <w:hyperlink w:anchor="_Toc30561" w:history="1">
        <w:r>
          <w:rPr>
            <w:rFonts w:ascii="仿宋" w:eastAsia="仿宋" w:hAnsi="仿宋" w:cs="仿宋" w:hint="eastAsia"/>
            <w:lang w:eastAsia="zh-CN"/>
          </w:rPr>
          <w:t>(一)、项目建设背景</w:t>
        </w:r>
        <w:r>
          <w:tab/>
        </w:r>
        <w:r>
          <w:fldChar w:fldCharType="begin"/>
        </w:r>
        <w:r>
          <w:instrText xml:space="preserve"> PAGEREF _Toc30561 \h </w:instrText>
        </w:r>
        <w:r>
          <w:fldChar w:fldCharType="separate"/>
        </w:r>
        <w:r>
          <w:t>15</w:t>
        </w:r>
        <w:r>
          <w:fldChar w:fldCharType="end"/>
        </w:r>
      </w:hyperlink>
    </w:p>
    <w:p>
      <w:pPr>
        <w:pStyle w:val="TOC2"/>
        <w:tabs>
          <w:tab w:val="right" w:leader="dot" w:pos="8306"/>
        </w:tabs>
      </w:pPr>
      <w:hyperlink w:anchor="_Toc12934" w:history="1">
        <w:r>
          <w:rPr>
            <w:rFonts w:ascii="仿宋" w:eastAsia="仿宋" w:hAnsi="仿宋" w:cs="仿宋" w:hint="eastAsia"/>
            <w:lang w:eastAsia="zh-CN"/>
          </w:rPr>
          <w:t>(二)、必要性分析</w:t>
        </w:r>
        <w:r>
          <w:tab/>
        </w:r>
        <w:r>
          <w:fldChar w:fldCharType="begin"/>
        </w:r>
        <w:r>
          <w:instrText xml:space="preserve"> PAGEREF _Toc12934 \h </w:instrText>
        </w:r>
        <w:r>
          <w:fldChar w:fldCharType="separate"/>
        </w:r>
        <w:r>
          <w:t>16</w:t>
        </w:r>
        <w:r>
          <w:fldChar w:fldCharType="end"/>
        </w:r>
      </w:hyperlink>
    </w:p>
    <w:p>
      <w:pPr>
        <w:pStyle w:val="TOC2"/>
        <w:tabs>
          <w:tab w:val="right" w:leader="dot" w:pos="8306"/>
        </w:tabs>
      </w:pPr>
      <w:hyperlink w:anchor="_Toc23878" w:history="1">
        <w:r>
          <w:rPr>
            <w:rFonts w:ascii="仿宋" w:eastAsia="仿宋" w:hAnsi="仿宋" w:cs="仿宋" w:hint="eastAsia"/>
            <w:lang w:eastAsia="zh-CN"/>
          </w:rPr>
          <w:t>(三)、项目建设有利条件</w:t>
        </w:r>
        <w:r>
          <w:tab/>
        </w:r>
        <w:r>
          <w:fldChar w:fldCharType="begin"/>
        </w:r>
        <w:r>
          <w:instrText xml:space="preserve"> PAGEREF _Toc23878 \h </w:instrText>
        </w:r>
        <w:r>
          <w:fldChar w:fldCharType="separate"/>
        </w:r>
        <w:r>
          <w:t>17</w:t>
        </w:r>
        <w:r>
          <w:fldChar w:fldCharType="end"/>
        </w:r>
      </w:hyperlink>
    </w:p>
    <w:p>
      <w:pPr>
        <w:pStyle w:val="TOC1"/>
        <w:tabs>
          <w:tab w:val="right" w:leader="dot" w:pos="8306"/>
        </w:tabs>
      </w:pPr>
      <w:hyperlink w:anchor="_Toc29549" w:history="1">
        <w:r>
          <w:rPr>
            <w:rFonts w:ascii="仿宋" w:eastAsia="仿宋" w:hAnsi="仿宋" w:cs="仿宋" w:hint="eastAsia"/>
            <w:lang w:eastAsia="zh-CN"/>
          </w:rPr>
          <w:t>三、财务管理与成本控制</w:t>
        </w:r>
        <w:r>
          <w:tab/>
        </w:r>
        <w:r>
          <w:fldChar w:fldCharType="begin"/>
        </w:r>
        <w:r>
          <w:instrText xml:space="preserve"> PAGEREF _Toc29549 \h </w:instrText>
        </w:r>
        <w:r>
          <w:fldChar w:fldCharType="separate"/>
        </w:r>
        <w:r>
          <w:t>19</w:t>
        </w:r>
        <w:r>
          <w:fldChar w:fldCharType="end"/>
        </w:r>
      </w:hyperlink>
    </w:p>
    <w:p>
      <w:pPr>
        <w:pStyle w:val="TOC2"/>
        <w:tabs>
          <w:tab w:val="right" w:leader="dot" w:pos="8306"/>
        </w:tabs>
      </w:pPr>
      <w:hyperlink w:anchor="_Toc11508" w:history="1">
        <w:r>
          <w:rPr>
            <w:rFonts w:ascii="仿宋" w:eastAsia="仿宋" w:hAnsi="仿宋" w:cs="仿宋" w:hint="eastAsia"/>
            <w:lang w:eastAsia="zh-CN"/>
          </w:rPr>
          <w:t>(一)、财务管理体系建设</w:t>
        </w:r>
        <w:r>
          <w:tab/>
        </w:r>
        <w:r>
          <w:fldChar w:fldCharType="begin"/>
        </w:r>
        <w:r>
          <w:instrText xml:space="preserve"> PAGEREF _Toc11508 \h </w:instrText>
        </w:r>
        <w:r>
          <w:fldChar w:fldCharType="separate"/>
        </w:r>
        <w:r>
          <w:t>19</w:t>
        </w:r>
        <w:r>
          <w:fldChar w:fldCharType="end"/>
        </w:r>
      </w:hyperlink>
    </w:p>
    <w:p>
      <w:pPr>
        <w:pStyle w:val="TOC2"/>
        <w:tabs>
          <w:tab w:val="right" w:leader="dot" w:pos="8306"/>
        </w:tabs>
      </w:pPr>
      <w:hyperlink w:anchor="_Toc3799" w:history="1">
        <w:r>
          <w:rPr>
            <w:rFonts w:ascii="仿宋" w:eastAsia="仿宋" w:hAnsi="仿宋" w:cs="仿宋" w:hint="eastAsia"/>
            <w:lang w:eastAsia="zh-CN"/>
          </w:rPr>
          <w:t>(二)、成本控制措施</w:t>
        </w:r>
        <w:r>
          <w:tab/>
        </w:r>
        <w:r>
          <w:fldChar w:fldCharType="begin"/>
        </w:r>
        <w:r>
          <w:instrText xml:space="preserve"> PAGEREF _Toc3799 \h </w:instrText>
        </w:r>
        <w:r>
          <w:fldChar w:fldCharType="separate"/>
        </w:r>
        <w:r>
          <w:t>20</w:t>
        </w:r>
        <w:r>
          <w:fldChar w:fldCharType="end"/>
        </w:r>
      </w:hyperlink>
    </w:p>
    <w:p>
      <w:pPr>
        <w:pStyle w:val="TOC1"/>
        <w:tabs>
          <w:tab w:val="right" w:leader="dot" w:pos="8306"/>
        </w:tabs>
      </w:pPr>
      <w:hyperlink w:anchor="_Toc30330" w:history="1">
        <w:r>
          <w:rPr>
            <w:rFonts w:ascii="仿宋" w:eastAsia="仿宋" w:hAnsi="仿宋" w:cs="仿宋" w:hint="eastAsia"/>
            <w:lang w:eastAsia="zh-CN"/>
          </w:rPr>
          <w:t>四、建设风险评估分析</w:t>
        </w:r>
        <w:r>
          <w:tab/>
        </w:r>
        <w:r>
          <w:fldChar w:fldCharType="begin"/>
        </w:r>
        <w:r>
          <w:instrText xml:space="preserve"> PAGEREF _Toc30330 \h </w:instrText>
        </w:r>
        <w:r>
          <w:fldChar w:fldCharType="separate"/>
        </w:r>
        <w:r>
          <w:t>21</w:t>
        </w:r>
        <w:r>
          <w:fldChar w:fldCharType="end"/>
        </w:r>
      </w:hyperlink>
    </w:p>
    <w:p>
      <w:pPr>
        <w:pStyle w:val="TOC2"/>
        <w:tabs>
          <w:tab w:val="right" w:leader="dot" w:pos="8306"/>
        </w:tabs>
      </w:pPr>
      <w:hyperlink w:anchor="_Toc11674" w:history="1">
        <w:r>
          <w:rPr>
            <w:rFonts w:ascii="仿宋" w:eastAsia="仿宋" w:hAnsi="仿宋" w:cs="仿宋" w:hint="eastAsia"/>
            <w:lang w:eastAsia="zh-CN"/>
          </w:rPr>
          <w:t>(一)、政策风险分析</w:t>
        </w:r>
        <w:r>
          <w:tab/>
        </w:r>
        <w:r>
          <w:fldChar w:fldCharType="begin"/>
        </w:r>
        <w:r>
          <w:instrText xml:space="preserve"> PAGEREF _Toc11674 \h </w:instrText>
        </w:r>
        <w:r>
          <w:fldChar w:fldCharType="separate"/>
        </w:r>
        <w:r>
          <w:t>21</w:t>
        </w:r>
        <w:r>
          <w:fldChar w:fldCharType="end"/>
        </w:r>
      </w:hyperlink>
    </w:p>
    <w:p>
      <w:pPr>
        <w:pStyle w:val="TOC2"/>
        <w:tabs>
          <w:tab w:val="right" w:leader="dot" w:pos="8306"/>
        </w:tabs>
      </w:pPr>
      <w:hyperlink w:anchor="_Toc15438" w:history="1">
        <w:r>
          <w:rPr>
            <w:rFonts w:ascii="仿宋" w:eastAsia="仿宋" w:hAnsi="仿宋" w:cs="仿宋" w:hint="eastAsia"/>
            <w:lang w:eastAsia="zh-CN"/>
          </w:rPr>
          <w:t>(二)、社会风险分析</w:t>
        </w:r>
        <w:r>
          <w:tab/>
        </w:r>
        <w:r>
          <w:fldChar w:fldCharType="begin"/>
        </w:r>
        <w:r>
          <w:instrText xml:space="preserve"> PAGEREF _Toc15438 \h </w:instrText>
        </w:r>
        <w:r>
          <w:fldChar w:fldCharType="separate"/>
        </w:r>
        <w:r>
          <w:t>22</w:t>
        </w:r>
        <w:r>
          <w:fldChar w:fldCharType="end"/>
        </w:r>
      </w:hyperlink>
    </w:p>
    <w:p>
      <w:pPr>
        <w:pStyle w:val="TOC2"/>
        <w:tabs>
          <w:tab w:val="right" w:leader="dot" w:pos="8306"/>
        </w:tabs>
      </w:pPr>
      <w:hyperlink w:anchor="_Toc14696" w:history="1">
        <w:r>
          <w:rPr>
            <w:rFonts w:ascii="仿宋" w:eastAsia="仿宋" w:hAnsi="仿宋" w:cs="仿宋" w:hint="eastAsia"/>
            <w:lang w:eastAsia="zh-CN"/>
          </w:rPr>
          <w:t>(三)、市场风险分析</w:t>
        </w:r>
        <w:r>
          <w:tab/>
        </w:r>
        <w:r>
          <w:fldChar w:fldCharType="begin"/>
        </w:r>
        <w:r>
          <w:instrText xml:space="preserve"> PAGEREF _Toc14696 \h </w:instrText>
        </w:r>
        <w:r>
          <w:fldChar w:fldCharType="separate"/>
        </w:r>
        <w:r>
          <w:t>24</w:t>
        </w:r>
        <w:r>
          <w:fldChar w:fldCharType="end"/>
        </w:r>
      </w:hyperlink>
    </w:p>
    <w:p>
      <w:pPr>
        <w:pStyle w:val="TOC2"/>
        <w:tabs>
          <w:tab w:val="right" w:leader="dot" w:pos="8306"/>
        </w:tabs>
      </w:pPr>
      <w:hyperlink w:anchor="_Toc13858" w:history="1">
        <w:r>
          <w:rPr>
            <w:rFonts w:ascii="仿宋" w:eastAsia="仿宋" w:hAnsi="仿宋" w:cs="仿宋" w:hint="eastAsia"/>
            <w:lang w:eastAsia="zh-CN"/>
          </w:rPr>
          <w:t>(四)、资金风险分析</w:t>
        </w:r>
        <w:r>
          <w:tab/>
        </w:r>
        <w:r>
          <w:fldChar w:fldCharType="begin"/>
        </w:r>
        <w:r>
          <w:instrText xml:space="preserve"> PAGEREF _Toc13858 \h </w:instrText>
        </w:r>
        <w:r>
          <w:fldChar w:fldCharType="separate"/>
        </w:r>
        <w:r>
          <w:t>25</w:t>
        </w:r>
        <w:r>
          <w:fldChar w:fldCharType="end"/>
        </w:r>
      </w:hyperlink>
    </w:p>
    <w:p>
      <w:pPr>
        <w:pStyle w:val="TOC2"/>
        <w:tabs>
          <w:tab w:val="right" w:leader="dot" w:pos="8306"/>
        </w:tabs>
      </w:pPr>
      <w:hyperlink w:anchor="_Toc21711" w:history="1">
        <w:r>
          <w:rPr>
            <w:rFonts w:ascii="仿宋" w:eastAsia="仿宋" w:hAnsi="仿宋" w:cs="仿宋" w:hint="eastAsia"/>
            <w:lang w:eastAsia="zh-CN"/>
          </w:rPr>
          <w:t>(五)、技术风险分析</w:t>
        </w:r>
        <w:r>
          <w:tab/>
        </w:r>
        <w:r>
          <w:fldChar w:fldCharType="begin"/>
        </w:r>
        <w:r>
          <w:instrText xml:space="preserve"> PAGEREF _Toc21711 \h </w:instrText>
        </w:r>
        <w:r>
          <w:fldChar w:fldCharType="separate"/>
        </w:r>
        <w:r>
          <w:t>26</w:t>
        </w:r>
        <w:r>
          <w:fldChar w:fldCharType="end"/>
        </w:r>
      </w:hyperlink>
    </w:p>
    <w:p>
      <w:pPr>
        <w:pStyle w:val="TOC2"/>
        <w:tabs>
          <w:tab w:val="right" w:leader="dot" w:pos="8306"/>
        </w:tabs>
      </w:pPr>
      <w:hyperlink w:anchor="_Toc10091" w:history="1">
        <w:r>
          <w:rPr>
            <w:rFonts w:ascii="仿宋" w:eastAsia="仿宋" w:hAnsi="仿宋" w:cs="仿宋" w:hint="eastAsia"/>
            <w:lang w:eastAsia="zh-CN"/>
          </w:rPr>
          <w:t>(六)、财务风险分析</w:t>
        </w:r>
        <w:r>
          <w:tab/>
        </w:r>
        <w:r>
          <w:fldChar w:fldCharType="begin"/>
        </w:r>
        <w:r>
          <w:instrText xml:space="preserve"> PAGEREF _Toc10091 \h </w:instrText>
        </w:r>
        <w:r>
          <w:fldChar w:fldCharType="separate"/>
        </w:r>
        <w:r>
          <w:t>27</w:t>
        </w:r>
        <w:r>
          <w:fldChar w:fldCharType="end"/>
        </w:r>
      </w:hyperlink>
    </w:p>
    <w:p>
      <w:pPr>
        <w:pStyle w:val="TOC2"/>
        <w:tabs>
          <w:tab w:val="right" w:leader="dot" w:pos="8306"/>
        </w:tabs>
      </w:pPr>
      <w:hyperlink w:anchor="_Toc7198" w:history="1">
        <w:r>
          <w:rPr>
            <w:rFonts w:ascii="仿宋" w:eastAsia="仿宋" w:hAnsi="仿宋" w:cs="仿宋" w:hint="eastAsia"/>
            <w:lang w:eastAsia="zh-CN"/>
          </w:rPr>
          <w:t>(七)、管理风险分析</w:t>
        </w:r>
        <w:r>
          <w:tab/>
        </w:r>
        <w:r>
          <w:fldChar w:fldCharType="begin"/>
        </w:r>
        <w:r>
          <w:instrText xml:space="preserve"> PAGEREF _Toc7198 \h </w:instrText>
        </w:r>
        <w:r>
          <w:fldChar w:fldCharType="separate"/>
        </w:r>
        <w:r>
          <w:t>29</w:t>
        </w:r>
        <w:r>
          <w:fldChar w:fldCharType="end"/>
        </w:r>
      </w:hyperlink>
    </w:p>
    <w:p>
      <w:pPr>
        <w:pStyle w:val="TOC2"/>
        <w:tabs>
          <w:tab w:val="right" w:leader="dot" w:pos="8306"/>
        </w:tabs>
      </w:pPr>
      <w:hyperlink w:anchor="_Toc20259" w:history="1">
        <w:r>
          <w:rPr>
            <w:rFonts w:ascii="仿宋" w:eastAsia="仿宋" w:hAnsi="仿宋" w:cs="仿宋" w:hint="eastAsia"/>
            <w:lang w:eastAsia="zh-CN"/>
          </w:rPr>
          <w:t>(八)、其它风险分析</w:t>
        </w:r>
        <w:r>
          <w:tab/>
        </w:r>
        <w:r>
          <w:fldChar w:fldCharType="begin"/>
        </w:r>
        <w:r>
          <w:instrText xml:space="preserve"> PAGEREF _Toc20259 \h </w:instrText>
        </w:r>
        <w:r>
          <w:fldChar w:fldCharType="separate"/>
        </w:r>
        <w:r>
          <w:t>30</w:t>
        </w:r>
        <w:r>
          <w:fldChar w:fldCharType="end"/>
        </w:r>
      </w:hyperlink>
    </w:p>
    <w:p>
      <w:pPr>
        <w:pStyle w:val="TOC2"/>
        <w:tabs>
          <w:tab w:val="right" w:leader="dot" w:pos="8306"/>
        </w:tabs>
      </w:pPr>
      <w:hyperlink w:anchor="_Toc16040" w:history="1">
        <w:r>
          <w:rPr>
            <w:rFonts w:ascii="仿宋" w:eastAsia="仿宋" w:hAnsi="仿宋" w:cs="仿宋" w:hint="eastAsia"/>
            <w:lang w:eastAsia="zh-CN"/>
          </w:rPr>
          <w:t>(九)、社会影响评估</w:t>
        </w:r>
        <w:r>
          <w:tab/>
        </w:r>
        <w:r>
          <w:fldChar w:fldCharType="begin"/>
        </w:r>
        <w:r>
          <w:instrText xml:space="preserve"> PAGEREF _Toc16040 \h </w:instrText>
        </w:r>
        <w:r>
          <w:fldChar w:fldCharType="separate"/>
        </w:r>
        <w:r>
          <w:t>32</w:t>
        </w:r>
        <w:r>
          <w:fldChar w:fldCharType="end"/>
        </w:r>
      </w:hyperlink>
    </w:p>
    <w:p>
      <w:pPr>
        <w:pStyle w:val="TOC1"/>
        <w:tabs>
          <w:tab w:val="right" w:leader="dot" w:pos="8306"/>
        </w:tabs>
      </w:pPr>
      <w:hyperlink w:anchor="_Toc25227" w:history="1">
        <w:r>
          <w:rPr>
            <w:rFonts w:ascii="仿宋" w:eastAsia="仿宋" w:hAnsi="仿宋" w:cs="仿宋" w:hint="eastAsia"/>
            <w:lang w:eastAsia="zh-CN"/>
          </w:rPr>
          <w:t>五、社会影响分析</w:t>
        </w:r>
        <w:r>
          <w:tab/>
        </w:r>
        <w:r>
          <w:fldChar w:fldCharType="begin"/>
        </w:r>
        <w:r>
          <w:instrText xml:space="preserve"> PAGEREF _Toc25227 \h </w:instrText>
        </w:r>
        <w:r>
          <w:fldChar w:fldCharType="separate"/>
        </w:r>
        <w:r>
          <w:t>34</w:t>
        </w:r>
        <w:r>
          <w:fldChar w:fldCharType="end"/>
        </w:r>
      </w:hyperlink>
    </w:p>
    <w:p>
      <w:pPr>
        <w:pStyle w:val="TOC2"/>
        <w:tabs>
          <w:tab w:val="right" w:leader="dot" w:pos="8306"/>
        </w:tabs>
      </w:pPr>
      <w:hyperlink w:anchor="_Toc15105" w:history="1">
        <w:r>
          <w:rPr>
            <w:rFonts w:ascii="仿宋" w:eastAsia="仿宋" w:hAnsi="仿宋" w:cs="仿宋" w:hint="eastAsia"/>
            <w:lang w:eastAsia="zh-CN"/>
          </w:rPr>
          <w:t>(一)、社会影响效果分析</w:t>
        </w:r>
        <w:r>
          <w:tab/>
        </w:r>
        <w:r>
          <w:fldChar w:fldCharType="begin"/>
        </w:r>
        <w:r>
          <w:instrText xml:space="preserve"> PAGEREF _Toc15105 \h </w:instrText>
        </w:r>
        <w:r>
          <w:fldChar w:fldCharType="separate"/>
        </w:r>
        <w:r>
          <w:t>34</w:t>
        </w:r>
        <w:r>
          <w:fldChar w:fldCharType="end"/>
        </w:r>
      </w:hyperlink>
    </w:p>
    <w:p>
      <w:pPr>
        <w:pStyle w:val="TOC2"/>
        <w:tabs>
          <w:tab w:val="right" w:leader="dot" w:pos="8306"/>
        </w:tabs>
      </w:pPr>
      <w:hyperlink w:anchor="_Toc21232" w:history="1">
        <w:r>
          <w:rPr>
            <w:rFonts w:ascii="仿宋" w:eastAsia="仿宋" w:hAnsi="仿宋" w:cs="仿宋" w:hint="eastAsia"/>
            <w:lang w:eastAsia="zh-CN"/>
          </w:rPr>
          <w:t>(二)、社会适应性分析</w:t>
        </w:r>
        <w:r>
          <w:tab/>
        </w:r>
        <w:r>
          <w:fldChar w:fldCharType="begin"/>
        </w:r>
        <w:r>
          <w:instrText xml:space="preserve"> PAGEREF _Toc21232 \h </w:instrText>
        </w:r>
        <w:r>
          <w:fldChar w:fldCharType="separate"/>
        </w:r>
        <w:r>
          <w:t>36</w:t>
        </w:r>
        <w:r>
          <w:fldChar w:fldCharType="end"/>
        </w:r>
      </w:hyperlink>
    </w:p>
    <w:p>
      <w:pPr>
        <w:pStyle w:val="TOC2"/>
        <w:tabs>
          <w:tab w:val="right" w:leader="dot" w:pos="8306"/>
        </w:tabs>
      </w:pPr>
      <w:hyperlink w:anchor="_Toc7710" w:history="1">
        <w:r>
          <w:rPr>
            <w:rFonts w:ascii="仿宋" w:eastAsia="仿宋" w:hAnsi="仿宋" w:cs="仿宋" w:hint="eastAsia"/>
            <w:lang w:eastAsia="zh-CN"/>
          </w:rPr>
          <w:t>(三)、社会风险及对策分析</w:t>
        </w:r>
        <w:r>
          <w:tab/>
        </w:r>
        <w:r>
          <w:fldChar w:fldCharType="begin"/>
        </w:r>
        <w:r>
          <w:instrText xml:space="preserve"> PAGEREF _Toc7710 \h </w:instrText>
        </w:r>
        <w:r>
          <w:fldChar w:fldCharType="separate"/>
        </w:r>
        <w:r>
          <w:t>37</w:t>
        </w:r>
        <w:r>
          <w:fldChar w:fldCharType="end"/>
        </w:r>
      </w:hyperlink>
    </w:p>
    <w:p>
      <w:pPr>
        <w:pStyle w:val="TOC1"/>
        <w:tabs>
          <w:tab w:val="right" w:leader="dot" w:pos="8306"/>
        </w:tabs>
      </w:pPr>
      <w:hyperlink w:anchor="_Toc24269" w:history="1">
        <w:r>
          <w:rPr>
            <w:rFonts w:ascii="仿宋" w:eastAsia="仿宋" w:hAnsi="仿宋" w:cs="仿宋" w:hint="eastAsia"/>
            <w:lang w:eastAsia="zh-CN"/>
          </w:rPr>
          <w:t>六、资源开发及综合利用分析</w:t>
        </w:r>
        <w:r>
          <w:tab/>
        </w:r>
        <w:r>
          <w:fldChar w:fldCharType="begin"/>
        </w:r>
        <w:r>
          <w:instrText xml:space="preserve"> PAGEREF _Toc24269 \h </w:instrText>
        </w:r>
        <w:r>
          <w:fldChar w:fldCharType="separate"/>
        </w:r>
        <w:r>
          <w:t>41</w:t>
        </w:r>
        <w:r>
          <w:fldChar w:fldCharType="end"/>
        </w:r>
      </w:hyperlink>
    </w:p>
    <w:p>
      <w:pPr>
        <w:pStyle w:val="TOC2"/>
        <w:tabs>
          <w:tab w:val="right" w:leader="dot" w:pos="8306"/>
        </w:tabs>
      </w:pPr>
      <w:hyperlink w:anchor="_Toc25735" w:history="1">
        <w:r>
          <w:rPr>
            <w:rFonts w:ascii="仿宋" w:eastAsia="仿宋" w:hAnsi="仿宋" w:cs="仿宋" w:hint="eastAsia"/>
            <w:lang w:eastAsia="zh-CN"/>
          </w:rPr>
          <w:t>(一)、资源开发方案</w:t>
        </w:r>
        <w:r>
          <w:tab/>
        </w:r>
        <w:r>
          <w:fldChar w:fldCharType="begin"/>
        </w:r>
        <w:r>
          <w:instrText xml:space="preserve"> PAGEREF _Toc25735 \h </w:instrText>
        </w:r>
        <w:r>
          <w:fldChar w:fldCharType="separate"/>
        </w:r>
        <w:r>
          <w:t>41</w:t>
        </w:r>
        <w:r>
          <w:fldChar w:fldCharType="end"/>
        </w:r>
      </w:hyperlink>
    </w:p>
    <w:p>
      <w:pPr>
        <w:pStyle w:val="TOC2"/>
        <w:tabs>
          <w:tab w:val="right" w:leader="dot" w:pos="8306"/>
        </w:tabs>
      </w:pPr>
      <w:hyperlink w:anchor="_Toc12473" w:history="1">
        <w:r>
          <w:rPr>
            <w:rFonts w:ascii="仿宋" w:eastAsia="仿宋" w:hAnsi="仿宋" w:cs="仿宋" w:hint="eastAsia"/>
            <w:lang w:eastAsia="zh-CN"/>
          </w:rPr>
          <w:t>(二)、资源利用方案</w:t>
        </w:r>
        <w:r>
          <w:tab/>
        </w:r>
        <w:r>
          <w:fldChar w:fldCharType="begin"/>
        </w:r>
        <w:r>
          <w:instrText xml:space="preserve"> PAGEREF _Toc12473 \h </w:instrText>
        </w:r>
        <w:r>
          <w:fldChar w:fldCharType="separate"/>
        </w:r>
        <w:r>
          <w:t>42</w:t>
        </w:r>
        <w:r>
          <w:fldChar w:fldCharType="end"/>
        </w:r>
      </w:hyperlink>
    </w:p>
    <w:p>
      <w:pPr>
        <w:pStyle w:val="TOC2"/>
        <w:tabs>
          <w:tab w:val="right" w:leader="dot" w:pos="8306"/>
        </w:tabs>
      </w:pPr>
      <w:hyperlink w:anchor="_Toc22004" w:history="1">
        <w:r>
          <w:rPr>
            <w:rFonts w:ascii="仿宋" w:eastAsia="仿宋" w:hAnsi="仿宋" w:cs="仿宋" w:hint="eastAsia"/>
            <w:lang w:eastAsia="zh-CN"/>
          </w:rPr>
          <w:t>(三)、资源节约措施</w:t>
        </w:r>
        <w:r>
          <w:tab/>
        </w:r>
        <w:r>
          <w:fldChar w:fldCharType="begin"/>
        </w:r>
        <w:r>
          <w:instrText xml:space="preserve"> PAGEREF _Toc22004 \h </w:instrText>
        </w:r>
        <w:r>
          <w:fldChar w:fldCharType="separate"/>
        </w:r>
        <w:r>
          <w:t>43</w:t>
        </w:r>
        <w:r>
          <w:fldChar w:fldCharType="end"/>
        </w:r>
      </w:hyperlink>
    </w:p>
    <w:p>
      <w:pPr>
        <w:pStyle w:val="TOC1"/>
        <w:tabs>
          <w:tab w:val="right" w:leader="dot" w:pos="8306"/>
        </w:tabs>
      </w:pPr>
      <w:hyperlink w:anchor="_Toc8959" w:history="1">
        <w:r>
          <w:rPr>
            <w:rFonts w:ascii="仿宋" w:eastAsia="仿宋" w:hAnsi="仿宋" w:cs="仿宋" w:hint="eastAsia"/>
            <w:lang w:eastAsia="zh-CN"/>
          </w:rPr>
          <w:t>七、环境保护与治理方案</w:t>
        </w:r>
        <w:r>
          <w:tab/>
        </w:r>
        <w:r>
          <w:fldChar w:fldCharType="begin"/>
        </w:r>
        <w:r>
          <w:instrText xml:space="preserve"> PAGEREF _Toc8959 \h </w:instrText>
        </w:r>
        <w:r>
          <w:fldChar w:fldCharType="separate"/>
        </w:r>
        <w:r>
          <w:t>44</w:t>
        </w:r>
        <w:r>
          <w:fldChar w:fldCharType="end"/>
        </w:r>
      </w:hyperlink>
    </w:p>
    <w:p>
      <w:pPr>
        <w:pStyle w:val="TOC2"/>
        <w:tabs>
          <w:tab w:val="right" w:leader="dot" w:pos="8306"/>
        </w:tabs>
      </w:pPr>
      <w:hyperlink w:anchor="_Toc14101" w:history="1">
        <w:r>
          <w:rPr>
            <w:rFonts w:ascii="仿宋" w:eastAsia="仿宋" w:hAnsi="仿宋" w:cs="仿宋" w:hint="eastAsia"/>
            <w:lang w:eastAsia="zh-CN"/>
          </w:rPr>
          <w:t>(一)、项目环境影响评估</w:t>
        </w:r>
        <w:r>
          <w:tab/>
        </w:r>
        <w:r>
          <w:fldChar w:fldCharType="begin"/>
        </w:r>
        <w:r>
          <w:instrText xml:space="preserve"> PAGEREF _Toc14101 \h </w:instrText>
        </w:r>
        <w:r>
          <w:fldChar w:fldCharType="separate"/>
        </w:r>
        <w:r>
          <w:t>44</w:t>
        </w:r>
        <w:r>
          <w:fldChar w:fldCharType="end"/>
        </w:r>
      </w:hyperlink>
    </w:p>
    <w:p>
      <w:pPr>
        <w:pStyle w:val="TOC2"/>
        <w:tabs>
          <w:tab w:val="right" w:leader="dot" w:pos="8306"/>
        </w:tabs>
      </w:pPr>
      <w:hyperlink w:anchor="_Toc13535" w:history="1">
        <w:r>
          <w:rPr>
            <w:rFonts w:ascii="仿宋" w:eastAsia="仿宋" w:hAnsi="仿宋" w:cs="仿宋" w:hint="eastAsia"/>
            <w:lang w:eastAsia="zh-CN"/>
          </w:rPr>
          <w:t>(二)、环境保护措施与治理方案</w:t>
        </w:r>
        <w:r>
          <w:tab/>
        </w:r>
        <w:r>
          <w:fldChar w:fldCharType="begin"/>
        </w:r>
        <w:r>
          <w:instrText xml:space="preserve"> PAGEREF _Toc13535 \h </w:instrText>
        </w:r>
        <w:r>
          <w:fldChar w:fldCharType="separate"/>
        </w:r>
        <w:r>
          <w:t>45</w:t>
        </w:r>
        <w:r>
          <w:fldChar w:fldCharType="end"/>
        </w:r>
      </w:hyperlink>
    </w:p>
    <w:p>
      <w:pPr>
        <w:pStyle w:val="TOC1"/>
        <w:tabs>
          <w:tab w:val="right" w:leader="dot" w:pos="8306"/>
        </w:tabs>
      </w:pPr>
      <w:hyperlink w:anchor="_Toc19027" w:history="1">
        <w:r>
          <w:rPr>
            <w:rFonts w:ascii="仿宋" w:eastAsia="仿宋" w:hAnsi="仿宋" w:cs="仿宋" w:hint="eastAsia"/>
            <w:lang w:eastAsia="zh-CN"/>
          </w:rPr>
          <w:t>八、项目进度计划</w:t>
        </w:r>
        <w:r>
          <w:tab/>
        </w:r>
        <w:r>
          <w:fldChar w:fldCharType="begin"/>
        </w:r>
        <w:r>
          <w:instrText xml:space="preserve"> PAGEREF _Toc19027 \h </w:instrText>
        </w:r>
        <w:r>
          <w:fldChar w:fldCharType="separate"/>
        </w:r>
        <w:r>
          <w:t>45</w:t>
        </w:r>
        <w:r>
          <w:fldChar w:fldCharType="end"/>
        </w:r>
      </w:hyperlink>
    </w:p>
    <w:p>
      <w:pPr>
        <w:pStyle w:val="TOC2"/>
        <w:tabs>
          <w:tab w:val="right" w:leader="dot" w:pos="8306"/>
        </w:tabs>
      </w:pPr>
      <w:hyperlink w:anchor="_Toc26293" w:history="1">
        <w:r>
          <w:rPr>
            <w:rFonts w:ascii="仿宋" w:eastAsia="仿宋" w:hAnsi="仿宋" w:cs="仿宋" w:hint="eastAsia"/>
            <w:lang w:eastAsia="zh-CN"/>
          </w:rPr>
          <w:t>(一)、建设周期</w:t>
        </w:r>
        <w:r>
          <w:tab/>
        </w:r>
        <w:r>
          <w:fldChar w:fldCharType="begin"/>
        </w:r>
        <w:r>
          <w:instrText xml:space="preserve"> PAGEREF _Toc26293 \h </w:instrText>
        </w:r>
        <w:r>
          <w:fldChar w:fldCharType="separate"/>
        </w:r>
        <w:r>
          <w:t>45</w:t>
        </w:r>
        <w:r>
          <w:fldChar w:fldCharType="end"/>
        </w:r>
      </w:hyperlink>
    </w:p>
    <w:p>
      <w:pPr>
        <w:pStyle w:val="TOC2"/>
        <w:tabs>
          <w:tab w:val="right" w:leader="dot" w:pos="8306"/>
        </w:tabs>
      </w:pPr>
      <w:hyperlink w:anchor="_Toc8131" w:history="1">
        <w:r>
          <w:rPr>
            <w:rFonts w:ascii="仿宋" w:eastAsia="仿宋" w:hAnsi="仿宋" w:cs="仿宋" w:hint="eastAsia"/>
            <w:lang w:eastAsia="zh-CN"/>
          </w:rPr>
          <w:t>(二)、建设进度</w:t>
        </w:r>
        <w:r>
          <w:tab/>
        </w:r>
        <w:r>
          <w:fldChar w:fldCharType="begin"/>
        </w:r>
        <w:r>
          <w:instrText xml:space="preserve"> PAGEREF _Toc8131 \h </w:instrText>
        </w:r>
        <w:r>
          <w:fldChar w:fldCharType="separate"/>
        </w:r>
        <w:r>
          <w:t>46</w:t>
        </w:r>
        <w:r>
          <w:fldChar w:fldCharType="end"/>
        </w:r>
      </w:hyperlink>
    </w:p>
    <w:p>
      <w:pPr>
        <w:pStyle w:val="TOC2"/>
        <w:tabs>
          <w:tab w:val="right" w:leader="dot" w:pos="8306"/>
        </w:tabs>
      </w:pPr>
      <w:hyperlink w:anchor="_Toc7338" w:history="1">
        <w:r>
          <w:rPr>
            <w:rFonts w:ascii="仿宋" w:eastAsia="仿宋" w:hAnsi="仿宋" w:cs="仿宋" w:hint="eastAsia"/>
            <w:lang w:eastAsia="zh-CN"/>
          </w:rPr>
          <w:t>(三)、进度安排注意事项</w:t>
        </w:r>
        <w:r>
          <w:tab/>
        </w:r>
        <w:r>
          <w:fldChar w:fldCharType="begin"/>
        </w:r>
        <w:r>
          <w:instrText xml:space="preserve"> PAGEREF _Toc7338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129" w:history="1">
        <w:r>
          <w:rPr>
            <w:rFonts w:ascii="仿宋" w:eastAsia="仿宋" w:hAnsi="仿宋" w:cs="仿宋" w:hint="eastAsia"/>
            <w:lang w:eastAsia="zh-CN"/>
          </w:rPr>
          <w:t>(四)、人力资源配置</w:t>
        </w:r>
        <w:r>
          <w:tab/>
        </w:r>
        <w:r>
          <w:fldChar w:fldCharType="begin"/>
        </w:r>
        <w:r>
          <w:instrText xml:space="preserve"> PAGEREF _Toc30129 \h </w:instrText>
        </w:r>
        <w:r>
          <w:fldChar w:fldCharType="separate"/>
        </w:r>
        <w:r>
          <w:t>48</w:t>
        </w:r>
        <w:r>
          <w:fldChar w:fldCharType="end"/>
        </w:r>
      </w:hyperlink>
    </w:p>
    <w:p>
      <w:pPr>
        <w:pStyle w:val="TOC2"/>
        <w:tabs>
          <w:tab w:val="right" w:leader="dot" w:pos="8306"/>
        </w:tabs>
      </w:pPr>
      <w:hyperlink w:anchor="_Toc25496" w:history="1">
        <w:r>
          <w:rPr>
            <w:rFonts w:ascii="仿宋" w:eastAsia="仿宋" w:hAnsi="仿宋" w:cs="仿宋" w:hint="eastAsia"/>
            <w:lang w:eastAsia="zh-CN"/>
          </w:rPr>
          <w:t>(五)、员工培训</w:t>
        </w:r>
        <w:r>
          <w:tab/>
        </w:r>
        <w:r>
          <w:fldChar w:fldCharType="begin"/>
        </w:r>
        <w:r>
          <w:instrText xml:space="preserve"> PAGEREF _Toc25496 \h </w:instrText>
        </w:r>
        <w:r>
          <w:fldChar w:fldCharType="separate"/>
        </w:r>
        <w:r>
          <w:t>50</w:t>
        </w:r>
        <w:r>
          <w:fldChar w:fldCharType="end"/>
        </w:r>
      </w:hyperlink>
    </w:p>
    <w:p>
      <w:pPr>
        <w:pStyle w:val="TOC2"/>
        <w:tabs>
          <w:tab w:val="right" w:leader="dot" w:pos="8306"/>
        </w:tabs>
      </w:pPr>
      <w:hyperlink w:anchor="_Toc13920" w:history="1">
        <w:r>
          <w:rPr>
            <w:rFonts w:ascii="仿宋" w:eastAsia="仿宋" w:hAnsi="仿宋" w:cs="仿宋" w:hint="eastAsia"/>
            <w:lang w:eastAsia="zh-CN"/>
          </w:rPr>
          <w:t>(六)、项目实施保障</w:t>
        </w:r>
        <w:r>
          <w:tab/>
        </w:r>
        <w:r>
          <w:fldChar w:fldCharType="begin"/>
        </w:r>
        <w:r>
          <w:instrText xml:space="preserve"> PAGEREF _Toc13920 \h </w:instrText>
        </w:r>
        <w:r>
          <w:fldChar w:fldCharType="separate"/>
        </w:r>
        <w:r>
          <w:t>51</w:t>
        </w:r>
        <w:r>
          <w:fldChar w:fldCharType="end"/>
        </w:r>
      </w:hyperlink>
    </w:p>
    <w:p>
      <w:pPr>
        <w:pStyle w:val="TOC2"/>
        <w:tabs>
          <w:tab w:val="right" w:leader="dot" w:pos="8306"/>
        </w:tabs>
      </w:pPr>
      <w:hyperlink w:anchor="_Toc4670" w:history="1">
        <w:r>
          <w:rPr>
            <w:rFonts w:ascii="仿宋" w:eastAsia="仿宋" w:hAnsi="仿宋" w:cs="仿宋" w:hint="eastAsia"/>
            <w:lang w:eastAsia="zh-CN"/>
          </w:rPr>
          <w:t>(七)、安全规范管理</w:t>
        </w:r>
        <w:r>
          <w:tab/>
        </w:r>
        <w:r>
          <w:fldChar w:fldCharType="begin"/>
        </w:r>
        <w:r>
          <w:instrText xml:space="preserve"> PAGEREF _Toc4670 \h </w:instrText>
        </w:r>
        <w:r>
          <w:fldChar w:fldCharType="separate"/>
        </w:r>
        <w:r>
          <w:t>52</w:t>
        </w:r>
        <w:r>
          <w:fldChar w:fldCharType="end"/>
        </w:r>
      </w:hyperlink>
    </w:p>
    <w:p>
      <w:pPr>
        <w:pStyle w:val="TOC1"/>
        <w:tabs>
          <w:tab w:val="right" w:leader="dot" w:pos="8306"/>
        </w:tabs>
      </w:pPr>
      <w:hyperlink w:anchor="_Toc17655" w:history="1">
        <w:r>
          <w:rPr>
            <w:rFonts w:ascii="仿宋" w:eastAsia="仿宋" w:hAnsi="仿宋" w:cs="仿宋" w:hint="eastAsia"/>
            <w:lang w:eastAsia="zh-CN"/>
          </w:rPr>
          <w:t>九、经济效益与社会效益优化</w:t>
        </w:r>
        <w:r>
          <w:tab/>
        </w:r>
        <w:r>
          <w:fldChar w:fldCharType="begin"/>
        </w:r>
        <w:r>
          <w:instrText xml:space="preserve"> PAGEREF _Toc17655 \h </w:instrText>
        </w:r>
        <w:r>
          <w:fldChar w:fldCharType="separate"/>
        </w:r>
        <w:r>
          <w:t>53</w:t>
        </w:r>
        <w:r>
          <w:fldChar w:fldCharType="end"/>
        </w:r>
      </w:hyperlink>
    </w:p>
    <w:p>
      <w:pPr>
        <w:pStyle w:val="TOC2"/>
        <w:tabs>
          <w:tab w:val="right" w:leader="dot" w:pos="8306"/>
        </w:tabs>
      </w:pPr>
      <w:hyperlink w:anchor="_Toc20737" w:history="1">
        <w:r>
          <w:rPr>
            <w:rFonts w:ascii="仿宋" w:eastAsia="仿宋" w:hAnsi="仿宋" w:cs="仿宋" w:hint="eastAsia"/>
            <w:lang w:eastAsia="zh-CN"/>
          </w:rPr>
          <w:t>(一)、经济效益提升策略</w:t>
        </w:r>
        <w:r>
          <w:tab/>
        </w:r>
        <w:r>
          <w:fldChar w:fldCharType="begin"/>
        </w:r>
        <w:r>
          <w:instrText xml:space="preserve"> PAGEREF _Toc20737 \h </w:instrText>
        </w:r>
        <w:r>
          <w:fldChar w:fldCharType="separate"/>
        </w:r>
        <w:r>
          <w:t>53</w:t>
        </w:r>
        <w:r>
          <w:fldChar w:fldCharType="end"/>
        </w:r>
      </w:hyperlink>
    </w:p>
    <w:p>
      <w:pPr>
        <w:pStyle w:val="TOC2"/>
        <w:tabs>
          <w:tab w:val="right" w:leader="dot" w:pos="8306"/>
        </w:tabs>
      </w:pPr>
      <w:hyperlink w:anchor="_Toc6838" w:history="1">
        <w:r>
          <w:rPr>
            <w:rFonts w:ascii="仿宋" w:eastAsia="仿宋" w:hAnsi="仿宋" w:cs="仿宋" w:hint="eastAsia"/>
            <w:lang w:eastAsia="zh-CN"/>
          </w:rPr>
          <w:t>(二)、社会效益增强方案</w:t>
        </w:r>
        <w:r>
          <w:tab/>
        </w:r>
        <w:r>
          <w:fldChar w:fldCharType="begin"/>
        </w:r>
        <w:r>
          <w:instrText xml:space="preserve"> PAGEREF _Toc6838 \h </w:instrText>
        </w:r>
        <w:r>
          <w:fldChar w:fldCharType="separate"/>
        </w:r>
        <w:r>
          <w:t>54</w:t>
        </w:r>
        <w:r>
          <w:fldChar w:fldCharType="end"/>
        </w:r>
      </w:hyperlink>
    </w:p>
    <w:p>
      <w:pPr>
        <w:pStyle w:val="TOC1"/>
        <w:tabs>
          <w:tab w:val="right" w:leader="dot" w:pos="8306"/>
        </w:tabs>
      </w:pPr>
      <w:hyperlink w:anchor="_Toc9419" w:history="1">
        <w:r>
          <w:rPr>
            <w:rFonts w:ascii="仿宋" w:eastAsia="仿宋" w:hAnsi="仿宋" w:cs="仿宋" w:hint="eastAsia"/>
            <w:lang w:eastAsia="zh-CN"/>
          </w:rPr>
          <w:t>十、资金管理与财务规划</w:t>
        </w:r>
        <w:r>
          <w:tab/>
        </w:r>
        <w:r>
          <w:fldChar w:fldCharType="begin"/>
        </w:r>
        <w:r>
          <w:instrText xml:space="preserve"> PAGEREF _Toc9419 \h </w:instrText>
        </w:r>
        <w:r>
          <w:fldChar w:fldCharType="separate"/>
        </w:r>
        <w:r>
          <w:t>55</w:t>
        </w:r>
        <w:r>
          <w:fldChar w:fldCharType="end"/>
        </w:r>
      </w:hyperlink>
    </w:p>
    <w:p>
      <w:pPr>
        <w:pStyle w:val="TOC2"/>
        <w:tabs>
          <w:tab w:val="right" w:leader="dot" w:pos="8306"/>
        </w:tabs>
      </w:pPr>
      <w:hyperlink w:anchor="_Toc32482" w:history="1">
        <w:r>
          <w:rPr>
            <w:rFonts w:ascii="仿宋" w:eastAsia="仿宋" w:hAnsi="仿宋" w:cs="仿宋" w:hint="eastAsia"/>
            <w:lang w:eastAsia="zh-CN"/>
          </w:rPr>
          <w:t>(一)、项目资金来源与筹措</w:t>
        </w:r>
        <w:r>
          <w:tab/>
        </w:r>
        <w:r>
          <w:fldChar w:fldCharType="begin"/>
        </w:r>
        <w:r>
          <w:instrText xml:space="preserve"> PAGEREF _Toc32482 \h </w:instrText>
        </w:r>
        <w:r>
          <w:fldChar w:fldCharType="separate"/>
        </w:r>
        <w:r>
          <w:t>55</w:t>
        </w:r>
        <w:r>
          <w:fldChar w:fldCharType="end"/>
        </w:r>
      </w:hyperlink>
    </w:p>
    <w:p>
      <w:pPr>
        <w:pStyle w:val="TOC2"/>
        <w:tabs>
          <w:tab w:val="right" w:leader="dot" w:pos="8306"/>
        </w:tabs>
      </w:pPr>
      <w:hyperlink w:anchor="_Toc15815" w:history="1">
        <w:r>
          <w:rPr>
            <w:rFonts w:ascii="仿宋" w:eastAsia="仿宋" w:hAnsi="仿宋" w:cs="仿宋" w:hint="eastAsia"/>
            <w:lang w:eastAsia="zh-CN"/>
          </w:rPr>
          <w:t>(二)、资金使用与监管</w:t>
        </w:r>
        <w:r>
          <w:tab/>
        </w:r>
        <w:r>
          <w:fldChar w:fldCharType="begin"/>
        </w:r>
        <w:r>
          <w:instrText xml:space="preserve"> PAGEREF _Toc15815 \h </w:instrText>
        </w:r>
        <w:r>
          <w:fldChar w:fldCharType="separate"/>
        </w:r>
        <w:r>
          <w:t>57</w:t>
        </w:r>
        <w:r>
          <w:fldChar w:fldCharType="end"/>
        </w:r>
      </w:hyperlink>
    </w:p>
    <w:p>
      <w:pPr>
        <w:pStyle w:val="TOC2"/>
        <w:tabs>
          <w:tab w:val="right" w:leader="dot" w:pos="8306"/>
        </w:tabs>
      </w:pPr>
      <w:hyperlink w:anchor="_Toc14094" w:history="1">
        <w:r>
          <w:rPr>
            <w:rFonts w:ascii="仿宋" w:eastAsia="仿宋" w:hAnsi="仿宋" w:cs="仿宋" w:hint="eastAsia"/>
            <w:lang w:eastAsia="zh-CN"/>
          </w:rPr>
          <w:t>(三)、财务规划与预测</w:t>
        </w:r>
        <w:r>
          <w:tab/>
        </w:r>
        <w:r>
          <w:fldChar w:fldCharType="begin"/>
        </w:r>
        <w:r>
          <w:instrText xml:space="preserve"> PAGEREF _Toc14094 \h </w:instrText>
        </w:r>
        <w:r>
          <w:fldChar w:fldCharType="separate"/>
        </w:r>
        <w:r>
          <w:t>58</w:t>
        </w:r>
        <w:r>
          <w:fldChar w:fldCharType="end"/>
        </w:r>
      </w:hyperlink>
    </w:p>
    <w:p>
      <w:pPr>
        <w:pStyle w:val="TOC1"/>
        <w:tabs>
          <w:tab w:val="right" w:leader="dot" w:pos="8306"/>
        </w:tabs>
      </w:pPr>
      <w:hyperlink w:anchor="_Toc4357" w:history="1">
        <w:r>
          <w:rPr>
            <w:rFonts w:ascii="仿宋" w:eastAsia="仿宋" w:hAnsi="仿宋" w:cs="仿宋" w:hint="eastAsia"/>
            <w:lang w:eastAsia="zh-CN"/>
          </w:rPr>
          <w:t>十一、项目实施与管理方案</w:t>
        </w:r>
        <w:r>
          <w:tab/>
        </w:r>
        <w:r>
          <w:fldChar w:fldCharType="begin"/>
        </w:r>
        <w:r>
          <w:instrText xml:space="preserve"> PAGEREF _Toc4357 \h </w:instrText>
        </w:r>
        <w:r>
          <w:fldChar w:fldCharType="separate"/>
        </w:r>
        <w:r>
          <w:t>59</w:t>
        </w:r>
        <w:r>
          <w:fldChar w:fldCharType="end"/>
        </w:r>
      </w:hyperlink>
    </w:p>
    <w:p>
      <w:pPr>
        <w:pStyle w:val="TOC2"/>
        <w:tabs>
          <w:tab w:val="right" w:leader="dot" w:pos="8306"/>
        </w:tabs>
      </w:pPr>
      <w:hyperlink w:anchor="_Toc15017" w:history="1">
        <w:r>
          <w:rPr>
            <w:rFonts w:ascii="仿宋" w:eastAsia="仿宋" w:hAnsi="仿宋" w:cs="仿宋" w:hint="eastAsia"/>
            <w:lang w:eastAsia="zh-CN"/>
          </w:rPr>
          <w:t>(一)、项目实施计划</w:t>
        </w:r>
        <w:r>
          <w:tab/>
        </w:r>
        <w:r>
          <w:fldChar w:fldCharType="begin"/>
        </w:r>
        <w:r>
          <w:instrText xml:space="preserve"> PAGEREF _Toc15017 \h </w:instrText>
        </w:r>
        <w:r>
          <w:fldChar w:fldCharType="separate"/>
        </w:r>
        <w:r>
          <w:t>59</w:t>
        </w:r>
        <w:r>
          <w:fldChar w:fldCharType="end"/>
        </w:r>
      </w:hyperlink>
    </w:p>
    <w:p>
      <w:pPr>
        <w:pStyle w:val="TOC2"/>
        <w:tabs>
          <w:tab w:val="right" w:leader="dot" w:pos="8306"/>
        </w:tabs>
      </w:pPr>
      <w:hyperlink w:anchor="_Toc15445" w:history="1">
        <w:r>
          <w:rPr>
            <w:rFonts w:ascii="仿宋" w:eastAsia="仿宋" w:hAnsi="仿宋" w:cs="仿宋" w:hint="eastAsia"/>
            <w:lang w:eastAsia="zh-CN"/>
          </w:rPr>
          <w:t>(二)、项目组织机构与职责</w:t>
        </w:r>
        <w:r>
          <w:tab/>
        </w:r>
        <w:r>
          <w:fldChar w:fldCharType="begin"/>
        </w:r>
        <w:r>
          <w:instrText xml:space="preserve"> PAGEREF _Toc15445 \h </w:instrText>
        </w:r>
        <w:r>
          <w:fldChar w:fldCharType="separate"/>
        </w:r>
        <w:r>
          <w:t>60</w:t>
        </w:r>
        <w:r>
          <w:fldChar w:fldCharType="end"/>
        </w:r>
      </w:hyperlink>
    </w:p>
    <w:p>
      <w:pPr>
        <w:pStyle w:val="TOC2"/>
        <w:tabs>
          <w:tab w:val="right" w:leader="dot" w:pos="8306"/>
        </w:tabs>
      </w:pPr>
      <w:hyperlink w:anchor="_Toc3063" w:history="1">
        <w:r>
          <w:rPr>
            <w:rFonts w:ascii="仿宋" w:eastAsia="仿宋" w:hAnsi="仿宋" w:cs="仿宋" w:hint="eastAsia"/>
            <w:lang w:eastAsia="zh-CN"/>
          </w:rPr>
          <w:t>(三)、项目管理与监控体系</w:t>
        </w:r>
        <w:r>
          <w:tab/>
        </w:r>
        <w:r>
          <w:fldChar w:fldCharType="begin"/>
        </w:r>
        <w:r>
          <w:instrText xml:space="preserve"> PAGEREF _Toc3063 \h </w:instrText>
        </w:r>
        <w:r>
          <w:fldChar w:fldCharType="separate"/>
        </w:r>
        <w:r>
          <w:t>63</w:t>
        </w:r>
        <w:r>
          <w:fldChar w:fldCharType="end"/>
        </w:r>
      </w:hyperlink>
    </w:p>
    <w:p>
      <w:pPr>
        <w:pStyle w:val="TOC1"/>
        <w:tabs>
          <w:tab w:val="right" w:leader="dot" w:pos="8306"/>
        </w:tabs>
      </w:pPr>
      <w:hyperlink w:anchor="_Toc28116" w:history="1">
        <w:r>
          <w:rPr>
            <w:rFonts w:ascii="仿宋" w:eastAsia="仿宋" w:hAnsi="仿宋" w:cs="仿宋" w:hint="eastAsia"/>
            <w:lang w:eastAsia="zh-CN"/>
          </w:rPr>
          <w:t>十二、安全与应急管理</w:t>
        </w:r>
        <w:r>
          <w:tab/>
        </w:r>
        <w:r>
          <w:fldChar w:fldCharType="begin"/>
        </w:r>
        <w:r>
          <w:instrText xml:space="preserve"> PAGEREF _Toc28116 \h </w:instrText>
        </w:r>
        <w:r>
          <w:fldChar w:fldCharType="separate"/>
        </w:r>
        <w:r>
          <w:t>64</w:t>
        </w:r>
        <w:r>
          <w:fldChar w:fldCharType="end"/>
        </w:r>
      </w:hyperlink>
    </w:p>
    <w:p>
      <w:pPr>
        <w:pStyle w:val="TOC2"/>
        <w:tabs>
          <w:tab w:val="right" w:leader="dot" w:pos="8306"/>
        </w:tabs>
      </w:pPr>
      <w:hyperlink w:anchor="_Toc10721" w:history="1">
        <w:r>
          <w:rPr>
            <w:rFonts w:ascii="仿宋" w:eastAsia="仿宋" w:hAnsi="仿宋" w:cs="仿宋" w:hint="eastAsia"/>
            <w:lang w:eastAsia="zh-CN"/>
          </w:rPr>
          <w:t>(一)、安全生产管理</w:t>
        </w:r>
        <w:r>
          <w:tab/>
        </w:r>
        <w:r>
          <w:fldChar w:fldCharType="begin"/>
        </w:r>
        <w:r>
          <w:instrText xml:space="preserve"> PAGEREF _Toc10721 \h </w:instrText>
        </w:r>
        <w:r>
          <w:fldChar w:fldCharType="separate"/>
        </w:r>
        <w:r>
          <w:t>64</w:t>
        </w:r>
        <w:r>
          <w:fldChar w:fldCharType="end"/>
        </w:r>
      </w:hyperlink>
    </w:p>
    <w:p>
      <w:pPr>
        <w:pStyle w:val="TOC2"/>
        <w:tabs>
          <w:tab w:val="right" w:leader="dot" w:pos="8306"/>
        </w:tabs>
      </w:pPr>
      <w:hyperlink w:anchor="_Toc5375" w:history="1">
        <w:r>
          <w:rPr>
            <w:rFonts w:ascii="仿宋" w:eastAsia="仿宋" w:hAnsi="仿宋" w:cs="仿宋" w:hint="eastAsia"/>
            <w:lang w:eastAsia="zh-CN"/>
          </w:rPr>
          <w:t>(二)、应急预案与响应</w:t>
        </w:r>
        <w:r>
          <w:tab/>
        </w:r>
        <w:r>
          <w:fldChar w:fldCharType="begin"/>
        </w:r>
        <w:r>
          <w:instrText xml:space="preserve"> PAGEREF _Toc5375 \h </w:instrText>
        </w:r>
        <w:r>
          <w:fldChar w:fldCharType="separate"/>
        </w:r>
        <w:r>
          <w:t>66</w:t>
        </w:r>
        <w:r>
          <w:fldChar w:fldCharType="end"/>
        </w:r>
      </w:hyperlink>
    </w:p>
    <w:p>
      <w:pPr>
        <w:pStyle w:val="TOC1"/>
        <w:tabs>
          <w:tab w:val="right" w:leader="dot" w:pos="8306"/>
        </w:tabs>
      </w:pPr>
      <w:hyperlink w:anchor="_Toc26948" w:history="1">
        <w:r>
          <w:rPr>
            <w:rFonts w:ascii="仿宋" w:eastAsia="仿宋" w:hAnsi="仿宋" w:cs="仿宋" w:hint="eastAsia"/>
            <w:lang w:eastAsia="zh-CN"/>
          </w:rPr>
          <w:t>十三、企业合规与伦理</w:t>
        </w:r>
        <w:r>
          <w:tab/>
        </w:r>
        <w:r>
          <w:fldChar w:fldCharType="begin"/>
        </w:r>
        <w:r>
          <w:instrText xml:space="preserve"> PAGEREF _Toc26948 \h </w:instrText>
        </w:r>
        <w:r>
          <w:fldChar w:fldCharType="separate"/>
        </w:r>
        <w:r>
          <w:t>68</w:t>
        </w:r>
        <w:r>
          <w:fldChar w:fldCharType="end"/>
        </w:r>
      </w:hyperlink>
    </w:p>
    <w:p>
      <w:pPr>
        <w:pStyle w:val="TOC2"/>
        <w:tabs>
          <w:tab w:val="right" w:leader="dot" w:pos="8306"/>
        </w:tabs>
      </w:pPr>
      <w:hyperlink w:anchor="_Toc4428" w:history="1">
        <w:r>
          <w:rPr>
            <w:rFonts w:ascii="仿宋" w:eastAsia="仿宋" w:hAnsi="仿宋" w:cs="仿宋" w:hint="eastAsia"/>
            <w:lang w:eastAsia="zh-CN"/>
          </w:rPr>
          <w:t>(一)、合规政策与程序</w:t>
        </w:r>
        <w:r>
          <w:tab/>
        </w:r>
        <w:r>
          <w:fldChar w:fldCharType="begin"/>
        </w:r>
        <w:r>
          <w:instrText xml:space="preserve"> PAGEREF _Toc4428 \h </w:instrText>
        </w:r>
        <w:r>
          <w:fldChar w:fldCharType="separate"/>
        </w:r>
        <w:r>
          <w:t>68</w:t>
        </w:r>
        <w:r>
          <w:fldChar w:fldCharType="end"/>
        </w:r>
      </w:hyperlink>
    </w:p>
    <w:p>
      <w:pPr>
        <w:pStyle w:val="TOC2"/>
        <w:tabs>
          <w:tab w:val="right" w:leader="dot" w:pos="8306"/>
        </w:tabs>
      </w:pPr>
      <w:hyperlink w:anchor="_Toc14750" w:history="1">
        <w:r>
          <w:rPr>
            <w:rFonts w:ascii="仿宋" w:eastAsia="仿宋" w:hAnsi="仿宋" w:cs="仿宋" w:hint="eastAsia"/>
            <w:lang w:eastAsia="zh-CN"/>
          </w:rPr>
          <w:t>(二)、伦理规范与培训</w:t>
        </w:r>
        <w:r>
          <w:tab/>
        </w:r>
        <w:r>
          <w:fldChar w:fldCharType="begin"/>
        </w:r>
        <w:r>
          <w:instrText xml:space="preserve"> PAGEREF _Toc14750 \h </w:instrText>
        </w:r>
        <w:r>
          <w:fldChar w:fldCharType="separate"/>
        </w:r>
        <w:r>
          <w:t>69</w:t>
        </w:r>
        <w:r>
          <w:fldChar w:fldCharType="end"/>
        </w:r>
      </w:hyperlink>
    </w:p>
    <w:p>
      <w:pPr>
        <w:pStyle w:val="TOC2"/>
        <w:tabs>
          <w:tab w:val="right" w:leader="dot" w:pos="8306"/>
        </w:tabs>
      </w:pPr>
      <w:hyperlink w:anchor="_Toc29334" w:history="1">
        <w:r>
          <w:rPr>
            <w:rFonts w:ascii="仿宋" w:eastAsia="仿宋" w:hAnsi="仿宋" w:cs="仿宋" w:hint="eastAsia"/>
            <w:lang w:eastAsia="zh-CN"/>
          </w:rPr>
          <w:t>(三)、合规风险评估</w:t>
        </w:r>
        <w:r>
          <w:tab/>
        </w:r>
        <w:r>
          <w:fldChar w:fldCharType="begin"/>
        </w:r>
        <w:r>
          <w:instrText xml:space="preserve"> PAGEREF _Toc29334 \h </w:instrText>
        </w:r>
        <w:r>
          <w:fldChar w:fldCharType="separate"/>
        </w:r>
        <w:r>
          <w:t>70</w:t>
        </w:r>
        <w:r>
          <w:fldChar w:fldCharType="end"/>
        </w:r>
      </w:hyperlink>
    </w:p>
    <w:p>
      <w:pPr>
        <w:pStyle w:val="TOC2"/>
        <w:tabs>
          <w:tab w:val="right" w:leader="dot" w:pos="8306"/>
        </w:tabs>
      </w:pPr>
      <w:hyperlink w:anchor="_Toc14420" w:history="1">
        <w:r>
          <w:rPr>
            <w:rFonts w:ascii="仿宋" w:eastAsia="仿宋" w:hAnsi="仿宋" w:cs="仿宋" w:hint="eastAsia"/>
            <w:lang w:eastAsia="zh-CN"/>
          </w:rPr>
          <w:t>(四)、合规监督与执行</w:t>
        </w:r>
        <w:r>
          <w:tab/>
        </w:r>
        <w:r>
          <w:fldChar w:fldCharType="begin"/>
        </w:r>
        <w:r>
          <w:instrText xml:space="preserve"> PAGEREF _Toc14420 \h </w:instrText>
        </w:r>
        <w:r>
          <w:fldChar w:fldCharType="separate"/>
        </w:r>
        <w:r>
          <w:t>71</w:t>
        </w:r>
        <w:r>
          <w:fldChar w:fldCharType="end"/>
        </w:r>
      </w:hyperlink>
    </w:p>
    <w:p>
      <w:pPr>
        <w:pStyle w:val="TOC1"/>
        <w:tabs>
          <w:tab w:val="right" w:leader="dot" w:pos="8306"/>
        </w:tabs>
      </w:pPr>
      <w:hyperlink w:anchor="_Toc16863" w:history="1">
        <w:r>
          <w:rPr>
            <w:rFonts w:ascii="仿宋" w:eastAsia="仿宋" w:hAnsi="仿宋" w:cs="仿宋" w:hint="eastAsia"/>
            <w:lang w:eastAsia="zh-CN"/>
          </w:rPr>
          <w:t>十四、成果转化与推广应用</w:t>
        </w:r>
        <w:r>
          <w:tab/>
        </w:r>
        <w:r>
          <w:fldChar w:fldCharType="begin"/>
        </w:r>
        <w:r>
          <w:instrText xml:space="preserve"> PAGEREF _Toc16863 \h </w:instrText>
        </w:r>
        <w:r>
          <w:fldChar w:fldCharType="separate"/>
        </w:r>
        <w:r>
          <w:t>72</w:t>
        </w:r>
        <w:r>
          <w:fldChar w:fldCharType="end"/>
        </w:r>
      </w:hyperlink>
    </w:p>
    <w:p>
      <w:pPr>
        <w:pStyle w:val="TOC2"/>
        <w:tabs>
          <w:tab w:val="right" w:leader="dot" w:pos="8306"/>
        </w:tabs>
      </w:pPr>
      <w:hyperlink w:anchor="_Toc20188" w:history="1">
        <w:r>
          <w:rPr>
            <w:rFonts w:ascii="仿宋" w:eastAsia="仿宋" w:hAnsi="仿宋" w:cs="仿宋" w:hint="eastAsia"/>
            <w:lang w:eastAsia="zh-CN"/>
          </w:rPr>
          <w:t>(一)、成果转化策略制定</w:t>
        </w:r>
        <w:r>
          <w:tab/>
        </w:r>
        <w:r>
          <w:fldChar w:fldCharType="begin"/>
        </w:r>
        <w:r>
          <w:instrText xml:space="preserve"> PAGEREF _Toc20188 \h </w:instrText>
        </w:r>
        <w:r>
          <w:fldChar w:fldCharType="separate"/>
        </w:r>
        <w:r>
          <w:t>72</w:t>
        </w:r>
        <w:r>
          <w:fldChar w:fldCharType="end"/>
        </w:r>
      </w:hyperlink>
    </w:p>
    <w:p>
      <w:pPr>
        <w:pStyle w:val="TOC2"/>
        <w:tabs>
          <w:tab w:val="right" w:leader="dot" w:pos="8306"/>
        </w:tabs>
      </w:pPr>
      <w:hyperlink w:anchor="_Toc15673" w:history="1">
        <w:r>
          <w:rPr>
            <w:rFonts w:ascii="仿宋" w:eastAsia="仿宋" w:hAnsi="仿宋" w:cs="仿宋" w:hint="eastAsia"/>
            <w:lang w:eastAsia="zh-CN"/>
          </w:rPr>
          <w:t>(二)、成果推广应用方案</w:t>
        </w:r>
        <w:r>
          <w:tab/>
        </w:r>
        <w:r>
          <w:fldChar w:fldCharType="begin"/>
        </w:r>
        <w:r>
          <w:instrText xml:space="preserve"> PAGEREF _Toc15673 \h </w:instrText>
        </w:r>
        <w:r>
          <w:fldChar w:fldCharType="separate"/>
        </w:r>
        <w:r>
          <w:t>73</w:t>
        </w:r>
        <w:r>
          <w:fldChar w:fldCharType="end"/>
        </w:r>
      </w:hyperlink>
    </w:p>
    <w:p>
      <w:pPr>
        <w:pStyle w:val="TOC1"/>
        <w:tabs>
          <w:tab w:val="right" w:leader="dot" w:pos="8306"/>
        </w:tabs>
      </w:pPr>
      <w:hyperlink w:anchor="_Toc15254" w:history="1">
        <w:r>
          <w:rPr>
            <w:rFonts w:ascii="仿宋" w:eastAsia="仿宋" w:hAnsi="仿宋" w:cs="仿宋" w:hint="eastAsia"/>
            <w:lang w:eastAsia="zh-CN"/>
          </w:rPr>
          <w:t>十五、设施与设备管理</w:t>
        </w:r>
        <w:r>
          <w:tab/>
        </w:r>
        <w:r>
          <w:fldChar w:fldCharType="begin"/>
        </w:r>
        <w:r>
          <w:instrText xml:space="preserve"> PAGEREF _Toc15254 \h </w:instrText>
        </w:r>
        <w:r>
          <w:fldChar w:fldCharType="separate"/>
        </w:r>
        <w:r>
          <w:t>75</w:t>
        </w:r>
        <w:r>
          <w:fldChar w:fldCharType="end"/>
        </w:r>
      </w:hyperlink>
    </w:p>
    <w:p>
      <w:pPr>
        <w:pStyle w:val="TOC2"/>
        <w:tabs>
          <w:tab w:val="right" w:leader="dot" w:pos="8306"/>
        </w:tabs>
      </w:pPr>
      <w:hyperlink w:anchor="_Toc2001" w:history="1">
        <w:r>
          <w:rPr>
            <w:rFonts w:ascii="仿宋" w:eastAsia="仿宋" w:hAnsi="仿宋" w:cs="仿宋" w:hint="eastAsia"/>
            <w:lang w:eastAsia="zh-CN"/>
          </w:rPr>
          <w:t>(一)、设施规划与配置</w:t>
        </w:r>
        <w:r>
          <w:tab/>
        </w:r>
        <w:r>
          <w:fldChar w:fldCharType="begin"/>
        </w:r>
        <w:r>
          <w:instrText xml:space="preserve"> PAGEREF _Toc2001 \h </w:instrText>
        </w:r>
        <w:r>
          <w:fldChar w:fldCharType="separate"/>
        </w:r>
        <w:r>
          <w:t>75</w:t>
        </w:r>
        <w:r>
          <w:fldChar w:fldCharType="end"/>
        </w:r>
      </w:hyperlink>
    </w:p>
    <w:p>
      <w:pPr>
        <w:pStyle w:val="TOC2"/>
        <w:tabs>
          <w:tab w:val="right" w:leader="dot" w:pos="8306"/>
        </w:tabs>
      </w:pPr>
      <w:hyperlink w:anchor="_Toc8733" w:history="1">
        <w:r>
          <w:rPr>
            <w:rFonts w:ascii="仿宋" w:eastAsia="仿宋" w:hAnsi="仿宋" w:cs="仿宋" w:hint="eastAsia"/>
            <w:lang w:eastAsia="zh-CN"/>
          </w:rPr>
          <w:t>(二)、设备采购与维护管理</w:t>
        </w:r>
        <w:r>
          <w:tab/>
        </w:r>
        <w:r>
          <w:fldChar w:fldCharType="begin"/>
        </w:r>
        <w:r>
          <w:instrText xml:space="preserve"> PAGEREF _Toc8733 \h </w:instrText>
        </w:r>
        <w:r>
          <w:fldChar w:fldCharType="separate"/>
        </w:r>
        <w:r>
          <w:t>75</w:t>
        </w:r>
        <w:r>
          <w:fldChar w:fldCharType="end"/>
        </w:r>
      </w:hyperlink>
    </w:p>
    <w:p>
      <w:pPr>
        <w:pStyle w:val="TOC2"/>
        <w:tabs>
          <w:tab w:val="right" w:leader="dot" w:pos="8306"/>
        </w:tabs>
      </w:pPr>
      <w:hyperlink w:anchor="_Toc5999" w:history="1">
        <w:r>
          <w:rPr>
            <w:rFonts w:ascii="仿宋" w:eastAsia="仿宋" w:hAnsi="仿宋" w:cs="仿宋" w:hint="eastAsia"/>
            <w:lang w:eastAsia="zh-CN"/>
          </w:rPr>
          <w:t>(三)、设施设备升级策略</w:t>
        </w:r>
        <w:r>
          <w:tab/>
        </w:r>
        <w:r>
          <w:fldChar w:fldCharType="begin"/>
        </w:r>
        <w:r>
          <w:instrText xml:space="preserve"> PAGEREF _Toc5999 \h </w:instrText>
        </w:r>
        <w:r>
          <w:fldChar w:fldCharType="separate"/>
        </w:r>
        <w:r>
          <w:t>76</w:t>
        </w:r>
        <w:r>
          <w:fldChar w:fldCharType="end"/>
        </w:r>
      </w:hyperlink>
    </w:p>
    <w:p>
      <w:pPr>
        <w:pStyle w:val="TOC1"/>
        <w:tabs>
          <w:tab w:val="right" w:leader="dot" w:pos="8306"/>
        </w:tabs>
      </w:pPr>
      <w:hyperlink w:anchor="_Toc26443" w:history="1">
        <w:r>
          <w:rPr>
            <w:rFonts w:ascii="仿宋" w:eastAsia="仿宋" w:hAnsi="仿宋" w:cs="仿宋" w:hint="eastAsia"/>
            <w:lang w:eastAsia="zh-CN"/>
          </w:rPr>
          <w:t>十六、质量管理与控制</w:t>
        </w:r>
        <w:r>
          <w:tab/>
        </w:r>
        <w:r>
          <w:fldChar w:fldCharType="begin"/>
        </w:r>
        <w:r>
          <w:instrText xml:space="preserve"> PAGEREF _Toc26443 \h </w:instrText>
        </w:r>
        <w:r>
          <w:fldChar w:fldCharType="separate"/>
        </w:r>
        <w:r>
          <w:t>77</w:t>
        </w:r>
        <w:r>
          <w:fldChar w:fldCharType="end"/>
        </w:r>
      </w:hyperlink>
    </w:p>
    <w:p>
      <w:pPr>
        <w:pStyle w:val="TOC2"/>
        <w:tabs>
          <w:tab w:val="right" w:leader="dot" w:pos="8306"/>
        </w:tabs>
      </w:pPr>
      <w:hyperlink w:anchor="_Toc13037" w:history="1">
        <w:r>
          <w:rPr>
            <w:rFonts w:ascii="仿宋" w:eastAsia="仿宋" w:hAnsi="仿宋" w:cs="仿宋" w:hint="eastAsia"/>
            <w:lang w:eastAsia="zh-CN"/>
          </w:rPr>
          <w:t>(一)、质量管理体系建设</w:t>
        </w:r>
        <w:r>
          <w:tab/>
        </w:r>
        <w:r>
          <w:fldChar w:fldCharType="begin"/>
        </w:r>
        <w:r>
          <w:instrText xml:space="preserve"> PAGEREF _Toc13037 \h </w:instrText>
        </w:r>
        <w:r>
          <w:fldChar w:fldCharType="separate"/>
        </w:r>
        <w:r>
          <w:t>77</w:t>
        </w:r>
        <w:r>
          <w:fldChar w:fldCharType="end"/>
        </w:r>
      </w:hyperlink>
    </w:p>
    <w:p>
      <w:pPr>
        <w:pStyle w:val="TOC2"/>
        <w:tabs>
          <w:tab w:val="right" w:leader="dot" w:pos="8306"/>
        </w:tabs>
      </w:pPr>
      <w:hyperlink w:anchor="_Toc32339" w:history="1">
        <w:r>
          <w:rPr>
            <w:rFonts w:ascii="仿宋" w:eastAsia="仿宋" w:hAnsi="仿宋" w:cs="仿宋" w:hint="eastAsia"/>
            <w:lang w:eastAsia="zh-CN"/>
          </w:rPr>
          <w:t>(二)、质量控制措施</w:t>
        </w:r>
        <w:r>
          <w:tab/>
        </w:r>
        <w:r>
          <w:fldChar w:fldCharType="begin"/>
        </w:r>
        <w:r>
          <w:instrText xml:space="preserve"> PAGEREF _Toc32339 \h </w:instrText>
        </w:r>
        <w:r>
          <w:fldChar w:fldCharType="separate"/>
        </w:r>
        <w:r>
          <w:t>78</w:t>
        </w:r>
        <w:r>
          <w:fldChar w:fldCharType="end"/>
        </w:r>
      </w:hyperlink>
    </w:p>
    <w:p>
      <w:pPr>
        <w:pStyle w:val="TOC1"/>
        <w:tabs>
          <w:tab w:val="right" w:leader="dot" w:pos="8306"/>
        </w:tabs>
      </w:pPr>
      <w:hyperlink w:anchor="_Toc12659" w:history="1">
        <w:r>
          <w:rPr>
            <w:rFonts w:ascii="仿宋" w:eastAsia="仿宋" w:hAnsi="仿宋" w:cs="仿宋" w:hint="eastAsia"/>
            <w:lang w:eastAsia="zh-CN"/>
          </w:rPr>
          <w:t>十七、产业协同与集群发展</w:t>
        </w:r>
        <w:r>
          <w:tab/>
        </w:r>
        <w:r>
          <w:fldChar w:fldCharType="begin"/>
        </w:r>
        <w:r>
          <w:instrText xml:space="preserve"> PAGEREF _Toc12659 \h </w:instrText>
        </w:r>
        <w:r>
          <w:fldChar w:fldCharType="separate"/>
        </w:r>
        <w:r>
          <w:t>79</w:t>
        </w:r>
        <w:r>
          <w:fldChar w:fldCharType="end"/>
        </w:r>
      </w:hyperlink>
    </w:p>
    <w:p>
      <w:pPr>
        <w:pStyle w:val="TOC2"/>
        <w:tabs>
          <w:tab w:val="right" w:leader="dot" w:pos="8306"/>
        </w:tabs>
      </w:pPr>
      <w:hyperlink w:anchor="_Toc14222" w:history="1">
        <w:r>
          <w:rPr>
            <w:rFonts w:ascii="仿宋" w:eastAsia="仿宋" w:hAnsi="仿宋" w:cs="仿宋" w:hint="eastAsia"/>
            <w:lang w:eastAsia="zh-CN"/>
          </w:rPr>
          <w:t>(一)、产业协同机制建设</w:t>
        </w:r>
        <w:r>
          <w:tab/>
        </w:r>
        <w:r>
          <w:fldChar w:fldCharType="begin"/>
        </w:r>
        <w:r>
          <w:instrText xml:space="preserve"> PAGEREF _Toc14222 \h </w:instrText>
        </w:r>
        <w:r>
          <w:fldChar w:fldCharType="separate"/>
        </w:r>
        <w:r>
          <w:t>79</w:t>
        </w:r>
        <w:r>
          <w:fldChar w:fldCharType="end"/>
        </w:r>
      </w:hyperlink>
    </w:p>
    <w:p>
      <w:pPr>
        <w:pStyle w:val="TOC2"/>
        <w:tabs>
          <w:tab w:val="right" w:leader="dot" w:pos="8306"/>
        </w:tabs>
      </w:pPr>
      <w:hyperlink w:anchor="_Toc26743" w:history="1">
        <w:r>
          <w:rPr>
            <w:rFonts w:ascii="仿宋" w:eastAsia="仿宋" w:hAnsi="仿宋" w:cs="仿宋" w:hint="eastAsia"/>
            <w:lang w:eastAsia="zh-CN"/>
          </w:rPr>
          <w:t>(二)、产业集群培育与发展</w:t>
        </w:r>
        <w:r>
          <w:tab/>
        </w:r>
        <w:r>
          <w:fldChar w:fldCharType="begin"/>
        </w:r>
        <w:r>
          <w:instrText xml:space="preserve"> PAGEREF _Toc26743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36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610"/>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444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487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094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843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丁醇项目与土地用途规划：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醇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丁醇项目的容积率和建筑密度：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用地控制指标通常规定了容积率和建筑密度的要求。对于丁醇项目来说，这将影响建筑物的规模和高度。必须确保项目的设计符合容积率和建筑密度的限制，以遵守用地控制法规。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丁醇项目的建筑线限制：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用地控制指标还可能规定了建筑物与街道或相邻土地的距离，这被称为建筑线限制。丁醇项目必须遵守这些规定，以确保建筑的位置符合法规。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丁醇项目的环境影响和可持续性：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用地控制指标可能包括环境保护要求，例如绿地比例和污染防控措施。对于丁醇项目，这意味着必须考虑如何保护当地生态系统、水资源和空气质量，以确保项目的可持续性。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丁醇项目的规划和设计团队需要定期审查和更新用地控制指标，以确保项目的合规性。如果需要调整用地控制指标，必须与政府部门和相关利益相关者协商，以确保变更是合法的和有利于城市的发展。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在整个项目规划和实施过程中，与用地控制指标的合作和遵守是至关重要的。这有助于确保丁醇项目是一个合法、可持续且与城市规划一致的发展项目。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344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丁醇项目在满足用地控制指标的前提下，还需要考虑地总体要求。这些要求通常由城市规划部门或政府机构制定，旨在确保项目的建设与城市的整体发展目标一致。以下是与地总体要求相关的关键考虑因素：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丁醇项目需要评估可用地块的规模和形状，以确定是否满足地总体要求。某些城市规划可能要求项目具有特定的地块大小或形状，以适应城市发展的整体格局。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每个城市都有自己的规划目标和愿景，包括住宅区、商业区和工业区的平衡发展。丁醇项目需要与城市规划目标保持一致，以确保项目不会破坏城市的整体规划。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https://d.book118.com/838077011003006050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083FC2"/>
    <w:rsid w:val="34083F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8077011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2024-03-16T03:08:00Z</dcterms:created>
  <dcterms:modified xsi:type="dcterms:W3CDTF">2024-03-16T03:09:07Z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7920263231474F78A8153313E08BA334_11</vt:lpwstr>
  </property>
  <property fmtid="{D5CDD505-2E9C-101B-9397-08002B2CF9AE}" pid="3" name="KSOProductBuildVer">
    <vt:lpwstr>2052-12.1.0.16250</vt:lpwstr>
  </property>
</Properties>
</file>