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丁醇项目可行性建设方案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1" w:history="1">
        <w:r>
          <w:rPr>
            <w:rFonts w:ascii="仿宋" w:eastAsia="仿宋" w:hAnsi="仿宋" w:cs="仿宋" w:hint="eastAsia"/>
            <w:lang w:eastAsia="zh-CN"/>
          </w:rPr>
          <w:t>概论</w:t>
        </w:r>
        <w:r>
          <w:tab/>
        </w:r>
        <w:r>
          <w:fldChar w:fldCharType="begin"/>
        </w:r>
        <w:r>
          <w:instrText xml:space="preserve"> PAGEREF _Toc3141 \h </w:instrText>
        </w:r>
        <w:r>
          <w:fldChar w:fldCharType="separate"/>
        </w:r>
        <w:r>
          <w:t>4</w:t>
        </w:r>
        <w:r>
          <w:fldChar w:fldCharType="end"/>
        </w:r>
      </w:hyperlink>
    </w:p>
    <w:p>
      <w:pPr>
        <w:pStyle w:val="TOC1"/>
        <w:tabs>
          <w:tab w:val="right" w:leader="dot" w:pos="8306"/>
        </w:tabs>
      </w:pPr>
      <w:hyperlink w:anchor="_Toc9614" w:history="1">
        <w:r>
          <w:rPr>
            <w:rFonts w:ascii="仿宋" w:eastAsia="仿宋" w:hAnsi="仿宋" w:cs="仿宋" w:hint="eastAsia"/>
            <w:lang w:eastAsia="zh-CN"/>
          </w:rPr>
          <w:t>一、建设风险评估分析</w:t>
        </w:r>
        <w:r>
          <w:tab/>
        </w:r>
        <w:r>
          <w:fldChar w:fldCharType="begin"/>
        </w:r>
        <w:r>
          <w:instrText xml:space="preserve"> PAGEREF _Toc9614 \h </w:instrText>
        </w:r>
        <w:r>
          <w:fldChar w:fldCharType="separate"/>
        </w:r>
        <w:r>
          <w:t>4</w:t>
        </w:r>
        <w:r>
          <w:fldChar w:fldCharType="end"/>
        </w:r>
      </w:hyperlink>
    </w:p>
    <w:p>
      <w:pPr>
        <w:pStyle w:val="TOC2"/>
        <w:tabs>
          <w:tab w:val="right" w:leader="dot" w:pos="8306"/>
        </w:tabs>
      </w:pPr>
      <w:hyperlink w:anchor="_Toc2099" w:history="1">
        <w:r>
          <w:rPr>
            <w:rFonts w:ascii="仿宋" w:eastAsia="仿宋" w:hAnsi="仿宋" w:cs="仿宋" w:hint="eastAsia"/>
            <w:lang w:eastAsia="zh-CN"/>
          </w:rPr>
          <w:t>(一)、政策风险分析</w:t>
        </w:r>
        <w:r>
          <w:tab/>
        </w:r>
        <w:r>
          <w:fldChar w:fldCharType="begin"/>
        </w:r>
        <w:r>
          <w:instrText xml:space="preserve"> PAGEREF _Toc2099 \h </w:instrText>
        </w:r>
        <w:r>
          <w:fldChar w:fldCharType="separate"/>
        </w:r>
        <w:r>
          <w:t>4</w:t>
        </w:r>
        <w:r>
          <w:fldChar w:fldCharType="end"/>
        </w:r>
      </w:hyperlink>
    </w:p>
    <w:p>
      <w:pPr>
        <w:pStyle w:val="TOC2"/>
        <w:tabs>
          <w:tab w:val="right" w:leader="dot" w:pos="8306"/>
        </w:tabs>
      </w:pPr>
      <w:hyperlink w:anchor="_Toc6966" w:history="1">
        <w:r>
          <w:rPr>
            <w:rFonts w:ascii="仿宋" w:eastAsia="仿宋" w:hAnsi="仿宋" w:cs="仿宋" w:hint="eastAsia"/>
            <w:lang w:eastAsia="zh-CN"/>
          </w:rPr>
          <w:t>(二)、社会风险分析</w:t>
        </w:r>
        <w:r>
          <w:tab/>
        </w:r>
        <w:r>
          <w:fldChar w:fldCharType="begin"/>
        </w:r>
        <w:r>
          <w:instrText xml:space="preserve"> PAGEREF _Toc6966 \h </w:instrText>
        </w:r>
        <w:r>
          <w:fldChar w:fldCharType="separate"/>
        </w:r>
        <w:r>
          <w:t>5</w:t>
        </w:r>
        <w:r>
          <w:fldChar w:fldCharType="end"/>
        </w:r>
      </w:hyperlink>
    </w:p>
    <w:p>
      <w:pPr>
        <w:pStyle w:val="TOC2"/>
        <w:tabs>
          <w:tab w:val="right" w:leader="dot" w:pos="8306"/>
        </w:tabs>
      </w:pPr>
      <w:hyperlink w:anchor="_Toc7683" w:history="1">
        <w:r>
          <w:rPr>
            <w:rFonts w:ascii="仿宋" w:eastAsia="仿宋" w:hAnsi="仿宋" w:cs="仿宋" w:hint="eastAsia"/>
            <w:lang w:eastAsia="zh-CN"/>
          </w:rPr>
          <w:t>(三)、市场风险分析</w:t>
        </w:r>
        <w:r>
          <w:tab/>
        </w:r>
        <w:r>
          <w:fldChar w:fldCharType="begin"/>
        </w:r>
        <w:r>
          <w:instrText xml:space="preserve"> PAGEREF _Toc7683 \h </w:instrText>
        </w:r>
        <w:r>
          <w:fldChar w:fldCharType="separate"/>
        </w:r>
        <w:r>
          <w:t>7</w:t>
        </w:r>
        <w:r>
          <w:fldChar w:fldCharType="end"/>
        </w:r>
      </w:hyperlink>
    </w:p>
    <w:p>
      <w:pPr>
        <w:pStyle w:val="TOC2"/>
        <w:tabs>
          <w:tab w:val="right" w:leader="dot" w:pos="8306"/>
        </w:tabs>
      </w:pPr>
      <w:hyperlink w:anchor="_Toc23565" w:history="1">
        <w:r>
          <w:rPr>
            <w:rFonts w:ascii="仿宋" w:eastAsia="仿宋" w:hAnsi="仿宋" w:cs="仿宋" w:hint="eastAsia"/>
            <w:lang w:eastAsia="zh-CN"/>
          </w:rPr>
          <w:t>(四)、资金风险分析</w:t>
        </w:r>
        <w:r>
          <w:tab/>
        </w:r>
        <w:r>
          <w:fldChar w:fldCharType="begin"/>
        </w:r>
        <w:r>
          <w:instrText xml:space="preserve"> PAGEREF _Toc23565 \h </w:instrText>
        </w:r>
        <w:r>
          <w:fldChar w:fldCharType="separate"/>
        </w:r>
        <w:r>
          <w:t>7</w:t>
        </w:r>
        <w:r>
          <w:fldChar w:fldCharType="end"/>
        </w:r>
      </w:hyperlink>
    </w:p>
    <w:p>
      <w:pPr>
        <w:pStyle w:val="TOC2"/>
        <w:tabs>
          <w:tab w:val="right" w:leader="dot" w:pos="8306"/>
        </w:tabs>
      </w:pPr>
      <w:hyperlink w:anchor="_Toc8403" w:history="1">
        <w:r>
          <w:rPr>
            <w:rFonts w:ascii="仿宋" w:eastAsia="仿宋" w:hAnsi="仿宋" w:cs="仿宋" w:hint="eastAsia"/>
            <w:lang w:eastAsia="zh-CN"/>
          </w:rPr>
          <w:t>(五)、技术风险分析</w:t>
        </w:r>
        <w:r>
          <w:tab/>
        </w:r>
        <w:r>
          <w:fldChar w:fldCharType="begin"/>
        </w:r>
        <w:r>
          <w:instrText xml:space="preserve"> PAGEREF _Toc8403 \h </w:instrText>
        </w:r>
        <w:r>
          <w:fldChar w:fldCharType="separate"/>
        </w:r>
        <w:r>
          <w:t>9</w:t>
        </w:r>
        <w:r>
          <w:fldChar w:fldCharType="end"/>
        </w:r>
      </w:hyperlink>
    </w:p>
    <w:p>
      <w:pPr>
        <w:pStyle w:val="TOC2"/>
        <w:tabs>
          <w:tab w:val="right" w:leader="dot" w:pos="8306"/>
        </w:tabs>
      </w:pPr>
      <w:hyperlink w:anchor="_Toc8005" w:history="1">
        <w:r>
          <w:rPr>
            <w:rFonts w:ascii="仿宋" w:eastAsia="仿宋" w:hAnsi="仿宋" w:cs="仿宋" w:hint="eastAsia"/>
            <w:lang w:eastAsia="zh-CN"/>
          </w:rPr>
          <w:t>(六)、财务风险分析</w:t>
        </w:r>
        <w:r>
          <w:tab/>
        </w:r>
        <w:r>
          <w:fldChar w:fldCharType="begin"/>
        </w:r>
        <w:r>
          <w:instrText xml:space="preserve"> PAGEREF _Toc8005 \h </w:instrText>
        </w:r>
        <w:r>
          <w:fldChar w:fldCharType="separate"/>
        </w:r>
        <w:r>
          <w:t>10</w:t>
        </w:r>
        <w:r>
          <w:fldChar w:fldCharType="end"/>
        </w:r>
      </w:hyperlink>
    </w:p>
    <w:p>
      <w:pPr>
        <w:pStyle w:val="TOC2"/>
        <w:tabs>
          <w:tab w:val="right" w:leader="dot" w:pos="8306"/>
        </w:tabs>
      </w:pPr>
      <w:hyperlink w:anchor="_Toc8526" w:history="1">
        <w:r>
          <w:rPr>
            <w:rFonts w:ascii="仿宋" w:eastAsia="仿宋" w:hAnsi="仿宋" w:cs="仿宋" w:hint="eastAsia"/>
            <w:lang w:eastAsia="zh-CN"/>
          </w:rPr>
          <w:t>(七)、管理风险分析</w:t>
        </w:r>
        <w:r>
          <w:tab/>
        </w:r>
        <w:r>
          <w:fldChar w:fldCharType="begin"/>
        </w:r>
        <w:r>
          <w:instrText xml:space="preserve"> PAGEREF _Toc8526 \h </w:instrText>
        </w:r>
        <w:r>
          <w:fldChar w:fldCharType="separate"/>
        </w:r>
        <w:r>
          <w:t>12</w:t>
        </w:r>
        <w:r>
          <w:fldChar w:fldCharType="end"/>
        </w:r>
      </w:hyperlink>
    </w:p>
    <w:p>
      <w:pPr>
        <w:pStyle w:val="TOC2"/>
        <w:tabs>
          <w:tab w:val="right" w:leader="dot" w:pos="8306"/>
        </w:tabs>
      </w:pPr>
      <w:hyperlink w:anchor="_Toc14338" w:history="1">
        <w:r>
          <w:rPr>
            <w:rFonts w:ascii="仿宋" w:eastAsia="仿宋" w:hAnsi="仿宋" w:cs="仿宋" w:hint="eastAsia"/>
            <w:lang w:eastAsia="zh-CN"/>
          </w:rPr>
          <w:t>(八)、其它风险分析</w:t>
        </w:r>
        <w:r>
          <w:tab/>
        </w:r>
        <w:r>
          <w:fldChar w:fldCharType="begin"/>
        </w:r>
        <w:r>
          <w:instrText xml:space="preserve"> PAGEREF _Toc14338 \h </w:instrText>
        </w:r>
        <w:r>
          <w:fldChar w:fldCharType="separate"/>
        </w:r>
        <w:r>
          <w:t>13</w:t>
        </w:r>
        <w:r>
          <w:fldChar w:fldCharType="end"/>
        </w:r>
      </w:hyperlink>
    </w:p>
    <w:p>
      <w:pPr>
        <w:pStyle w:val="TOC2"/>
        <w:tabs>
          <w:tab w:val="right" w:leader="dot" w:pos="8306"/>
        </w:tabs>
      </w:pPr>
      <w:hyperlink w:anchor="_Toc7851" w:history="1">
        <w:r>
          <w:rPr>
            <w:rFonts w:ascii="仿宋" w:eastAsia="仿宋" w:hAnsi="仿宋" w:cs="仿宋" w:hint="eastAsia"/>
            <w:lang w:eastAsia="zh-CN"/>
          </w:rPr>
          <w:t>(九)、社会影响评估</w:t>
        </w:r>
        <w:r>
          <w:tab/>
        </w:r>
        <w:r>
          <w:fldChar w:fldCharType="begin"/>
        </w:r>
        <w:r>
          <w:instrText xml:space="preserve"> PAGEREF _Toc7851 \h </w:instrText>
        </w:r>
        <w:r>
          <w:fldChar w:fldCharType="separate"/>
        </w:r>
        <w:r>
          <w:t>14</w:t>
        </w:r>
        <w:r>
          <w:fldChar w:fldCharType="end"/>
        </w:r>
      </w:hyperlink>
    </w:p>
    <w:p>
      <w:pPr>
        <w:pStyle w:val="TOC1"/>
        <w:tabs>
          <w:tab w:val="right" w:leader="dot" w:pos="8306"/>
        </w:tabs>
      </w:pPr>
      <w:hyperlink w:anchor="_Toc9939" w:history="1">
        <w:r>
          <w:rPr>
            <w:rFonts w:ascii="仿宋" w:eastAsia="仿宋" w:hAnsi="仿宋" w:cs="仿宋" w:hint="eastAsia"/>
            <w:lang w:eastAsia="zh-CN"/>
          </w:rPr>
          <w:t>二、财务管理与成本控制</w:t>
        </w:r>
        <w:r>
          <w:tab/>
        </w:r>
        <w:r>
          <w:fldChar w:fldCharType="begin"/>
        </w:r>
        <w:r>
          <w:instrText xml:space="preserve"> PAGEREF _Toc9939 \h </w:instrText>
        </w:r>
        <w:r>
          <w:fldChar w:fldCharType="separate"/>
        </w:r>
        <w:r>
          <w:t>16</w:t>
        </w:r>
        <w:r>
          <w:fldChar w:fldCharType="end"/>
        </w:r>
      </w:hyperlink>
    </w:p>
    <w:p>
      <w:pPr>
        <w:pStyle w:val="TOC2"/>
        <w:tabs>
          <w:tab w:val="right" w:leader="dot" w:pos="8306"/>
        </w:tabs>
      </w:pPr>
      <w:hyperlink w:anchor="_Toc25762" w:history="1">
        <w:r>
          <w:rPr>
            <w:rFonts w:ascii="仿宋" w:eastAsia="仿宋" w:hAnsi="仿宋" w:cs="仿宋" w:hint="eastAsia"/>
            <w:lang w:eastAsia="zh-CN"/>
          </w:rPr>
          <w:t>(一)、财务管理体系建设</w:t>
        </w:r>
        <w:r>
          <w:tab/>
        </w:r>
        <w:r>
          <w:fldChar w:fldCharType="begin"/>
        </w:r>
        <w:r>
          <w:instrText xml:space="preserve"> PAGEREF _Toc25762 \h </w:instrText>
        </w:r>
        <w:r>
          <w:fldChar w:fldCharType="separate"/>
        </w:r>
        <w:r>
          <w:t>16</w:t>
        </w:r>
        <w:r>
          <w:fldChar w:fldCharType="end"/>
        </w:r>
      </w:hyperlink>
    </w:p>
    <w:p>
      <w:pPr>
        <w:pStyle w:val="TOC2"/>
        <w:tabs>
          <w:tab w:val="right" w:leader="dot" w:pos="8306"/>
        </w:tabs>
      </w:pPr>
      <w:hyperlink w:anchor="_Toc18511" w:history="1">
        <w:r>
          <w:rPr>
            <w:rFonts w:ascii="仿宋" w:eastAsia="仿宋" w:hAnsi="仿宋" w:cs="仿宋" w:hint="eastAsia"/>
            <w:lang w:eastAsia="zh-CN"/>
          </w:rPr>
          <w:t>(二)、成本控制措施</w:t>
        </w:r>
        <w:r>
          <w:tab/>
        </w:r>
        <w:r>
          <w:fldChar w:fldCharType="begin"/>
        </w:r>
        <w:r>
          <w:instrText xml:space="preserve"> PAGEREF _Toc18511 \h </w:instrText>
        </w:r>
        <w:r>
          <w:fldChar w:fldCharType="separate"/>
        </w:r>
        <w:r>
          <w:t>18</w:t>
        </w:r>
        <w:r>
          <w:fldChar w:fldCharType="end"/>
        </w:r>
      </w:hyperlink>
    </w:p>
    <w:p>
      <w:pPr>
        <w:pStyle w:val="TOC1"/>
        <w:tabs>
          <w:tab w:val="right" w:leader="dot" w:pos="8306"/>
        </w:tabs>
      </w:pPr>
      <w:hyperlink w:anchor="_Toc9769" w:history="1">
        <w:r>
          <w:rPr>
            <w:rFonts w:ascii="仿宋" w:eastAsia="仿宋" w:hAnsi="仿宋" w:cs="仿宋" w:hint="eastAsia"/>
            <w:lang w:eastAsia="zh-CN"/>
          </w:rPr>
          <w:t>三、项目监理与质量保证</w:t>
        </w:r>
        <w:r>
          <w:tab/>
        </w:r>
        <w:r>
          <w:fldChar w:fldCharType="begin"/>
        </w:r>
        <w:r>
          <w:instrText xml:space="preserve"> PAGEREF _Toc9769 \h </w:instrText>
        </w:r>
        <w:r>
          <w:fldChar w:fldCharType="separate"/>
        </w:r>
        <w:r>
          <w:t>19</w:t>
        </w:r>
        <w:r>
          <w:fldChar w:fldCharType="end"/>
        </w:r>
      </w:hyperlink>
    </w:p>
    <w:p>
      <w:pPr>
        <w:pStyle w:val="TOC2"/>
        <w:tabs>
          <w:tab w:val="right" w:leader="dot" w:pos="8306"/>
        </w:tabs>
      </w:pPr>
      <w:hyperlink w:anchor="_Toc4457" w:history="1">
        <w:r>
          <w:rPr>
            <w:rFonts w:ascii="仿宋" w:eastAsia="仿宋" w:hAnsi="仿宋" w:cs="仿宋" w:hint="eastAsia"/>
            <w:lang w:eastAsia="zh-CN"/>
          </w:rPr>
          <w:t>(一)、监理体系构建</w:t>
        </w:r>
        <w:r>
          <w:tab/>
        </w:r>
        <w:r>
          <w:fldChar w:fldCharType="begin"/>
        </w:r>
        <w:r>
          <w:instrText xml:space="preserve"> PAGEREF _Toc4457 \h </w:instrText>
        </w:r>
        <w:r>
          <w:fldChar w:fldCharType="separate"/>
        </w:r>
        <w:r>
          <w:t>19</w:t>
        </w:r>
        <w:r>
          <w:fldChar w:fldCharType="end"/>
        </w:r>
      </w:hyperlink>
    </w:p>
    <w:p>
      <w:pPr>
        <w:pStyle w:val="TOC2"/>
        <w:tabs>
          <w:tab w:val="right" w:leader="dot" w:pos="8306"/>
        </w:tabs>
      </w:pPr>
      <w:hyperlink w:anchor="_Toc8947" w:history="1">
        <w:r>
          <w:rPr>
            <w:rFonts w:ascii="仿宋" w:eastAsia="仿宋" w:hAnsi="仿宋" w:cs="仿宋" w:hint="eastAsia"/>
            <w:lang w:eastAsia="zh-CN"/>
          </w:rPr>
          <w:t>(二)、质量保证体系实施</w:t>
        </w:r>
        <w:r>
          <w:tab/>
        </w:r>
        <w:r>
          <w:fldChar w:fldCharType="begin"/>
        </w:r>
        <w:r>
          <w:instrText xml:space="preserve"> PAGEREF _Toc8947 \h </w:instrText>
        </w:r>
        <w:r>
          <w:fldChar w:fldCharType="separate"/>
        </w:r>
        <w:r>
          <w:t>20</w:t>
        </w:r>
        <w:r>
          <w:fldChar w:fldCharType="end"/>
        </w:r>
      </w:hyperlink>
    </w:p>
    <w:p>
      <w:pPr>
        <w:pStyle w:val="TOC2"/>
        <w:tabs>
          <w:tab w:val="right" w:leader="dot" w:pos="8306"/>
        </w:tabs>
      </w:pPr>
      <w:hyperlink w:anchor="_Toc3943" w:history="1">
        <w:r>
          <w:rPr>
            <w:rFonts w:ascii="仿宋" w:eastAsia="仿宋" w:hAnsi="仿宋" w:cs="仿宋" w:hint="eastAsia"/>
            <w:lang w:eastAsia="zh-CN"/>
          </w:rPr>
          <w:t>(三)、监理与质量控制流程</w:t>
        </w:r>
        <w:r>
          <w:tab/>
        </w:r>
        <w:r>
          <w:fldChar w:fldCharType="begin"/>
        </w:r>
        <w:r>
          <w:instrText xml:space="preserve"> PAGEREF _Toc3943 \h </w:instrText>
        </w:r>
        <w:r>
          <w:fldChar w:fldCharType="separate"/>
        </w:r>
        <w:r>
          <w:t>20</w:t>
        </w:r>
        <w:r>
          <w:fldChar w:fldCharType="end"/>
        </w:r>
      </w:hyperlink>
    </w:p>
    <w:p>
      <w:pPr>
        <w:pStyle w:val="TOC1"/>
        <w:tabs>
          <w:tab w:val="right" w:leader="dot" w:pos="8306"/>
        </w:tabs>
      </w:pPr>
      <w:hyperlink w:anchor="_Toc22022" w:history="1">
        <w:r>
          <w:rPr>
            <w:rFonts w:ascii="仿宋" w:eastAsia="仿宋" w:hAnsi="仿宋" w:cs="仿宋" w:hint="eastAsia"/>
            <w:lang w:eastAsia="zh-CN"/>
          </w:rPr>
          <w:t>四、环境和生态影响分析</w:t>
        </w:r>
        <w:r>
          <w:tab/>
        </w:r>
        <w:r>
          <w:fldChar w:fldCharType="begin"/>
        </w:r>
        <w:r>
          <w:instrText xml:space="preserve"> PAGEREF _Toc22022 \h </w:instrText>
        </w:r>
        <w:r>
          <w:fldChar w:fldCharType="separate"/>
        </w:r>
        <w:r>
          <w:t>21</w:t>
        </w:r>
        <w:r>
          <w:fldChar w:fldCharType="end"/>
        </w:r>
      </w:hyperlink>
    </w:p>
    <w:p>
      <w:pPr>
        <w:pStyle w:val="TOC2"/>
        <w:tabs>
          <w:tab w:val="right" w:leader="dot" w:pos="8306"/>
        </w:tabs>
      </w:pPr>
      <w:hyperlink w:anchor="_Toc20651" w:history="1">
        <w:r>
          <w:rPr>
            <w:rFonts w:ascii="仿宋" w:eastAsia="仿宋" w:hAnsi="仿宋" w:cs="仿宋" w:hint="eastAsia"/>
            <w:lang w:eastAsia="zh-CN"/>
          </w:rPr>
          <w:t>(一)、环境和生态现状</w:t>
        </w:r>
        <w:r>
          <w:tab/>
        </w:r>
        <w:r>
          <w:fldChar w:fldCharType="begin"/>
        </w:r>
        <w:r>
          <w:instrText xml:space="preserve"> PAGEREF _Toc20651 \h </w:instrText>
        </w:r>
        <w:r>
          <w:fldChar w:fldCharType="separate"/>
        </w:r>
        <w:r>
          <w:t>21</w:t>
        </w:r>
        <w:r>
          <w:fldChar w:fldCharType="end"/>
        </w:r>
      </w:hyperlink>
    </w:p>
    <w:p>
      <w:pPr>
        <w:pStyle w:val="TOC2"/>
        <w:tabs>
          <w:tab w:val="right" w:leader="dot" w:pos="8306"/>
        </w:tabs>
      </w:pPr>
      <w:hyperlink w:anchor="_Toc24036" w:history="1">
        <w:r>
          <w:rPr>
            <w:rFonts w:ascii="仿宋" w:eastAsia="仿宋" w:hAnsi="仿宋" w:cs="仿宋" w:hint="eastAsia"/>
            <w:lang w:eastAsia="zh-CN"/>
          </w:rPr>
          <w:t>(二)、生态环境影响分析</w:t>
        </w:r>
        <w:r>
          <w:tab/>
        </w:r>
        <w:r>
          <w:fldChar w:fldCharType="begin"/>
        </w:r>
        <w:r>
          <w:instrText xml:space="preserve"> PAGEREF _Toc24036 \h </w:instrText>
        </w:r>
        <w:r>
          <w:fldChar w:fldCharType="separate"/>
        </w:r>
        <w:r>
          <w:t>22</w:t>
        </w:r>
        <w:r>
          <w:fldChar w:fldCharType="end"/>
        </w:r>
      </w:hyperlink>
    </w:p>
    <w:p>
      <w:pPr>
        <w:pStyle w:val="TOC2"/>
        <w:tabs>
          <w:tab w:val="right" w:leader="dot" w:pos="8306"/>
        </w:tabs>
      </w:pPr>
      <w:hyperlink w:anchor="_Toc17583" w:history="1">
        <w:r>
          <w:rPr>
            <w:rFonts w:ascii="仿宋" w:eastAsia="仿宋" w:hAnsi="仿宋" w:cs="仿宋" w:hint="eastAsia"/>
            <w:lang w:eastAsia="zh-CN"/>
          </w:rPr>
          <w:t>(三)、生态环境保护措施</w:t>
        </w:r>
        <w:r>
          <w:tab/>
        </w:r>
        <w:r>
          <w:fldChar w:fldCharType="begin"/>
        </w:r>
        <w:r>
          <w:instrText xml:space="preserve"> PAGEREF _Toc17583 \h </w:instrText>
        </w:r>
        <w:r>
          <w:fldChar w:fldCharType="separate"/>
        </w:r>
        <w:r>
          <w:t>23</w:t>
        </w:r>
        <w:r>
          <w:fldChar w:fldCharType="end"/>
        </w:r>
      </w:hyperlink>
    </w:p>
    <w:p>
      <w:pPr>
        <w:pStyle w:val="TOC2"/>
        <w:tabs>
          <w:tab w:val="right" w:leader="dot" w:pos="8306"/>
        </w:tabs>
      </w:pPr>
      <w:hyperlink w:anchor="_Toc4891" w:history="1">
        <w:r>
          <w:rPr>
            <w:rFonts w:ascii="仿宋" w:eastAsia="仿宋" w:hAnsi="仿宋" w:cs="仿宋" w:hint="eastAsia"/>
            <w:lang w:eastAsia="zh-CN"/>
          </w:rPr>
          <w:t>(四)、地质灾害影响分析</w:t>
        </w:r>
        <w:r>
          <w:tab/>
        </w:r>
        <w:r>
          <w:fldChar w:fldCharType="begin"/>
        </w:r>
        <w:r>
          <w:instrText xml:space="preserve"> PAGEREF _Toc4891 \h </w:instrText>
        </w:r>
        <w:r>
          <w:fldChar w:fldCharType="separate"/>
        </w:r>
        <w:r>
          <w:t>25</w:t>
        </w:r>
        <w:r>
          <w:fldChar w:fldCharType="end"/>
        </w:r>
      </w:hyperlink>
    </w:p>
    <w:p>
      <w:pPr>
        <w:pStyle w:val="TOC2"/>
        <w:tabs>
          <w:tab w:val="right" w:leader="dot" w:pos="8306"/>
        </w:tabs>
      </w:pPr>
      <w:hyperlink w:anchor="_Toc21725" w:history="1">
        <w:r>
          <w:rPr>
            <w:rFonts w:ascii="仿宋" w:eastAsia="仿宋" w:hAnsi="仿宋" w:cs="仿宋" w:hint="eastAsia"/>
            <w:lang w:eastAsia="zh-CN"/>
          </w:rPr>
          <w:t>(五)、特殊环境影响</w:t>
        </w:r>
        <w:r>
          <w:tab/>
        </w:r>
        <w:r>
          <w:fldChar w:fldCharType="begin"/>
        </w:r>
        <w:r>
          <w:instrText xml:space="preserve"> PAGEREF _Toc21725 \h </w:instrText>
        </w:r>
        <w:r>
          <w:fldChar w:fldCharType="separate"/>
        </w:r>
        <w:r>
          <w:t>27</w:t>
        </w:r>
        <w:r>
          <w:fldChar w:fldCharType="end"/>
        </w:r>
      </w:hyperlink>
    </w:p>
    <w:p>
      <w:pPr>
        <w:pStyle w:val="TOC1"/>
        <w:tabs>
          <w:tab w:val="right" w:leader="dot" w:pos="8306"/>
        </w:tabs>
      </w:pPr>
      <w:hyperlink w:anchor="_Toc10297" w:history="1">
        <w:r>
          <w:rPr>
            <w:rFonts w:ascii="仿宋" w:eastAsia="仿宋" w:hAnsi="仿宋" w:cs="仿宋" w:hint="eastAsia"/>
            <w:lang w:eastAsia="zh-CN"/>
          </w:rPr>
          <w:t>五、社会影响分析</w:t>
        </w:r>
        <w:r>
          <w:tab/>
        </w:r>
        <w:r>
          <w:fldChar w:fldCharType="begin"/>
        </w:r>
        <w:r>
          <w:instrText xml:space="preserve"> PAGEREF _Toc10297 \h </w:instrText>
        </w:r>
        <w:r>
          <w:fldChar w:fldCharType="separate"/>
        </w:r>
        <w:r>
          <w:t>28</w:t>
        </w:r>
        <w:r>
          <w:fldChar w:fldCharType="end"/>
        </w:r>
      </w:hyperlink>
    </w:p>
    <w:p>
      <w:pPr>
        <w:pStyle w:val="TOC2"/>
        <w:tabs>
          <w:tab w:val="right" w:leader="dot" w:pos="8306"/>
        </w:tabs>
      </w:pPr>
      <w:hyperlink w:anchor="_Toc17707" w:history="1">
        <w:r>
          <w:rPr>
            <w:rFonts w:ascii="仿宋" w:eastAsia="仿宋" w:hAnsi="仿宋" w:cs="仿宋" w:hint="eastAsia"/>
            <w:lang w:eastAsia="zh-CN"/>
          </w:rPr>
          <w:t>(一)、社会影响效果分析</w:t>
        </w:r>
        <w:r>
          <w:tab/>
        </w:r>
        <w:r>
          <w:fldChar w:fldCharType="begin"/>
        </w:r>
        <w:r>
          <w:instrText xml:space="preserve"> PAGEREF _Toc17707 \h </w:instrText>
        </w:r>
        <w:r>
          <w:fldChar w:fldCharType="separate"/>
        </w:r>
        <w:r>
          <w:t>28</w:t>
        </w:r>
        <w:r>
          <w:fldChar w:fldCharType="end"/>
        </w:r>
      </w:hyperlink>
    </w:p>
    <w:p>
      <w:pPr>
        <w:pStyle w:val="TOC2"/>
        <w:tabs>
          <w:tab w:val="right" w:leader="dot" w:pos="8306"/>
        </w:tabs>
      </w:pPr>
      <w:hyperlink w:anchor="_Toc18038" w:history="1">
        <w:r>
          <w:rPr>
            <w:rFonts w:ascii="仿宋" w:eastAsia="仿宋" w:hAnsi="仿宋" w:cs="仿宋" w:hint="eastAsia"/>
            <w:lang w:eastAsia="zh-CN"/>
          </w:rPr>
          <w:t>(二)、社会适应性分析</w:t>
        </w:r>
        <w:r>
          <w:tab/>
        </w:r>
        <w:r>
          <w:fldChar w:fldCharType="begin"/>
        </w:r>
        <w:r>
          <w:instrText xml:space="preserve"> PAGEREF _Toc18038 \h </w:instrText>
        </w:r>
        <w:r>
          <w:fldChar w:fldCharType="separate"/>
        </w:r>
        <w:r>
          <w:t>30</w:t>
        </w:r>
        <w:r>
          <w:fldChar w:fldCharType="end"/>
        </w:r>
      </w:hyperlink>
    </w:p>
    <w:p>
      <w:pPr>
        <w:pStyle w:val="TOC2"/>
        <w:tabs>
          <w:tab w:val="right" w:leader="dot" w:pos="8306"/>
        </w:tabs>
      </w:pPr>
      <w:hyperlink w:anchor="_Toc8870" w:history="1">
        <w:r>
          <w:rPr>
            <w:rFonts w:ascii="仿宋" w:eastAsia="仿宋" w:hAnsi="仿宋" w:cs="仿宋" w:hint="eastAsia"/>
            <w:lang w:eastAsia="zh-CN"/>
          </w:rPr>
          <w:t>(三)、社会风险及对策分析</w:t>
        </w:r>
        <w:r>
          <w:tab/>
        </w:r>
        <w:r>
          <w:fldChar w:fldCharType="begin"/>
        </w:r>
        <w:r>
          <w:instrText xml:space="preserve"> PAGEREF _Toc8870 \h </w:instrText>
        </w:r>
        <w:r>
          <w:fldChar w:fldCharType="separate"/>
        </w:r>
        <w:r>
          <w:t>32</w:t>
        </w:r>
        <w:r>
          <w:fldChar w:fldCharType="end"/>
        </w:r>
      </w:hyperlink>
    </w:p>
    <w:p>
      <w:pPr>
        <w:pStyle w:val="TOC1"/>
        <w:tabs>
          <w:tab w:val="right" w:leader="dot" w:pos="8306"/>
        </w:tabs>
      </w:pPr>
      <w:hyperlink w:anchor="_Toc29839" w:history="1">
        <w:r>
          <w:rPr>
            <w:rFonts w:ascii="仿宋" w:eastAsia="仿宋" w:hAnsi="仿宋" w:cs="仿宋" w:hint="eastAsia"/>
            <w:lang w:eastAsia="zh-CN"/>
          </w:rPr>
          <w:t>六、经济影响分析</w:t>
        </w:r>
        <w:r>
          <w:tab/>
        </w:r>
        <w:r>
          <w:fldChar w:fldCharType="begin"/>
        </w:r>
        <w:r>
          <w:instrText xml:space="preserve"> PAGEREF _Toc29839 \h </w:instrText>
        </w:r>
        <w:r>
          <w:fldChar w:fldCharType="separate"/>
        </w:r>
        <w:r>
          <w:t>35</w:t>
        </w:r>
        <w:r>
          <w:fldChar w:fldCharType="end"/>
        </w:r>
      </w:hyperlink>
    </w:p>
    <w:p>
      <w:pPr>
        <w:pStyle w:val="TOC2"/>
        <w:tabs>
          <w:tab w:val="right" w:leader="dot" w:pos="8306"/>
        </w:tabs>
      </w:pPr>
      <w:hyperlink w:anchor="_Toc30550" w:history="1">
        <w:r>
          <w:rPr>
            <w:rFonts w:ascii="仿宋" w:eastAsia="仿宋" w:hAnsi="仿宋" w:cs="仿宋" w:hint="eastAsia"/>
            <w:lang w:eastAsia="zh-CN"/>
          </w:rPr>
          <w:t>(一)、经济费用效益或费用效果分析</w:t>
        </w:r>
        <w:r>
          <w:tab/>
        </w:r>
        <w:r>
          <w:fldChar w:fldCharType="begin"/>
        </w:r>
        <w:r>
          <w:instrText xml:space="preserve"> PAGEREF _Toc30550 \h </w:instrText>
        </w:r>
        <w:r>
          <w:fldChar w:fldCharType="separate"/>
        </w:r>
        <w:r>
          <w:t>35</w:t>
        </w:r>
        <w:r>
          <w:fldChar w:fldCharType="end"/>
        </w:r>
      </w:hyperlink>
    </w:p>
    <w:p>
      <w:pPr>
        <w:pStyle w:val="TOC2"/>
        <w:tabs>
          <w:tab w:val="right" w:leader="dot" w:pos="8306"/>
        </w:tabs>
      </w:pPr>
      <w:hyperlink w:anchor="_Toc16813" w:history="1">
        <w:r>
          <w:rPr>
            <w:rFonts w:ascii="仿宋" w:eastAsia="仿宋" w:hAnsi="仿宋" w:cs="仿宋" w:hint="eastAsia"/>
            <w:lang w:eastAsia="zh-CN"/>
          </w:rPr>
          <w:t>(二)、行业影响分析</w:t>
        </w:r>
        <w:r>
          <w:tab/>
        </w:r>
        <w:r>
          <w:fldChar w:fldCharType="begin"/>
        </w:r>
        <w:r>
          <w:instrText xml:space="preserve"> PAGEREF _Toc16813 \h </w:instrText>
        </w:r>
        <w:r>
          <w:fldChar w:fldCharType="separate"/>
        </w:r>
        <w:r>
          <w:t>37</w:t>
        </w:r>
        <w:r>
          <w:fldChar w:fldCharType="end"/>
        </w:r>
      </w:hyperlink>
    </w:p>
    <w:p>
      <w:pPr>
        <w:pStyle w:val="TOC2"/>
        <w:tabs>
          <w:tab w:val="right" w:leader="dot" w:pos="8306"/>
        </w:tabs>
      </w:pPr>
      <w:hyperlink w:anchor="_Toc30228" w:history="1">
        <w:r>
          <w:rPr>
            <w:rFonts w:ascii="仿宋" w:eastAsia="仿宋" w:hAnsi="仿宋" w:cs="仿宋" w:hint="eastAsia"/>
            <w:lang w:eastAsia="zh-CN"/>
          </w:rPr>
          <w:t>(三)、区域经济影响分析</w:t>
        </w:r>
        <w:r>
          <w:tab/>
        </w:r>
        <w:r>
          <w:fldChar w:fldCharType="begin"/>
        </w:r>
        <w:r>
          <w:instrText xml:space="preserve"> PAGEREF _Toc30228 \h </w:instrText>
        </w:r>
        <w:r>
          <w:fldChar w:fldCharType="separate"/>
        </w:r>
        <w:r>
          <w:t>39</w:t>
        </w:r>
        <w:r>
          <w:fldChar w:fldCharType="end"/>
        </w:r>
      </w:hyperlink>
    </w:p>
    <w:p>
      <w:pPr>
        <w:pStyle w:val="TOC2"/>
        <w:tabs>
          <w:tab w:val="right" w:leader="dot" w:pos="8306"/>
        </w:tabs>
      </w:pPr>
      <w:hyperlink w:anchor="_Toc15434" w:history="1">
        <w:r>
          <w:rPr>
            <w:rFonts w:ascii="仿宋" w:eastAsia="仿宋" w:hAnsi="仿宋" w:cs="仿宋" w:hint="eastAsia"/>
            <w:lang w:eastAsia="zh-CN"/>
          </w:rPr>
          <w:t>(四)、宏观经济影响分析</w:t>
        </w:r>
        <w:r>
          <w:tab/>
        </w:r>
        <w:r>
          <w:fldChar w:fldCharType="begin"/>
        </w:r>
        <w:r>
          <w:instrText xml:space="preserve"> PAGEREF _Toc15434 \h </w:instrText>
        </w:r>
        <w:r>
          <w:fldChar w:fldCharType="separate"/>
        </w:r>
        <w:r>
          <w:t>40</w:t>
        </w:r>
        <w:r>
          <w:fldChar w:fldCharType="end"/>
        </w:r>
      </w:hyperlink>
    </w:p>
    <w:p>
      <w:pPr>
        <w:pStyle w:val="TOC1"/>
        <w:tabs>
          <w:tab w:val="right" w:leader="dot" w:pos="8306"/>
        </w:tabs>
      </w:pPr>
      <w:hyperlink w:anchor="_Toc9809" w:history="1">
        <w:r>
          <w:rPr>
            <w:rFonts w:ascii="仿宋" w:eastAsia="仿宋" w:hAnsi="仿宋" w:cs="仿宋" w:hint="eastAsia"/>
            <w:lang w:eastAsia="zh-CN"/>
          </w:rPr>
          <w:t>七、客户关系管理与市场拓展</w:t>
        </w:r>
        <w:r>
          <w:tab/>
        </w:r>
        <w:r>
          <w:fldChar w:fldCharType="begin"/>
        </w:r>
        <w:r>
          <w:instrText xml:space="preserve"> PAGEREF _Toc9809 \h </w:instrText>
        </w:r>
        <w:r>
          <w:fldChar w:fldCharType="separate"/>
        </w:r>
        <w:r>
          <w:t>41</w:t>
        </w:r>
        <w:r>
          <w:fldChar w:fldCharType="end"/>
        </w:r>
      </w:hyperlink>
    </w:p>
    <w:p>
      <w:pPr>
        <w:pStyle w:val="TOC2"/>
        <w:tabs>
          <w:tab w:val="right" w:leader="dot" w:pos="8306"/>
        </w:tabs>
      </w:pPr>
      <w:hyperlink w:anchor="_Toc15730" w:history="1">
        <w:r>
          <w:rPr>
            <w:rFonts w:ascii="仿宋" w:eastAsia="仿宋" w:hAnsi="仿宋" w:cs="仿宋" w:hint="eastAsia"/>
            <w:lang w:eastAsia="zh-CN"/>
          </w:rPr>
          <w:t>(一)、客户关系管理策略</w:t>
        </w:r>
        <w:r>
          <w:tab/>
        </w:r>
        <w:r>
          <w:fldChar w:fldCharType="begin"/>
        </w:r>
        <w:r>
          <w:instrText xml:space="preserve"> PAGEREF _Toc15730 \h </w:instrText>
        </w:r>
        <w:r>
          <w:fldChar w:fldCharType="separate"/>
        </w:r>
        <w:r>
          <w:t>41</w:t>
        </w:r>
        <w:r>
          <w:fldChar w:fldCharType="end"/>
        </w:r>
      </w:hyperlink>
    </w:p>
    <w:p>
      <w:pPr>
        <w:pStyle w:val="TOC2"/>
        <w:tabs>
          <w:tab w:val="right" w:leader="dot" w:pos="8306"/>
        </w:tabs>
      </w:pPr>
      <w:hyperlink w:anchor="_Toc5857" w:history="1">
        <w:r>
          <w:rPr>
            <w:rFonts w:ascii="仿宋" w:eastAsia="仿宋" w:hAnsi="仿宋" w:cs="仿宋" w:hint="eastAsia"/>
            <w:lang w:eastAsia="zh-CN"/>
          </w:rPr>
          <w:t>(二)、市场拓展方案</w:t>
        </w:r>
        <w:r>
          <w:tab/>
        </w:r>
        <w:r>
          <w:fldChar w:fldCharType="begin"/>
        </w:r>
        <w:r>
          <w:instrText xml:space="preserve"> PAGEREF _Toc5857 \h </w:instrText>
        </w:r>
        <w:r>
          <w:fldChar w:fldCharType="separate"/>
        </w:r>
        <w:r>
          <w:t>43</w:t>
        </w:r>
        <w:r>
          <w:fldChar w:fldCharType="end"/>
        </w:r>
      </w:hyperlink>
    </w:p>
    <w:p>
      <w:pPr>
        <w:pStyle w:val="TOC1"/>
        <w:tabs>
          <w:tab w:val="right" w:leader="dot" w:pos="8306"/>
        </w:tabs>
      </w:pPr>
      <w:hyperlink w:anchor="_Toc4816" w:history="1">
        <w:r>
          <w:rPr>
            <w:rFonts w:ascii="仿宋" w:eastAsia="仿宋" w:hAnsi="仿宋" w:cs="仿宋" w:hint="eastAsia"/>
            <w:lang w:eastAsia="zh-CN"/>
          </w:rPr>
          <w:t>八、环境保护与绿色发展</w:t>
        </w:r>
        <w:r>
          <w:tab/>
        </w:r>
        <w:r>
          <w:fldChar w:fldCharType="begin"/>
        </w:r>
        <w:r>
          <w:instrText xml:space="preserve"> PAGEREF _Toc4816 \h </w:instrText>
        </w:r>
        <w:r>
          <w:fldChar w:fldCharType="separate"/>
        </w:r>
        <w:r>
          <w:t>44</w:t>
        </w:r>
        <w:r>
          <w:fldChar w:fldCharType="end"/>
        </w:r>
      </w:hyperlink>
    </w:p>
    <w:p>
      <w:pPr>
        <w:pStyle w:val="TOC2"/>
        <w:tabs>
          <w:tab w:val="right" w:leader="dot" w:pos="8306"/>
        </w:tabs>
      </w:pPr>
      <w:hyperlink w:anchor="_Toc6208" w:history="1">
        <w:r>
          <w:rPr>
            <w:rFonts w:ascii="仿宋" w:eastAsia="仿宋" w:hAnsi="仿宋" w:cs="仿宋" w:hint="eastAsia"/>
            <w:lang w:eastAsia="zh-CN"/>
          </w:rPr>
          <w:t>(一)、环境保护措施</w:t>
        </w:r>
        <w:r>
          <w:tab/>
        </w:r>
        <w:r>
          <w:fldChar w:fldCharType="begin"/>
        </w:r>
        <w:r>
          <w:instrText xml:space="preserve"> PAGEREF _Toc6208 \h </w:instrText>
        </w:r>
        <w:r>
          <w:fldChar w:fldCharType="separate"/>
        </w:r>
        <w:r>
          <w:t>44</w:t>
        </w:r>
        <w:r>
          <w:fldChar w:fldCharType="end"/>
        </w:r>
      </w:hyperlink>
    </w:p>
    <w:p>
      <w:pPr>
        <w:pStyle w:val="TOC2"/>
        <w:tabs>
          <w:tab w:val="right" w:leader="dot" w:pos="8306"/>
        </w:tabs>
      </w:pPr>
      <w:hyperlink w:anchor="_Toc9832" w:history="1">
        <w:r>
          <w:rPr>
            <w:rFonts w:ascii="仿宋" w:eastAsia="仿宋" w:hAnsi="仿宋" w:cs="仿宋" w:hint="eastAsia"/>
            <w:lang w:eastAsia="zh-CN"/>
          </w:rPr>
          <w:t>(二)、绿色发展与可持续发展策略</w:t>
        </w:r>
        <w:r>
          <w:tab/>
        </w:r>
        <w:r>
          <w:fldChar w:fldCharType="begin"/>
        </w:r>
        <w:r>
          <w:instrText xml:space="preserve"> PAGEREF _Toc9832 \h </w:instrText>
        </w:r>
        <w:r>
          <w:fldChar w:fldCharType="separate"/>
        </w:r>
        <w:r>
          <w:t>45</w:t>
        </w:r>
        <w:r>
          <w:fldChar w:fldCharType="end"/>
        </w:r>
      </w:hyperlink>
    </w:p>
    <w:p>
      <w:pPr>
        <w:pStyle w:val="TOC1"/>
        <w:tabs>
          <w:tab w:val="right" w:leader="dot" w:pos="8306"/>
        </w:tabs>
      </w:pPr>
      <w:hyperlink w:anchor="_Toc16885" w:history="1">
        <w:r>
          <w:rPr>
            <w:rFonts w:ascii="仿宋" w:eastAsia="仿宋" w:hAnsi="仿宋" w:cs="仿宋" w:hint="eastAsia"/>
            <w:lang w:eastAsia="zh-CN"/>
          </w:rPr>
          <w:t>九、环境保护与治理方案</w:t>
        </w:r>
        <w:r>
          <w:tab/>
        </w:r>
        <w:r>
          <w:fldChar w:fldCharType="begin"/>
        </w:r>
        <w:r>
          <w:instrText xml:space="preserve"> PAGEREF _Toc16885 \h </w:instrText>
        </w:r>
        <w:r>
          <w:fldChar w:fldCharType="separate"/>
        </w:r>
        <w:r>
          <w:t>47</w:t>
        </w:r>
        <w:r>
          <w:fldChar w:fldCharType="end"/>
        </w:r>
      </w:hyperlink>
    </w:p>
    <w:p>
      <w:pPr>
        <w:pStyle w:val="TOC2"/>
        <w:tabs>
          <w:tab w:val="right" w:leader="dot" w:pos="8306"/>
        </w:tabs>
      </w:pPr>
      <w:hyperlink w:anchor="_Toc30965" w:history="1">
        <w:r>
          <w:rPr>
            <w:rFonts w:ascii="仿宋" w:eastAsia="仿宋" w:hAnsi="仿宋" w:cs="仿宋" w:hint="eastAsia"/>
            <w:lang w:eastAsia="zh-CN"/>
          </w:rPr>
          <w:t>(一)、项目环境影响评估</w:t>
        </w:r>
        <w:r>
          <w:tab/>
        </w:r>
        <w:r>
          <w:fldChar w:fldCharType="begin"/>
        </w:r>
        <w:r>
          <w:instrText xml:space="preserve"> PAGEREF _Toc30965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86" w:history="1">
        <w:r>
          <w:rPr>
            <w:rFonts w:ascii="仿宋" w:eastAsia="仿宋" w:hAnsi="仿宋" w:cs="仿宋" w:hint="eastAsia"/>
            <w:lang w:eastAsia="zh-CN"/>
          </w:rPr>
          <w:t>(二)、环境保护措施与治理方案</w:t>
        </w:r>
        <w:r>
          <w:tab/>
        </w:r>
        <w:r>
          <w:fldChar w:fldCharType="begin"/>
        </w:r>
        <w:r>
          <w:instrText xml:space="preserve"> PAGEREF _Toc25586 \h </w:instrText>
        </w:r>
        <w:r>
          <w:fldChar w:fldCharType="separate"/>
        </w:r>
        <w:r>
          <w:t>47</w:t>
        </w:r>
        <w:r>
          <w:fldChar w:fldCharType="end"/>
        </w:r>
      </w:hyperlink>
    </w:p>
    <w:p>
      <w:pPr>
        <w:pStyle w:val="TOC1"/>
        <w:tabs>
          <w:tab w:val="right" w:leader="dot" w:pos="8306"/>
        </w:tabs>
      </w:pPr>
      <w:hyperlink w:anchor="_Toc11317" w:history="1">
        <w:r>
          <w:rPr>
            <w:rFonts w:ascii="仿宋" w:eastAsia="仿宋" w:hAnsi="仿宋" w:cs="仿宋" w:hint="eastAsia"/>
            <w:lang w:eastAsia="zh-CN"/>
          </w:rPr>
          <w:t>十、项目进度计划</w:t>
        </w:r>
        <w:r>
          <w:tab/>
        </w:r>
        <w:r>
          <w:fldChar w:fldCharType="begin"/>
        </w:r>
        <w:r>
          <w:instrText xml:space="preserve"> PAGEREF _Toc11317 \h </w:instrText>
        </w:r>
        <w:r>
          <w:fldChar w:fldCharType="separate"/>
        </w:r>
        <w:r>
          <w:t>48</w:t>
        </w:r>
        <w:r>
          <w:fldChar w:fldCharType="end"/>
        </w:r>
      </w:hyperlink>
    </w:p>
    <w:p>
      <w:pPr>
        <w:pStyle w:val="TOC2"/>
        <w:tabs>
          <w:tab w:val="right" w:leader="dot" w:pos="8306"/>
        </w:tabs>
      </w:pPr>
      <w:hyperlink w:anchor="_Toc19499" w:history="1">
        <w:r>
          <w:rPr>
            <w:rFonts w:ascii="仿宋" w:eastAsia="仿宋" w:hAnsi="仿宋" w:cs="仿宋" w:hint="eastAsia"/>
            <w:lang w:eastAsia="zh-CN"/>
          </w:rPr>
          <w:t>(一)、建设周期</w:t>
        </w:r>
        <w:r>
          <w:tab/>
        </w:r>
        <w:r>
          <w:fldChar w:fldCharType="begin"/>
        </w:r>
        <w:r>
          <w:instrText xml:space="preserve"> PAGEREF _Toc19499 \h </w:instrText>
        </w:r>
        <w:r>
          <w:fldChar w:fldCharType="separate"/>
        </w:r>
        <w:r>
          <w:t>48</w:t>
        </w:r>
        <w:r>
          <w:fldChar w:fldCharType="end"/>
        </w:r>
      </w:hyperlink>
    </w:p>
    <w:p>
      <w:pPr>
        <w:pStyle w:val="TOC2"/>
        <w:tabs>
          <w:tab w:val="right" w:leader="dot" w:pos="8306"/>
        </w:tabs>
      </w:pPr>
      <w:hyperlink w:anchor="_Toc1205" w:history="1">
        <w:r>
          <w:rPr>
            <w:rFonts w:ascii="仿宋" w:eastAsia="仿宋" w:hAnsi="仿宋" w:cs="仿宋" w:hint="eastAsia"/>
            <w:lang w:eastAsia="zh-CN"/>
          </w:rPr>
          <w:t>(二)、建设进度</w:t>
        </w:r>
        <w:r>
          <w:tab/>
        </w:r>
        <w:r>
          <w:fldChar w:fldCharType="begin"/>
        </w:r>
        <w:r>
          <w:instrText xml:space="preserve"> PAGEREF _Toc1205 \h </w:instrText>
        </w:r>
        <w:r>
          <w:fldChar w:fldCharType="separate"/>
        </w:r>
        <w:r>
          <w:t>48</w:t>
        </w:r>
        <w:r>
          <w:fldChar w:fldCharType="end"/>
        </w:r>
      </w:hyperlink>
    </w:p>
    <w:p>
      <w:pPr>
        <w:pStyle w:val="TOC2"/>
        <w:tabs>
          <w:tab w:val="right" w:leader="dot" w:pos="8306"/>
        </w:tabs>
      </w:pPr>
      <w:hyperlink w:anchor="_Toc18880" w:history="1">
        <w:r>
          <w:rPr>
            <w:rFonts w:ascii="仿宋" w:eastAsia="仿宋" w:hAnsi="仿宋" w:cs="仿宋" w:hint="eastAsia"/>
            <w:lang w:eastAsia="zh-CN"/>
          </w:rPr>
          <w:t>(三)、进度安排注意事项</w:t>
        </w:r>
        <w:r>
          <w:tab/>
        </w:r>
        <w:r>
          <w:fldChar w:fldCharType="begin"/>
        </w:r>
        <w:r>
          <w:instrText xml:space="preserve"> PAGEREF _Toc18880 \h </w:instrText>
        </w:r>
        <w:r>
          <w:fldChar w:fldCharType="separate"/>
        </w:r>
        <w:r>
          <w:t>49</w:t>
        </w:r>
        <w:r>
          <w:fldChar w:fldCharType="end"/>
        </w:r>
      </w:hyperlink>
    </w:p>
    <w:p>
      <w:pPr>
        <w:pStyle w:val="TOC2"/>
        <w:tabs>
          <w:tab w:val="right" w:leader="dot" w:pos="8306"/>
        </w:tabs>
      </w:pPr>
      <w:hyperlink w:anchor="_Toc18137" w:history="1">
        <w:r>
          <w:rPr>
            <w:rFonts w:ascii="仿宋" w:eastAsia="仿宋" w:hAnsi="仿宋" w:cs="仿宋" w:hint="eastAsia"/>
            <w:lang w:eastAsia="zh-CN"/>
          </w:rPr>
          <w:t>(四)、人力资源配置</w:t>
        </w:r>
        <w:r>
          <w:tab/>
        </w:r>
        <w:r>
          <w:fldChar w:fldCharType="begin"/>
        </w:r>
        <w:r>
          <w:instrText xml:space="preserve"> PAGEREF _Toc18137 \h </w:instrText>
        </w:r>
        <w:r>
          <w:fldChar w:fldCharType="separate"/>
        </w:r>
        <w:r>
          <w:t>50</w:t>
        </w:r>
        <w:r>
          <w:fldChar w:fldCharType="end"/>
        </w:r>
      </w:hyperlink>
    </w:p>
    <w:p>
      <w:pPr>
        <w:pStyle w:val="TOC2"/>
        <w:tabs>
          <w:tab w:val="right" w:leader="dot" w:pos="8306"/>
        </w:tabs>
      </w:pPr>
      <w:hyperlink w:anchor="_Toc25176" w:history="1">
        <w:r>
          <w:rPr>
            <w:rFonts w:ascii="仿宋" w:eastAsia="仿宋" w:hAnsi="仿宋" w:cs="仿宋" w:hint="eastAsia"/>
            <w:lang w:eastAsia="zh-CN"/>
          </w:rPr>
          <w:t>(五)、员工培训</w:t>
        </w:r>
        <w:r>
          <w:tab/>
        </w:r>
        <w:r>
          <w:fldChar w:fldCharType="begin"/>
        </w:r>
        <w:r>
          <w:instrText xml:space="preserve"> PAGEREF _Toc25176 \h </w:instrText>
        </w:r>
        <w:r>
          <w:fldChar w:fldCharType="separate"/>
        </w:r>
        <w:r>
          <w:t>52</w:t>
        </w:r>
        <w:r>
          <w:fldChar w:fldCharType="end"/>
        </w:r>
      </w:hyperlink>
    </w:p>
    <w:p>
      <w:pPr>
        <w:pStyle w:val="TOC2"/>
        <w:tabs>
          <w:tab w:val="right" w:leader="dot" w:pos="8306"/>
        </w:tabs>
      </w:pPr>
      <w:hyperlink w:anchor="_Toc12585" w:history="1">
        <w:r>
          <w:rPr>
            <w:rFonts w:ascii="仿宋" w:eastAsia="仿宋" w:hAnsi="仿宋" w:cs="仿宋" w:hint="eastAsia"/>
            <w:lang w:eastAsia="zh-CN"/>
          </w:rPr>
          <w:t>(六)、项目实施保障</w:t>
        </w:r>
        <w:r>
          <w:tab/>
        </w:r>
        <w:r>
          <w:fldChar w:fldCharType="begin"/>
        </w:r>
        <w:r>
          <w:instrText xml:space="preserve"> PAGEREF _Toc12585 \h </w:instrText>
        </w:r>
        <w:r>
          <w:fldChar w:fldCharType="separate"/>
        </w:r>
        <w:r>
          <w:t>53</w:t>
        </w:r>
        <w:r>
          <w:fldChar w:fldCharType="end"/>
        </w:r>
      </w:hyperlink>
    </w:p>
    <w:p>
      <w:pPr>
        <w:pStyle w:val="TOC2"/>
        <w:tabs>
          <w:tab w:val="right" w:leader="dot" w:pos="8306"/>
        </w:tabs>
      </w:pPr>
      <w:hyperlink w:anchor="_Toc5047" w:history="1">
        <w:r>
          <w:rPr>
            <w:rFonts w:ascii="仿宋" w:eastAsia="仿宋" w:hAnsi="仿宋" w:cs="仿宋" w:hint="eastAsia"/>
            <w:lang w:eastAsia="zh-CN"/>
          </w:rPr>
          <w:t>(七)、安全规范管理</w:t>
        </w:r>
        <w:r>
          <w:tab/>
        </w:r>
        <w:r>
          <w:fldChar w:fldCharType="begin"/>
        </w:r>
        <w:r>
          <w:instrText xml:space="preserve"> PAGEREF _Toc5047 \h </w:instrText>
        </w:r>
        <w:r>
          <w:fldChar w:fldCharType="separate"/>
        </w:r>
        <w:r>
          <w:t>54</w:t>
        </w:r>
        <w:r>
          <w:fldChar w:fldCharType="end"/>
        </w:r>
      </w:hyperlink>
    </w:p>
    <w:p>
      <w:pPr>
        <w:pStyle w:val="TOC1"/>
        <w:tabs>
          <w:tab w:val="right" w:leader="dot" w:pos="8306"/>
        </w:tabs>
      </w:pPr>
      <w:hyperlink w:anchor="_Toc9790" w:history="1">
        <w:r>
          <w:rPr>
            <w:rFonts w:ascii="仿宋" w:eastAsia="仿宋" w:hAnsi="仿宋" w:cs="仿宋" w:hint="eastAsia"/>
            <w:lang w:eastAsia="zh-CN"/>
          </w:rPr>
          <w:t>十一、项目实施与管理方案</w:t>
        </w:r>
        <w:r>
          <w:tab/>
        </w:r>
        <w:r>
          <w:fldChar w:fldCharType="begin"/>
        </w:r>
        <w:r>
          <w:instrText xml:space="preserve"> PAGEREF _Toc9790 \h </w:instrText>
        </w:r>
        <w:r>
          <w:fldChar w:fldCharType="separate"/>
        </w:r>
        <w:r>
          <w:t>55</w:t>
        </w:r>
        <w:r>
          <w:fldChar w:fldCharType="end"/>
        </w:r>
      </w:hyperlink>
    </w:p>
    <w:p>
      <w:pPr>
        <w:pStyle w:val="TOC2"/>
        <w:tabs>
          <w:tab w:val="right" w:leader="dot" w:pos="8306"/>
        </w:tabs>
      </w:pPr>
      <w:hyperlink w:anchor="_Toc2698" w:history="1">
        <w:r>
          <w:rPr>
            <w:rFonts w:ascii="仿宋" w:eastAsia="仿宋" w:hAnsi="仿宋" w:cs="仿宋" w:hint="eastAsia"/>
            <w:lang w:eastAsia="zh-CN"/>
          </w:rPr>
          <w:t>(一)、项目实施计划</w:t>
        </w:r>
        <w:r>
          <w:tab/>
        </w:r>
        <w:r>
          <w:fldChar w:fldCharType="begin"/>
        </w:r>
        <w:r>
          <w:instrText xml:space="preserve"> PAGEREF _Toc2698 \h </w:instrText>
        </w:r>
        <w:r>
          <w:fldChar w:fldCharType="separate"/>
        </w:r>
        <w:r>
          <w:t>55</w:t>
        </w:r>
        <w:r>
          <w:fldChar w:fldCharType="end"/>
        </w:r>
      </w:hyperlink>
    </w:p>
    <w:p>
      <w:pPr>
        <w:pStyle w:val="TOC2"/>
        <w:tabs>
          <w:tab w:val="right" w:leader="dot" w:pos="8306"/>
        </w:tabs>
      </w:pPr>
      <w:hyperlink w:anchor="_Toc27316" w:history="1">
        <w:r>
          <w:rPr>
            <w:rFonts w:ascii="仿宋" w:eastAsia="仿宋" w:hAnsi="仿宋" w:cs="仿宋" w:hint="eastAsia"/>
            <w:lang w:eastAsia="zh-CN"/>
          </w:rPr>
          <w:t>(二)、项目组织机构与职责</w:t>
        </w:r>
        <w:r>
          <w:tab/>
        </w:r>
        <w:r>
          <w:fldChar w:fldCharType="begin"/>
        </w:r>
        <w:r>
          <w:instrText xml:space="preserve"> PAGEREF _Toc27316 \h </w:instrText>
        </w:r>
        <w:r>
          <w:fldChar w:fldCharType="separate"/>
        </w:r>
        <w:r>
          <w:t>57</w:t>
        </w:r>
        <w:r>
          <w:fldChar w:fldCharType="end"/>
        </w:r>
      </w:hyperlink>
    </w:p>
    <w:p>
      <w:pPr>
        <w:pStyle w:val="TOC2"/>
        <w:tabs>
          <w:tab w:val="right" w:leader="dot" w:pos="8306"/>
        </w:tabs>
      </w:pPr>
      <w:hyperlink w:anchor="_Toc16633" w:history="1">
        <w:r>
          <w:rPr>
            <w:rFonts w:ascii="仿宋" w:eastAsia="仿宋" w:hAnsi="仿宋" w:cs="仿宋" w:hint="eastAsia"/>
            <w:lang w:eastAsia="zh-CN"/>
          </w:rPr>
          <w:t>(三)、项目管理与监控体系</w:t>
        </w:r>
        <w:r>
          <w:tab/>
        </w:r>
        <w:r>
          <w:fldChar w:fldCharType="begin"/>
        </w:r>
        <w:r>
          <w:instrText xml:space="preserve"> PAGEREF _Toc16633 \h </w:instrText>
        </w:r>
        <w:r>
          <w:fldChar w:fldCharType="separate"/>
        </w:r>
        <w:r>
          <w:t>59</w:t>
        </w:r>
        <w:r>
          <w:fldChar w:fldCharType="end"/>
        </w:r>
      </w:hyperlink>
    </w:p>
    <w:p>
      <w:pPr>
        <w:pStyle w:val="TOC1"/>
        <w:tabs>
          <w:tab w:val="right" w:leader="dot" w:pos="8306"/>
        </w:tabs>
      </w:pPr>
      <w:hyperlink w:anchor="_Toc16399" w:history="1">
        <w:r>
          <w:rPr>
            <w:rFonts w:ascii="仿宋" w:eastAsia="仿宋" w:hAnsi="仿宋" w:cs="仿宋" w:hint="eastAsia"/>
            <w:lang w:eastAsia="zh-CN"/>
          </w:rPr>
          <w:t>十二、土地利用与规划方案</w:t>
        </w:r>
        <w:r>
          <w:tab/>
        </w:r>
        <w:r>
          <w:fldChar w:fldCharType="begin"/>
        </w:r>
        <w:r>
          <w:instrText xml:space="preserve"> PAGEREF _Toc16399 \h </w:instrText>
        </w:r>
        <w:r>
          <w:fldChar w:fldCharType="separate"/>
        </w:r>
        <w:r>
          <w:t>61</w:t>
        </w:r>
        <w:r>
          <w:fldChar w:fldCharType="end"/>
        </w:r>
      </w:hyperlink>
    </w:p>
    <w:p>
      <w:pPr>
        <w:pStyle w:val="TOC2"/>
        <w:tabs>
          <w:tab w:val="right" w:leader="dot" w:pos="8306"/>
        </w:tabs>
      </w:pPr>
      <w:hyperlink w:anchor="_Toc19085" w:history="1">
        <w:r>
          <w:rPr>
            <w:rFonts w:ascii="仿宋" w:eastAsia="仿宋" w:hAnsi="仿宋" w:cs="仿宋" w:hint="eastAsia"/>
            <w:lang w:eastAsia="zh-CN"/>
          </w:rPr>
          <w:t>(一)、项目用地情况分析</w:t>
        </w:r>
        <w:r>
          <w:tab/>
        </w:r>
        <w:r>
          <w:fldChar w:fldCharType="begin"/>
        </w:r>
        <w:r>
          <w:instrText xml:space="preserve"> PAGEREF _Toc19085 \h </w:instrText>
        </w:r>
        <w:r>
          <w:fldChar w:fldCharType="separate"/>
        </w:r>
        <w:r>
          <w:t>61</w:t>
        </w:r>
        <w:r>
          <w:fldChar w:fldCharType="end"/>
        </w:r>
      </w:hyperlink>
    </w:p>
    <w:p>
      <w:pPr>
        <w:pStyle w:val="TOC2"/>
        <w:tabs>
          <w:tab w:val="right" w:leader="dot" w:pos="8306"/>
        </w:tabs>
      </w:pPr>
      <w:hyperlink w:anchor="_Toc11134" w:history="1">
        <w:r>
          <w:rPr>
            <w:rFonts w:ascii="仿宋" w:eastAsia="仿宋" w:hAnsi="仿宋" w:cs="仿宋" w:hint="eastAsia"/>
            <w:lang w:eastAsia="zh-CN"/>
          </w:rPr>
          <w:t>(二)、土地利用规划方案</w:t>
        </w:r>
        <w:r>
          <w:tab/>
        </w:r>
        <w:r>
          <w:fldChar w:fldCharType="begin"/>
        </w:r>
        <w:r>
          <w:instrText xml:space="preserve"> PAGEREF _Toc11134 \h </w:instrText>
        </w:r>
        <w:r>
          <w:fldChar w:fldCharType="separate"/>
        </w:r>
        <w:r>
          <w:t>62</w:t>
        </w:r>
        <w:r>
          <w:fldChar w:fldCharType="end"/>
        </w:r>
      </w:hyperlink>
    </w:p>
    <w:p>
      <w:pPr>
        <w:pStyle w:val="TOC1"/>
        <w:tabs>
          <w:tab w:val="right" w:leader="dot" w:pos="8306"/>
        </w:tabs>
      </w:pPr>
      <w:hyperlink w:anchor="_Toc96" w:history="1">
        <w:r>
          <w:rPr>
            <w:rFonts w:ascii="仿宋" w:eastAsia="仿宋" w:hAnsi="仿宋" w:cs="仿宋" w:hint="eastAsia"/>
            <w:lang w:eastAsia="zh-CN"/>
          </w:rPr>
          <w:t>十三、产业协同与集群发展</w:t>
        </w:r>
        <w:r>
          <w:tab/>
        </w:r>
        <w:r>
          <w:fldChar w:fldCharType="begin"/>
        </w:r>
        <w:r>
          <w:instrText xml:space="preserve"> PAGEREF _Toc96 \h </w:instrText>
        </w:r>
        <w:r>
          <w:fldChar w:fldCharType="separate"/>
        </w:r>
        <w:r>
          <w:t>63</w:t>
        </w:r>
        <w:r>
          <w:fldChar w:fldCharType="end"/>
        </w:r>
      </w:hyperlink>
    </w:p>
    <w:p>
      <w:pPr>
        <w:pStyle w:val="TOC2"/>
        <w:tabs>
          <w:tab w:val="right" w:leader="dot" w:pos="8306"/>
        </w:tabs>
      </w:pPr>
      <w:hyperlink w:anchor="_Toc28622" w:history="1">
        <w:r>
          <w:rPr>
            <w:rFonts w:ascii="仿宋" w:eastAsia="仿宋" w:hAnsi="仿宋" w:cs="仿宋" w:hint="eastAsia"/>
            <w:lang w:eastAsia="zh-CN"/>
          </w:rPr>
          <w:t>(一)、产业协同机制建设</w:t>
        </w:r>
        <w:r>
          <w:tab/>
        </w:r>
        <w:r>
          <w:fldChar w:fldCharType="begin"/>
        </w:r>
        <w:r>
          <w:instrText xml:space="preserve"> PAGEREF _Toc28622 \h </w:instrText>
        </w:r>
        <w:r>
          <w:fldChar w:fldCharType="separate"/>
        </w:r>
        <w:r>
          <w:t>63</w:t>
        </w:r>
        <w:r>
          <w:fldChar w:fldCharType="end"/>
        </w:r>
      </w:hyperlink>
    </w:p>
    <w:p>
      <w:pPr>
        <w:pStyle w:val="TOC2"/>
        <w:tabs>
          <w:tab w:val="right" w:leader="dot" w:pos="8306"/>
        </w:tabs>
      </w:pPr>
      <w:hyperlink w:anchor="_Toc6068" w:history="1">
        <w:r>
          <w:rPr>
            <w:rFonts w:ascii="仿宋" w:eastAsia="仿宋" w:hAnsi="仿宋" w:cs="仿宋" w:hint="eastAsia"/>
            <w:lang w:eastAsia="zh-CN"/>
          </w:rPr>
          <w:t>(二)、产业集群培育与发展</w:t>
        </w:r>
        <w:r>
          <w:tab/>
        </w:r>
        <w:r>
          <w:fldChar w:fldCharType="begin"/>
        </w:r>
        <w:r>
          <w:instrText xml:space="preserve"> PAGEREF _Toc6068 \h </w:instrText>
        </w:r>
        <w:r>
          <w:fldChar w:fldCharType="separate"/>
        </w:r>
        <w:r>
          <w:t>64</w:t>
        </w:r>
        <w:r>
          <w:fldChar w:fldCharType="end"/>
        </w:r>
      </w:hyperlink>
    </w:p>
    <w:p>
      <w:pPr>
        <w:pStyle w:val="TOC1"/>
        <w:tabs>
          <w:tab w:val="right" w:leader="dot" w:pos="8306"/>
        </w:tabs>
      </w:pPr>
      <w:hyperlink w:anchor="_Toc15395" w:history="1">
        <w:r>
          <w:rPr>
            <w:rFonts w:ascii="仿宋" w:eastAsia="仿宋" w:hAnsi="仿宋" w:cs="仿宋" w:hint="eastAsia"/>
            <w:lang w:eastAsia="zh-CN"/>
          </w:rPr>
          <w:t>十四、企业合规与伦理</w:t>
        </w:r>
        <w:r>
          <w:tab/>
        </w:r>
        <w:r>
          <w:fldChar w:fldCharType="begin"/>
        </w:r>
        <w:r>
          <w:instrText xml:space="preserve"> PAGEREF _Toc15395 \h </w:instrText>
        </w:r>
        <w:r>
          <w:fldChar w:fldCharType="separate"/>
        </w:r>
        <w:r>
          <w:t>65</w:t>
        </w:r>
        <w:r>
          <w:fldChar w:fldCharType="end"/>
        </w:r>
      </w:hyperlink>
    </w:p>
    <w:p>
      <w:pPr>
        <w:pStyle w:val="TOC2"/>
        <w:tabs>
          <w:tab w:val="right" w:leader="dot" w:pos="8306"/>
        </w:tabs>
      </w:pPr>
      <w:hyperlink w:anchor="_Toc15973" w:history="1">
        <w:r>
          <w:rPr>
            <w:rFonts w:ascii="仿宋" w:eastAsia="仿宋" w:hAnsi="仿宋" w:cs="仿宋" w:hint="eastAsia"/>
            <w:lang w:eastAsia="zh-CN"/>
          </w:rPr>
          <w:t>(一)、合规政策与程序</w:t>
        </w:r>
        <w:r>
          <w:tab/>
        </w:r>
        <w:r>
          <w:fldChar w:fldCharType="begin"/>
        </w:r>
        <w:r>
          <w:instrText xml:space="preserve"> PAGEREF _Toc15973 \h </w:instrText>
        </w:r>
        <w:r>
          <w:fldChar w:fldCharType="separate"/>
        </w:r>
        <w:r>
          <w:t>65</w:t>
        </w:r>
        <w:r>
          <w:fldChar w:fldCharType="end"/>
        </w:r>
      </w:hyperlink>
    </w:p>
    <w:p>
      <w:pPr>
        <w:pStyle w:val="TOC2"/>
        <w:tabs>
          <w:tab w:val="right" w:leader="dot" w:pos="8306"/>
        </w:tabs>
      </w:pPr>
      <w:hyperlink w:anchor="_Toc23841" w:history="1">
        <w:r>
          <w:rPr>
            <w:rFonts w:ascii="仿宋" w:eastAsia="仿宋" w:hAnsi="仿宋" w:cs="仿宋" w:hint="eastAsia"/>
            <w:lang w:eastAsia="zh-CN"/>
          </w:rPr>
          <w:t>(二)、伦理规范与培训</w:t>
        </w:r>
        <w:r>
          <w:tab/>
        </w:r>
        <w:r>
          <w:fldChar w:fldCharType="begin"/>
        </w:r>
        <w:r>
          <w:instrText xml:space="preserve"> PAGEREF _Toc23841 \h </w:instrText>
        </w:r>
        <w:r>
          <w:fldChar w:fldCharType="separate"/>
        </w:r>
        <w:r>
          <w:t>66</w:t>
        </w:r>
        <w:r>
          <w:fldChar w:fldCharType="end"/>
        </w:r>
      </w:hyperlink>
    </w:p>
    <w:p>
      <w:pPr>
        <w:pStyle w:val="TOC2"/>
        <w:tabs>
          <w:tab w:val="right" w:leader="dot" w:pos="8306"/>
        </w:tabs>
      </w:pPr>
      <w:hyperlink w:anchor="_Toc29653" w:history="1">
        <w:r>
          <w:rPr>
            <w:rFonts w:ascii="仿宋" w:eastAsia="仿宋" w:hAnsi="仿宋" w:cs="仿宋" w:hint="eastAsia"/>
            <w:lang w:eastAsia="zh-CN"/>
          </w:rPr>
          <w:t>(三)、合规风险评估</w:t>
        </w:r>
        <w:r>
          <w:tab/>
        </w:r>
        <w:r>
          <w:fldChar w:fldCharType="begin"/>
        </w:r>
        <w:r>
          <w:instrText xml:space="preserve"> PAGEREF _Toc29653 \h </w:instrText>
        </w:r>
        <w:r>
          <w:fldChar w:fldCharType="separate"/>
        </w:r>
        <w:r>
          <w:t>67</w:t>
        </w:r>
        <w:r>
          <w:fldChar w:fldCharType="end"/>
        </w:r>
      </w:hyperlink>
    </w:p>
    <w:p>
      <w:pPr>
        <w:pStyle w:val="TOC2"/>
        <w:tabs>
          <w:tab w:val="right" w:leader="dot" w:pos="8306"/>
        </w:tabs>
      </w:pPr>
      <w:hyperlink w:anchor="_Toc27820" w:history="1">
        <w:r>
          <w:rPr>
            <w:rFonts w:ascii="仿宋" w:eastAsia="仿宋" w:hAnsi="仿宋" w:cs="仿宋" w:hint="eastAsia"/>
            <w:lang w:eastAsia="zh-CN"/>
          </w:rPr>
          <w:t>(四)、合规监督与执行</w:t>
        </w:r>
        <w:r>
          <w:tab/>
        </w:r>
        <w:r>
          <w:fldChar w:fldCharType="begin"/>
        </w:r>
        <w:r>
          <w:instrText xml:space="preserve"> PAGEREF _Toc27820 \h </w:instrText>
        </w:r>
        <w:r>
          <w:fldChar w:fldCharType="separate"/>
        </w:r>
        <w:r>
          <w:t>69</w:t>
        </w:r>
        <w:r>
          <w:fldChar w:fldCharType="end"/>
        </w:r>
      </w:hyperlink>
    </w:p>
    <w:p>
      <w:pPr>
        <w:pStyle w:val="TOC1"/>
        <w:tabs>
          <w:tab w:val="right" w:leader="dot" w:pos="8306"/>
        </w:tabs>
      </w:pPr>
      <w:hyperlink w:anchor="_Toc19008" w:history="1">
        <w:r>
          <w:rPr>
            <w:rFonts w:ascii="仿宋" w:eastAsia="仿宋" w:hAnsi="仿宋" w:cs="仿宋" w:hint="eastAsia"/>
            <w:lang w:eastAsia="zh-CN"/>
          </w:rPr>
          <w:t>十五、人力资源管理与开发</w:t>
        </w:r>
        <w:r>
          <w:tab/>
        </w:r>
        <w:r>
          <w:fldChar w:fldCharType="begin"/>
        </w:r>
        <w:r>
          <w:instrText xml:space="preserve"> PAGEREF _Toc19008 \h </w:instrText>
        </w:r>
        <w:r>
          <w:fldChar w:fldCharType="separate"/>
        </w:r>
        <w:r>
          <w:t>69</w:t>
        </w:r>
        <w:r>
          <w:fldChar w:fldCharType="end"/>
        </w:r>
      </w:hyperlink>
    </w:p>
    <w:p>
      <w:pPr>
        <w:pStyle w:val="TOC2"/>
        <w:tabs>
          <w:tab w:val="right" w:leader="dot" w:pos="8306"/>
        </w:tabs>
      </w:pPr>
      <w:hyperlink w:anchor="_Toc7277" w:history="1">
        <w:r>
          <w:rPr>
            <w:rFonts w:ascii="仿宋" w:eastAsia="仿宋" w:hAnsi="仿宋" w:cs="仿宋" w:hint="eastAsia"/>
            <w:lang w:eastAsia="zh-CN"/>
          </w:rPr>
          <w:t>(一)、人力资源规划</w:t>
        </w:r>
        <w:r>
          <w:tab/>
        </w:r>
        <w:r>
          <w:fldChar w:fldCharType="begin"/>
        </w:r>
        <w:r>
          <w:instrText xml:space="preserve"> PAGEREF _Toc7277 \h </w:instrText>
        </w:r>
        <w:r>
          <w:fldChar w:fldCharType="separate"/>
        </w:r>
        <w:r>
          <w:t>69</w:t>
        </w:r>
        <w:r>
          <w:fldChar w:fldCharType="end"/>
        </w:r>
      </w:hyperlink>
    </w:p>
    <w:p>
      <w:pPr>
        <w:pStyle w:val="TOC2"/>
        <w:tabs>
          <w:tab w:val="right" w:leader="dot" w:pos="8306"/>
        </w:tabs>
      </w:pPr>
      <w:hyperlink w:anchor="_Toc23446" w:history="1">
        <w:r>
          <w:rPr>
            <w:rFonts w:ascii="仿宋" w:eastAsia="仿宋" w:hAnsi="仿宋" w:cs="仿宋" w:hint="eastAsia"/>
            <w:lang w:eastAsia="zh-CN"/>
          </w:rPr>
          <w:t>(二)、人力资源开发与培训</w:t>
        </w:r>
        <w:r>
          <w:tab/>
        </w:r>
        <w:r>
          <w:fldChar w:fldCharType="begin"/>
        </w:r>
        <w:r>
          <w:instrText xml:space="preserve"> PAGEREF _Toc23446 \h </w:instrText>
        </w:r>
        <w:r>
          <w:fldChar w:fldCharType="separate"/>
        </w:r>
        <w:r>
          <w:t>71</w:t>
        </w:r>
        <w:r>
          <w:fldChar w:fldCharType="end"/>
        </w:r>
      </w:hyperlink>
    </w:p>
    <w:p>
      <w:pPr>
        <w:pStyle w:val="TOC1"/>
        <w:tabs>
          <w:tab w:val="right" w:leader="dot" w:pos="8306"/>
        </w:tabs>
      </w:pPr>
      <w:hyperlink w:anchor="_Toc22974" w:history="1">
        <w:r>
          <w:rPr>
            <w:rFonts w:ascii="仿宋" w:eastAsia="仿宋" w:hAnsi="仿宋" w:cs="仿宋" w:hint="eastAsia"/>
            <w:lang w:eastAsia="zh-CN"/>
          </w:rPr>
          <w:t>十六、知识产权管理与保护</w:t>
        </w:r>
        <w:r>
          <w:tab/>
        </w:r>
        <w:r>
          <w:fldChar w:fldCharType="begin"/>
        </w:r>
        <w:r>
          <w:instrText xml:space="preserve"> PAGEREF _Toc22974 \h </w:instrText>
        </w:r>
        <w:r>
          <w:fldChar w:fldCharType="separate"/>
        </w:r>
        <w:r>
          <w:t>73</w:t>
        </w:r>
        <w:r>
          <w:fldChar w:fldCharType="end"/>
        </w:r>
      </w:hyperlink>
    </w:p>
    <w:p>
      <w:pPr>
        <w:pStyle w:val="TOC2"/>
        <w:tabs>
          <w:tab w:val="right" w:leader="dot" w:pos="8306"/>
        </w:tabs>
      </w:pPr>
      <w:hyperlink w:anchor="_Toc22097" w:history="1">
        <w:r>
          <w:rPr>
            <w:rFonts w:ascii="仿宋" w:eastAsia="仿宋" w:hAnsi="仿宋" w:cs="仿宋" w:hint="eastAsia"/>
            <w:lang w:eastAsia="zh-CN"/>
          </w:rPr>
          <w:t>(一)、知识产权管理体系建设</w:t>
        </w:r>
        <w:r>
          <w:tab/>
        </w:r>
        <w:r>
          <w:fldChar w:fldCharType="begin"/>
        </w:r>
        <w:r>
          <w:instrText xml:space="preserve"> PAGEREF _Toc22097 \h </w:instrText>
        </w:r>
        <w:r>
          <w:fldChar w:fldCharType="separate"/>
        </w:r>
        <w:r>
          <w:t>73</w:t>
        </w:r>
        <w:r>
          <w:fldChar w:fldCharType="end"/>
        </w:r>
      </w:hyperlink>
    </w:p>
    <w:p>
      <w:pPr>
        <w:pStyle w:val="TOC2"/>
        <w:tabs>
          <w:tab w:val="right" w:leader="dot" w:pos="8306"/>
        </w:tabs>
      </w:pPr>
      <w:hyperlink w:anchor="_Toc15782" w:history="1">
        <w:r>
          <w:rPr>
            <w:rFonts w:ascii="仿宋" w:eastAsia="仿宋" w:hAnsi="仿宋" w:cs="仿宋" w:hint="eastAsia"/>
            <w:lang w:eastAsia="zh-CN"/>
          </w:rPr>
          <w:t>(二)、知识产权保护措施</w:t>
        </w:r>
        <w:r>
          <w:tab/>
        </w:r>
        <w:r>
          <w:fldChar w:fldCharType="begin"/>
        </w:r>
        <w:r>
          <w:instrText xml:space="preserve"> PAGEREF _Toc15782 \h </w:instrText>
        </w:r>
        <w:r>
          <w:fldChar w:fldCharType="separate"/>
        </w:r>
        <w:r>
          <w:t>74</w:t>
        </w:r>
        <w:r>
          <w:fldChar w:fldCharType="end"/>
        </w:r>
      </w:hyperlink>
    </w:p>
    <w:p>
      <w:pPr>
        <w:pStyle w:val="TOC1"/>
        <w:tabs>
          <w:tab w:val="right" w:leader="dot" w:pos="8306"/>
        </w:tabs>
      </w:pPr>
      <w:hyperlink w:anchor="_Toc27111" w:history="1">
        <w:r>
          <w:rPr>
            <w:rFonts w:ascii="仿宋" w:eastAsia="仿宋" w:hAnsi="仿宋" w:cs="仿宋" w:hint="eastAsia"/>
            <w:lang w:eastAsia="zh-CN"/>
          </w:rPr>
          <w:t>十七、创新驱动与持续发展</w:t>
        </w:r>
        <w:r>
          <w:tab/>
        </w:r>
        <w:r>
          <w:fldChar w:fldCharType="begin"/>
        </w:r>
        <w:r>
          <w:instrText xml:space="preserve"> PAGEREF _Toc27111 \h </w:instrText>
        </w:r>
        <w:r>
          <w:fldChar w:fldCharType="separate"/>
        </w:r>
        <w:r>
          <w:t>76</w:t>
        </w:r>
        <w:r>
          <w:fldChar w:fldCharType="end"/>
        </w:r>
      </w:hyperlink>
    </w:p>
    <w:p>
      <w:pPr>
        <w:pStyle w:val="TOC2"/>
        <w:tabs>
          <w:tab w:val="right" w:leader="dot" w:pos="8306"/>
        </w:tabs>
      </w:pPr>
      <w:hyperlink w:anchor="_Toc4625" w:history="1">
        <w:r>
          <w:rPr>
            <w:rFonts w:ascii="仿宋" w:eastAsia="仿宋" w:hAnsi="仿宋" w:cs="仿宋" w:hint="eastAsia"/>
            <w:lang w:eastAsia="zh-CN"/>
          </w:rPr>
          <w:t>(一)、创新驱动战略实施</w:t>
        </w:r>
        <w:r>
          <w:tab/>
        </w:r>
        <w:r>
          <w:fldChar w:fldCharType="begin"/>
        </w:r>
        <w:r>
          <w:instrText xml:space="preserve"> PAGEREF _Toc4625 \h </w:instrText>
        </w:r>
        <w:r>
          <w:fldChar w:fldCharType="separate"/>
        </w:r>
        <w:r>
          <w:t>76</w:t>
        </w:r>
        <w:r>
          <w:fldChar w:fldCharType="end"/>
        </w:r>
      </w:hyperlink>
    </w:p>
    <w:p>
      <w:pPr>
        <w:pStyle w:val="TOC2"/>
        <w:tabs>
          <w:tab w:val="right" w:leader="dot" w:pos="8306"/>
        </w:tabs>
      </w:pPr>
      <w:hyperlink w:anchor="_Toc22463" w:history="1">
        <w:r>
          <w:rPr>
            <w:rFonts w:ascii="仿宋" w:eastAsia="仿宋" w:hAnsi="仿宋" w:cs="仿宋" w:hint="eastAsia"/>
            <w:lang w:eastAsia="zh-CN"/>
          </w:rPr>
          <w:t>(二)、持续发展路径探索</w:t>
        </w:r>
        <w:r>
          <w:tab/>
        </w:r>
        <w:r>
          <w:fldChar w:fldCharType="begin"/>
        </w:r>
        <w:r>
          <w:instrText xml:space="preserve"> PAGEREF _Toc22463 \h </w:instrText>
        </w:r>
        <w:r>
          <w:fldChar w:fldCharType="separate"/>
        </w:r>
        <w:r>
          <w:t>78</w:t>
        </w:r>
        <w:r>
          <w:fldChar w:fldCharType="end"/>
        </w:r>
      </w:hyperlink>
    </w:p>
    <w:p>
      <w:pPr>
        <w:pStyle w:val="TOC1"/>
        <w:tabs>
          <w:tab w:val="right" w:leader="dot" w:pos="8306"/>
        </w:tabs>
      </w:pPr>
      <w:hyperlink w:anchor="_Toc15718" w:history="1">
        <w:r>
          <w:rPr>
            <w:rFonts w:ascii="仿宋" w:eastAsia="仿宋" w:hAnsi="仿宋" w:cs="仿宋" w:hint="eastAsia"/>
            <w:lang w:eastAsia="zh-CN"/>
          </w:rPr>
          <w:t>十八、设施与设备管理</w:t>
        </w:r>
        <w:r>
          <w:tab/>
        </w:r>
        <w:r>
          <w:fldChar w:fldCharType="begin"/>
        </w:r>
        <w:r>
          <w:instrText xml:space="preserve"> PAGEREF _Toc15718 \h </w:instrText>
        </w:r>
        <w:r>
          <w:fldChar w:fldCharType="separate"/>
        </w:r>
        <w:r>
          <w:t>82</w:t>
        </w:r>
        <w:r>
          <w:fldChar w:fldCharType="end"/>
        </w:r>
      </w:hyperlink>
    </w:p>
    <w:p>
      <w:pPr>
        <w:pStyle w:val="TOC2"/>
        <w:tabs>
          <w:tab w:val="right" w:leader="dot" w:pos="8306"/>
        </w:tabs>
      </w:pPr>
      <w:hyperlink w:anchor="_Toc21712" w:history="1">
        <w:r>
          <w:rPr>
            <w:rFonts w:ascii="仿宋" w:eastAsia="仿宋" w:hAnsi="仿宋" w:cs="仿宋" w:hint="eastAsia"/>
            <w:lang w:eastAsia="zh-CN"/>
          </w:rPr>
          <w:t>(一)、设施规划与配置</w:t>
        </w:r>
        <w:r>
          <w:tab/>
        </w:r>
        <w:r>
          <w:fldChar w:fldCharType="begin"/>
        </w:r>
        <w:r>
          <w:instrText xml:space="preserve"> PAGEREF _Toc21712 \h </w:instrText>
        </w:r>
        <w:r>
          <w:fldChar w:fldCharType="separate"/>
        </w:r>
        <w:r>
          <w:t>82</w:t>
        </w:r>
        <w:r>
          <w:fldChar w:fldCharType="end"/>
        </w:r>
      </w:hyperlink>
    </w:p>
    <w:p>
      <w:pPr>
        <w:pStyle w:val="TOC2"/>
        <w:tabs>
          <w:tab w:val="right" w:leader="dot" w:pos="8306"/>
        </w:tabs>
      </w:pPr>
      <w:hyperlink w:anchor="_Toc12324" w:history="1">
        <w:r>
          <w:rPr>
            <w:rFonts w:ascii="仿宋" w:eastAsia="仿宋" w:hAnsi="仿宋" w:cs="仿宋" w:hint="eastAsia"/>
            <w:lang w:eastAsia="zh-CN"/>
          </w:rPr>
          <w:t>(二)、设备采购与维护管理</w:t>
        </w:r>
        <w:r>
          <w:tab/>
        </w:r>
        <w:r>
          <w:fldChar w:fldCharType="begin"/>
        </w:r>
        <w:r>
          <w:instrText xml:space="preserve"> PAGEREF _Toc12324 \h </w:instrText>
        </w:r>
        <w:r>
          <w:fldChar w:fldCharType="separate"/>
        </w:r>
        <w:r>
          <w:t>82</w:t>
        </w:r>
        <w:r>
          <w:fldChar w:fldCharType="end"/>
        </w:r>
      </w:hyperlink>
    </w:p>
    <w:p>
      <w:pPr>
        <w:pStyle w:val="TOC2"/>
        <w:tabs>
          <w:tab w:val="right" w:leader="dot" w:pos="8306"/>
        </w:tabs>
      </w:pPr>
      <w:hyperlink w:anchor="_Toc2399" w:history="1">
        <w:r>
          <w:rPr>
            <w:rFonts w:ascii="仿宋" w:eastAsia="仿宋" w:hAnsi="仿宋" w:cs="仿宋" w:hint="eastAsia"/>
            <w:lang w:eastAsia="zh-CN"/>
          </w:rPr>
          <w:t>(三)、设施设备升级策略</w:t>
        </w:r>
        <w:r>
          <w:tab/>
        </w:r>
        <w:r>
          <w:fldChar w:fldCharType="begin"/>
        </w:r>
        <w:r>
          <w:instrText xml:space="preserve"> PAGEREF _Toc2399 \h </w:instrText>
        </w:r>
        <w:r>
          <w:fldChar w:fldCharType="separate"/>
        </w:r>
        <w:r>
          <w:t>83</w:t>
        </w:r>
        <w:r>
          <w:fldChar w:fldCharType="end"/>
        </w:r>
      </w:hyperlink>
    </w:p>
    <w:p>
      <w:pPr>
        <w:pStyle w:val="TOC1"/>
        <w:tabs>
          <w:tab w:val="right" w:leader="dot" w:pos="8306"/>
        </w:tabs>
      </w:pPr>
      <w:hyperlink w:anchor="_Toc3132" w:history="1">
        <w:r>
          <w:rPr>
            <w:rFonts w:ascii="仿宋" w:eastAsia="仿宋" w:hAnsi="仿宋" w:cs="仿宋" w:hint="eastAsia"/>
            <w:lang w:eastAsia="zh-CN"/>
          </w:rPr>
          <w:t>十九、项目施工方案</w:t>
        </w:r>
        <w:r>
          <w:tab/>
        </w:r>
        <w:r>
          <w:fldChar w:fldCharType="begin"/>
        </w:r>
        <w:r>
          <w:instrText xml:space="preserve"> PAGEREF _Toc3132 \h </w:instrText>
        </w:r>
        <w:r>
          <w:fldChar w:fldCharType="separate"/>
        </w:r>
        <w:r>
          <w:t>84</w:t>
        </w:r>
        <w:r>
          <w:fldChar w:fldCharType="end"/>
        </w:r>
      </w:hyperlink>
    </w:p>
    <w:p>
      <w:pPr>
        <w:pStyle w:val="TOC2"/>
        <w:tabs>
          <w:tab w:val="right" w:leader="dot" w:pos="8306"/>
        </w:tabs>
      </w:pPr>
      <w:hyperlink w:anchor="_Toc10093" w:history="1">
        <w:r>
          <w:rPr>
            <w:rFonts w:ascii="仿宋" w:eastAsia="仿宋" w:hAnsi="仿宋" w:cs="仿宋" w:hint="eastAsia"/>
            <w:lang w:eastAsia="zh-CN"/>
          </w:rPr>
          <w:t>(一)、施工组织设计</w:t>
        </w:r>
        <w:r>
          <w:tab/>
        </w:r>
        <w:r>
          <w:fldChar w:fldCharType="begin"/>
        </w:r>
        <w:r>
          <w:instrText xml:space="preserve"> PAGEREF _Toc10093 \h </w:instrText>
        </w:r>
        <w:r>
          <w:fldChar w:fldCharType="separate"/>
        </w:r>
        <w:r>
          <w:t>84</w:t>
        </w:r>
        <w:r>
          <w:fldChar w:fldCharType="end"/>
        </w:r>
      </w:hyperlink>
    </w:p>
    <w:p>
      <w:pPr>
        <w:pStyle w:val="TOC2"/>
        <w:tabs>
          <w:tab w:val="right" w:leader="dot" w:pos="8306"/>
        </w:tabs>
      </w:pPr>
      <w:hyperlink w:anchor="_Toc15407" w:history="1">
        <w:r>
          <w:rPr>
            <w:rFonts w:ascii="仿宋" w:eastAsia="仿宋" w:hAnsi="仿宋" w:cs="仿宋" w:hint="eastAsia"/>
            <w:lang w:eastAsia="zh-CN"/>
          </w:rPr>
          <w:t>(二)、施工工艺与技术路线</w:t>
        </w:r>
        <w:r>
          <w:tab/>
        </w:r>
        <w:r>
          <w:fldChar w:fldCharType="begin"/>
        </w:r>
        <w:r>
          <w:instrText xml:space="preserve"> PAGEREF _Toc15407 \h </w:instrText>
        </w:r>
        <w:r>
          <w:fldChar w:fldCharType="separate"/>
        </w:r>
        <w:r>
          <w:t>85</w:t>
        </w:r>
        <w:r>
          <w:fldChar w:fldCharType="end"/>
        </w:r>
      </w:hyperlink>
    </w:p>
    <w:p>
      <w:pPr>
        <w:pStyle w:val="TOC2"/>
        <w:tabs>
          <w:tab w:val="right" w:leader="dot" w:pos="8306"/>
        </w:tabs>
      </w:pPr>
      <w:hyperlink w:anchor="_Toc5591" w:history="1">
        <w:r>
          <w:rPr>
            <w:rFonts w:ascii="仿宋" w:eastAsia="仿宋" w:hAnsi="仿宋" w:cs="仿宋" w:hint="eastAsia"/>
            <w:lang w:eastAsia="zh-CN"/>
          </w:rPr>
          <w:t>(三)、关键节点施工计划</w:t>
        </w:r>
        <w:r>
          <w:tab/>
        </w:r>
        <w:r>
          <w:fldChar w:fldCharType="begin"/>
        </w:r>
        <w:r>
          <w:instrText xml:space="preserve"> PAGEREF _Toc5591 \h </w:instrText>
        </w:r>
        <w:r>
          <w:fldChar w:fldCharType="separate"/>
        </w:r>
        <w:r>
          <w:t>87</w:t>
        </w:r>
        <w:r>
          <w:fldChar w:fldCharType="end"/>
        </w:r>
      </w:hyperlink>
    </w:p>
    <w:p>
      <w:pPr>
        <w:pStyle w:val="TOC2"/>
        <w:tabs>
          <w:tab w:val="right" w:leader="dot" w:pos="8306"/>
        </w:tabs>
      </w:pPr>
      <w:hyperlink w:anchor="_Toc8262" w:history="1">
        <w:r>
          <w:rPr>
            <w:rFonts w:ascii="仿宋" w:eastAsia="仿宋" w:hAnsi="仿宋" w:cs="仿宋" w:hint="eastAsia"/>
            <w:lang w:eastAsia="zh-CN"/>
          </w:rPr>
          <w:t>(四)、施工现场管理</w:t>
        </w:r>
        <w:r>
          <w:tab/>
        </w:r>
        <w:r>
          <w:fldChar w:fldCharType="begin"/>
        </w:r>
        <w:r>
          <w:instrText xml:space="preserve"> PAGEREF _Toc8262 \h </w:instrText>
        </w:r>
        <w:r>
          <w:fldChar w:fldCharType="separate"/>
        </w:r>
        <w:r>
          <w:t>88</w:t>
        </w:r>
        <w:r>
          <w:fldChar w:fldCharType="end"/>
        </w:r>
      </w:hyperlink>
    </w:p>
    <w:p>
      <w:pPr>
        <w:pStyle w:val="TOC1"/>
        <w:tabs>
          <w:tab w:val="right" w:leader="dot" w:pos="8306"/>
        </w:tabs>
      </w:pPr>
      <w:hyperlink w:anchor="_Toc23863" w:history="1">
        <w:r>
          <w:rPr>
            <w:rFonts w:ascii="仿宋" w:eastAsia="仿宋" w:hAnsi="仿宋" w:cs="仿宋" w:hint="eastAsia"/>
            <w:lang w:eastAsia="zh-CN"/>
          </w:rPr>
          <w:t>二十、合作与交流机制建立</w:t>
        </w:r>
        <w:r>
          <w:tab/>
        </w:r>
        <w:r>
          <w:fldChar w:fldCharType="begin"/>
        </w:r>
        <w:r>
          <w:instrText xml:space="preserve"> PAGEREF _Toc23863 \h </w:instrText>
        </w:r>
        <w:r>
          <w:fldChar w:fldCharType="separate"/>
        </w:r>
        <w:r>
          <w:t>90</w:t>
        </w:r>
        <w:r>
          <w:fldChar w:fldCharType="end"/>
        </w:r>
      </w:hyperlink>
    </w:p>
    <w:p>
      <w:pPr>
        <w:pStyle w:val="TOC2"/>
        <w:tabs>
          <w:tab w:val="right" w:leader="dot" w:pos="8306"/>
        </w:tabs>
      </w:pPr>
      <w:hyperlink w:anchor="_Toc27226" w:history="1">
        <w:r>
          <w:rPr>
            <w:rFonts w:ascii="仿宋" w:eastAsia="仿宋" w:hAnsi="仿宋" w:cs="仿宋" w:hint="eastAsia"/>
            <w:lang w:eastAsia="zh-CN"/>
          </w:rPr>
          <w:t>(一)、合作伙伴选择与合作方式</w:t>
        </w:r>
        <w:r>
          <w:tab/>
        </w:r>
        <w:r>
          <w:fldChar w:fldCharType="begin"/>
        </w:r>
        <w:r>
          <w:instrText xml:space="preserve"> PAGEREF _Toc27226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523" w:history="1">
        <w:r>
          <w:rPr>
            <w:rFonts w:ascii="仿宋" w:eastAsia="仿宋" w:hAnsi="仿宋" w:cs="仿宋" w:hint="eastAsia"/>
            <w:lang w:eastAsia="zh-CN"/>
          </w:rPr>
          <w:t>(二)、交流与合作平台搭建</w:t>
        </w:r>
        <w:r>
          <w:tab/>
        </w:r>
        <w:r>
          <w:fldChar w:fldCharType="begin"/>
        </w:r>
        <w:r>
          <w:instrText xml:space="preserve"> PAGEREF _Toc11523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6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9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696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76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56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403"/>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800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https://d.book118.com/838077013003006050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丁醇项目可行性建设方案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F7CA7"/>
    <w:rsid w:val="1C2F7C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77013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2024-03-16T03:07:00Z</dcterms:created>
  <dcterms:modified xsi:type="dcterms:W3CDTF">2024-03-16T03:08:04Z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365D72B21F7D4D7391EB7E5E84E258BA_11</vt:lpwstr>
  </property>
  <property fmtid="{D5CDD505-2E9C-101B-9397-08002B2CF9AE}" pid="3" name="KSOProductBuildVer">
    <vt:lpwstr>2052-12.1.0.16250</vt:lpwstr>
  </property>
</Properties>
</file>