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煎膏剂项目可行性建设方案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0" w:history="1">
        <w:r>
          <w:rPr>
            <w:rFonts w:ascii="仿宋" w:eastAsia="仿宋" w:hAnsi="仿宋" w:cs="仿宋" w:hint="eastAsia"/>
            <w:lang w:eastAsia="zh-CN"/>
          </w:rPr>
          <w:t>前言</w:t>
        </w:r>
        <w:r>
          <w:tab/>
        </w:r>
        <w:r>
          <w:fldChar w:fldCharType="begin"/>
        </w:r>
        <w:r>
          <w:instrText xml:space="preserve"> PAGEREF _Toc21470 \h </w:instrText>
        </w:r>
        <w:r>
          <w:fldChar w:fldCharType="separate"/>
        </w:r>
        <w:r>
          <w:t>3</w:t>
        </w:r>
        <w:r>
          <w:fldChar w:fldCharType="end"/>
        </w:r>
      </w:hyperlink>
    </w:p>
    <w:p>
      <w:pPr>
        <w:pStyle w:val="TOC1"/>
        <w:tabs>
          <w:tab w:val="right" w:leader="dot" w:pos="8306"/>
        </w:tabs>
      </w:pPr>
      <w:hyperlink w:anchor="_Toc4730" w:history="1">
        <w:r>
          <w:rPr>
            <w:rFonts w:ascii="仿宋" w:eastAsia="仿宋" w:hAnsi="仿宋" w:cs="仿宋" w:hint="eastAsia"/>
            <w:lang w:eastAsia="zh-CN"/>
          </w:rPr>
          <w:t>一、项目选址研究</w:t>
        </w:r>
        <w:r>
          <w:tab/>
        </w:r>
        <w:r>
          <w:fldChar w:fldCharType="begin"/>
        </w:r>
        <w:r>
          <w:instrText xml:space="preserve"> PAGEREF _Toc4730 \h </w:instrText>
        </w:r>
        <w:r>
          <w:fldChar w:fldCharType="separate"/>
        </w:r>
        <w:r>
          <w:t>3</w:t>
        </w:r>
        <w:r>
          <w:fldChar w:fldCharType="end"/>
        </w:r>
      </w:hyperlink>
    </w:p>
    <w:p>
      <w:pPr>
        <w:pStyle w:val="TOC2"/>
        <w:tabs>
          <w:tab w:val="right" w:leader="dot" w:pos="8306"/>
        </w:tabs>
      </w:pPr>
      <w:hyperlink w:anchor="_Toc18057" w:history="1">
        <w:r>
          <w:rPr>
            <w:rFonts w:ascii="仿宋" w:eastAsia="仿宋" w:hAnsi="仿宋" w:cs="仿宋" w:hint="eastAsia"/>
            <w:lang w:eastAsia="zh-CN"/>
          </w:rPr>
          <w:t>(一)、项目选址原则</w:t>
        </w:r>
        <w:r>
          <w:tab/>
        </w:r>
        <w:r>
          <w:fldChar w:fldCharType="begin"/>
        </w:r>
        <w:r>
          <w:instrText xml:space="preserve"> PAGEREF _Toc18057 \h </w:instrText>
        </w:r>
        <w:r>
          <w:fldChar w:fldCharType="separate"/>
        </w:r>
        <w:r>
          <w:t>3</w:t>
        </w:r>
        <w:r>
          <w:fldChar w:fldCharType="end"/>
        </w:r>
      </w:hyperlink>
    </w:p>
    <w:p>
      <w:pPr>
        <w:pStyle w:val="TOC2"/>
        <w:tabs>
          <w:tab w:val="right" w:leader="dot" w:pos="8306"/>
        </w:tabs>
      </w:pPr>
      <w:hyperlink w:anchor="_Toc24613" w:history="1">
        <w:r>
          <w:rPr>
            <w:rFonts w:ascii="仿宋" w:eastAsia="仿宋" w:hAnsi="仿宋" w:cs="仿宋" w:hint="eastAsia"/>
            <w:lang w:eastAsia="zh-CN"/>
          </w:rPr>
          <w:t>(二)、项目选址</w:t>
        </w:r>
        <w:r>
          <w:tab/>
        </w:r>
        <w:r>
          <w:fldChar w:fldCharType="begin"/>
        </w:r>
        <w:r>
          <w:instrText xml:space="preserve"> PAGEREF _Toc24613 \h </w:instrText>
        </w:r>
        <w:r>
          <w:fldChar w:fldCharType="separate"/>
        </w:r>
        <w:r>
          <w:t>6</w:t>
        </w:r>
        <w:r>
          <w:fldChar w:fldCharType="end"/>
        </w:r>
      </w:hyperlink>
    </w:p>
    <w:p>
      <w:pPr>
        <w:pStyle w:val="TOC2"/>
        <w:tabs>
          <w:tab w:val="right" w:leader="dot" w:pos="8306"/>
        </w:tabs>
      </w:pPr>
      <w:hyperlink w:anchor="_Toc8616" w:history="1">
        <w:r>
          <w:rPr>
            <w:rFonts w:ascii="仿宋" w:eastAsia="仿宋" w:hAnsi="仿宋" w:cs="仿宋" w:hint="eastAsia"/>
            <w:lang w:eastAsia="zh-CN"/>
          </w:rPr>
          <w:t>(三)、建设条件分析</w:t>
        </w:r>
        <w:r>
          <w:tab/>
        </w:r>
        <w:r>
          <w:fldChar w:fldCharType="begin"/>
        </w:r>
        <w:r>
          <w:instrText xml:space="preserve"> PAGEREF _Toc8616 \h </w:instrText>
        </w:r>
        <w:r>
          <w:fldChar w:fldCharType="separate"/>
        </w:r>
        <w:r>
          <w:t>8</w:t>
        </w:r>
        <w:r>
          <w:fldChar w:fldCharType="end"/>
        </w:r>
      </w:hyperlink>
    </w:p>
    <w:p>
      <w:pPr>
        <w:pStyle w:val="TOC2"/>
        <w:tabs>
          <w:tab w:val="right" w:leader="dot" w:pos="8306"/>
        </w:tabs>
      </w:pPr>
      <w:hyperlink w:anchor="_Toc25354" w:history="1">
        <w:r>
          <w:rPr>
            <w:rFonts w:ascii="仿宋" w:eastAsia="仿宋" w:hAnsi="仿宋" w:cs="仿宋" w:hint="eastAsia"/>
            <w:lang w:eastAsia="zh-CN"/>
          </w:rPr>
          <w:t>(四)、用地控制指标</w:t>
        </w:r>
        <w:r>
          <w:tab/>
        </w:r>
        <w:r>
          <w:fldChar w:fldCharType="begin"/>
        </w:r>
        <w:r>
          <w:instrText xml:space="preserve"> PAGEREF _Toc25354 \h </w:instrText>
        </w:r>
        <w:r>
          <w:fldChar w:fldCharType="separate"/>
        </w:r>
        <w:r>
          <w:t>10</w:t>
        </w:r>
        <w:r>
          <w:fldChar w:fldCharType="end"/>
        </w:r>
      </w:hyperlink>
    </w:p>
    <w:p>
      <w:pPr>
        <w:pStyle w:val="TOC2"/>
        <w:tabs>
          <w:tab w:val="right" w:leader="dot" w:pos="8306"/>
        </w:tabs>
      </w:pPr>
      <w:hyperlink w:anchor="_Toc14935" w:history="1">
        <w:r>
          <w:rPr>
            <w:rFonts w:ascii="仿宋" w:eastAsia="仿宋" w:hAnsi="仿宋" w:cs="仿宋" w:hint="eastAsia"/>
            <w:lang w:eastAsia="zh-CN"/>
          </w:rPr>
          <w:t>(五)、地总体要求</w:t>
        </w:r>
        <w:r>
          <w:tab/>
        </w:r>
        <w:r>
          <w:fldChar w:fldCharType="begin"/>
        </w:r>
        <w:r>
          <w:instrText xml:space="preserve"> PAGEREF _Toc14935 \h </w:instrText>
        </w:r>
        <w:r>
          <w:fldChar w:fldCharType="separate"/>
        </w:r>
        <w:r>
          <w:t>11</w:t>
        </w:r>
        <w:r>
          <w:fldChar w:fldCharType="end"/>
        </w:r>
      </w:hyperlink>
    </w:p>
    <w:p>
      <w:pPr>
        <w:pStyle w:val="TOC2"/>
        <w:tabs>
          <w:tab w:val="right" w:leader="dot" w:pos="8306"/>
        </w:tabs>
      </w:pPr>
      <w:hyperlink w:anchor="_Toc6790" w:history="1">
        <w:r>
          <w:rPr>
            <w:rFonts w:ascii="仿宋" w:eastAsia="仿宋" w:hAnsi="仿宋" w:cs="仿宋" w:hint="eastAsia"/>
            <w:lang w:eastAsia="zh-CN"/>
          </w:rPr>
          <w:t>(六)、节约用地措施</w:t>
        </w:r>
        <w:r>
          <w:tab/>
        </w:r>
        <w:r>
          <w:fldChar w:fldCharType="begin"/>
        </w:r>
        <w:r>
          <w:instrText xml:space="preserve"> PAGEREF _Toc6790 \h </w:instrText>
        </w:r>
        <w:r>
          <w:fldChar w:fldCharType="separate"/>
        </w:r>
        <w:r>
          <w:t>12</w:t>
        </w:r>
        <w:r>
          <w:fldChar w:fldCharType="end"/>
        </w:r>
      </w:hyperlink>
    </w:p>
    <w:p>
      <w:pPr>
        <w:pStyle w:val="TOC2"/>
        <w:tabs>
          <w:tab w:val="right" w:leader="dot" w:pos="8306"/>
        </w:tabs>
      </w:pPr>
      <w:hyperlink w:anchor="_Toc24166" w:history="1">
        <w:r>
          <w:rPr>
            <w:rFonts w:ascii="仿宋" w:eastAsia="仿宋" w:hAnsi="仿宋" w:cs="仿宋" w:hint="eastAsia"/>
            <w:lang w:eastAsia="zh-CN"/>
          </w:rPr>
          <w:t>(七)、选址综合评价</w:t>
        </w:r>
        <w:r>
          <w:tab/>
        </w:r>
        <w:r>
          <w:fldChar w:fldCharType="begin"/>
        </w:r>
        <w:r>
          <w:instrText xml:space="preserve"> PAGEREF _Toc24166 \h </w:instrText>
        </w:r>
        <w:r>
          <w:fldChar w:fldCharType="separate"/>
        </w:r>
        <w:r>
          <w:t>14</w:t>
        </w:r>
        <w:r>
          <w:fldChar w:fldCharType="end"/>
        </w:r>
      </w:hyperlink>
    </w:p>
    <w:p>
      <w:pPr>
        <w:pStyle w:val="TOC1"/>
        <w:tabs>
          <w:tab w:val="right" w:leader="dot" w:pos="8306"/>
        </w:tabs>
      </w:pPr>
      <w:hyperlink w:anchor="_Toc24940" w:history="1">
        <w:r>
          <w:rPr>
            <w:rFonts w:ascii="仿宋" w:eastAsia="仿宋" w:hAnsi="仿宋" w:cs="仿宋" w:hint="eastAsia"/>
            <w:lang w:eastAsia="zh-CN"/>
          </w:rPr>
          <w:t>二、资源开发及综合利用分析</w:t>
        </w:r>
        <w:r>
          <w:tab/>
        </w:r>
        <w:r>
          <w:fldChar w:fldCharType="begin"/>
        </w:r>
        <w:r>
          <w:instrText xml:space="preserve"> PAGEREF _Toc24940 \h </w:instrText>
        </w:r>
        <w:r>
          <w:fldChar w:fldCharType="separate"/>
        </w:r>
        <w:r>
          <w:t>15</w:t>
        </w:r>
        <w:r>
          <w:fldChar w:fldCharType="end"/>
        </w:r>
      </w:hyperlink>
    </w:p>
    <w:p>
      <w:pPr>
        <w:pStyle w:val="TOC2"/>
        <w:tabs>
          <w:tab w:val="right" w:leader="dot" w:pos="8306"/>
        </w:tabs>
      </w:pPr>
      <w:hyperlink w:anchor="_Toc14491" w:history="1">
        <w:r>
          <w:rPr>
            <w:rFonts w:ascii="仿宋" w:eastAsia="仿宋" w:hAnsi="仿宋" w:cs="仿宋" w:hint="eastAsia"/>
            <w:lang w:eastAsia="zh-CN"/>
          </w:rPr>
          <w:t>(一)、资源开发方案</w:t>
        </w:r>
        <w:r>
          <w:tab/>
        </w:r>
        <w:r>
          <w:fldChar w:fldCharType="begin"/>
        </w:r>
        <w:r>
          <w:instrText xml:space="preserve"> PAGEREF _Toc14491 \h </w:instrText>
        </w:r>
        <w:r>
          <w:fldChar w:fldCharType="separate"/>
        </w:r>
        <w:r>
          <w:t>15</w:t>
        </w:r>
        <w:r>
          <w:fldChar w:fldCharType="end"/>
        </w:r>
      </w:hyperlink>
    </w:p>
    <w:p>
      <w:pPr>
        <w:pStyle w:val="TOC2"/>
        <w:tabs>
          <w:tab w:val="right" w:leader="dot" w:pos="8306"/>
        </w:tabs>
      </w:pPr>
      <w:hyperlink w:anchor="_Toc28092" w:history="1">
        <w:r>
          <w:rPr>
            <w:rFonts w:ascii="仿宋" w:eastAsia="仿宋" w:hAnsi="仿宋" w:cs="仿宋" w:hint="eastAsia"/>
            <w:lang w:eastAsia="zh-CN"/>
          </w:rPr>
          <w:t>(二)、资源利用方案</w:t>
        </w:r>
        <w:r>
          <w:tab/>
        </w:r>
        <w:r>
          <w:fldChar w:fldCharType="begin"/>
        </w:r>
        <w:r>
          <w:instrText xml:space="preserve"> PAGEREF _Toc28092 \h </w:instrText>
        </w:r>
        <w:r>
          <w:fldChar w:fldCharType="separate"/>
        </w:r>
        <w:r>
          <w:t>16</w:t>
        </w:r>
        <w:r>
          <w:fldChar w:fldCharType="end"/>
        </w:r>
      </w:hyperlink>
    </w:p>
    <w:p>
      <w:pPr>
        <w:pStyle w:val="TOC2"/>
        <w:tabs>
          <w:tab w:val="right" w:leader="dot" w:pos="8306"/>
        </w:tabs>
      </w:pPr>
      <w:hyperlink w:anchor="_Toc19451" w:history="1">
        <w:r>
          <w:rPr>
            <w:rFonts w:ascii="仿宋" w:eastAsia="仿宋" w:hAnsi="仿宋" w:cs="仿宋" w:hint="eastAsia"/>
            <w:lang w:eastAsia="zh-CN"/>
          </w:rPr>
          <w:t>(三)、资源节约措施</w:t>
        </w:r>
        <w:r>
          <w:tab/>
        </w:r>
        <w:r>
          <w:fldChar w:fldCharType="begin"/>
        </w:r>
        <w:r>
          <w:instrText xml:space="preserve"> PAGEREF _Toc19451 \h </w:instrText>
        </w:r>
        <w:r>
          <w:fldChar w:fldCharType="separate"/>
        </w:r>
        <w:r>
          <w:t>17</w:t>
        </w:r>
        <w:r>
          <w:fldChar w:fldCharType="end"/>
        </w:r>
      </w:hyperlink>
    </w:p>
    <w:p>
      <w:pPr>
        <w:pStyle w:val="TOC1"/>
        <w:tabs>
          <w:tab w:val="right" w:leader="dot" w:pos="8306"/>
        </w:tabs>
      </w:pPr>
      <w:hyperlink w:anchor="_Toc28491" w:history="1">
        <w:r>
          <w:rPr>
            <w:rFonts w:ascii="仿宋" w:eastAsia="仿宋" w:hAnsi="仿宋" w:cs="仿宋" w:hint="eastAsia"/>
            <w:lang w:eastAsia="zh-CN"/>
          </w:rPr>
          <w:t>三、煎膏剂项目概论</w:t>
        </w:r>
        <w:r>
          <w:tab/>
        </w:r>
        <w:r>
          <w:fldChar w:fldCharType="begin"/>
        </w:r>
        <w:r>
          <w:instrText xml:space="preserve"> PAGEREF _Toc28491 \h </w:instrText>
        </w:r>
        <w:r>
          <w:fldChar w:fldCharType="separate"/>
        </w:r>
        <w:r>
          <w:t>18</w:t>
        </w:r>
        <w:r>
          <w:fldChar w:fldCharType="end"/>
        </w:r>
      </w:hyperlink>
    </w:p>
    <w:p>
      <w:pPr>
        <w:pStyle w:val="TOC2"/>
        <w:tabs>
          <w:tab w:val="right" w:leader="dot" w:pos="8306"/>
        </w:tabs>
      </w:pPr>
      <w:hyperlink w:anchor="_Toc26213" w:history="1">
        <w:r>
          <w:rPr>
            <w:rFonts w:ascii="仿宋" w:eastAsia="仿宋" w:hAnsi="仿宋" w:cs="仿宋" w:hint="eastAsia"/>
            <w:lang w:eastAsia="zh-CN"/>
          </w:rPr>
          <w:t>(一)、项目申报单位概况</w:t>
        </w:r>
        <w:r>
          <w:tab/>
        </w:r>
        <w:r>
          <w:fldChar w:fldCharType="begin"/>
        </w:r>
        <w:r>
          <w:instrText xml:space="preserve"> PAGEREF _Toc26213 \h </w:instrText>
        </w:r>
        <w:r>
          <w:fldChar w:fldCharType="separate"/>
        </w:r>
        <w:r>
          <w:t>18</w:t>
        </w:r>
        <w:r>
          <w:fldChar w:fldCharType="end"/>
        </w:r>
      </w:hyperlink>
    </w:p>
    <w:p>
      <w:pPr>
        <w:pStyle w:val="TOC2"/>
        <w:tabs>
          <w:tab w:val="right" w:leader="dot" w:pos="8306"/>
        </w:tabs>
      </w:pPr>
      <w:hyperlink w:anchor="_Toc19564" w:history="1">
        <w:r>
          <w:rPr>
            <w:rFonts w:ascii="仿宋" w:eastAsia="仿宋" w:hAnsi="仿宋" w:cs="仿宋" w:hint="eastAsia"/>
            <w:lang w:eastAsia="zh-CN"/>
          </w:rPr>
          <w:t>(二)、项目概况</w:t>
        </w:r>
        <w:r>
          <w:tab/>
        </w:r>
        <w:r>
          <w:fldChar w:fldCharType="begin"/>
        </w:r>
        <w:r>
          <w:instrText xml:space="preserve"> PAGEREF _Toc19564 \h </w:instrText>
        </w:r>
        <w:r>
          <w:fldChar w:fldCharType="separate"/>
        </w:r>
        <w:r>
          <w:t>19</w:t>
        </w:r>
        <w:r>
          <w:fldChar w:fldCharType="end"/>
        </w:r>
      </w:hyperlink>
    </w:p>
    <w:p>
      <w:pPr>
        <w:pStyle w:val="TOC1"/>
        <w:tabs>
          <w:tab w:val="right" w:leader="dot" w:pos="8306"/>
        </w:tabs>
      </w:pPr>
      <w:hyperlink w:anchor="_Toc11526" w:history="1">
        <w:r>
          <w:rPr>
            <w:rFonts w:ascii="仿宋" w:eastAsia="仿宋" w:hAnsi="仿宋" w:cs="仿宋" w:hint="eastAsia"/>
            <w:lang w:eastAsia="zh-CN"/>
          </w:rPr>
          <w:t>四、财务管理与成本控制</w:t>
        </w:r>
        <w:r>
          <w:tab/>
        </w:r>
        <w:r>
          <w:fldChar w:fldCharType="begin"/>
        </w:r>
        <w:r>
          <w:instrText xml:space="preserve"> PAGEREF _Toc11526 \h </w:instrText>
        </w:r>
        <w:r>
          <w:fldChar w:fldCharType="separate"/>
        </w:r>
        <w:r>
          <w:t>22</w:t>
        </w:r>
        <w:r>
          <w:fldChar w:fldCharType="end"/>
        </w:r>
      </w:hyperlink>
    </w:p>
    <w:p>
      <w:pPr>
        <w:pStyle w:val="TOC2"/>
        <w:tabs>
          <w:tab w:val="right" w:leader="dot" w:pos="8306"/>
        </w:tabs>
      </w:pPr>
      <w:hyperlink w:anchor="_Toc13591" w:history="1">
        <w:r>
          <w:rPr>
            <w:rFonts w:ascii="仿宋" w:eastAsia="仿宋" w:hAnsi="仿宋" w:cs="仿宋" w:hint="eastAsia"/>
            <w:lang w:eastAsia="zh-CN"/>
          </w:rPr>
          <w:t>(一)、财务管理体系建设</w:t>
        </w:r>
        <w:r>
          <w:tab/>
        </w:r>
        <w:r>
          <w:fldChar w:fldCharType="begin"/>
        </w:r>
        <w:r>
          <w:instrText xml:space="preserve"> PAGEREF _Toc13591 \h </w:instrText>
        </w:r>
        <w:r>
          <w:fldChar w:fldCharType="separate"/>
        </w:r>
        <w:r>
          <w:t>22</w:t>
        </w:r>
        <w:r>
          <w:fldChar w:fldCharType="end"/>
        </w:r>
      </w:hyperlink>
    </w:p>
    <w:p>
      <w:pPr>
        <w:pStyle w:val="TOC2"/>
        <w:tabs>
          <w:tab w:val="right" w:leader="dot" w:pos="8306"/>
        </w:tabs>
      </w:pPr>
      <w:hyperlink w:anchor="_Toc14706" w:history="1">
        <w:r>
          <w:rPr>
            <w:rFonts w:ascii="仿宋" w:eastAsia="仿宋" w:hAnsi="仿宋" w:cs="仿宋" w:hint="eastAsia"/>
            <w:lang w:eastAsia="zh-CN"/>
          </w:rPr>
          <w:t>(二)、成本控制措施</w:t>
        </w:r>
        <w:r>
          <w:tab/>
        </w:r>
        <w:r>
          <w:fldChar w:fldCharType="begin"/>
        </w:r>
        <w:r>
          <w:instrText xml:space="preserve"> PAGEREF _Toc14706 \h </w:instrText>
        </w:r>
        <w:r>
          <w:fldChar w:fldCharType="separate"/>
        </w:r>
        <w:r>
          <w:t>23</w:t>
        </w:r>
        <w:r>
          <w:fldChar w:fldCharType="end"/>
        </w:r>
      </w:hyperlink>
    </w:p>
    <w:p>
      <w:pPr>
        <w:pStyle w:val="TOC1"/>
        <w:tabs>
          <w:tab w:val="right" w:leader="dot" w:pos="8306"/>
        </w:tabs>
      </w:pPr>
      <w:hyperlink w:anchor="_Toc18475" w:history="1">
        <w:r>
          <w:rPr>
            <w:rFonts w:ascii="仿宋" w:eastAsia="仿宋" w:hAnsi="仿宋" w:cs="仿宋" w:hint="eastAsia"/>
            <w:lang w:eastAsia="zh-CN"/>
          </w:rPr>
          <w:t>五、社会影响分析</w:t>
        </w:r>
        <w:r>
          <w:tab/>
        </w:r>
        <w:r>
          <w:fldChar w:fldCharType="begin"/>
        </w:r>
        <w:r>
          <w:instrText xml:space="preserve"> PAGEREF _Toc18475 \h </w:instrText>
        </w:r>
        <w:r>
          <w:fldChar w:fldCharType="separate"/>
        </w:r>
        <w:r>
          <w:t>25</w:t>
        </w:r>
        <w:r>
          <w:fldChar w:fldCharType="end"/>
        </w:r>
      </w:hyperlink>
    </w:p>
    <w:p>
      <w:pPr>
        <w:pStyle w:val="TOC2"/>
        <w:tabs>
          <w:tab w:val="right" w:leader="dot" w:pos="8306"/>
        </w:tabs>
      </w:pPr>
      <w:hyperlink w:anchor="_Toc13402" w:history="1">
        <w:r>
          <w:rPr>
            <w:rFonts w:ascii="仿宋" w:eastAsia="仿宋" w:hAnsi="仿宋" w:cs="仿宋" w:hint="eastAsia"/>
            <w:lang w:eastAsia="zh-CN"/>
          </w:rPr>
          <w:t>(一)、社会影响效果分析</w:t>
        </w:r>
        <w:r>
          <w:tab/>
        </w:r>
        <w:r>
          <w:fldChar w:fldCharType="begin"/>
        </w:r>
        <w:r>
          <w:instrText xml:space="preserve"> PAGEREF _Toc13402 \h </w:instrText>
        </w:r>
        <w:r>
          <w:fldChar w:fldCharType="separate"/>
        </w:r>
        <w:r>
          <w:t>25</w:t>
        </w:r>
        <w:r>
          <w:fldChar w:fldCharType="end"/>
        </w:r>
      </w:hyperlink>
    </w:p>
    <w:p>
      <w:pPr>
        <w:pStyle w:val="TOC2"/>
        <w:tabs>
          <w:tab w:val="right" w:leader="dot" w:pos="8306"/>
        </w:tabs>
      </w:pPr>
      <w:hyperlink w:anchor="_Toc9132" w:history="1">
        <w:r>
          <w:rPr>
            <w:rFonts w:ascii="仿宋" w:eastAsia="仿宋" w:hAnsi="仿宋" w:cs="仿宋" w:hint="eastAsia"/>
            <w:lang w:eastAsia="zh-CN"/>
          </w:rPr>
          <w:t>(二)、社会适应性分析</w:t>
        </w:r>
        <w:r>
          <w:tab/>
        </w:r>
        <w:r>
          <w:fldChar w:fldCharType="begin"/>
        </w:r>
        <w:r>
          <w:instrText xml:space="preserve"> PAGEREF _Toc9132 \h </w:instrText>
        </w:r>
        <w:r>
          <w:fldChar w:fldCharType="separate"/>
        </w:r>
        <w:r>
          <w:t>27</w:t>
        </w:r>
        <w:r>
          <w:fldChar w:fldCharType="end"/>
        </w:r>
      </w:hyperlink>
    </w:p>
    <w:p>
      <w:pPr>
        <w:pStyle w:val="TOC2"/>
        <w:tabs>
          <w:tab w:val="right" w:leader="dot" w:pos="8306"/>
        </w:tabs>
      </w:pPr>
      <w:hyperlink w:anchor="_Toc836" w:history="1">
        <w:r>
          <w:rPr>
            <w:rFonts w:ascii="仿宋" w:eastAsia="仿宋" w:hAnsi="仿宋" w:cs="仿宋" w:hint="eastAsia"/>
            <w:lang w:eastAsia="zh-CN"/>
          </w:rPr>
          <w:t>(三)、社会风险及对策分析</w:t>
        </w:r>
        <w:r>
          <w:tab/>
        </w:r>
        <w:r>
          <w:fldChar w:fldCharType="begin"/>
        </w:r>
        <w:r>
          <w:instrText xml:space="preserve"> PAGEREF _Toc836 \h </w:instrText>
        </w:r>
        <w:r>
          <w:fldChar w:fldCharType="separate"/>
        </w:r>
        <w:r>
          <w:t>28</w:t>
        </w:r>
        <w:r>
          <w:fldChar w:fldCharType="end"/>
        </w:r>
      </w:hyperlink>
    </w:p>
    <w:p>
      <w:pPr>
        <w:pStyle w:val="TOC1"/>
        <w:tabs>
          <w:tab w:val="right" w:leader="dot" w:pos="8306"/>
        </w:tabs>
      </w:pPr>
      <w:hyperlink w:anchor="_Toc16448" w:history="1">
        <w:r>
          <w:rPr>
            <w:rFonts w:ascii="仿宋" w:eastAsia="仿宋" w:hAnsi="仿宋" w:cs="仿宋" w:hint="eastAsia"/>
            <w:lang w:eastAsia="zh-CN"/>
          </w:rPr>
          <w:t>六、项目监理与质量保证</w:t>
        </w:r>
        <w:r>
          <w:tab/>
        </w:r>
        <w:r>
          <w:fldChar w:fldCharType="begin"/>
        </w:r>
        <w:r>
          <w:instrText xml:space="preserve"> PAGEREF _Toc16448 \h </w:instrText>
        </w:r>
        <w:r>
          <w:fldChar w:fldCharType="separate"/>
        </w:r>
        <w:r>
          <w:t>32</w:t>
        </w:r>
        <w:r>
          <w:fldChar w:fldCharType="end"/>
        </w:r>
      </w:hyperlink>
    </w:p>
    <w:p>
      <w:pPr>
        <w:pStyle w:val="TOC2"/>
        <w:tabs>
          <w:tab w:val="right" w:leader="dot" w:pos="8306"/>
        </w:tabs>
      </w:pPr>
      <w:hyperlink w:anchor="_Toc2223" w:history="1">
        <w:r>
          <w:rPr>
            <w:rFonts w:ascii="仿宋" w:eastAsia="仿宋" w:hAnsi="仿宋" w:cs="仿宋" w:hint="eastAsia"/>
            <w:lang w:eastAsia="zh-CN"/>
          </w:rPr>
          <w:t>(一)、监理体系构建</w:t>
        </w:r>
        <w:r>
          <w:tab/>
        </w:r>
        <w:r>
          <w:fldChar w:fldCharType="begin"/>
        </w:r>
        <w:r>
          <w:instrText xml:space="preserve"> PAGEREF _Toc2223 \h </w:instrText>
        </w:r>
        <w:r>
          <w:fldChar w:fldCharType="separate"/>
        </w:r>
        <w:r>
          <w:t>32</w:t>
        </w:r>
        <w:r>
          <w:fldChar w:fldCharType="end"/>
        </w:r>
      </w:hyperlink>
    </w:p>
    <w:p>
      <w:pPr>
        <w:pStyle w:val="TOC2"/>
        <w:tabs>
          <w:tab w:val="right" w:leader="dot" w:pos="8306"/>
        </w:tabs>
      </w:pPr>
      <w:hyperlink w:anchor="_Toc14639" w:history="1">
        <w:r>
          <w:rPr>
            <w:rFonts w:ascii="仿宋" w:eastAsia="仿宋" w:hAnsi="仿宋" w:cs="仿宋" w:hint="eastAsia"/>
            <w:lang w:eastAsia="zh-CN"/>
          </w:rPr>
          <w:t>(二)、质量保证体系实施</w:t>
        </w:r>
        <w:r>
          <w:tab/>
        </w:r>
        <w:r>
          <w:fldChar w:fldCharType="begin"/>
        </w:r>
        <w:r>
          <w:instrText xml:space="preserve"> PAGEREF _Toc14639 \h </w:instrText>
        </w:r>
        <w:r>
          <w:fldChar w:fldCharType="separate"/>
        </w:r>
        <w:r>
          <w:t>33</w:t>
        </w:r>
        <w:r>
          <w:fldChar w:fldCharType="end"/>
        </w:r>
      </w:hyperlink>
    </w:p>
    <w:p>
      <w:pPr>
        <w:pStyle w:val="TOC2"/>
        <w:tabs>
          <w:tab w:val="right" w:leader="dot" w:pos="8306"/>
        </w:tabs>
      </w:pPr>
      <w:hyperlink w:anchor="_Toc12920" w:history="1">
        <w:r>
          <w:rPr>
            <w:rFonts w:ascii="仿宋" w:eastAsia="仿宋" w:hAnsi="仿宋" w:cs="仿宋" w:hint="eastAsia"/>
            <w:lang w:eastAsia="zh-CN"/>
          </w:rPr>
          <w:t>(三)、监理与质量控制流程</w:t>
        </w:r>
        <w:r>
          <w:tab/>
        </w:r>
        <w:r>
          <w:fldChar w:fldCharType="begin"/>
        </w:r>
        <w:r>
          <w:instrText xml:space="preserve"> PAGEREF _Toc12920 \h </w:instrText>
        </w:r>
        <w:r>
          <w:fldChar w:fldCharType="separate"/>
        </w:r>
        <w:r>
          <w:t>33</w:t>
        </w:r>
        <w:r>
          <w:fldChar w:fldCharType="end"/>
        </w:r>
      </w:hyperlink>
    </w:p>
    <w:p>
      <w:pPr>
        <w:pStyle w:val="TOC1"/>
        <w:tabs>
          <w:tab w:val="right" w:leader="dot" w:pos="8306"/>
        </w:tabs>
      </w:pPr>
      <w:hyperlink w:anchor="_Toc28075" w:history="1">
        <w:r>
          <w:rPr>
            <w:rFonts w:ascii="仿宋" w:eastAsia="仿宋" w:hAnsi="仿宋" w:cs="仿宋" w:hint="eastAsia"/>
            <w:lang w:eastAsia="zh-CN"/>
          </w:rPr>
          <w:t>七、项目质量与标准</w:t>
        </w:r>
        <w:r>
          <w:tab/>
        </w:r>
        <w:r>
          <w:fldChar w:fldCharType="begin"/>
        </w:r>
        <w:r>
          <w:instrText xml:space="preserve"> PAGEREF _Toc28075 \h </w:instrText>
        </w:r>
        <w:r>
          <w:fldChar w:fldCharType="separate"/>
        </w:r>
        <w:r>
          <w:t>34</w:t>
        </w:r>
        <w:r>
          <w:fldChar w:fldCharType="end"/>
        </w:r>
      </w:hyperlink>
    </w:p>
    <w:p>
      <w:pPr>
        <w:pStyle w:val="TOC2"/>
        <w:tabs>
          <w:tab w:val="right" w:leader="dot" w:pos="8306"/>
        </w:tabs>
      </w:pPr>
      <w:hyperlink w:anchor="_Toc12439" w:history="1">
        <w:r>
          <w:rPr>
            <w:rFonts w:ascii="仿宋" w:eastAsia="仿宋" w:hAnsi="仿宋" w:cs="仿宋" w:hint="eastAsia"/>
            <w:lang w:eastAsia="zh-CN"/>
          </w:rPr>
          <w:t>(一)、质量保障体系</w:t>
        </w:r>
        <w:r>
          <w:tab/>
        </w:r>
        <w:r>
          <w:fldChar w:fldCharType="begin"/>
        </w:r>
        <w:r>
          <w:instrText xml:space="preserve"> PAGEREF _Toc12439 \h </w:instrText>
        </w:r>
        <w:r>
          <w:fldChar w:fldCharType="separate"/>
        </w:r>
        <w:r>
          <w:t>34</w:t>
        </w:r>
        <w:r>
          <w:fldChar w:fldCharType="end"/>
        </w:r>
      </w:hyperlink>
    </w:p>
    <w:p>
      <w:pPr>
        <w:pStyle w:val="TOC2"/>
        <w:tabs>
          <w:tab w:val="right" w:leader="dot" w:pos="8306"/>
        </w:tabs>
      </w:pPr>
      <w:hyperlink w:anchor="_Toc3385" w:history="1">
        <w:r>
          <w:rPr>
            <w:rFonts w:ascii="仿宋" w:eastAsia="仿宋" w:hAnsi="仿宋" w:cs="仿宋" w:hint="eastAsia"/>
            <w:lang w:eastAsia="zh-CN"/>
          </w:rPr>
          <w:t>(二)、标准化作业流程</w:t>
        </w:r>
        <w:r>
          <w:tab/>
        </w:r>
        <w:r>
          <w:fldChar w:fldCharType="begin"/>
        </w:r>
        <w:r>
          <w:instrText xml:space="preserve"> PAGEREF _Toc3385 \h </w:instrText>
        </w:r>
        <w:r>
          <w:fldChar w:fldCharType="separate"/>
        </w:r>
        <w:r>
          <w:t>35</w:t>
        </w:r>
        <w:r>
          <w:fldChar w:fldCharType="end"/>
        </w:r>
      </w:hyperlink>
    </w:p>
    <w:p>
      <w:pPr>
        <w:pStyle w:val="TOC2"/>
        <w:tabs>
          <w:tab w:val="right" w:leader="dot" w:pos="8306"/>
        </w:tabs>
      </w:pPr>
      <w:hyperlink w:anchor="_Toc15957" w:history="1">
        <w:r>
          <w:rPr>
            <w:rFonts w:ascii="仿宋" w:eastAsia="仿宋" w:hAnsi="仿宋" w:cs="仿宋" w:hint="eastAsia"/>
            <w:lang w:eastAsia="zh-CN"/>
          </w:rPr>
          <w:t>(三)、质量监控与评估</w:t>
        </w:r>
        <w:r>
          <w:tab/>
        </w:r>
        <w:r>
          <w:fldChar w:fldCharType="begin"/>
        </w:r>
        <w:r>
          <w:instrText xml:space="preserve"> PAGEREF _Toc15957 \h </w:instrText>
        </w:r>
        <w:r>
          <w:fldChar w:fldCharType="separate"/>
        </w:r>
        <w:r>
          <w:t>37</w:t>
        </w:r>
        <w:r>
          <w:fldChar w:fldCharType="end"/>
        </w:r>
      </w:hyperlink>
    </w:p>
    <w:p>
      <w:pPr>
        <w:pStyle w:val="TOC2"/>
        <w:tabs>
          <w:tab w:val="right" w:leader="dot" w:pos="8306"/>
        </w:tabs>
      </w:pPr>
      <w:hyperlink w:anchor="_Toc28775" w:history="1">
        <w:r>
          <w:rPr>
            <w:rFonts w:ascii="仿宋" w:eastAsia="仿宋" w:hAnsi="仿宋" w:cs="仿宋" w:hint="eastAsia"/>
            <w:lang w:eastAsia="zh-CN"/>
          </w:rPr>
          <w:t>(四)、质量改进计划</w:t>
        </w:r>
        <w:r>
          <w:tab/>
        </w:r>
        <w:r>
          <w:fldChar w:fldCharType="begin"/>
        </w:r>
        <w:r>
          <w:instrText xml:space="preserve"> PAGEREF _Toc28775 \h </w:instrText>
        </w:r>
        <w:r>
          <w:fldChar w:fldCharType="separate"/>
        </w:r>
        <w:r>
          <w:t>38</w:t>
        </w:r>
        <w:r>
          <w:fldChar w:fldCharType="end"/>
        </w:r>
      </w:hyperlink>
    </w:p>
    <w:p>
      <w:pPr>
        <w:pStyle w:val="TOC1"/>
        <w:tabs>
          <w:tab w:val="right" w:leader="dot" w:pos="8306"/>
        </w:tabs>
      </w:pPr>
      <w:hyperlink w:anchor="_Toc31411" w:history="1">
        <w:r>
          <w:rPr>
            <w:rFonts w:ascii="仿宋" w:eastAsia="仿宋" w:hAnsi="仿宋" w:cs="仿宋" w:hint="eastAsia"/>
            <w:lang w:eastAsia="zh-CN"/>
          </w:rPr>
          <w:t>八、项目进度计划</w:t>
        </w:r>
        <w:r>
          <w:tab/>
        </w:r>
        <w:r>
          <w:fldChar w:fldCharType="begin"/>
        </w:r>
        <w:r>
          <w:instrText xml:space="preserve"> PAGEREF _Toc31411 \h </w:instrText>
        </w:r>
        <w:r>
          <w:fldChar w:fldCharType="separate"/>
        </w:r>
        <w:r>
          <w:t>39</w:t>
        </w:r>
        <w:r>
          <w:fldChar w:fldCharType="end"/>
        </w:r>
      </w:hyperlink>
    </w:p>
    <w:p>
      <w:pPr>
        <w:pStyle w:val="TOC2"/>
        <w:tabs>
          <w:tab w:val="right" w:leader="dot" w:pos="8306"/>
        </w:tabs>
      </w:pPr>
      <w:hyperlink w:anchor="_Toc26680" w:history="1">
        <w:r>
          <w:rPr>
            <w:rFonts w:ascii="仿宋" w:eastAsia="仿宋" w:hAnsi="仿宋" w:cs="仿宋" w:hint="eastAsia"/>
            <w:lang w:eastAsia="zh-CN"/>
          </w:rPr>
          <w:t>(一)、建设周期</w:t>
        </w:r>
        <w:r>
          <w:tab/>
        </w:r>
        <w:r>
          <w:fldChar w:fldCharType="begin"/>
        </w:r>
        <w:r>
          <w:instrText xml:space="preserve"> PAGEREF _Toc26680 \h </w:instrText>
        </w:r>
        <w:r>
          <w:fldChar w:fldCharType="separate"/>
        </w:r>
        <w:r>
          <w:t>39</w:t>
        </w:r>
        <w:r>
          <w:fldChar w:fldCharType="end"/>
        </w:r>
      </w:hyperlink>
    </w:p>
    <w:p>
      <w:pPr>
        <w:pStyle w:val="TOC2"/>
        <w:tabs>
          <w:tab w:val="right" w:leader="dot" w:pos="8306"/>
        </w:tabs>
      </w:pPr>
      <w:hyperlink w:anchor="_Toc28833" w:history="1">
        <w:r>
          <w:rPr>
            <w:rFonts w:ascii="仿宋" w:eastAsia="仿宋" w:hAnsi="仿宋" w:cs="仿宋" w:hint="eastAsia"/>
            <w:lang w:eastAsia="zh-CN"/>
          </w:rPr>
          <w:t>(二)、建设进度</w:t>
        </w:r>
        <w:r>
          <w:tab/>
        </w:r>
        <w:r>
          <w:fldChar w:fldCharType="begin"/>
        </w:r>
        <w:r>
          <w:instrText xml:space="preserve"> PAGEREF _Toc28833 \h </w:instrText>
        </w:r>
        <w:r>
          <w:fldChar w:fldCharType="separate"/>
        </w:r>
        <w:r>
          <w:t>39</w:t>
        </w:r>
        <w:r>
          <w:fldChar w:fldCharType="end"/>
        </w:r>
      </w:hyperlink>
    </w:p>
    <w:p>
      <w:pPr>
        <w:pStyle w:val="TOC2"/>
        <w:tabs>
          <w:tab w:val="right" w:leader="dot" w:pos="8306"/>
        </w:tabs>
      </w:pPr>
      <w:hyperlink w:anchor="_Toc16877" w:history="1">
        <w:r>
          <w:rPr>
            <w:rFonts w:ascii="仿宋" w:eastAsia="仿宋" w:hAnsi="仿宋" w:cs="仿宋" w:hint="eastAsia"/>
            <w:lang w:eastAsia="zh-CN"/>
          </w:rPr>
          <w:t>(三)、进度安排注意事项</w:t>
        </w:r>
        <w:r>
          <w:tab/>
        </w:r>
        <w:r>
          <w:fldChar w:fldCharType="begin"/>
        </w:r>
        <w:r>
          <w:instrText xml:space="preserve"> PAGEREF _Toc16877 \h </w:instrText>
        </w:r>
        <w:r>
          <w:fldChar w:fldCharType="separate"/>
        </w:r>
        <w:r>
          <w:t>41</w:t>
        </w:r>
        <w:r>
          <w:fldChar w:fldCharType="end"/>
        </w:r>
      </w:hyperlink>
    </w:p>
    <w:p>
      <w:pPr>
        <w:pStyle w:val="TOC2"/>
        <w:tabs>
          <w:tab w:val="right" w:leader="dot" w:pos="8306"/>
        </w:tabs>
      </w:pPr>
      <w:hyperlink w:anchor="_Toc13862" w:history="1">
        <w:r>
          <w:rPr>
            <w:rFonts w:ascii="仿宋" w:eastAsia="仿宋" w:hAnsi="仿宋" w:cs="仿宋" w:hint="eastAsia"/>
            <w:lang w:eastAsia="zh-CN"/>
          </w:rPr>
          <w:t>(四)、人力资源配置</w:t>
        </w:r>
        <w:r>
          <w:tab/>
        </w:r>
        <w:r>
          <w:fldChar w:fldCharType="begin"/>
        </w:r>
        <w:r>
          <w:instrText xml:space="preserve"> PAGEREF _Toc13862 \h </w:instrText>
        </w:r>
        <w:r>
          <w:fldChar w:fldCharType="separate"/>
        </w:r>
        <w:r>
          <w:t>42</w:t>
        </w:r>
        <w:r>
          <w:fldChar w:fldCharType="end"/>
        </w:r>
      </w:hyperlink>
    </w:p>
    <w:p>
      <w:pPr>
        <w:pStyle w:val="TOC2"/>
        <w:tabs>
          <w:tab w:val="right" w:leader="dot" w:pos="8306"/>
        </w:tabs>
      </w:pPr>
      <w:hyperlink w:anchor="_Toc27154" w:history="1">
        <w:r>
          <w:rPr>
            <w:rFonts w:ascii="仿宋" w:eastAsia="仿宋" w:hAnsi="仿宋" w:cs="仿宋" w:hint="eastAsia"/>
            <w:lang w:eastAsia="zh-CN"/>
          </w:rPr>
          <w:t>(五)、员工培训</w:t>
        </w:r>
        <w:r>
          <w:tab/>
        </w:r>
        <w:r>
          <w:fldChar w:fldCharType="begin"/>
        </w:r>
        <w:r>
          <w:instrText xml:space="preserve"> PAGEREF _Toc27154 \h </w:instrText>
        </w:r>
        <w:r>
          <w:fldChar w:fldCharType="separate"/>
        </w:r>
        <w:r>
          <w:t>44</w:t>
        </w:r>
        <w:r>
          <w:fldChar w:fldCharType="end"/>
        </w:r>
      </w:hyperlink>
    </w:p>
    <w:p>
      <w:pPr>
        <w:pStyle w:val="TOC2"/>
        <w:tabs>
          <w:tab w:val="right" w:leader="dot" w:pos="8306"/>
        </w:tabs>
      </w:pPr>
      <w:hyperlink w:anchor="_Toc440" w:history="1">
        <w:r>
          <w:rPr>
            <w:rFonts w:ascii="仿宋" w:eastAsia="仿宋" w:hAnsi="仿宋" w:cs="仿宋" w:hint="eastAsia"/>
            <w:lang w:eastAsia="zh-CN"/>
          </w:rPr>
          <w:t>(六)、项目实施保障</w:t>
        </w:r>
        <w:r>
          <w:tab/>
        </w:r>
        <w:r>
          <w:fldChar w:fldCharType="begin"/>
        </w:r>
        <w:r>
          <w:instrText xml:space="preserve"> PAGEREF _Toc440 \h </w:instrText>
        </w:r>
        <w:r>
          <w:fldChar w:fldCharType="separate"/>
        </w:r>
        <w:r>
          <w:t>45</w:t>
        </w:r>
        <w:r>
          <w:fldChar w:fldCharType="end"/>
        </w:r>
      </w:hyperlink>
    </w:p>
    <w:p>
      <w:pPr>
        <w:pStyle w:val="TOC2"/>
        <w:tabs>
          <w:tab w:val="right" w:leader="dot" w:pos="8306"/>
        </w:tabs>
      </w:pPr>
      <w:hyperlink w:anchor="_Toc12537" w:history="1">
        <w:r>
          <w:rPr>
            <w:rFonts w:ascii="仿宋" w:eastAsia="仿宋" w:hAnsi="仿宋" w:cs="仿宋" w:hint="eastAsia"/>
            <w:lang w:eastAsia="zh-CN"/>
          </w:rPr>
          <w:t>(七)、安全规范管理</w:t>
        </w:r>
        <w:r>
          <w:tab/>
        </w:r>
        <w:r>
          <w:fldChar w:fldCharType="begin"/>
        </w:r>
        <w:r>
          <w:instrText xml:space="preserve"> PAGEREF _Toc12537 \h </w:instrText>
        </w:r>
        <w:r>
          <w:fldChar w:fldCharType="separate"/>
        </w:r>
        <w:r>
          <w:t>46</w:t>
        </w:r>
        <w:r>
          <w:fldChar w:fldCharType="end"/>
        </w:r>
      </w:hyperlink>
    </w:p>
    <w:p>
      <w:pPr>
        <w:pStyle w:val="TOC1"/>
        <w:tabs>
          <w:tab w:val="right" w:leader="dot" w:pos="8306"/>
        </w:tabs>
      </w:pPr>
      <w:hyperlink w:anchor="_Toc20298" w:history="1">
        <w:r>
          <w:rPr>
            <w:rFonts w:ascii="仿宋" w:eastAsia="仿宋" w:hAnsi="仿宋" w:cs="仿宋" w:hint="eastAsia"/>
            <w:lang w:eastAsia="zh-CN"/>
          </w:rPr>
          <w:t>九、安全与应急管理</w:t>
        </w:r>
        <w:r>
          <w:tab/>
        </w:r>
        <w:r>
          <w:fldChar w:fldCharType="begin"/>
        </w:r>
        <w:r>
          <w:instrText xml:space="preserve"> PAGEREF _Toc20298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 w:history="1">
        <w:r>
          <w:rPr>
            <w:rFonts w:ascii="仿宋" w:eastAsia="仿宋" w:hAnsi="仿宋" w:cs="仿宋" w:hint="eastAsia"/>
            <w:lang w:eastAsia="zh-CN"/>
          </w:rPr>
          <w:t>(一)、安全生产管理</w:t>
        </w:r>
        <w:r>
          <w:tab/>
        </w:r>
        <w:r>
          <w:fldChar w:fldCharType="begin"/>
        </w:r>
        <w:r>
          <w:instrText xml:space="preserve"> PAGEREF _Toc1035 \h </w:instrText>
        </w:r>
        <w:r>
          <w:fldChar w:fldCharType="separate"/>
        </w:r>
        <w:r>
          <w:t>47</w:t>
        </w:r>
        <w:r>
          <w:fldChar w:fldCharType="end"/>
        </w:r>
      </w:hyperlink>
    </w:p>
    <w:p>
      <w:pPr>
        <w:pStyle w:val="TOC2"/>
        <w:tabs>
          <w:tab w:val="right" w:leader="dot" w:pos="8306"/>
        </w:tabs>
      </w:pPr>
      <w:hyperlink w:anchor="_Toc15071" w:history="1">
        <w:r>
          <w:rPr>
            <w:rFonts w:ascii="仿宋" w:eastAsia="仿宋" w:hAnsi="仿宋" w:cs="仿宋" w:hint="eastAsia"/>
            <w:lang w:eastAsia="zh-CN"/>
          </w:rPr>
          <w:t>(二)、应急预案与响应</w:t>
        </w:r>
        <w:r>
          <w:tab/>
        </w:r>
        <w:r>
          <w:fldChar w:fldCharType="begin"/>
        </w:r>
        <w:r>
          <w:instrText xml:space="preserve"> PAGEREF _Toc15071 \h </w:instrText>
        </w:r>
        <w:r>
          <w:fldChar w:fldCharType="separate"/>
        </w:r>
        <w:r>
          <w:t>48</w:t>
        </w:r>
        <w:r>
          <w:fldChar w:fldCharType="end"/>
        </w:r>
      </w:hyperlink>
    </w:p>
    <w:p>
      <w:pPr>
        <w:pStyle w:val="TOC1"/>
        <w:tabs>
          <w:tab w:val="right" w:leader="dot" w:pos="8306"/>
        </w:tabs>
      </w:pPr>
      <w:hyperlink w:anchor="_Toc19088" w:history="1">
        <w:r>
          <w:rPr>
            <w:rFonts w:ascii="仿宋" w:eastAsia="仿宋" w:hAnsi="仿宋" w:cs="仿宋" w:hint="eastAsia"/>
            <w:lang w:eastAsia="zh-CN"/>
          </w:rPr>
          <w:t>十、经济效益与社会效益优化</w:t>
        </w:r>
        <w:r>
          <w:tab/>
        </w:r>
        <w:r>
          <w:fldChar w:fldCharType="begin"/>
        </w:r>
        <w:r>
          <w:instrText xml:space="preserve"> PAGEREF _Toc19088 \h </w:instrText>
        </w:r>
        <w:r>
          <w:fldChar w:fldCharType="separate"/>
        </w:r>
        <w:r>
          <w:t>50</w:t>
        </w:r>
        <w:r>
          <w:fldChar w:fldCharType="end"/>
        </w:r>
      </w:hyperlink>
    </w:p>
    <w:p>
      <w:pPr>
        <w:pStyle w:val="TOC2"/>
        <w:tabs>
          <w:tab w:val="right" w:leader="dot" w:pos="8306"/>
        </w:tabs>
      </w:pPr>
      <w:hyperlink w:anchor="_Toc9378" w:history="1">
        <w:r>
          <w:rPr>
            <w:rFonts w:ascii="仿宋" w:eastAsia="仿宋" w:hAnsi="仿宋" w:cs="仿宋" w:hint="eastAsia"/>
            <w:lang w:eastAsia="zh-CN"/>
          </w:rPr>
          <w:t>(一)、经济效益提升策略</w:t>
        </w:r>
        <w:r>
          <w:tab/>
        </w:r>
        <w:r>
          <w:fldChar w:fldCharType="begin"/>
        </w:r>
        <w:r>
          <w:instrText xml:space="preserve"> PAGEREF _Toc9378 \h </w:instrText>
        </w:r>
        <w:r>
          <w:fldChar w:fldCharType="separate"/>
        </w:r>
        <w:r>
          <w:t>50</w:t>
        </w:r>
        <w:r>
          <w:fldChar w:fldCharType="end"/>
        </w:r>
      </w:hyperlink>
    </w:p>
    <w:p>
      <w:pPr>
        <w:pStyle w:val="TOC2"/>
        <w:tabs>
          <w:tab w:val="right" w:leader="dot" w:pos="8306"/>
        </w:tabs>
      </w:pPr>
      <w:hyperlink w:anchor="_Toc18920" w:history="1">
        <w:r>
          <w:rPr>
            <w:rFonts w:ascii="仿宋" w:eastAsia="仿宋" w:hAnsi="仿宋" w:cs="仿宋" w:hint="eastAsia"/>
            <w:lang w:eastAsia="zh-CN"/>
          </w:rPr>
          <w:t>(二)、社会效益增强方案</w:t>
        </w:r>
        <w:r>
          <w:tab/>
        </w:r>
        <w:r>
          <w:fldChar w:fldCharType="begin"/>
        </w:r>
        <w:r>
          <w:instrText xml:space="preserve"> PAGEREF _Toc18920 \h </w:instrText>
        </w:r>
        <w:r>
          <w:fldChar w:fldCharType="separate"/>
        </w:r>
        <w:r>
          <w:t>51</w:t>
        </w:r>
        <w:r>
          <w:fldChar w:fldCharType="end"/>
        </w:r>
      </w:hyperlink>
    </w:p>
    <w:p>
      <w:pPr>
        <w:pStyle w:val="TOC1"/>
        <w:tabs>
          <w:tab w:val="right" w:leader="dot" w:pos="8306"/>
        </w:tabs>
      </w:pPr>
      <w:hyperlink w:anchor="_Toc4821" w:history="1">
        <w:r>
          <w:rPr>
            <w:rFonts w:ascii="仿宋" w:eastAsia="仿宋" w:hAnsi="仿宋" w:cs="仿宋" w:hint="eastAsia"/>
            <w:lang w:eastAsia="zh-CN"/>
          </w:rPr>
          <w:t>十一、技术创新与产业升级</w:t>
        </w:r>
        <w:r>
          <w:tab/>
        </w:r>
        <w:r>
          <w:fldChar w:fldCharType="begin"/>
        </w:r>
        <w:r>
          <w:instrText xml:space="preserve"> PAGEREF _Toc4821 \h </w:instrText>
        </w:r>
        <w:r>
          <w:fldChar w:fldCharType="separate"/>
        </w:r>
        <w:r>
          <w:t>52</w:t>
        </w:r>
        <w:r>
          <w:fldChar w:fldCharType="end"/>
        </w:r>
      </w:hyperlink>
    </w:p>
    <w:p>
      <w:pPr>
        <w:pStyle w:val="TOC2"/>
        <w:tabs>
          <w:tab w:val="right" w:leader="dot" w:pos="8306"/>
        </w:tabs>
      </w:pPr>
      <w:hyperlink w:anchor="_Toc21570" w:history="1">
        <w:r>
          <w:rPr>
            <w:rFonts w:ascii="仿宋" w:eastAsia="仿宋" w:hAnsi="仿宋" w:cs="仿宋" w:hint="eastAsia"/>
            <w:lang w:eastAsia="zh-CN"/>
          </w:rPr>
          <w:t>(一)、技术创新方向与目标</w:t>
        </w:r>
        <w:r>
          <w:tab/>
        </w:r>
        <w:r>
          <w:fldChar w:fldCharType="begin"/>
        </w:r>
        <w:r>
          <w:instrText xml:space="preserve"> PAGEREF _Toc21570 \h </w:instrText>
        </w:r>
        <w:r>
          <w:fldChar w:fldCharType="separate"/>
        </w:r>
        <w:r>
          <w:t>52</w:t>
        </w:r>
        <w:r>
          <w:fldChar w:fldCharType="end"/>
        </w:r>
      </w:hyperlink>
    </w:p>
    <w:p>
      <w:pPr>
        <w:pStyle w:val="TOC2"/>
        <w:tabs>
          <w:tab w:val="right" w:leader="dot" w:pos="8306"/>
        </w:tabs>
      </w:pPr>
      <w:hyperlink w:anchor="_Toc10256" w:history="1">
        <w:r>
          <w:rPr>
            <w:rFonts w:ascii="仿宋" w:eastAsia="仿宋" w:hAnsi="仿宋" w:cs="仿宋" w:hint="eastAsia"/>
            <w:lang w:eastAsia="zh-CN"/>
          </w:rPr>
          <w:t>(二)、产业升级路径与措施</w:t>
        </w:r>
        <w:r>
          <w:tab/>
        </w:r>
        <w:r>
          <w:fldChar w:fldCharType="begin"/>
        </w:r>
        <w:r>
          <w:instrText xml:space="preserve"> PAGEREF _Toc10256 \h </w:instrText>
        </w:r>
        <w:r>
          <w:fldChar w:fldCharType="separate"/>
        </w:r>
        <w:r>
          <w:t>53</w:t>
        </w:r>
        <w:r>
          <w:fldChar w:fldCharType="end"/>
        </w:r>
      </w:hyperlink>
    </w:p>
    <w:p>
      <w:pPr>
        <w:pStyle w:val="TOC1"/>
        <w:tabs>
          <w:tab w:val="right" w:leader="dot" w:pos="8306"/>
        </w:tabs>
      </w:pPr>
      <w:hyperlink w:anchor="_Toc24148" w:history="1">
        <w:r>
          <w:rPr>
            <w:rFonts w:ascii="仿宋" w:eastAsia="仿宋" w:hAnsi="仿宋" w:cs="仿宋" w:hint="eastAsia"/>
            <w:lang w:eastAsia="zh-CN"/>
          </w:rPr>
          <w:t>十二、环境保护与治理方案</w:t>
        </w:r>
        <w:r>
          <w:tab/>
        </w:r>
        <w:r>
          <w:fldChar w:fldCharType="begin"/>
        </w:r>
        <w:r>
          <w:instrText xml:space="preserve"> PAGEREF _Toc24148 \h </w:instrText>
        </w:r>
        <w:r>
          <w:fldChar w:fldCharType="separate"/>
        </w:r>
        <w:r>
          <w:t>55</w:t>
        </w:r>
        <w:r>
          <w:fldChar w:fldCharType="end"/>
        </w:r>
      </w:hyperlink>
    </w:p>
    <w:p>
      <w:pPr>
        <w:pStyle w:val="TOC2"/>
        <w:tabs>
          <w:tab w:val="right" w:leader="dot" w:pos="8306"/>
        </w:tabs>
      </w:pPr>
      <w:hyperlink w:anchor="_Toc30891" w:history="1">
        <w:r>
          <w:rPr>
            <w:rFonts w:ascii="仿宋" w:eastAsia="仿宋" w:hAnsi="仿宋" w:cs="仿宋" w:hint="eastAsia"/>
            <w:lang w:eastAsia="zh-CN"/>
          </w:rPr>
          <w:t>(一)、项目环境影响评估</w:t>
        </w:r>
        <w:r>
          <w:tab/>
        </w:r>
        <w:r>
          <w:fldChar w:fldCharType="begin"/>
        </w:r>
        <w:r>
          <w:instrText xml:space="preserve"> PAGEREF _Toc30891 \h </w:instrText>
        </w:r>
        <w:r>
          <w:fldChar w:fldCharType="separate"/>
        </w:r>
        <w:r>
          <w:t>55</w:t>
        </w:r>
        <w:r>
          <w:fldChar w:fldCharType="end"/>
        </w:r>
      </w:hyperlink>
    </w:p>
    <w:p>
      <w:pPr>
        <w:pStyle w:val="TOC2"/>
        <w:tabs>
          <w:tab w:val="right" w:leader="dot" w:pos="8306"/>
        </w:tabs>
      </w:pPr>
      <w:hyperlink w:anchor="_Toc15277" w:history="1">
        <w:r>
          <w:rPr>
            <w:rFonts w:ascii="仿宋" w:eastAsia="仿宋" w:hAnsi="仿宋" w:cs="仿宋" w:hint="eastAsia"/>
            <w:lang w:eastAsia="zh-CN"/>
          </w:rPr>
          <w:t>(二)、环境保护措施与治理方案</w:t>
        </w:r>
        <w:r>
          <w:tab/>
        </w:r>
        <w:r>
          <w:fldChar w:fldCharType="begin"/>
        </w:r>
        <w:r>
          <w:instrText xml:space="preserve"> PAGEREF _Toc15277 \h </w:instrText>
        </w:r>
        <w:r>
          <w:fldChar w:fldCharType="separate"/>
        </w:r>
        <w:r>
          <w:t>55</w:t>
        </w:r>
        <w:r>
          <w:fldChar w:fldCharType="end"/>
        </w:r>
      </w:hyperlink>
    </w:p>
    <w:p>
      <w:pPr>
        <w:pStyle w:val="TOC1"/>
        <w:tabs>
          <w:tab w:val="right" w:leader="dot" w:pos="8306"/>
        </w:tabs>
      </w:pPr>
      <w:hyperlink w:anchor="_Toc8264" w:history="1">
        <w:r>
          <w:rPr>
            <w:rFonts w:ascii="仿宋" w:eastAsia="仿宋" w:hAnsi="仿宋" w:cs="仿宋" w:hint="eastAsia"/>
            <w:lang w:eastAsia="zh-CN"/>
          </w:rPr>
          <w:t>十三、法律法规与政策遵循</w:t>
        </w:r>
        <w:r>
          <w:tab/>
        </w:r>
        <w:r>
          <w:fldChar w:fldCharType="begin"/>
        </w:r>
        <w:r>
          <w:instrText xml:space="preserve"> PAGEREF _Toc8264 \h </w:instrText>
        </w:r>
        <w:r>
          <w:fldChar w:fldCharType="separate"/>
        </w:r>
        <w:r>
          <w:t>56</w:t>
        </w:r>
        <w:r>
          <w:fldChar w:fldCharType="end"/>
        </w:r>
      </w:hyperlink>
    </w:p>
    <w:p>
      <w:pPr>
        <w:pStyle w:val="TOC2"/>
        <w:tabs>
          <w:tab w:val="right" w:leader="dot" w:pos="8306"/>
        </w:tabs>
      </w:pPr>
      <w:hyperlink w:anchor="_Toc32388" w:history="1">
        <w:r>
          <w:rPr>
            <w:rFonts w:ascii="仿宋" w:eastAsia="仿宋" w:hAnsi="仿宋" w:cs="仿宋" w:hint="eastAsia"/>
            <w:lang w:eastAsia="zh-CN"/>
          </w:rPr>
          <w:t>(一)、法律法规遵守</w:t>
        </w:r>
        <w:r>
          <w:tab/>
        </w:r>
        <w:r>
          <w:fldChar w:fldCharType="begin"/>
        </w:r>
        <w:r>
          <w:instrText xml:space="preserve"> PAGEREF _Toc32388 \h </w:instrText>
        </w:r>
        <w:r>
          <w:fldChar w:fldCharType="separate"/>
        </w:r>
        <w:r>
          <w:t>56</w:t>
        </w:r>
        <w:r>
          <w:fldChar w:fldCharType="end"/>
        </w:r>
      </w:hyperlink>
    </w:p>
    <w:p>
      <w:pPr>
        <w:pStyle w:val="TOC2"/>
        <w:tabs>
          <w:tab w:val="right" w:leader="dot" w:pos="8306"/>
        </w:tabs>
      </w:pPr>
      <w:hyperlink w:anchor="_Toc16598" w:history="1">
        <w:r>
          <w:rPr>
            <w:rFonts w:ascii="仿宋" w:eastAsia="仿宋" w:hAnsi="仿宋" w:cs="仿宋" w:hint="eastAsia"/>
            <w:lang w:eastAsia="zh-CN"/>
          </w:rPr>
          <w:t>(二)、政策导向与利用</w:t>
        </w:r>
        <w:r>
          <w:tab/>
        </w:r>
        <w:r>
          <w:fldChar w:fldCharType="begin"/>
        </w:r>
        <w:r>
          <w:instrText xml:space="preserve"> PAGEREF _Toc16598 \h </w:instrText>
        </w:r>
        <w:r>
          <w:fldChar w:fldCharType="separate"/>
        </w:r>
        <w:r>
          <w:t>57</w:t>
        </w:r>
        <w:r>
          <w:fldChar w:fldCharType="end"/>
        </w:r>
      </w:hyperlink>
    </w:p>
    <w:p>
      <w:pPr>
        <w:pStyle w:val="TOC1"/>
        <w:tabs>
          <w:tab w:val="right" w:leader="dot" w:pos="8306"/>
        </w:tabs>
      </w:pPr>
      <w:hyperlink w:anchor="_Toc8002" w:history="1">
        <w:r>
          <w:rPr>
            <w:rFonts w:ascii="仿宋" w:eastAsia="仿宋" w:hAnsi="仿宋" w:cs="仿宋" w:hint="eastAsia"/>
            <w:lang w:eastAsia="zh-CN"/>
          </w:rPr>
          <w:t>十四、项目施工方案</w:t>
        </w:r>
        <w:r>
          <w:tab/>
        </w:r>
        <w:r>
          <w:fldChar w:fldCharType="begin"/>
        </w:r>
        <w:r>
          <w:instrText xml:space="preserve"> PAGEREF _Toc8002 \h </w:instrText>
        </w:r>
        <w:r>
          <w:fldChar w:fldCharType="separate"/>
        </w:r>
        <w:r>
          <w:t>58</w:t>
        </w:r>
        <w:r>
          <w:fldChar w:fldCharType="end"/>
        </w:r>
      </w:hyperlink>
    </w:p>
    <w:p>
      <w:pPr>
        <w:pStyle w:val="TOC2"/>
        <w:tabs>
          <w:tab w:val="right" w:leader="dot" w:pos="8306"/>
        </w:tabs>
      </w:pPr>
      <w:hyperlink w:anchor="_Toc7813" w:history="1">
        <w:r>
          <w:rPr>
            <w:rFonts w:ascii="仿宋" w:eastAsia="仿宋" w:hAnsi="仿宋" w:cs="仿宋" w:hint="eastAsia"/>
            <w:lang w:eastAsia="zh-CN"/>
          </w:rPr>
          <w:t>(一)、施工组织设计</w:t>
        </w:r>
        <w:r>
          <w:tab/>
        </w:r>
        <w:r>
          <w:fldChar w:fldCharType="begin"/>
        </w:r>
        <w:r>
          <w:instrText xml:space="preserve"> PAGEREF _Toc7813 \h </w:instrText>
        </w:r>
        <w:r>
          <w:fldChar w:fldCharType="separate"/>
        </w:r>
        <w:r>
          <w:t>58</w:t>
        </w:r>
        <w:r>
          <w:fldChar w:fldCharType="end"/>
        </w:r>
      </w:hyperlink>
    </w:p>
    <w:p>
      <w:pPr>
        <w:pStyle w:val="TOC2"/>
        <w:tabs>
          <w:tab w:val="right" w:leader="dot" w:pos="8306"/>
        </w:tabs>
      </w:pPr>
      <w:hyperlink w:anchor="_Toc28951" w:history="1">
        <w:r>
          <w:rPr>
            <w:rFonts w:ascii="仿宋" w:eastAsia="仿宋" w:hAnsi="仿宋" w:cs="仿宋" w:hint="eastAsia"/>
            <w:lang w:eastAsia="zh-CN"/>
          </w:rPr>
          <w:t>(二)、施工工艺与技术路线</w:t>
        </w:r>
        <w:r>
          <w:tab/>
        </w:r>
        <w:r>
          <w:fldChar w:fldCharType="begin"/>
        </w:r>
        <w:r>
          <w:instrText xml:space="preserve"> PAGEREF _Toc28951 \h </w:instrText>
        </w:r>
        <w:r>
          <w:fldChar w:fldCharType="separate"/>
        </w:r>
        <w:r>
          <w:t>59</w:t>
        </w:r>
        <w:r>
          <w:fldChar w:fldCharType="end"/>
        </w:r>
      </w:hyperlink>
    </w:p>
    <w:p>
      <w:pPr>
        <w:pStyle w:val="TOC2"/>
        <w:tabs>
          <w:tab w:val="right" w:leader="dot" w:pos="8306"/>
        </w:tabs>
      </w:pPr>
      <w:hyperlink w:anchor="_Toc26755" w:history="1">
        <w:r>
          <w:rPr>
            <w:rFonts w:ascii="仿宋" w:eastAsia="仿宋" w:hAnsi="仿宋" w:cs="仿宋" w:hint="eastAsia"/>
            <w:lang w:eastAsia="zh-CN"/>
          </w:rPr>
          <w:t>(三)、关键节点施工计划</w:t>
        </w:r>
        <w:r>
          <w:tab/>
        </w:r>
        <w:r>
          <w:fldChar w:fldCharType="begin"/>
        </w:r>
        <w:r>
          <w:instrText xml:space="preserve"> PAGEREF _Toc26755 \h </w:instrText>
        </w:r>
        <w:r>
          <w:fldChar w:fldCharType="separate"/>
        </w:r>
        <w:r>
          <w:t>60</w:t>
        </w:r>
        <w:r>
          <w:fldChar w:fldCharType="end"/>
        </w:r>
      </w:hyperlink>
    </w:p>
    <w:p>
      <w:pPr>
        <w:pStyle w:val="TOC2"/>
        <w:tabs>
          <w:tab w:val="right" w:leader="dot" w:pos="8306"/>
        </w:tabs>
      </w:pPr>
      <w:hyperlink w:anchor="_Toc21580" w:history="1">
        <w:r>
          <w:rPr>
            <w:rFonts w:ascii="仿宋" w:eastAsia="仿宋" w:hAnsi="仿宋" w:cs="仿宋" w:hint="eastAsia"/>
            <w:lang w:eastAsia="zh-CN"/>
          </w:rPr>
          <w:t>(四)、施工现场管理</w:t>
        </w:r>
        <w:r>
          <w:tab/>
        </w:r>
        <w:r>
          <w:fldChar w:fldCharType="begin"/>
        </w:r>
        <w:r>
          <w:instrText xml:space="preserve"> PAGEREF _Toc21580 \h </w:instrText>
        </w:r>
        <w:r>
          <w:fldChar w:fldCharType="separate"/>
        </w:r>
        <w:r>
          <w:t>62</w:t>
        </w:r>
        <w:r>
          <w:fldChar w:fldCharType="end"/>
        </w:r>
      </w:hyperlink>
    </w:p>
    <w:p>
      <w:pPr>
        <w:pStyle w:val="TOC1"/>
        <w:tabs>
          <w:tab w:val="right" w:leader="dot" w:pos="8306"/>
        </w:tabs>
      </w:pPr>
      <w:hyperlink w:anchor="_Toc31867" w:history="1">
        <w:r>
          <w:rPr>
            <w:rFonts w:ascii="仿宋" w:eastAsia="仿宋" w:hAnsi="仿宋" w:cs="仿宋" w:hint="eastAsia"/>
            <w:lang w:eastAsia="zh-CN"/>
          </w:rPr>
          <w:t>十五、质量管理与控制</w:t>
        </w:r>
        <w:r>
          <w:tab/>
        </w:r>
        <w:r>
          <w:fldChar w:fldCharType="begin"/>
        </w:r>
        <w:r>
          <w:instrText xml:space="preserve"> PAGEREF _Toc31867 \h </w:instrText>
        </w:r>
        <w:r>
          <w:fldChar w:fldCharType="separate"/>
        </w:r>
        <w:r>
          <w:t>64</w:t>
        </w:r>
        <w:r>
          <w:fldChar w:fldCharType="end"/>
        </w:r>
      </w:hyperlink>
    </w:p>
    <w:p>
      <w:pPr>
        <w:pStyle w:val="TOC2"/>
        <w:tabs>
          <w:tab w:val="right" w:leader="dot" w:pos="8306"/>
        </w:tabs>
      </w:pPr>
      <w:hyperlink w:anchor="_Toc23616" w:history="1">
        <w:r>
          <w:rPr>
            <w:rFonts w:ascii="仿宋" w:eastAsia="仿宋" w:hAnsi="仿宋" w:cs="仿宋" w:hint="eastAsia"/>
            <w:lang w:eastAsia="zh-CN"/>
          </w:rPr>
          <w:t>(一)、质量管理体系建设</w:t>
        </w:r>
        <w:r>
          <w:tab/>
        </w:r>
        <w:r>
          <w:fldChar w:fldCharType="begin"/>
        </w:r>
        <w:r>
          <w:instrText xml:space="preserve"> PAGEREF _Toc23616 \h </w:instrText>
        </w:r>
        <w:r>
          <w:fldChar w:fldCharType="separate"/>
        </w:r>
        <w:r>
          <w:t>64</w:t>
        </w:r>
        <w:r>
          <w:fldChar w:fldCharType="end"/>
        </w:r>
      </w:hyperlink>
    </w:p>
    <w:p>
      <w:pPr>
        <w:pStyle w:val="TOC2"/>
        <w:tabs>
          <w:tab w:val="right" w:leader="dot" w:pos="8306"/>
        </w:tabs>
      </w:pPr>
      <w:hyperlink w:anchor="_Toc9002" w:history="1">
        <w:r>
          <w:rPr>
            <w:rFonts w:ascii="仿宋" w:eastAsia="仿宋" w:hAnsi="仿宋" w:cs="仿宋" w:hint="eastAsia"/>
            <w:lang w:eastAsia="zh-CN"/>
          </w:rPr>
          <w:t>(二)、质量控制措施</w:t>
        </w:r>
        <w:r>
          <w:tab/>
        </w:r>
        <w:r>
          <w:fldChar w:fldCharType="begin"/>
        </w:r>
        <w:r>
          <w:instrText xml:space="preserve"> PAGEREF _Toc9002 \h </w:instrText>
        </w:r>
        <w:r>
          <w:fldChar w:fldCharType="separate"/>
        </w:r>
        <w:r>
          <w:t>66</w:t>
        </w:r>
        <w:r>
          <w:fldChar w:fldCharType="end"/>
        </w:r>
      </w:hyperlink>
    </w:p>
    <w:p>
      <w:pPr>
        <w:pStyle w:val="TOC1"/>
        <w:tabs>
          <w:tab w:val="right" w:leader="dot" w:pos="8306"/>
        </w:tabs>
      </w:pPr>
      <w:hyperlink w:anchor="_Toc3629" w:history="1">
        <w:r>
          <w:rPr>
            <w:rFonts w:ascii="仿宋" w:eastAsia="仿宋" w:hAnsi="仿宋" w:cs="仿宋" w:hint="eastAsia"/>
            <w:lang w:eastAsia="zh-CN"/>
          </w:rPr>
          <w:t>十六、人力资源管理与开发</w:t>
        </w:r>
        <w:r>
          <w:tab/>
        </w:r>
        <w:r>
          <w:fldChar w:fldCharType="begin"/>
        </w:r>
        <w:r>
          <w:instrText xml:space="preserve"> PAGEREF _Toc3629 \h </w:instrText>
        </w:r>
        <w:r>
          <w:fldChar w:fldCharType="separate"/>
        </w:r>
        <w:r>
          <w:t>67</w:t>
        </w:r>
        <w:r>
          <w:fldChar w:fldCharType="end"/>
        </w:r>
      </w:hyperlink>
    </w:p>
    <w:p>
      <w:pPr>
        <w:pStyle w:val="TOC2"/>
        <w:tabs>
          <w:tab w:val="right" w:leader="dot" w:pos="8306"/>
        </w:tabs>
      </w:pPr>
      <w:hyperlink w:anchor="_Toc30348" w:history="1">
        <w:r>
          <w:rPr>
            <w:rFonts w:ascii="仿宋" w:eastAsia="仿宋" w:hAnsi="仿宋" w:cs="仿宋" w:hint="eastAsia"/>
            <w:lang w:eastAsia="zh-CN"/>
          </w:rPr>
          <w:t>(一)、人力资源规划</w:t>
        </w:r>
        <w:r>
          <w:tab/>
        </w:r>
        <w:r>
          <w:fldChar w:fldCharType="begin"/>
        </w:r>
        <w:r>
          <w:instrText xml:space="preserve"> PAGEREF _Toc30348 \h </w:instrText>
        </w:r>
        <w:r>
          <w:fldChar w:fldCharType="separate"/>
        </w:r>
        <w:r>
          <w:t>67</w:t>
        </w:r>
        <w:r>
          <w:fldChar w:fldCharType="end"/>
        </w:r>
      </w:hyperlink>
    </w:p>
    <w:p>
      <w:pPr>
        <w:pStyle w:val="TOC2"/>
        <w:tabs>
          <w:tab w:val="right" w:leader="dot" w:pos="8306"/>
        </w:tabs>
      </w:pPr>
      <w:hyperlink w:anchor="_Toc18214" w:history="1">
        <w:r>
          <w:rPr>
            <w:rFonts w:ascii="仿宋" w:eastAsia="仿宋" w:hAnsi="仿宋" w:cs="仿宋" w:hint="eastAsia"/>
            <w:lang w:eastAsia="zh-CN"/>
          </w:rPr>
          <w:t>(二)、人力资源开发与培训</w:t>
        </w:r>
        <w:r>
          <w:tab/>
        </w:r>
        <w:r>
          <w:fldChar w:fldCharType="begin"/>
        </w:r>
        <w:r>
          <w:instrText xml:space="preserve"> PAGEREF _Toc18214 \h </w:instrText>
        </w:r>
        <w:r>
          <w:fldChar w:fldCharType="separate"/>
        </w:r>
        <w:r>
          <w:t>68</w:t>
        </w:r>
        <w:r>
          <w:fldChar w:fldCharType="end"/>
        </w:r>
      </w:hyperlink>
    </w:p>
    <w:p>
      <w:pPr>
        <w:pStyle w:val="TOC1"/>
        <w:tabs>
          <w:tab w:val="right" w:leader="dot" w:pos="8306"/>
        </w:tabs>
      </w:pPr>
      <w:hyperlink w:anchor="_Toc26214" w:history="1">
        <w:r>
          <w:rPr>
            <w:rFonts w:ascii="仿宋" w:eastAsia="仿宋" w:hAnsi="仿宋" w:cs="仿宋" w:hint="eastAsia"/>
            <w:lang w:eastAsia="zh-CN"/>
          </w:rPr>
          <w:t>十七、创新驱动与持续发展</w:t>
        </w:r>
        <w:r>
          <w:tab/>
        </w:r>
        <w:r>
          <w:fldChar w:fldCharType="begin"/>
        </w:r>
        <w:r>
          <w:instrText xml:space="preserve"> PAGEREF _Toc26214 \h </w:instrText>
        </w:r>
        <w:r>
          <w:fldChar w:fldCharType="separate"/>
        </w:r>
        <w:r>
          <w:t>71</w:t>
        </w:r>
        <w:r>
          <w:fldChar w:fldCharType="end"/>
        </w:r>
      </w:hyperlink>
    </w:p>
    <w:p>
      <w:pPr>
        <w:pStyle w:val="TOC2"/>
        <w:tabs>
          <w:tab w:val="right" w:leader="dot" w:pos="8306"/>
        </w:tabs>
      </w:pPr>
      <w:hyperlink w:anchor="_Toc2795" w:history="1">
        <w:r>
          <w:rPr>
            <w:rFonts w:ascii="仿宋" w:eastAsia="仿宋" w:hAnsi="仿宋" w:cs="仿宋" w:hint="eastAsia"/>
            <w:lang w:eastAsia="zh-CN"/>
          </w:rPr>
          <w:t>(一)、创新驱动战略实施</w:t>
        </w:r>
        <w:r>
          <w:tab/>
        </w:r>
        <w:r>
          <w:fldChar w:fldCharType="begin"/>
        </w:r>
        <w:r>
          <w:instrText xml:space="preserve"> PAGEREF _Toc2795 \h </w:instrText>
        </w:r>
        <w:r>
          <w:fldChar w:fldCharType="separate"/>
        </w:r>
        <w:r>
          <w:t>71</w:t>
        </w:r>
        <w:r>
          <w:fldChar w:fldCharType="end"/>
        </w:r>
      </w:hyperlink>
    </w:p>
    <w:p>
      <w:pPr>
        <w:pStyle w:val="TOC2"/>
        <w:tabs>
          <w:tab w:val="right" w:leader="dot" w:pos="8306"/>
        </w:tabs>
      </w:pPr>
      <w:hyperlink w:anchor="_Toc13886" w:history="1">
        <w:r>
          <w:rPr>
            <w:rFonts w:ascii="仿宋" w:eastAsia="仿宋" w:hAnsi="仿宋" w:cs="仿宋" w:hint="eastAsia"/>
            <w:lang w:eastAsia="zh-CN"/>
          </w:rPr>
          <w:t>(二)、持续发展路径探索</w:t>
        </w:r>
        <w:r>
          <w:tab/>
        </w:r>
        <w:r>
          <w:fldChar w:fldCharType="begin"/>
        </w:r>
        <w:r>
          <w:instrText xml:space="preserve"> PAGEREF _Toc13886 \h </w:instrText>
        </w:r>
        <w:r>
          <w:fldChar w:fldCharType="separate"/>
        </w:r>
        <w:r>
          <w:t>72</w:t>
        </w:r>
        <w:r>
          <w:fldChar w:fldCharType="end"/>
        </w:r>
      </w:hyperlink>
    </w:p>
    <w:p>
      <w:pPr>
        <w:pStyle w:val="TOC1"/>
        <w:tabs>
          <w:tab w:val="right" w:leader="dot" w:pos="8306"/>
        </w:tabs>
      </w:pPr>
      <w:hyperlink w:anchor="_Toc19083" w:history="1">
        <w:r>
          <w:rPr>
            <w:rFonts w:ascii="仿宋" w:eastAsia="仿宋" w:hAnsi="仿宋" w:cs="仿宋" w:hint="eastAsia"/>
            <w:lang w:eastAsia="zh-CN"/>
          </w:rPr>
          <w:t>十八、企业合规与伦理</w:t>
        </w:r>
        <w:r>
          <w:tab/>
        </w:r>
        <w:r>
          <w:fldChar w:fldCharType="begin"/>
        </w:r>
        <w:r>
          <w:instrText xml:space="preserve"> PAGEREF _Toc19083 \h </w:instrText>
        </w:r>
        <w:r>
          <w:fldChar w:fldCharType="separate"/>
        </w:r>
        <w:r>
          <w:t>77</w:t>
        </w:r>
        <w:r>
          <w:fldChar w:fldCharType="end"/>
        </w:r>
      </w:hyperlink>
    </w:p>
    <w:p>
      <w:pPr>
        <w:pStyle w:val="TOC2"/>
        <w:tabs>
          <w:tab w:val="right" w:leader="dot" w:pos="8306"/>
        </w:tabs>
      </w:pPr>
      <w:hyperlink w:anchor="_Toc26628" w:history="1">
        <w:r>
          <w:rPr>
            <w:rFonts w:ascii="仿宋" w:eastAsia="仿宋" w:hAnsi="仿宋" w:cs="仿宋" w:hint="eastAsia"/>
            <w:lang w:eastAsia="zh-CN"/>
          </w:rPr>
          <w:t>(一)、合规政策与程序</w:t>
        </w:r>
        <w:r>
          <w:tab/>
        </w:r>
        <w:r>
          <w:fldChar w:fldCharType="begin"/>
        </w:r>
        <w:r>
          <w:instrText xml:space="preserve"> PAGEREF _Toc26628 \h </w:instrText>
        </w:r>
        <w:r>
          <w:fldChar w:fldCharType="separate"/>
        </w:r>
        <w:r>
          <w:t>77</w:t>
        </w:r>
        <w:r>
          <w:fldChar w:fldCharType="end"/>
        </w:r>
      </w:hyperlink>
    </w:p>
    <w:p>
      <w:pPr>
        <w:pStyle w:val="TOC2"/>
        <w:tabs>
          <w:tab w:val="right" w:leader="dot" w:pos="8306"/>
        </w:tabs>
      </w:pPr>
      <w:hyperlink w:anchor="_Toc26860" w:history="1">
        <w:r>
          <w:rPr>
            <w:rFonts w:ascii="仿宋" w:eastAsia="仿宋" w:hAnsi="仿宋" w:cs="仿宋" w:hint="eastAsia"/>
            <w:lang w:eastAsia="zh-CN"/>
          </w:rPr>
          <w:t>(二)、伦理规范与培训</w:t>
        </w:r>
        <w:r>
          <w:tab/>
        </w:r>
        <w:r>
          <w:fldChar w:fldCharType="begin"/>
        </w:r>
        <w:r>
          <w:instrText xml:space="preserve"> PAGEREF _Toc26860 \h </w:instrText>
        </w:r>
        <w:r>
          <w:fldChar w:fldCharType="separate"/>
        </w:r>
        <w:r>
          <w:t>78</w:t>
        </w:r>
        <w:r>
          <w:fldChar w:fldCharType="end"/>
        </w:r>
      </w:hyperlink>
    </w:p>
    <w:p>
      <w:pPr>
        <w:pStyle w:val="TOC2"/>
        <w:tabs>
          <w:tab w:val="right" w:leader="dot" w:pos="8306"/>
        </w:tabs>
      </w:pPr>
      <w:hyperlink w:anchor="_Toc24813" w:history="1">
        <w:r>
          <w:rPr>
            <w:rFonts w:ascii="仿宋" w:eastAsia="仿宋" w:hAnsi="仿宋" w:cs="仿宋" w:hint="eastAsia"/>
            <w:lang w:eastAsia="zh-CN"/>
          </w:rPr>
          <w:t>(三)、合规风险评估</w:t>
        </w:r>
        <w:r>
          <w:tab/>
        </w:r>
        <w:r>
          <w:fldChar w:fldCharType="begin"/>
        </w:r>
        <w:r>
          <w:instrText xml:space="preserve"> PAGEREF _Toc24813 \h </w:instrText>
        </w:r>
        <w:r>
          <w:fldChar w:fldCharType="separate"/>
        </w:r>
        <w:r>
          <w:t>79</w:t>
        </w:r>
        <w:r>
          <w:fldChar w:fldCharType="end"/>
        </w:r>
      </w:hyperlink>
    </w:p>
    <w:p>
      <w:pPr>
        <w:pStyle w:val="TOC2"/>
        <w:tabs>
          <w:tab w:val="right" w:leader="dot" w:pos="8306"/>
        </w:tabs>
      </w:pPr>
      <w:hyperlink w:anchor="_Toc13484" w:history="1">
        <w:r>
          <w:rPr>
            <w:rFonts w:ascii="仿宋" w:eastAsia="仿宋" w:hAnsi="仿宋" w:cs="仿宋" w:hint="eastAsia"/>
            <w:lang w:eastAsia="zh-CN"/>
          </w:rPr>
          <w:t>(四)、合规监督与执行</w:t>
        </w:r>
        <w:r>
          <w:tab/>
        </w:r>
        <w:r>
          <w:fldChar w:fldCharType="begin"/>
        </w:r>
        <w:r>
          <w:instrText xml:space="preserve"> PAGEREF _Toc13484 \h </w:instrText>
        </w:r>
        <w:r>
          <w:fldChar w:fldCharType="separate"/>
        </w:r>
        <w:r>
          <w:t>80</w:t>
        </w:r>
        <w:r>
          <w:fldChar w:fldCharType="end"/>
        </w:r>
      </w:hyperlink>
    </w:p>
    <w:p>
      <w:pPr>
        <w:pStyle w:val="TOC1"/>
        <w:tabs>
          <w:tab w:val="right" w:leader="dot" w:pos="8306"/>
        </w:tabs>
      </w:pPr>
      <w:hyperlink w:anchor="_Toc16985" w:history="1">
        <w:r>
          <w:rPr>
            <w:rFonts w:ascii="仿宋" w:eastAsia="仿宋" w:hAnsi="仿宋" w:cs="仿宋" w:hint="eastAsia"/>
            <w:lang w:eastAsia="zh-CN"/>
          </w:rPr>
          <w:t>十九、成果转化与推广应用</w:t>
        </w:r>
        <w:r>
          <w:tab/>
        </w:r>
        <w:r>
          <w:fldChar w:fldCharType="begin"/>
        </w:r>
        <w:r>
          <w:instrText xml:space="preserve"> PAGEREF _Toc16985 \h </w:instrText>
        </w:r>
        <w:r>
          <w:fldChar w:fldCharType="separate"/>
        </w:r>
        <w:r>
          <w:t>81</w:t>
        </w:r>
        <w:r>
          <w:fldChar w:fldCharType="end"/>
        </w:r>
      </w:hyperlink>
    </w:p>
    <w:p>
      <w:pPr>
        <w:pStyle w:val="TOC2"/>
        <w:tabs>
          <w:tab w:val="right" w:leader="dot" w:pos="8306"/>
        </w:tabs>
      </w:pPr>
      <w:hyperlink w:anchor="_Toc2558" w:history="1">
        <w:r>
          <w:rPr>
            <w:rFonts w:ascii="仿宋" w:eastAsia="仿宋" w:hAnsi="仿宋" w:cs="仿宋" w:hint="eastAsia"/>
            <w:lang w:eastAsia="zh-CN"/>
          </w:rPr>
          <w:t>(一)、成果转化策略制定</w:t>
        </w:r>
        <w:r>
          <w:tab/>
        </w:r>
        <w:r>
          <w:fldChar w:fldCharType="begin"/>
        </w:r>
        <w:r>
          <w:instrText xml:space="preserve"> PAGEREF _Toc2558 \h </w:instrText>
        </w:r>
        <w:r>
          <w:fldChar w:fldCharType="separate"/>
        </w:r>
        <w:r>
          <w:t>81</w:t>
        </w:r>
        <w:r>
          <w:fldChar w:fldCharType="end"/>
        </w:r>
      </w:hyperlink>
    </w:p>
    <w:p>
      <w:pPr>
        <w:pStyle w:val="TOC2"/>
        <w:tabs>
          <w:tab w:val="right" w:leader="dot" w:pos="8306"/>
        </w:tabs>
      </w:pPr>
      <w:hyperlink w:anchor="_Toc32445" w:history="1">
        <w:r>
          <w:rPr>
            <w:rFonts w:ascii="仿宋" w:eastAsia="仿宋" w:hAnsi="仿宋" w:cs="仿宋" w:hint="eastAsia"/>
            <w:lang w:eastAsia="zh-CN"/>
          </w:rPr>
          <w:t>(二)、成果推广应用方案</w:t>
        </w:r>
        <w:r>
          <w:tab/>
        </w:r>
        <w:r>
          <w:fldChar w:fldCharType="begin"/>
        </w:r>
        <w:r>
          <w:instrText xml:space="preserve"> PAGEREF _Toc32445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0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6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6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3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煎膏剂项目与土地用途规划：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煎膏剂项目的容积率和建筑密度：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用地控制指标通常规定了容积率和建筑密度的要求。对于煎膏剂项目来说，这将影响建筑物的规模和高度。必须确保项目的设计符合容积率和建筑密度的限制，以遵守用地控制法规。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煎膏剂项目的建筑线限制：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用地控制指标还可能规定了建筑物与街道或相邻土地的距离，这被称为建筑线限制。煎膏剂项目必须遵守这些规定，以确保建筑的位置符合法规。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煎膏剂项目的环境影响和可持续性：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用地控制指标可能包括环境保护要求，例如绿地比例和污染防控措施。对于煎膏剂项目，这意味着必须考虑如何保护当地生态系统、水资源和空气质量，以确保项目的可持续性。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在整个项目规划和实施过程中，与用地控制指标的合作和遵守是至关重要的。这有助于确保煎膏剂项目是一个合法、可持续且与城市规划一致的发展项目。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9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每个城市都有自己的规划目标和愿景，包括住宅区、商业区和工业区的平衡发展。煎膏剂项目需要与城市规划目标保持一致，以确保项目不会破坏城市的整体规划。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https://d.book118.com/838111106107006033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72F17"/>
    <w:rsid w:val="3AA72F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11110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2024-01-24T21:40:00Z</dcterms:created>
  <dcterms:modified xsi:type="dcterms:W3CDTF">2024-01-24T21:41:11Z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CCC241CAB9D64A7EBD52E5AAC5018C36_11</vt:lpwstr>
  </property>
  <property fmtid="{D5CDD505-2E9C-101B-9397-08002B2CF9AE}" pid="3" name="KSOProductBuildVer">
    <vt:lpwstr>2052-12.1.0.16250</vt:lpwstr>
  </property>
</Properties>
</file>