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6" w:history="1">
        <w:r>
          <w:rPr>
            <w:rFonts w:ascii="仿宋" w:eastAsia="仿宋" w:hAnsi="仿宋" w:cs="仿宋" w:hint="eastAsia"/>
            <w:lang w:eastAsia="zh-CN"/>
          </w:rPr>
          <w:t>序言</w:t>
        </w:r>
        <w:r>
          <w:tab/>
        </w:r>
        <w:r>
          <w:fldChar w:fldCharType="begin"/>
        </w:r>
        <w:r>
          <w:instrText xml:space="preserve"> PAGEREF _Toc2126 \h </w:instrText>
        </w:r>
        <w:r>
          <w:fldChar w:fldCharType="separate"/>
        </w:r>
        <w:r>
          <w:t>3</w:t>
        </w:r>
        <w:r>
          <w:fldChar w:fldCharType="end"/>
        </w:r>
      </w:hyperlink>
    </w:p>
    <w:p>
      <w:pPr>
        <w:pStyle w:val="TOC1"/>
        <w:tabs>
          <w:tab w:val="right" w:leader="dot" w:pos="8306"/>
        </w:tabs>
      </w:pPr>
      <w:hyperlink w:anchor="_Toc5644" w:history="1">
        <w:r>
          <w:rPr>
            <w:rFonts w:ascii="仿宋" w:eastAsia="仿宋" w:hAnsi="仿宋" w:cs="仿宋" w:hint="eastAsia"/>
            <w:lang w:eastAsia="zh-CN"/>
          </w:rPr>
          <w:t>一、社会影响分析</w:t>
        </w:r>
        <w:r>
          <w:tab/>
        </w:r>
        <w:r>
          <w:fldChar w:fldCharType="begin"/>
        </w:r>
        <w:r>
          <w:instrText xml:space="preserve"> PAGEREF _Toc5644 \h </w:instrText>
        </w:r>
        <w:r>
          <w:fldChar w:fldCharType="separate"/>
        </w:r>
        <w:r>
          <w:t>3</w:t>
        </w:r>
        <w:r>
          <w:fldChar w:fldCharType="end"/>
        </w:r>
      </w:hyperlink>
    </w:p>
    <w:p>
      <w:pPr>
        <w:pStyle w:val="TOC2"/>
        <w:tabs>
          <w:tab w:val="right" w:leader="dot" w:pos="8306"/>
        </w:tabs>
      </w:pPr>
      <w:hyperlink w:anchor="_Toc16859" w:history="1">
        <w:r>
          <w:rPr>
            <w:rFonts w:ascii="仿宋" w:eastAsia="仿宋" w:hAnsi="仿宋" w:cs="仿宋" w:hint="eastAsia"/>
            <w:lang w:eastAsia="zh-CN"/>
          </w:rPr>
          <w:t>(一)、社会影响效果分析</w:t>
        </w:r>
        <w:r>
          <w:tab/>
        </w:r>
        <w:r>
          <w:fldChar w:fldCharType="begin"/>
        </w:r>
        <w:r>
          <w:instrText xml:space="preserve"> PAGEREF _Toc16859 \h </w:instrText>
        </w:r>
        <w:r>
          <w:fldChar w:fldCharType="separate"/>
        </w:r>
        <w:r>
          <w:t>3</w:t>
        </w:r>
        <w:r>
          <w:fldChar w:fldCharType="end"/>
        </w:r>
      </w:hyperlink>
    </w:p>
    <w:p>
      <w:pPr>
        <w:pStyle w:val="TOC2"/>
        <w:tabs>
          <w:tab w:val="right" w:leader="dot" w:pos="8306"/>
        </w:tabs>
      </w:pPr>
      <w:hyperlink w:anchor="_Toc25092" w:history="1">
        <w:r>
          <w:rPr>
            <w:rFonts w:ascii="仿宋" w:eastAsia="仿宋" w:hAnsi="仿宋" w:cs="仿宋" w:hint="eastAsia"/>
            <w:lang w:eastAsia="zh-CN"/>
          </w:rPr>
          <w:t>(二)、社会适应性分析</w:t>
        </w:r>
        <w:r>
          <w:tab/>
        </w:r>
        <w:r>
          <w:fldChar w:fldCharType="begin"/>
        </w:r>
        <w:r>
          <w:instrText xml:space="preserve"> PAGEREF _Toc25092 \h </w:instrText>
        </w:r>
        <w:r>
          <w:fldChar w:fldCharType="separate"/>
        </w:r>
        <w:r>
          <w:t>5</w:t>
        </w:r>
        <w:r>
          <w:fldChar w:fldCharType="end"/>
        </w:r>
      </w:hyperlink>
    </w:p>
    <w:p>
      <w:pPr>
        <w:pStyle w:val="TOC2"/>
        <w:tabs>
          <w:tab w:val="right" w:leader="dot" w:pos="8306"/>
        </w:tabs>
      </w:pPr>
      <w:hyperlink w:anchor="_Toc28348" w:history="1">
        <w:r>
          <w:rPr>
            <w:rFonts w:ascii="仿宋" w:eastAsia="仿宋" w:hAnsi="仿宋" w:cs="仿宋" w:hint="eastAsia"/>
            <w:lang w:eastAsia="zh-CN"/>
          </w:rPr>
          <w:t>(三)、社会风险及对策分析</w:t>
        </w:r>
        <w:r>
          <w:tab/>
        </w:r>
        <w:r>
          <w:fldChar w:fldCharType="begin"/>
        </w:r>
        <w:r>
          <w:instrText xml:space="preserve"> PAGEREF _Toc28348 \h </w:instrText>
        </w:r>
        <w:r>
          <w:fldChar w:fldCharType="separate"/>
        </w:r>
        <w:r>
          <w:t>7</w:t>
        </w:r>
        <w:r>
          <w:fldChar w:fldCharType="end"/>
        </w:r>
      </w:hyperlink>
    </w:p>
    <w:p>
      <w:pPr>
        <w:pStyle w:val="TOC1"/>
        <w:tabs>
          <w:tab w:val="right" w:leader="dot" w:pos="8306"/>
        </w:tabs>
      </w:pPr>
      <w:hyperlink w:anchor="_Toc14643" w:history="1">
        <w:r>
          <w:rPr>
            <w:rFonts w:ascii="仿宋" w:eastAsia="仿宋" w:hAnsi="仿宋" w:cs="仿宋" w:hint="eastAsia"/>
            <w:lang w:eastAsia="zh-CN"/>
          </w:rPr>
          <w:t>二、背景、必要性分析</w:t>
        </w:r>
        <w:r>
          <w:tab/>
        </w:r>
        <w:r>
          <w:fldChar w:fldCharType="begin"/>
        </w:r>
        <w:r>
          <w:instrText xml:space="preserve"> PAGEREF _Toc14643 \h </w:instrText>
        </w:r>
        <w:r>
          <w:fldChar w:fldCharType="separate"/>
        </w:r>
        <w:r>
          <w:t>10</w:t>
        </w:r>
        <w:r>
          <w:fldChar w:fldCharType="end"/>
        </w:r>
      </w:hyperlink>
    </w:p>
    <w:p>
      <w:pPr>
        <w:pStyle w:val="TOC2"/>
        <w:tabs>
          <w:tab w:val="right" w:leader="dot" w:pos="8306"/>
        </w:tabs>
      </w:pPr>
      <w:hyperlink w:anchor="_Toc8032" w:history="1">
        <w:r>
          <w:rPr>
            <w:rFonts w:ascii="仿宋" w:eastAsia="仿宋" w:hAnsi="仿宋" w:cs="仿宋" w:hint="eastAsia"/>
            <w:lang w:eastAsia="zh-CN"/>
          </w:rPr>
          <w:t>(一)、项目建设背景</w:t>
        </w:r>
        <w:r>
          <w:tab/>
        </w:r>
        <w:r>
          <w:fldChar w:fldCharType="begin"/>
        </w:r>
        <w:r>
          <w:instrText xml:space="preserve"> PAGEREF _Toc8032 \h </w:instrText>
        </w:r>
        <w:r>
          <w:fldChar w:fldCharType="separate"/>
        </w:r>
        <w:r>
          <w:t>10</w:t>
        </w:r>
        <w:r>
          <w:fldChar w:fldCharType="end"/>
        </w:r>
      </w:hyperlink>
    </w:p>
    <w:p>
      <w:pPr>
        <w:pStyle w:val="TOC2"/>
        <w:tabs>
          <w:tab w:val="right" w:leader="dot" w:pos="8306"/>
        </w:tabs>
      </w:pPr>
      <w:hyperlink w:anchor="_Toc5584" w:history="1">
        <w:r>
          <w:rPr>
            <w:rFonts w:ascii="仿宋" w:eastAsia="仿宋" w:hAnsi="仿宋" w:cs="仿宋" w:hint="eastAsia"/>
            <w:lang w:eastAsia="zh-CN"/>
          </w:rPr>
          <w:t>(二)、必要性分析</w:t>
        </w:r>
        <w:r>
          <w:tab/>
        </w:r>
        <w:r>
          <w:fldChar w:fldCharType="begin"/>
        </w:r>
        <w:r>
          <w:instrText xml:space="preserve"> PAGEREF _Toc5584 \h </w:instrText>
        </w:r>
        <w:r>
          <w:fldChar w:fldCharType="separate"/>
        </w:r>
        <w:r>
          <w:t>11</w:t>
        </w:r>
        <w:r>
          <w:fldChar w:fldCharType="end"/>
        </w:r>
      </w:hyperlink>
    </w:p>
    <w:p>
      <w:pPr>
        <w:pStyle w:val="TOC2"/>
        <w:tabs>
          <w:tab w:val="right" w:leader="dot" w:pos="8306"/>
        </w:tabs>
      </w:pPr>
      <w:hyperlink w:anchor="_Toc2697" w:history="1">
        <w:r>
          <w:rPr>
            <w:rFonts w:ascii="仿宋" w:eastAsia="仿宋" w:hAnsi="仿宋" w:cs="仿宋" w:hint="eastAsia"/>
            <w:lang w:eastAsia="zh-CN"/>
          </w:rPr>
          <w:t>(三)、项目建设有利条件</w:t>
        </w:r>
        <w:r>
          <w:tab/>
        </w:r>
        <w:r>
          <w:fldChar w:fldCharType="begin"/>
        </w:r>
        <w:r>
          <w:instrText xml:space="preserve"> PAGEREF _Toc2697 \h </w:instrText>
        </w:r>
        <w:r>
          <w:fldChar w:fldCharType="separate"/>
        </w:r>
        <w:r>
          <w:t>13</w:t>
        </w:r>
        <w:r>
          <w:fldChar w:fldCharType="end"/>
        </w:r>
      </w:hyperlink>
    </w:p>
    <w:p>
      <w:pPr>
        <w:pStyle w:val="TOC1"/>
        <w:tabs>
          <w:tab w:val="right" w:leader="dot" w:pos="8306"/>
        </w:tabs>
      </w:pPr>
      <w:hyperlink w:anchor="_Toc27508" w:history="1">
        <w:r>
          <w:rPr>
            <w:rFonts w:ascii="仿宋" w:eastAsia="仿宋" w:hAnsi="仿宋" w:cs="仿宋" w:hint="eastAsia"/>
            <w:lang w:eastAsia="zh-CN"/>
          </w:rPr>
          <w:t>三、项目监理与质量保证</w:t>
        </w:r>
        <w:r>
          <w:tab/>
        </w:r>
        <w:r>
          <w:fldChar w:fldCharType="begin"/>
        </w:r>
        <w:r>
          <w:instrText xml:space="preserve"> PAGEREF _Toc27508 \h </w:instrText>
        </w:r>
        <w:r>
          <w:fldChar w:fldCharType="separate"/>
        </w:r>
        <w:r>
          <w:t>14</w:t>
        </w:r>
        <w:r>
          <w:fldChar w:fldCharType="end"/>
        </w:r>
      </w:hyperlink>
    </w:p>
    <w:p>
      <w:pPr>
        <w:pStyle w:val="TOC2"/>
        <w:tabs>
          <w:tab w:val="right" w:leader="dot" w:pos="8306"/>
        </w:tabs>
      </w:pPr>
      <w:hyperlink w:anchor="_Toc30173" w:history="1">
        <w:r>
          <w:rPr>
            <w:rFonts w:ascii="仿宋" w:eastAsia="仿宋" w:hAnsi="仿宋" w:cs="仿宋" w:hint="eastAsia"/>
            <w:lang w:eastAsia="zh-CN"/>
          </w:rPr>
          <w:t>(一)、监理体系构建</w:t>
        </w:r>
        <w:r>
          <w:tab/>
        </w:r>
        <w:r>
          <w:fldChar w:fldCharType="begin"/>
        </w:r>
        <w:r>
          <w:instrText xml:space="preserve"> PAGEREF _Toc30173 \h </w:instrText>
        </w:r>
        <w:r>
          <w:fldChar w:fldCharType="separate"/>
        </w:r>
        <w:r>
          <w:t>14</w:t>
        </w:r>
        <w:r>
          <w:fldChar w:fldCharType="end"/>
        </w:r>
      </w:hyperlink>
    </w:p>
    <w:p>
      <w:pPr>
        <w:pStyle w:val="TOC2"/>
        <w:tabs>
          <w:tab w:val="right" w:leader="dot" w:pos="8306"/>
        </w:tabs>
      </w:pPr>
      <w:hyperlink w:anchor="_Toc20440" w:history="1">
        <w:r>
          <w:rPr>
            <w:rFonts w:ascii="仿宋" w:eastAsia="仿宋" w:hAnsi="仿宋" w:cs="仿宋" w:hint="eastAsia"/>
            <w:lang w:eastAsia="zh-CN"/>
          </w:rPr>
          <w:t>(二)、质量保证体系实施</w:t>
        </w:r>
        <w:r>
          <w:tab/>
        </w:r>
        <w:r>
          <w:fldChar w:fldCharType="begin"/>
        </w:r>
        <w:r>
          <w:instrText xml:space="preserve"> PAGEREF _Toc20440 \h </w:instrText>
        </w:r>
        <w:r>
          <w:fldChar w:fldCharType="separate"/>
        </w:r>
        <w:r>
          <w:t>15</w:t>
        </w:r>
        <w:r>
          <w:fldChar w:fldCharType="end"/>
        </w:r>
      </w:hyperlink>
    </w:p>
    <w:p>
      <w:pPr>
        <w:pStyle w:val="TOC2"/>
        <w:tabs>
          <w:tab w:val="right" w:leader="dot" w:pos="8306"/>
        </w:tabs>
      </w:pPr>
      <w:hyperlink w:anchor="_Toc5169" w:history="1">
        <w:r>
          <w:rPr>
            <w:rFonts w:ascii="仿宋" w:eastAsia="仿宋" w:hAnsi="仿宋" w:cs="仿宋" w:hint="eastAsia"/>
            <w:lang w:eastAsia="zh-CN"/>
          </w:rPr>
          <w:t>(三)、监理与质量控制流程</w:t>
        </w:r>
        <w:r>
          <w:tab/>
        </w:r>
        <w:r>
          <w:fldChar w:fldCharType="begin"/>
        </w:r>
        <w:r>
          <w:instrText xml:space="preserve"> PAGEREF _Toc5169 \h </w:instrText>
        </w:r>
        <w:r>
          <w:fldChar w:fldCharType="separate"/>
        </w:r>
        <w:r>
          <w:t>16</w:t>
        </w:r>
        <w:r>
          <w:fldChar w:fldCharType="end"/>
        </w:r>
      </w:hyperlink>
    </w:p>
    <w:p>
      <w:pPr>
        <w:pStyle w:val="TOC1"/>
        <w:tabs>
          <w:tab w:val="right" w:leader="dot" w:pos="8306"/>
        </w:tabs>
      </w:pPr>
      <w:hyperlink w:anchor="_Toc22131" w:history="1">
        <w:r>
          <w:rPr>
            <w:rFonts w:ascii="仿宋" w:eastAsia="仿宋" w:hAnsi="仿宋" w:cs="仿宋" w:hint="eastAsia"/>
            <w:lang w:eastAsia="zh-CN"/>
          </w:rPr>
          <w:t>四、发展规划、产业政策和行业准入分析</w:t>
        </w:r>
        <w:r>
          <w:tab/>
        </w:r>
        <w:r>
          <w:fldChar w:fldCharType="begin"/>
        </w:r>
        <w:r>
          <w:instrText xml:space="preserve"> PAGEREF _Toc22131 \h </w:instrText>
        </w:r>
        <w:r>
          <w:fldChar w:fldCharType="separate"/>
        </w:r>
        <w:r>
          <w:t>16</w:t>
        </w:r>
        <w:r>
          <w:fldChar w:fldCharType="end"/>
        </w:r>
      </w:hyperlink>
    </w:p>
    <w:p>
      <w:pPr>
        <w:pStyle w:val="TOC2"/>
        <w:tabs>
          <w:tab w:val="right" w:leader="dot" w:pos="8306"/>
        </w:tabs>
      </w:pPr>
      <w:hyperlink w:anchor="_Toc3895" w:history="1">
        <w:r>
          <w:rPr>
            <w:rFonts w:ascii="仿宋" w:eastAsia="仿宋" w:hAnsi="仿宋" w:cs="仿宋" w:hint="eastAsia"/>
            <w:lang w:eastAsia="zh-CN"/>
          </w:rPr>
          <w:t>(一)、发展规划分析</w:t>
        </w:r>
        <w:r>
          <w:tab/>
        </w:r>
        <w:r>
          <w:fldChar w:fldCharType="begin"/>
        </w:r>
        <w:r>
          <w:instrText xml:space="preserve"> PAGEREF _Toc3895 \h </w:instrText>
        </w:r>
        <w:r>
          <w:fldChar w:fldCharType="separate"/>
        </w:r>
        <w:r>
          <w:t>16</w:t>
        </w:r>
        <w:r>
          <w:fldChar w:fldCharType="end"/>
        </w:r>
      </w:hyperlink>
    </w:p>
    <w:p>
      <w:pPr>
        <w:pStyle w:val="TOC2"/>
        <w:tabs>
          <w:tab w:val="right" w:leader="dot" w:pos="8306"/>
        </w:tabs>
      </w:pPr>
      <w:hyperlink w:anchor="_Toc7677" w:history="1">
        <w:r>
          <w:rPr>
            <w:rFonts w:ascii="仿宋" w:eastAsia="仿宋" w:hAnsi="仿宋" w:cs="仿宋" w:hint="eastAsia"/>
            <w:lang w:eastAsia="zh-CN"/>
          </w:rPr>
          <w:t>(二)、产业政策分析</w:t>
        </w:r>
        <w:r>
          <w:tab/>
        </w:r>
        <w:r>
          <w:fldChar w:fldCharType="begin"/>
        </w:r>
        <w:r>
          <w:instrText xml:space="preserve"> PAGEREF _Toc7677 \h </w:instrText>
        </w:r>
        <w:r>
          <w:fldChar w:fldCharType="separate"/>
        </w:r>
        <w:r>
          <w:t>18</w:t>
        </w:r>
        <w:r>
          <w:fldChar w:fldCharType="end"/>
        </w:r>
      </w:hyperlink>
    </w:p>
    <w:p>
      <w:pPr>
        <w:pStyle w:val="TOC2"/>
        <w:tabs>
          <w:tab w:val="right" w:leader="dot" w:pos="8306"/>
        </w:tabs>
      </w:pPr>
      <w:hyperlink w:anchor="_Toc24422" w:history="1">
        <w:r>
          <w:rPr>
            <w:rFonts w:ascii="仿宋" w:eastAsia="仿宋" w:hAnsi="仿宋" w:cs="仿宋" w:hint="eastAsia"/>
            <w:lang w:eastAsia="zh-CN"/>
          </w:rPr>
          <w:t>(三)、行业准入分析</w:t>
        </w:r>
        <w:r>
          <w:tab/>
        </w:r>
        <w:r>
          <w:fldChar w:fldCharType="begin"/>
        </w:r>
        <w:r>
          <w:instrText xml:space="preserve"> PAGEREF _Toc24422 \h </w:instrText>
        </w:r>
        <w:r>
          <w:fldChar w:fldCharType="separate"/>
        </w:r>
        <w:r>
          <w:t>19</w:t>
        </w:r>
        <w:r>
          <w:fldChar w:fldCharType="end"/>
        </w:r>
      </w:hyperlink>
    </w:p>
    <w:p>
      <w:pPr>
        <w:pStyle w:val="TOC1"/>
        <w:tabs>
          <w:tab w:val="right" w:leader="dot" w:pos="8306"/>
        </w:tabs>
      </w:pPr>
      <w:hyperlink w:anchor="_Toc18217" w:history="1">
        <w:r>
          <w:rPr>
            <w:rFonts w:ascii="仿宋" w:eastAsia="仿宋" w:hAnsi="仿宋" w:cs="仿宋" w:hint="eastAsia"/>
            <w:lang w:eastAsia="zh-CN"/>
          </w:rPr>
          <w:t>五、环境和生态影响分析</w:t>
        </w:r>
        <w:r>
          <w:tab/>
        </w:r>
        <w:r>
          <w:fldChar w:fldCharType="begin"/>
        </w:r>
        <w:r>
          <w:instrText xml:space="preserve"> PAGEREF _Toc18217 \h </w:instrText>
        </w:r>
        <w:r>
          <w:fldChar w:fldCharType="separate"/>
        </w:r>
        <w:r>
          <w:t>21</w:t>
        </w:r>
        <w:r>
          <w:fldChar w:fldCharType="end"/>
        </w:r>
      </w:hyperlink>
    </w:p>
    <w:p>
      <w:pPr>
        <w:pStyle w:val="TOC2"/>
        <w:tabs>
          <w:tab w:val="right" w:leader="dot" w:pos="8306"/>
        </w:tabs>
      </w:pPr>
      <w:hyperlink w:anchor="_Toc27736" w:history="1">
        <w:r>
          <w:rPr>
            <w:rFonts w:ascii="仿宋" w:eastAsia="仿宋" w:hAnsi="仿宋" w:cs="仿宋" w:hint="eastAsia"/>
            <w:lang w:eastAsia="zh-CN"/>
          </w:rPr>
          <w:t>(一)、环境和生态现状</w:t>
        </w:r>
        <w:r>
          <w:tab/>
        </w:r>
        <w:r>
          <w:fldChar w:fldCharType="begin"/>
        </w:r>
        <w:r>
          <w:instrText xml:space="preserve"> PAGEREF _Toc27736 \h </w:instrText>
        </w:r>
        <w:r>
          <w:fldChar w:fldCharType="separate"/>
        </w:r>
        <w:r>
          <w:t>21</w:t>
        </w:r>
        <w:r>
          <w:fldChar w:fldCharType="end"/>
        </w:r>
      </w:hyperlink>
    </w:p>
    <w:p>
      <w:pPr>
        <w:pStyle w:val="TOC2"/>
        <w:tabs>
          <w:tab w:val="right" w:leader="dot" w:pos="8306"/>
        </w:tabs>
      </w:pPr>
      <w:hyperlink w:anchor="_Toc1556" w:history="1">
        <w:r>
          <w:rPr>
            <w:rFonts w:ascii="仿宋" w:eastAsia="仿宋" w:hAnsi="仿宋" w:cs="仿宋" w:hint="eastAsia"/>
            <w:lang w:eastAsia="zh-CN"/>
          </w:rPr>
          <w:t>(二)、生态环境影响分析</w:t>
        </w:r>
        <w:r>
          <w:tab/>
        </w:r>
        <w:r>
          <w:fldChar w:fldCharType="begin"/>
        </w:r>
        <w:r>
          <w:instrText xml:space="preserve"> PAGEREF _Toc1556 \h </w:instrText>
        </w:r>
        <w:r>
          <w:fldChar w:fldCharType="separate"/>
        </w:r>
        <w:r>
          <w:t>22</w:t>
        </w:r>
        <w:r>
          <w:fldChar w:fldCharType="end"/>
        </w:r>
      </w:hyperlink>
    </w:p>
    <w:p>
      <w:pPr>
        <w:pStyle w:val="TOC2"/>
        <w:tabs>
          <w:tab w:val="right" w:leader="dot" w:pos="8306"/>
        </w:tabs>
      </w:pPr>
      <w:hyperlink w:anchor="_Toc248" w:history="1">
        <w:r>
          <w:rPr>
            <w:rFonts w:ascii="仿宋" w:eastAsia="仿宋" w:hAnsi="仿宋" w:cs="仿宋" w:hint="eastAsia"/>
            <w:lang w:eastAsia="zh-CN"/>
          </w:rPr>
          <w:t>(三)、生态环境保护措施</w:t>
        </w:r>
        <w:r>
          <w:tab/>
        </w:r>
        <w:r>
          <w:fldChar w:fldCharType="begin"/>
        </w:r>
        <w:r>
          <w:instrText xml:space="preserve"> PAGEREF _Toc248 \h </w:instrText>
        </w:r>
        <w:r>
          <w:fldChar w:fldCharType="separate"/>
        </w:r>
        <w:r>
          <w:t>23</w:t>
        </w:r>
        <w:r>
          <w:fldChar w:fldCharType="end"/>
        </w:r>
      </w:hyperlink>
    </w:p>
    <w:p>
      <w:pPr>
        <w:pStyle w:val="TOC2"/>
        <w:tabs>
          <w:tab w:val="right" w:leader="dot" w:pos="8306"/>
        </w:tabs>
      </w:pPr>
      <w:hyperlink w:anchor="_Toc19509" w:history="1">
        <w:r>
          <w:rPr>
            <w:rFonts w:ascii="仿宋" w:eastAsia="仿宋" w:hAnsi="仿宋" w:cs="仿宋" w:hint="eastAsia"/>
            <w:lang w:eastAsia="zh-CN"/>
          </w:rPr>
          <w:t>(四)、地质灾害影响分析</w:t>
        </w:r>
        <w:r>
          <w:tab/>
        </w:r>
        <w:r>
          <w:fldChar w:fldCharType="begin"/>
        </w:r>
        <w:r>
          <w:instrText xml:space="preserve"> PAGEREF _Toc19509 \h </w:instrText>
        </w:r>
        <w:r>
          <w:fldChar w:fldCharType="separate"/>
        </w:r>
        <w:r>
          <w:t>25</w:t>
        </w:r>
        <w:r>
          <w:fldChar w:fldCharType="end"/>
        </w:r>
      </w:hyperlink>
    </w:p>
    <w:p>
      <w:pPr>
        <w:pStyle w:val="TOC2"/>
        <w:tabs>
          <w:tab w:val="right" w:leader="dot" w:pos="8306"/>
        </w:tabs>
      </w:pPr>
      <w:hyperlink w:anchor="_Toc14896" w:history="1">
        <w:r>
          <w:rPr>
            <w:rFonts w:ascii="仿宋" w:eastAsia="仿宋" w:hAnsi="仿宋" w:cs="仿宋" w:hint="eastAsia"/>
            <w:lang w:eastAsia="zh-CN"/>
          </w:rPr>
          <w:t>(五)、特殊环境影响</w:t>
        </w:r>
        <w:r>
          <w:tab/>
        </w:r>
        <w:r>
          <w:fldChar w:fldCharType="begin"/>
        </w:r>
        <w:r>
          <w:instrText xml:space="preserve"> PAGEREF _Toc14896 \h </w:instrText>
        </w:r>
        <w:r>
          <w:fldChar w:fldCharType="separate"/>
        </w:r>
        <w:r>
          <w:t>27</w:t>
        </w:r>
        <w:r>
          <w:fldChar w:fldCharType="end"/>
        </w:r>
      </w:hyperlink>
    </w:p>
    <w:p>
      <w:pPr>
        <w:pStyle w:val="TOC1"/>
        <w:tabs>
          <w:tab w:val="right" w:leader="dot" w:pos="8306"/>
        </w:tabs>
      </w:pPr>
      <w:hyperlink w:anchor="_Toc14043" w:history="1">
        <w:r>
          <w:rPr>
            <w:rFonts w:ascii="仿宋" w:eastAsia="仿宋" w:hAnsi="仿宋" w:cs="仿宋" w:hint="eastAsia"/>
            <w:lang w:eastAsia="zh-CN"/>
          </w:rPr>
          <w:t>六、聚醚项目概论</w:t>
        </w:r>
        <w:r>
          <w:tab/>
        </w:r>
        <w:r>
          <w:fldChar w:fldCharType="begin"/>
        </w:r>
        <w:r>
          <w:instrText xml:space="preserve"> PAGEREF _Toc14043 \h </w:instrText>
        </w:r>
        <w:r>
          <w:fldChar w:fldCharType="separate"/>
        </w:r>
        <w:r>
          <w:t>28</w:t>
        </w:r>
        <w:r>
          <w:fldChar w:fldCharType="end"/>
        </w:r>
      </w:hyperlink>
    </w:p>
    <w:p>
      <w:pPr>
        <w:pStyle w:val="TOC2"/>
        <w:tabs>
          <w:tab w:val="right" w:leader="dot" w:pos="8306"/>
        </w:tabs>
      </w:pPr>
      <w:hyperlink w:anchor="_Toc3064" w:history="1">
        <w:r>
          <w:rPr>
            <w:rFonts w:ascii="仿宋" w:eastAsia="仿宋" w:hAnsi="仿宋" w:cs="仿宋" w:hint="eastAsia"/>
            <w:lang w:eastAsia="zh-CN"/>
          </w:rPr>
          <w:t>(一)、项目申报单位概况</w:t>
        </w:r>
        <w:r>
          <w:tab/>
        </w:r>
        <w:r>
          <w:fldChar w:fldCharType="begin"/>
        </w:r>
        <w:r>
          <w:instrText xml:space="preserve"> PAGEREF _Toc3064 \h </w:instrText>
        </w:r>
        <w:r>
          <w:fldChar w:fldCharType="separate"/>
        </w:r>
        <w:r>
          <w:t>28</w:t>
        </w:r>
        <w:r>
          <w:fldChar w:fldCharType="end"/>
        </w:r>
      </w:hyperlink>
    </w:p>
    <w:p>
      <w:pPr>
        <w:pStyle w:val="TOC2"/>
        <w:tabs>
          <w:tab w:val="right" w:leader="dot" w:pos="8306"/>
        </w:tabs>
      </w:pPr>
      <w:hyperlink w:anchor="_Toc3699" w:history="1">
        <w:r>
          <w:rPr>
            <w:rFonts w:ascii="仿宋" w:eastAsia="仿宋" w:hAnsi="仿宋" w:cs="仿宋" w:hint="eastAsia"/>
            <w:lang w:eastAsia="zh-CN"/>
          </w:rPr>
          <w:t>(二)、项目概况</w:t>
        </w:r>
        <w:r>
          <w:tab/>
        </w:r>
        <w:r>
          <w:fldChar w:fldCharType="begin"/>
        </w:r>
        <w:r>
          <w:instrText xml:space="preserve"> PAGEREF _Toc3699 \h </w:instrText>
        </w:r>
        <w:r>
          <w:fldChar w:fldCharType="separate"/>
        </w:r>
        <w:r>
          <w:t>29</w:t>
        </w:r>
        <w:r>
          <w:fldChar w:fldCharType="end"/>
        </w:r>
      </w:hyperlink>
    </w:p>
    <w:p>
      <w:pPr>
        <w:pStyle w:val="TOC1"/>
        <w:tabs>
          <w:tab w:val="right" w:leader="dot" w:pos="8306"/>
        </w:tabs>
      </w:pPr>
      <w:hyperlink w:anchor="_Toc6137" w:history="1">
        <w:r>
          <w:rPr>
            <w:rFonts w:ascii="仿宋" w:eastAsia="仿宋" w:hAnsi="仿宋" w:cs="仿宋" w:hint="eastAsia"/>
            <w:lang w:eastAsia="zh-CN"/>
          </w:rPr>
          <w:t>七、客户关系管理与市场拓展</w:t>
        </w:r>
        <w:r>
          <w:tab/>
        </w:r>
        <w:r>
          <w:fldChar w:fldCharType="begin"/>
        </w:r>
        <w:r>
          <w:instrText xml:space="preserve"> PAGEREF _Toc6137 \h </w:instrText>
        </w:r>
        <w:r>
          <w:fldChar w:fldCharType="separate"/>
        </w:r>
        <w:r>
          <w:t>31</w:t>
        </w:r>
        <w:r>
          <w:fldChar w:fldCharType="end"/>
        </w:r>
      </w:hyperlink>
    </w:p>
    <w:p>
      <w:pPr>
        <w:pStyle w:val="TOC2"/>
        <w:tabs>
          <w:tab w:val="right" w:leader="dot" w:pos="8306"/>
        </w:tabs>
      </w:pPr>
      <w:hyperlink w:anchor="_Toc17713" w:history="1">
        <w:r>
          <w:rPr>
            <w:rFonts w:ascii="仿宋" w:eastAsia="仿宋" w:hAnsi="仿宋" w:cs="仿宋" w:hint="eastAsia"/>
            <w:lang w:eastAsia="zh-CN"/>
          </w:rPr>
          <w:t>(一)、客户关系管理策略</w:t>
        </w:r>
        <w:r>
          <w:tab/>
        </w:r>
        <w:r>
          <w:fldChar w:fldCharType="begin"/>
        </w:r>
        <w:r>
          <w:instrText xml:space="preserve"> PAGEREF _Toc17713 \h </w:instrText>
        </w:r>
        <w:r>
          <w:fldChar w:fldCharType="separate"/>
        </w:r>
        <w:r>
          <w:t>31</w:t>
        </w:r>
        <w:r>
          <w:fldChar w:fldCharType="end"/>
        </w:r>
      </w:hyperlink>
    </w:p>
    <w:p>
      <w:pPr>
        <w:pStyle w:val="TOC2"/>
        <w:tabs>
          <w:tab w:val="right" w:leader="dot" w:pos="8306"/>
        </w:tabs>
      </w:pPr>
      <w:hyperlink w:anchor="_Toc10781" w:history="1">
        <w:r>
          <w:rPr>
            <w:rFonts w:ascii="仿宋" w:eastAsia="仿宋" w:hAnsi="仿宋" w:cs="仿宋" w:hint="eastAsia"/>
            <w:lang w:eastAsia="zh-CN"/>
          </w:rPr>
          <w:t>(二)、市场拓展方案</w:t>
        </w:r>
        <w:r>
          <w:tab/>
        </w:r>
        <w:r>
          <w:fldChar w:fldCharType="begin"/>
        </w:r>
        <w:r>
          <w:instrText xml:space="preserve"> PAGEREF _Toc10781 \h </w:instrText>
        </w:r>
        <w:r>
          <w:fldChar w:fldCharType="separate"/>
        </w:r>
        <w:r>
          <w:t>33</w:t>
        </w:r>
        <w:r>
          <w:fldChar w:fldCharType="end"/>
        </w:r>
      </w:hyperlink>
    </w:p>
    <w:p>
      <w:pPr>
        <w:pStyle w:val="TOC1"/>
        <w:tabs>
          <w:tab w:val="right" w:leader="dot" w:pos="8306"/>
        </w:tabs>
      </w:pPr>
      <w:hyperlink w:anchor="_Toc6096" w:history="1">
        <w:r>
          <w:rPr>
            <w:rFonts w:ascii="仿宋" w:eastAsia="仿宋" w:hAnsi="仿宋" w:cs="仿宋" w:hint="eastAsia"/>
            <w:lang w:eastAsia="zh-CN"/>
          </w:rPr>
          <w:t>八、环境保护与绿色发展</w:t>
        </w:r>
        <w:r>
          <w:tab/>
        </w:r>
        <w:r>
          <w:fldChar w:fldCharType="begin"/>
        </w:r>
        <w:r>
          <w:instrText xml:space="preserve"> PAGEREF _Toc6096 \h </w:instrText>
        </w:r>
        <w:r>
          <w:fldChar w:fldCharType="separate"/>
        </w:r>
        <w:r>
          <w:t>34</w:t>
        </w:r>
        <w:r>
          <w:fldChar w:fldCharType="end"/>
        </w:r>
      </w:hyperlink>
    </w:p>
    <w:p>
      <w:pPr>
        <w:pStyle w:val="TOC2"/>
        <w:tabs>
          <w:tab w:val="right" w:leader="dot" w:pos="8306"/>
        </w:tabs>
      </w:pPr>
      <w:hyperlink w:anchor="_Toc4800" w:history="1">
        <w:r>
          <w:rPr>
            <w:rFonts w:ascii="仿宋" w:eastAsia="仿宋" w:hAnsi="仿宋" w:cs="仿宋" w:hint="eastAsia"/>
            <w:lang w:eastAsia="zh-CN"/>
          </w:rPr>
          <w:t>(一)、环境保护措施</w:t>
        </w:r>
        <w:r>
          <w:tab/>
        </w:r>
        <w:r>
          <w:fldChar w:fldCharType="begin"/>
        </w:r>
        <w:r>
          <w:instrText xml:space="preserve"> PAGEREF _Toc4800 \h </w:instrText>
        </w:r>
        <w:r>
          <w:fldChar w:fldCharType="separate"/>
        </w:r>
        <w:r>
          <w:t>34</w:t>
        </w:r>
        <w:r>
          <w:fldChar w:fldCharType="end"/>
        </w:r>
      </w:hyperlink>
    </w:p>
    <w:p>
      <w:pPr>
        <w:pStyle w:val="TOC2"/>
        <w:tabs>
          <w:tab w:val="right" w:leader="dot" w:pos="8306"/>
        </w:tabs>
      </w:pPr>
      <w:hyperlink w:anchor="_Toc18822" w:history="1">
        <w:r>
          <w:rPr>
            <w:rFonts w:ascii="仿宋" w:eastAsia="仿宋" w:hAnsi="仿宋" w:cs="仿宋" w:hint="eastAsia"/>
            <w:lang w:eastAsia="zh-CN"/>
          </w:rPr>
          <w:t>(二)、绿色发展与可持续发展策略</w:t>
        </w:r>
        <w:r>
          <w:tab/>
        </w:r>
        <w:r>
          <w:fldChar w:fldCharType="begin"/>
        </w:r>
        <w:r>
          <w:instrText xml:space="preserve"> PAGEREF _Toc18822 \h </w:instrText>
        </w:r>
        <w:r>
          <w:fldChar w:fldCharType="separate"/>
        </w:r>
        <w:r>
          <w:t>36</w:t>
        </w:r>
        <w:r>
          <w:fldChar w:fldCharType="end"/>
        </w:r>
      </w:hyperlink>
    </w:p>
    <w:p>
      <w:pPr>
        <w:pStyle w:val="TOC1"/>
        <w:tabs>
          <w:tab w:val="right" w:leader="dot" w:pos="8306"/>
        </w:tabs>
      </w:pPr>
      <w:hyperlink w:anchor="_Toc4966" w:history="1">
        <w:r>
          <w:rPr>
            <w:rFonts w:ascii="仿宋" w:eastAsia="仿宋" w:hAnsi="仿宋" w:cs="仿宋" w:hint="eastAsia"/>
            <w:lang w:eastAsia="zh-CN"/>
          </w:rPr>
          <w:t>九、环境保护与治理方案</w:t>
        </w:r>
        <w:r>
          <w:tab/>
        </w:r>
        <w:r>
          <w:fldChar w:fldCharType="begin"/>
        </w:r>
        <w:r>
          <w:instrText xml:space="preserve"> PAGEREF _Toc4966 \h </w:instrText>
        </w:r>
        <w:r>
          <w:fldChar w:fldCharType="separate"/>
        </w:r>
        <w:r>
          <w:t>37</w:t>
        </w:r>
        <w:r>
          <w:fldChar w:fldCharType="end"/>
        </w:r>
      </w:hyperlink>
    </w:p>
    <w:p>
      <w:pPr>
        <w:pStyle w:val="TOC2"/>
        <w:tabs>
          <w:tab w:val="right" w:leader="dot" w:pos="8306"/>
        </w:tabs>
      </w:pPr>
      <w:hyperlink w:anchor="_Toc31837" w:history="1">
        <w:r>
          <w:rPr>
            <w:rFonts w:ascii="仿宋" w:eastAsia="仿宋" w:hAnsi="仿宋" w:cs="仿宋" w:hint="eastAsia"/>
            <w:lang w:eastAsia="zh-CN"/>
          </w:rPr>
          <w:t>(一)、项目环境影响评估</w:t>
        </w:r>
        <w:r>
          <w:tab/>
        </w:r>
        <w:r>
          <w:fldChar w:fldCharType="begin"/>
        </w:r>
        <w:r>
          <w:instrText xml:space="preserve"> PAGEREF _Toc31837 \h </w:instrText>
        </w:r>
        <w:r>
          <w:fldChar w:fldCharType="separate"/>
        </w:r>
        <w:r>
          <w:t>37</w:t>
        </w:r>
        <w:r>
          <w:fldChar w:fldCharType="end"/>
        </w:r>
      </w:hyperlink>
    </w:p>
    <w:p>
      <w:pPr>
        <w:pStyle w:val="TOC2"/>
        <w:tabs>
          <w:tab w:val="right" w:leader="dot" w:pos="8306"/>
        </w:tabs>
      </w:pPr>
      <w:hyperlink w:anchor="_Toc31265" w:history="1">
        <w:r>
          <w:rPr>
            <w:rFonts w:ascii="仿宋" w:eastAsia="仿宋" w:hAnsi="仿宋" w:cs="仿宋" w:hint="eastAsia"/>
            <w:lang w:eastAsia="zh-CN"/>
          </w:rPr>
          <w:t>(二)、环境保护措施与治理方案</w:t>
        </w:r>
        <w:r>
          <w:tab/>
        </w:r>
        <w:r>
          <w:fldChar w:fldCharType="begin"/>
        </w:r>
        <w:r>
          <w:instrText xml:space="preserve"> PAGEREF _Toc31265 \h </w:instrText>
        </w:r>
        <w:r>
          <w:fldChar w:fldCharType="separate"/>
        </w:r>
        <w:r>
          <w:t>37</w:t>
        </w:r>
        <w:r>
          <w:fldChar w:fldCharType="end"/>
        </w:r>
      </w:hyperlink>
    </w:p>
    <w:p>
      <w:pPr>
        <w:pStyle w:val="TOC1"/>
        <w:tabs>
          <w:tab w:val="right" w:leader="dot" w:pos="8306"/>
        </w:tabs>
      </w:pPr>
      <w:hyperlink w:anchor="_Toc29072" w:history="1">
        <w:r>
          <w:rPr>
            <w:rFonts w:ascii="仿宋" w:eastAsia="仿宋" w:hAnsi="仿宋" w:cs="仿宋" w:hint="eastAsia"/>
            <w:lang w:eastAsia="zh-CN"/>
          </w:rPr>
          <w:t>十、资金管理与财务规划</w:t>
        </w:r>
        <w:r>
          <w:tab/>
        </w:r>
        <w:r>
          <w:fldChar w:fldCharType="begin"/>
        </w:r>
        <w:r>
          <w:instrText xml:space="preserve"> PAGEREF _Toc29072 \h </w:instrText>
        </w:r>
        <w:r>
          <w:fldChar w:fldCharType="separate"/>
        </w:r>
        <w:r>
          <w:t>38</w:t>
        </w:r>
        <w:r>
          <w:fldChar w:fldCharType="end"/>
        </w:r>
      </w:hyperlink>
    </w:p>
    <w:p>
      <w:pPr>
        <w:pStyle w:val="TOC2"/>
        <w:tabs>
          <w:tab w:val="right" w:leader="dot" w:pos="8306"/>
        </w:tabs>
      </w:pPr>
      <w:hyperlink w:anchor="_Toc10497" w:history="1">
        <w:r>
          <w:rPr>
            <w:rFonts w:ascii="仿宋" w:eastAsia="仿宋" w:hAnsi="仿宋" w:cs="仿宋" w:hint="eastAsia"/>
            <w:lang w:eastAsia="zh-CN"/>
          </w:rPr>
          <w:t>(一)、项目资金来源与筹措</w:t>
        </w:r>
        <w:r>
          <w:tab/>
        </w:r>
        <w:r>
          <w:fldChar w:fldCharType="begin"/>
        </w:r>
        <w:r>
          <w:instrText xml:space="preserve"> PAGEREF _Toc10497 \h </w:instrText>
        </w:r>
        <w:r>
          <w:fldChar w:fldCharType="separate"/>
        </w:r>
        <w:r>
          <w:t>38</w:t>
        </w:r>
        <w:r>
          <w:fldChar w:fldCharType="end"/>
        </w:r>
      </w:hyperlink>
    </w:p>
    <w:p>
      <w:pPr>
        <w:pStyle w:val="TOC2"/>
        <w:tabs>
          <w:tab w:val="right" w:leader="dot" w:pos="8306"/>
        </w:tabs>
      </w:pPr>
      <w:hyperlink w:anchor="_Toc6562" w:history="1">
        <w:r>
          <w:rPr>
            <w:rFonts w:ascii="仿宋" w:eastAsia="仿宋" w:hAnsi="仿宋" w:cs="仿宋" w:hint="eastAsia"/>
            <w:lang w:eastAsia="zh-CN"/>
          </w:rPr>
          <w:t>(二)、资金使用与监管</w:t>
        </w:r>
        <w:r>
          <w:tab/>
        </w:r>
        <w:r>
          <w:fldChar w:fldCharType="begin"/>
        </w:r>
        <w:r>
          <w:instrText xml:space="preserve"> PAGEREF _Toc6562 \h </w:instrText>
        </w:r>
        <w:r>
          <w:fldChar w:fldCharType="separate"/>
        </w:r>
        <w:r>
          <w:t>39</w:t>
        </w:r>
        <w:r>
          <w:fldChar w:fldCharType="end"/>
        </w:r>
      </w:hyperlink>
    </w:p>
    <w:p>
      <w:pPr>
        <w:pStyle w:val="TOC2"/>
        <w:tabs>
          <w:tab w:val="right" w:leader="dot" w:pos="8306"/>
        </w:tabs>
      </w:pPr>
      <w:hyperlink w:anchor="_Toc29266" w:history="1">
        <w:r>
          <w:rPr>
            <w:rFonts w:ascii="仿宋" w:eastAsia="仿宋" w:hAnsi="仿宋" w:cs="仿宋" w:hint="eastAsia"/>
            <w:lang w:eastAsia="zh-CN"/>
          </w:rPr>
          <w:t>(三)、财务规划与预测</w:t>
        </w:r>
        <w:r>
          <w:tab/>
        </w:r>
        <w:r>
          <w:fldChar w:fldCharType="begin"/>
        </w:r>
        <w:r>
          <w:instrText xml:space="preserve"> PAGEREF _Toc29266 \h </w:instrText>
        </w:r>
        <w:r>
          <w:fldChar w:fldCharType="separate"/>
        </w:r>
        <w:r>
          <w:t>41</w:t>
        </w:r>
        <w:r>
          <w:fldChar w:fldCharType="end"/>
        </w:r>
      </w:hyperlink>
    </w:p>
    <w:p>
      <w:pPr>
        <w:pStyle w:val="TOC1"/>
        <w:tabs>
          <w:tab w:val="right" w:leader="dot" w:pos="8306"/>
        </w:tabs>
      </w:pPr>
      <w:hyperlink w:anchor="_Toc23103" w:history="1">
        <w:r>
          <w:rPr>
            <w:rFonts w:ascii="仿宋" w:eastAsia="仿宋" w:hAnsi="仿宋" w:cs="仿宋" w:hint="eastAsia"/>
            <w:lang w:eastAsia="zh-CN"/>
          </w:rPr>
          <w:t>十一、项目进度计划</w:t>
        </w:r>
        <w:r>
          <w:tab/>
        </w:r>
        <w:r>
          <w:fldChar w:fldCharType="begin"/>
        </w:r>
        <w:r>
          <w:instrText xml:space="preserve"> PAGEREF _Toc23103 \h </w:instrText>
        </w:r>
        <w:r>
          <w:fldChar w:fldCharType="separate"/>
        </w:r>
        <w:r>
          <w:t>42</w:t>
        </w:r>
        <w:r>
          <w:fldChar w:fldCharType="end"/>
        </w:r>
      </w:hyperlink>
    </w:p>
    <w:p>
      <w:pPr>
        <w:pStyle w:val="TOC2"/>
        <w:tabs>
          <w:tab w:val="right" w:leader="dot" w:pos="8306"/>
        </w:tabs>
      </w:pPr>
      <w:hyperlink w:anchor="_Toc14188" w:history="1">
        <w:r>
          <w:rPr>
            <w:rFonts w:ascii="仿宋" w:eastAsia="仿宋" w:hAnsi="仿宋" w:cs="仿宋" w:hint="eastAsia"/>
            <w:lang w:eastAsia="zh-CN"/>
          </w:rPr>
          <w:t>(一)、建设周期</w:t>
        </w:r>
        <w:r>
          <w:tab/>
        </w:r>
        <w:r>
          <w:fldChar w:fldCharType="begin"/>
        </w:r>
        <w:r>
          <w:instrText xml:space="preserve"> PAGEREF _Toc14188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8" w:history="1">
        <w:r>
          <w:rPr>
            <w:rFonts w:ascii="仿宋" w:eastAsia="仿宋" w:hAnsi="仿宋" w:cs="仿宋" w:hint="eastAsia"/>
            <w:lang w:eastAsia="zh-CN"/>
          </w:rPr>
          <w:t>(二)、建设进度</w:t>
        </w:r>
        <w:r>
          <w:tab/>
        </w:r>
        <w:r>
          <w:fldChar w:fldCharType="begin"/>
        </w:r>
        <w:r>
          <w:instrText xml:space="preserve"> PAGEREF _Toc24628 \h </w:instrText>
        </w:r>
        <w:r>
          <w:fldChar w:fldCharType="separate"/>
        </w:r>
        <w:r>
          <w:t>42</w:t>
        </w:r>
        <w:r>
          <w:fldChar w:fldCharType="end"/>
        </w:r>
      </w:hyperlink>
    </w:p>
    <w:p>
      <w:pPr>
        <w:pStyle w:val="TOC2"/>
        <w:tabs>
          <w:tab w:val="right" w:leader="dot" w:pos="8306"/>
        </w:tabs>
      </w:pPr>
      <w:hyperlink w:anchor="_Toc26467" w:history="1">
        <w:r>
          <w:rPr>
            <w:rFonts w:ascii="仿宋" w:eastAsia="仿宋" w:hAnsi="仿宋" w:cs="仿宋" w:hint="eastAsia"/>
            <w:lang w:eastAsia="zh-CN"/>
          </w:rPr>
          <w:t>(三)、进度安排注意事项</w:t>
        </w:r>
        <w:r>
          <w:tab/>
        </w:r>
        <w:r>
          <w:fldChar w:fldCharType="begin"/>
        </w:r>
        <w:r>
          <w:instrText xml:space="preserve"> PAGEREF _Toc26467 \h </w:instrText>
        </w:r>
        <w:r>
          <w:fldChar w:fldCharType="separate"/>
        </w:r>
        <w:r>
          <w:t>43</w:t>
        </w:r>
        <w:r>
          <w:fldChar w:fldCharType="end"/>
        </w:r>
      </w:hyperlink>
    </w:p>
    <w:p>
      <w:pPr>
        <w:pStyle w:val="TOC2"/>
        <w:tabs>
          <w:tab w:val="right" w:leader="dot" w:pos="8306"/>
        </w:tabs>
      </w:pPr>
      <w:hyperlink w:anchor="_Toc17908" w:history="1">
        <w:r>
          <w:rPr>
            <w:rFonts w:ascii="仿宋" w:eastAsia="仿宋" w:hAnsi="仿宋" w:cs="仿宋" w:hint="eastAsia"/>
            <w:lang w:eastAsia="zh-CN"/>
          </w:rPr>
          <w:t>(四)、人力资源配置</w:t>
        </w:r>
        <w:r>
          <w:tab/>
        </w:r>
        <w:r>
          <w:fldChar w:fldCharType="begin"/>
        </w:r>
        <w:r>
          <w:instrText xml:space="preserve"> PAGEREF _Toc17908 \h </w:instrText>
        </w:r>
        <w:r>
          <w:fldChar w:fldCharType="separate"/>
        </w:r>
        <w:r>
          <w:t>44</w:t>
        </w:r>
        <w:r>
          <w:fldChar w:fldCharType="end"/>
        </w:r>
      </w:hyperlink>
    </w:p>
    <w:p>
      <w:pPr>
        <w:pStyle w:val="TOC2"/>
        <w:tabs>
          <w:tab w:val="right" w:leader="dot" w:pos="8306"/>
        </w:tabs>
      </w:pPr>
      <w:hyperlink w:anchor="_Toc9178" w:history="1">
        <w:r>
          <w:rPr>
            <w:rFonts w:ascii="仿宋" w:eastAsia="仿宋" w:hAnsi="仿宋" w:cs="仿宋" w:hint="eastAsia"/>
            <w:lang w:eastAsia="zh-CN"/>
          </w:rPr>
          <w:t>(五)、员工培训</w:t>
        </w:r>
        <w:r>
          <w:tab/>
        </w:r>
        <w:r>
          <w:fldChar w:fldCharType="begin"/>
        </w:r>
        <w:r>
          <w:instrText xml:space="preserve"> PAGEREF _Toc9178 \h </w:instrText>
        </w:r>
        <w:r>
          <w:fldChar w:fldCharType="separate"/>
        </w:r>
        <w:r>
          <w:t>46</w:t>
        </w:r>
        <w:r>
          <w:fldChar w:fldCharType="end"/>
        </w:r>
      </w:hyperlink>
    </w:p>
    <w:p>
      <w:pPr>
        <w:pStyle w:val="TOC2"/>
        <w:tabs>
          <w:tab w:val="right" w:leader="dot" w:pos="8306"/>
        </w:tabs>
      </w:pPr>
      <w:hyperlink w:anchor="_Toc23434" w:history="1">
        <w:r>
          <w:rPr>
            <w:rFonts w:ascii="仿宋" w:eastAsia="仿宋" w:hAnsi="仿宋" w:cs="仿宋" w:hint="eastAsia"/>
            <w:lang w:eastAsia="zh-CN"/>
          </w:rPr>
          <w:t>(六)、项目实施保障</w:t>
        </w:r>
        <w:r>
          <w:tab/>
        </w:r>
        <w:r>
          <w:fldChar w:fldCharType="begin"/>
        </w:r>
        <w:r>
          <w:instrText xml:space="preserve"> PAGEREF _Toc23434 \h </w:instrText>
        </w:r>
        <w:r>
          <w:fldChar w:fldCharType="separate"/>
        </w:r>
        <w:r>
          <w:t>47</w:t>
        </w:r>
        <w:r>
          <w:fldChar w:fldCharType="end"/>
        </w:r>
      </w:hyperlink>
    </w:p>
    <w:p>
      <w:pPr>
        <w:pStyle w:val="TOC2"/>
        <w:tabs>
          <w:tab w:val="right" w:leader="dot" w:pos="8306"/>
        </w:tabs>
      </w:pPr>
      <w:hyperlink w:anchor="_Toc17859" w:history="1">
        <w:r>
          <w:rPr>
            <w:rFonts w:ascii="仿宋" w:eastAsia="仿宋" w:hAnsi="仿宋" w:cs="仿宋" w:hint="eastAsia"/>
            <w:lang w:eastAsia="zh-CN"/>
          </w:rPr>
          <w:t>(七)、安全规范管理</w:t>
        </w:r>
        <w:r>
          <w:tab/>
        </w:r>
        <w:r>
          <w:fldChar w:fldCharType="begin"/>
        </w:r>
        <w:r>
          <w:instrText xml:space="preserve"> PAGEREF _Toc17859 \h </w:instrText>
        </w:r>
        <w:r>
          <w:fldChar w:fldCharType="separate"/>
        </w:r>
        <w:r>
          <w:t>48</w:t>
        </w:r>
        <w:r>
          <w:fldChar w:fldCharType="end"/>
        </w:r>
      </w:hyperlink>
    </w:p>
    <w:p>
      <w:pPr>
        <w:pStyle w:val="TOC1"/>
        <w:tabs>
          <w:tab w:val="right" w:leader="dot" w:pos="8306"/>
        </w:tabs>
      </w:pPr>
      <w:hyperlink w:anchor="_Toc750" w:history="1">
        <w:r>
          <w:rPr>
            <w:rFonts w:ascii="仿宋" w:eastAsia="仿宋" w:hAnsi="仿宋" w:cs="仿宋" w:hint="eastAsia"/>
            <w:lang w:eastAsia="zh-CN"/>
          </w:rPr>
          <w:t>十二、技术创新与产业升级</w:t>
        </w:r>
        <w:r>
          <w:tab/>
        </w:r>
        <w:r>
          <w:fldChar w:fldCharType="begin"/>
        </w:r>
        <w:r>
          <w:instrText xml:space="preserve"> PAGEREF _Toc750 \h </w:instrText>
        </w:r>
        <w:r>
          <w:fldChar w:fldCharType="separate"/>
        </w:r>
        <w:r>
          <w:t>49</w:t>
        </w:r>
        <w:r>
          <w:fldChar w:fldCharType="end"/>
        </w:r>
      </w:hyperlink>
    </w:p>
    <w:p>
      <w:pPr>
        <w:pStyle w:val="TOC2"/>
        <w:tabs>
          <w:tab w:val="right" w:leader="dot" w:pos="8306"/>
        </w:tabs>
      </w:pPr>
      <w:hyperlink w:anchor="_Toc2264" w:history="1">
        <w:r>
          <w:rPr>
            <w:rFonts w:ascii="仿宋" w:eastAsia="仿宋" w:hAnsi="仿宋" w:cs="仿宋" w:hint="eastAsia"/>
            <w:lang w:eastAsia="zh-CN"/>
          </w:rPr>
          <w:t>(一)、技术创新方向与目标</w:t>
        </w:r>
        <w:r>
          <w:tab/>
        </w:r>
        <w:r>
          <w:fldChar w:fldCharType="begin"/>
        </w:r>
        <w:r>
          <w:instrText xml:space="preserve"> PAGEREF _Toc2264 \h </w:instrText>
        </w:r>
        <w:r>
          <w:fldChar w:fldCharType="separate"/>
        </w:r>
        <w:r>
          <w:t>49</w:t>
        </w:r>
        <w:r>
          <w:fldChar w:fldCharType="end"/>
        </w:r>
      </w:hyperlink>
    </w:p>
    <w:p>
      <w:pPr>
        <w:pStyle w:val="TOC2"/>
        <w:tabs>
          <w:tab w:val="right" w:leader="dot" w:pos="8306"/>
        </w:tabs>
      </w:pPr>
      <w:hyperlink w:anchor="_Toc27660" w:history="1">
        <w:r>
          <w:rPr>
            <w:rFonts w:ascii="仿宋" w:eastAsia="仿宋" w:hAnsi="仿宋" w:cs="仿宋" w:hint="eastAsia"/>
            <w:lang w:eastAsia="zh-CN"/>
          </w:rPr>
          <w:t>(二)、产业升级路径与措施</w:t>
        </w:r>
        <w:r>
          <w:tab/>
        </w:r>
        <w:r>
          <w:fldChar w:fldCharType="begin"/>
        </w:r>
        <w:r>
          <w:instrText xml:space="preserve"> PAGEREF _Toc27660 \h </w:instrText>
        </w:r>
        <w:r>
          <w:fldChar w:fldCharType="separate"/>
        </w:r>
        <w:r>
          <w:t>50</w:t>
        </w:r>
        <w:r>
          <w:fldChar w:fldCharType="end"/>
        </w:r>
      </w:hyperlink>
    </w:p>
    <w:p>
      <w:pPr>
        <w:pStyle w:val="TOC1"/>
        <w:tabs>
          <w:tab w:val="right" w:leader="dot" w:pos="8306"/>
        </w:tabs>
      </w:pPr>
      <w:hyperlink w:anchor="_Toc7175" w:history="1">
        <w:r>
          <w:rPr>
            <w:rFonts w:ascii="仿宋" w:eastAsia="仿宋" w:hAnsi="仿宋" w:cs="仿宋" w:hint="eastAsia"/>
            <w:lang w:eastAsia="zh-CN"/>
          </w:rPr>
          <w:t>十三、知识产权管理与保护</w:t>
        </w:r>
        <w:r>
          <w:tab/>
        </w:r>
        <w:r>
          <w:fldChar w:fldCharType="begin"/>
        </w:r>
        <w:r>
          <w:instrText xml:space="preserve"> PAGEREF _Toc7175 \h </w:instrText>
        </w:r>
        <w:r>
          <w:fldChar w:fldCharType="separate"/>
        </w:r>
        <w:r>
          <w:t>52</w:t>
        </w:r>
        <w:r>
          <w:fldChar w:fldCharType="end"/>
        </w:r>
      </w:hyperlink>
    </w:p>
    <w:p>
      <w:pPr>
        <w:pStyle w:val="TOC2"/>
        <w:tabs>
          <w:tab w:val="right" w:leader="dot" w:pos="8306"/>
        </w:tabs>
      </w:pPr>
      <w:hyperlink w:anchor="_Toc5636" w:history="1">
        <w:r>
          <w:rPr>
            <w:rFonts w:ascii="仿宋" w:eastAsia="仿宋" w:hAnsi="仿宋" w:cs="仿宋" w:hint="eastAsia"/>
            <w:lang w:eastAsia="zh-CN"/>
          </w:rPr>
          <w:t>(一)、知识产权管理体系建设</w:t>
        </w:r>
        <w:r>
          <w:tab/>
        </w:r>
        <w:r>
          <w:fldChar w:fldCharType="begin"/>
        </w:r>
        <w:r>
          <w:instrText xml:space="preserve"> PAGEREF _Toc5636 \h </w:instrText>
        </w:r>
        <w:r>
          <w:fldChar w:fldCharType="separate"/>
        </w:r>
        <w:r>
          <w:t>52</w:t>
        </w:r>
        <w:r>
          <w:fldChar w:fldCharType="end"/>
        </w:r>
      </w:hyperlink>
    </w:p>
    <w:p>
      <w:pPr>
        <w:pStyle w:val="TOC2"/>
        <w:tabs>
          <w:tab w:val="right" w:leader="dot" w:pos="8306"/>
        </w:tabs>
      </w:pPr>
      <w:hyperlink w:anchor="_Toc1584" w:history="1">
        <w:r>
          <w:rPr>
            <w:rFonts w:ascii="仿宋" w:eastAsia="仿宋" w:hAnsi="仿宋" w:cs="仿宋" w:hint="eastAsia"/>
            <w:lang w:eastAsia="zh-CN"/>
          </w:rPr>
          <w:t>(二)、知识产权保护措施</w:t>
        </w:r>
        <w:r>
          <w:tab/>
        </w:r>
        <w:r>
          <w:fldChar w:fldCharType="begin"/>
        </w:r>
        <w:r>
          <w:instrText xml:space="preserve"> PAGEREF _Toc1584 \h </w:instrText>
        </w:r>
        <w:r>
          <w:fldChar w:fldCharType="separate"/>
        </w:r>
        <w:r>
          <w:t>52</w:t>
        </w:r>
        <w:r>
          <w:fldChar w:fldCharType="end"/>
        </w:r>
      </w:hyperlink>
    </w:p>
    <w:p>
      <w:pPr>
        <w:pStyle w:val="TOC1"/>
        <w:tabs>
          <w:tab w:val="right" w:leader="dot" w:pos="8306"/>
        </w:tabs>
      </w:pPr>
      <w:hyperlink w:anchor="_Toc26477" w:history="1">
        <w:r>
          <w:rPr>
            <w:rFonts w:ascii="仿宋" w:eastAsia="仿宋" w:hAnsi="仿宋" w:cs="仿宋" w:hint="eastAsia"/>
            <w:lang w:eastAsia="zh-CN"/>
          </w:rPr>
          <w:t>十四、合作与交流机制建立</w:t>
        </w:r>
        <w:r>
          <w:tab/>
        </w:r>
        <w:r>
          <w:fldChar w:fldCharType="begin"/>
        </w:r>
        <w:r>
          <w:instrText xml:space="preserve"> PAGEREF _Toc26477 \h </w:instrText>
        </w:r>
        <w:r>
          <w:fldChar w:fldCharType="separate"/>
        </w:r>
        <w:r>
          <w:t>54</w:t>
        </w:r>
        <w:r>
          <w:fldChar w:fldCharType="end"/>
        </w:r>
      </w:hyperlink>
    </w:p>
    <w:p>
      <w:pPr>
        <w:pStyle w:val="TOC2"/>
        <w:tabs>
          <w:tab w:val="right" w:leader="dot" w:pos="8306"/>
        </w:tabs>
      </w:pPr>
      <w:hyperlink w:anchor="_Toc2535" w:history="1">
        <w:r>
          <w:rPr>
            <w:rFonts w:ascii="仿宋" w:eastAsia="仿宋" w:hAnsi="仿宋" w:cs="仿宋" w:hint="eastAsia"/>
            <w:lang w:eastAsia="zh-CN"/>
          </w:rPr>
          <w:t>(一)、合作伙伴选择与合作方式</w:t>
        </w:r>
        <w:r>
          <w:tab/>
        </w:r>
        <w:r>
          <w:fldChar w:fldCharType="begin"/>
        </w:r>
        <w:r>
          <w:instrText xml:space="preserve"> PAGEREF _Toc2535 \h </w:instrText>
        </w:r>
        <w:r>
          <w:fldChar w:fldCharType="separate"/>
        </w:r>
        <w:r>
          <w:t>54</w:t>
        </w:r>
        <w:r>
          <w:fldChar w:fldCharType="end"/>
        </w:r>
      </w:hyperlink>
    </w:p>
    <w:p>
      <w:pPr>
        <w:pStyle w:val="TOC2"/>
        <w:tabs>
          <w:tab w:val="right" w:leader="dot" w:pos="8306"/>
        </w:tabs>
      </w:pPr>
      <w:hyperlink w:anchor="_Toc32154" w:history="1">
        <w:r>
          <w:rPr>
            <w:rFonts w:ascii="仿宋" w:eastAsia="仿宋" w:hAnsi="仿宋" w:cs="仿宋" w:hint="eastAsia"/>
            <w:lang w:eastAsia="zh-CN"/>
          </w:rPr>
          <w:t>(二)、交流与合作平台搭建</w:t>
        </w:r>
        <w:r>
          <w:tab/>
        </w:r>
        <w:r>
          <w:fldChar w:fldCharType="begin"/>
        </w:r>
        <w:r>
          <w:instrText xml:space="preserve"> PAGEREF _Toc32154 \h </w:instrText>
        </w:r>
        <w:r>
          <w:fldChar w:fldCharType="separate"/>
        </w:r>
        <w:r>
          <w:t>56</w:t>
        </w:r>
        <w:r>
          <w:fldChar w:fldCharType="end"/>
        </w:r>
      </w:hyperlink>
    </w:p>
    <w:p>
      <w:pPr>
        <w:pStyle w:val="TOC1"/>
        <w:tabs>
          <w:tab w:val="right" w:leader="dot" w:pos="8306"/>
        </w:tabs>
      </w:pPr>
      <w:hyperlink w:anchor="_Toc18446" w:history="1">
        <w:r>
          <w:rPr>
            <w:rFonts w:ascii="仿宋" w:eastAsia="仿宋" w:hAnsi="仿宋" w:cs="仿宋" w:hint="eastAsia"/>
            <w:lang w:eastAsia="zh-CN"/>
          </w:rPr>
          <w:t>十五、创新驱动与持续发展</w:t>
        </w:r>
        <w:r>
          <w:tab/>
        </w:r>
        <w:r>
          <w:fldChar w:fldCharType="begin"/>
        </w:r>
        <w:r>
          <w:instrText xml:space="preserve"> PAGEREF _Toc18446 \h </w:instrText>
        </w:r>
        <w:r>
          <w:fldChar w:fldCharType="separate"/>
        </w:r>
        <w:r>
          <w:t>57</w:t>
        </w:r>
        <w:r>
          <w:fldChar w:fldCharType="end"/>
        </w:r>
      </w:hyperlink>
    </w:p>
    <w:p>
      <w:pPr>
        <w:pStyle w:val="TOC2"/>
        <w:tabs>
          <w:tab w:val="right" w:leader="dot" w:pos="8306"/>
        </w:tabs>
      </w:pPr>
      <w:hyperlink w:anchor="_Toc4923" w:history="1">
        <w:r>
          <w:rPr>
            <w:rFonts w:ascii="仿宋" w:eastAsia="仿宋" w:hAnsi="仿宋" w:cs="仿宋" w:hint="eastAsia"/>
            <w:lang w:eastAsia="zh-CN"/>
          </w:rPr>
          <w:t>(一)、创新驱动战略实施</w:t>
        </w:r>
        <w:r>
          <w:tab/>
        </w:r>
        <w:r>
          <w:fldChar w:fldCharType="begin"/>
        </w:r>
        <w:r>
          <w:instrText xml:space="preserve"> PAGEREF _Toc4923 \h </w:instrText>
        </w:r>
        <w:r>
          <w:fldChar w:fldCharType="separate"/>
        </w:r>
        <w:r>
          <w:t>57</w:t>
        </w:r>
        <w:r>
          <w:fldChar w:fldCharType="end"/>
        </w:r>
      </w:hyperlink>
    </w:p>
    <w:p>
      <w:pPr>
        <w:pStyle w:val="TOC2"/>
        <w:tabs>
          <w:tab w:val="right" w:leader="dot" w:pos="8306"/>
        </w:tabs>
      </w:pPr>
      <w:hyperlink w:anchor="_Toc8329" w:history="1">
        <w:r>
          <w:rPr>
            <w:rFonts w:ascii="仿宋" w:eastAsia="仿宋" w:hAnsi="仿宋" w:cs="仿宋" w:hint="eastAsia"/>
            <w:lang w:eastAsia="zh-CN"/>
          </w:rPr>
          <w:t>(二)、持续发展路径探索</w:t>
        </w:r>
        <w:r>
          <w:tab/>
        </w:r>
        <w:r>
          <w:fldChar w:fldCharType="begin"/>
        </w:r>
        <w:r>
          <w:instrText xml:space="preserve"> PAGEREF _Toc8329 \h </w:instrText>
        </w:r>
        <w:r>
          <w:fldChar w:fldCharType="separate"/>
        </w:r>
        <w:r>
          <w:t>59</w:t>
        </w:r>
        <w:r>
          <w:fldChar w:fldCharType="end"/>
        </w:r>
      </w:hyperlink>
    </w:p>
    <w:p>
      <w:pPr>
        <w:pStyle w:val="TOC1"/>
        <w:tabs>
          <w:tab w:val="right" w:leader="dot" w:pos="8306"/>
        </w:tabs>
      </w:pPr>
      <w:hyperlink w:anchor="_Toc8398" w:history="1">
        <w:r>
          <w:rPr>
            <w:rFonts w:ascii="仿宋" w:eastAsia="仿宋" w:hAnsi="仿宋" w:cs="仿宋" w:hint="eastAsia"/>
            <w:lang w:eastAsia="zh-CN"/>
          </w:rPr>
          <w:t>十六、质量管理与控制</w:t>
        </w:r>
        <w:r>
          <w:tab/>
        </w:r>
        <w:r>
          <w:fldChar w:fldCharType="begin"/>
        </w:r>
        <w:r>
          <w:instrText xml:space="preserve"> PAGEREF _Toc8398 \h </w:instrText>
        </w:r>
        <w:r>
          <w:fldChar w:fldCharType="separate"/>
        </w:r>
        <w:r>
          <w:t>63</w:t>
        </w:r>
        <w:r>
          <w:fldChar w:fldCharType="end"/>
        </w:r>
      </w:hyperlink>
    </w:p>
    <w:p>
      <w:pPr>
        <w:pStyle w:val="TOC2"/>
        <w:tabs>
          <w:tab w:val="right" w:leader="dot" w:pos="8306"/>
        </w:tabs>
      </w:pPr>
      <w:hyperlink w:anchor="_Toc2401" w:history="1">
        <w:r>
          <w:rPr>
            <w:rFonts w:ascii="仿宋" w:eastAsia="仿宋" w:hAnsi="仿宋" w:cs="仿宋" w:hint="eastAsia"/>
            <w:lang w:eastAsia="zh-CN"/>
          </w:rPr>
          <w:t>(一)、质量管理体系建设</w:t>
        </w:r>
        <w:r>
          <w:tab/>
        </w:r>
        <w:r>
          <w:fldChar w:fldCharType="begin"/>
        </w:r>
        <w:r>
          <w:instrText xml:space="preserve"> PAGEREF _Toc2401 \h </w:instrText>
        </w:r>
        <w:r>
          <w:fldChar w:fldCharType="separate"/>
        </w:r>
        <w:r>
          <w:t>63</w:t>
        </w:r>
        <w:r>
          <w:fldChar w:fldCharType="end"/>
        </w:r>
      </w:hyperlink>
    </w:p>
    <w:p>
      <w:pPr>
        <w:pStyle w:val="TOC2"/>
        <w:tabs>
          <w:tab w:val="right" w:leader="dot" w:pos="8306"/>
        </w:tabs>
      </w:pPr>
      <w:hyperlink w:anchor="_Toc11700" w:history="1">
        <w:r>
          <w:rPr>
            <w:rFonts w:ascii="仿宋" w:eastAsia="仿宋" w:hAnsi="仿宋" w:cs="仿宋" w:hint="eastAsia"/>
            <w:lang w:eastAsia="zh-CN"/>
          </w:rPr>
          <w:t>(二)、质量控制措施</w:t>
        </w:r>
        <w:r>
          <w:tab/>
        </w:r>
        <w:r>
          <w:fldChar w:fldCharType="begin"/>
        </w:r>
        <w:r>
          <w:instrText xml:space="preserve"> PAGEREF _Toc11700 \h </w:instrText>
        </w:r>
        <w:r>
          <w:fldChar w:fldCharType="separate"/>
        </w:r>
        <w:r>
          <w:t>64</w:t>
        </w:r>
        <w:r>
          <w:fldChar w:fldCharType="end"/>
        </w:r>
      </w:hyperlink>
    </w:p>
    <w:p>
      <w:pPr>
        <w:pStyle w:val="TOC1"/>
        <w:tabs>
          <w:tab w:val="right" w:leader="dot" w:pos="8306"/>
        </w:tabs>
      </w:pPr>
      <w:hyperlink w:anchor="_Toc6147" w:history="1">
        <w:r>
          <w:rPr>
            <w:rFonts w:ascii="仿宋" w:eastAsia="仿宋" w:hAnsi="仿宋" w:cs="仿宋" w:hint="eastAsia"/>
            <w:lang w:eastAsia="zh-CN"/>
          </w:rPr>
          <w:t>十七、产业协同与集群发展</w:t>
        </w:r>
        <w:r>
          <w:tab/>
        </w:r>
        <w:r>
          <w:fldChar w:fldCharType="begin"/>
        </w:r>
        <w:r>
          <w:instrText xml:space="preserve"> PAGEREF _Toc6147 \h </w:instrText>
        </w:r>
        <w:r>
          <w:fldChar w:fldCharType="separate"/>
        </w:r>
        <w:r>
          <w:t>65</w:t>
        </w:r>
        <w:r>
          <w:fldChar w:fldCharType="end"/>
        </w:r>
      </w:hyperlink>
    </w:p>
    <w:p>
      <w:pPr>
        <w:pStyle w:val="TOC2"/>
        <w:tabs>
          <w:tab w:val="right" w:leader="dot" w:pos="8306"/>
        </w:tabs>
      </w:pPr>
      <w:hyperlink w:anchor="_Toc16114" w:history="1">
        <w:r>
          <w:rPr>
            <w:rFonts w:ascii="仿宋" w:eastAsia="仿宋" w:hAnsi="仿宋" w:cs="仿宋" w:hint="eastAsia"/>
            <w:lang w:eastAsia="zh-CN"/>
          </w:rPr>
          <w:t>(一)、产业协同机制建设</w:t>
        </w:r>
        <w:r>
          <w:tab/>
        </w:r>
        <w:r>
          <w:fldChar w:fldCharType="begin"/>
        </w:r>
        <w:r>
          <w:instrText xml:space="preserve"> PAGEREF _Toc16114 \h </w:instrText>
        </w:r>
        <w:r>
          <w:fldChar w:fldCharType="separate"/>
        </w:r>
        <w:r>
          <w:t>65</w:t>
        </w:r>
        <w:r>
          <w:fldChar w:fldCharType="end"/>
        </w:r>
      </w:hyperlink>
    </w:p>
    <w:p>
      <w:pPr>
        <w:pStyle w:val="TOC2"/>
        <w:tabs>
          <w:tab w:val="right" w:leader="dot" w:pos="8306"/>
        </w:tabs>
      </w:pPr>
      <w:hyperlink w:anchor="_Toc5508" w:history="1">
        <w:r>
          <w:rPr>
            <w:rFonts w:ascii="仿宋" w:eastAsia="仿宋" w:hAnsi="仿宋" w:cs="仿宋" w:hint="eastAsia"/>
            <w:lang w:eastAsia="zh-CN"/>
          </w:rPr>
          <w:t>(二)、产业集群培育与发展</w:t>
        </w:r>
        <w:r>
          <w:tab/>
        </w:r>
        <w:r>
          <w:fldChar w:fldCharType="begin"/>
        </w:r>
        <w:r>
          <w:instrText xml:space="preserve"> PAGEREF _Toc5508 \h </w:instrText>
        </w:r>
        <w:r>
          <w:fldChar w:fldCharType="separate"/>
        </w:r>
        <w:r>
          <w:t>66</w:t>
        </w:r>
        <w:r>
          <w:fldChar w:fldCharType="end"/>
        </w:r>
      </w:hyperlink>
    </w:p>
    <w:p>
      <w:pPr>
        <w:pStyle w:val="TOC1"/>
        <w:tabs>
          <w:tab w:val="right" w:leader="dot" w:pos="8306"/>
        </w:tabs>
      </w:pPr>
      <w:hyperlink w:anchor="_Toc30940" w:history="1">
        <w:r>
          <w:rPr>
            <w:rFonts w:ascii="仿宋" w:eastAsia="仿宋" w:hAnsi="仿宋" w:cs="仿宋" w:hint="eastAsia"/>
            <w:lang w:eastAsia="zh-CN"/>
          </w:rPr>
          <w:t>十八、设施与设备管理</w:t>
        </w:r>
        <w:r>
          <w:tab/>
        </w:r>
        <w:r>
          <w:fldChar w:fldCharType="begin"/>
        </w:r>
        <w:r>
          <w:instrText xml:space="preserve"> PAGEREF _Toc30940 \h </w:instrText>
        </w:r>
        <w:r>
          <w:fldChar w:fldCharType="separate"/>
        </w:r>
        <w:r>
          <w:t>67</w:t>
        </w:r>
        <w:r>
          <w:fldChar w:fldCharType="end"/>
        </w:r>
      </w:hyperlink>
    </w:p>
    <w:p>
      <w:pPr>
        <w:pStyle w:val="TOC2"/>
        <w:tabs>
          <w:tab w:val="right" w:leader="dot" w:pos="8306"/>
        </w:tabs>
      </w:pPr>
      <w:hyperlink w:anchor="_Toc32283" w:history="1">
        <w:r>
          <w:rPr>
            <w:rFonts w:ascii="仿宋" w:eastAsia="仿宋" w:hAnsi="仿宋" w:cs="仿宋" w:hint="eastAsia"/>
            <w:lang w:eastAsia="zh-CN"/>
          </w:rPr>
          <w:t>(一)、设施规划与配置</w:t>
        </w:r>
        <w:r>
          <w:tab/>
        </w:r>
        <w:r>
          <w:fldChar w:fldCharType="begin"/>
        </w:r>
        <w:r>
          <w:instrText xml:space="preserve"> PAGEREF _Toc32283 \h </w:instrText>
        </w:r>
        <w:r>
          <w:fldChar w:fldCharType="separate"/>
        </w:r>
        <w:r>
          <w:t>67</w:t>
        </w:r>
        <w:r>
          <w:fldChar w:fldCharType="end"/>
        </w:r>
      </w:hyperlink>
    </w:p>
    <w:p>
      <w:pPr>
        <w:pStyle w:val="TOC2"/>
        <w:tabs>
          <w:tab w:val="right" w:leader="dot" w:pos="8306"/>
        </w:tabs>
      </w:pPr>
      <w:hyperlink w:anchor="_Toc29503" w:history="1">
        <w:r>
          <w:rPr>
            <w:rFonts w:ascii="仿宋" w:eastAsia="仿宋" w:hAnsi="仿宋" w:cs="仿宋" w:hint="eastAsia"/>
            <w:lang w:eastAsia="zh-CN"/>
          </w:rPr>
          <w:t>(二)、设备采购与维护管理</w:t>
        </w:r>
        <w:r>
          <w:tab/>
        </w:r>
        <w:r>
          <w:fldChar w:fldCharType="begin"/>
        </w:r>
        <w:r>
          <w:instrText xml:space="preserve"> PAGEREF _Toc29503 \h </w:instrText>
        </w:r>
        <w:r>
          <w:fldChar w:fldCharType="separate"/>
        </w:r>
        <w:r>
          <w:t>68</w:t>
        </w:r>
        <w:r>
          <w:fldChar w:fldCharType="end"/>
        </w:r>
      </w:hyperlink>
    </w:p>
    <w:p>
      <w:pPr>
        <w:pStyle w:val="TOC2"/>
        <w:tabs>
          <w:tab w:val="right" w:leader="dot" w:pos="8306"/>
        </w:tabs>
      </w:pPr>
      <w:hyperlink w:anchor="_Toc3358" w:history="1">
        <w:r>
          <w:rPr>
            <w:rFonts w:ascii="仿宋" w:eastAsia="仿宋" w:hAnsi="仿宋" w:cs="仿宋" w:hint="eastAsia"/>
            <w:lang w:eastAsia="zh-CN"/>
          </w:rPr>
          <w:t>(三)、设施设备升级策略</w:t>
        </w:r>
        <w:r>
          <w:tab/>
        </w:r>
        <w:r>
          <w:fldChar w:fldCharType="begin"/>
        </w:r>
        <w:r>
          <w:instrText xml:space="preserve"> PAGEREF _Toc3358 \h </w:instrText>
        </w:r>
        <w:r>
          <w:fldChar w:fldCharType="separate"/>
        </w:r>
        <w:r>
          <w:t>69</w:t>
        </w:r>
        <w:r>
          <w:fldChar w:fldCharType="end"/>
        </w:r>
      </w:hyperlink>
    </w:p>
    <w:p>
      <w:pPr>
        <w:pStyle w:val="TOC1"/>
        <w:tabs>
          <w:tab w:val="right" w:leader="dot" w:pos="8306"/>
        </w:tabs>
      </w:pPr>
      <w:hyperlink w:anchor="_Toc31692" w:history="1">
        <w:r>
          <w:rPr>
            <w:rFonts w:ascii="仿宋" w:eastAsia="仿宋" w:hAnsi="仿宋" w:cs="仿宋" w:hint="eastAsia"/>
            <w:lang w:eastAsia="zh-CN"/>
          </w:rPr>
          <w:t>十九、项目施工方案</w:t>
        </w:r>
        <w:r>
          <w:tab/>
        </w:r>
        <w:r>
          <w:fldChar w:fldCharType="begin"/>
        </w:r>
        <w:r>
          <w:instrText xml:space="preserve"> PAGEREF _Toc31692 \h </w:instrText>
        </w:r>
        <w:r>
          <w:fldChar w:fldCharType="separate"/>
        </w:r>
        <w:r>
          <w:t>69</w:t>
        </w:r>
        <w:r>
          <w:fldChar w:fldCharType="end"/>
        </w:r>
      </w:hyperlink>
    </w:p>
    <w:p>
      <w:pPr>
        <w:pStyle w:val="TOC2"/>
        <w:tabs>
          <w:tab w:val="right" w:leader="dot" w:pos="8306"/>
        </w:tabs>
      </w:pPr>
      <w:hyperlink w:anchor="_Toc16976" w:history="1">
        <w:r>
          <w:rPr>
            <w:rFonts w:ascii="仿宋" w:eastAsia="仿宋" w:hAnsi="仿宋" w:cs="仿宋" w:hint="eastAsia"/>
            <w:lang w:eastAsia="zh-CN"/>
          </w:rPr>
          <w:t>(一)、施工组织设计</w:t>
        </w:r>
        <w:r>
          <w:tab/>
        </w:r>
        <w:r>
          <w:fldChar w:fldCharType="begin"/>
        </w:r>
        <w:r>
          <w:instrText xml:space="preserve"> PAGEREF _Toc16976 \h </w:instrText>
        </w:r>
        <w:r>
          <w:fldChar w:fldCharType="separate"/>
        </w:r>
        <w:r>
          <w:t>69</w:t>
        </w:r>
        <w:r>
          <w:fldChar w:fldCharType="end"/>
        </w:r>
      </w:hyperlink>
    </w:p>
    <w:p>
      <w:pPr>
        <w:pStyle w:val="TOC2"/>
        <w:tabs>
          <w:tab w:val="right" w:leader="dot" w:pos="8306"/>
        </w:tabs>
      </w:pPr>
      <w:hyperlink w:anchor="_Toc8391" w:history="1">
        <w:r>
          <w:rPr>
            <w:rFonts w:ascii="仿宋" w:eastAsia="仿宋" w:hAnsi="仿宋" w:cs="仿宋" w:hint="eastAsia"/>
            <w:lang w:eastAsia="zh-CN"/>
          </w:rPr>
          <w:t>(二)、施工工艺与技术路线</w:t>
        </w:r>
        <w:r>
          <w:tab/>
        </w:r>
        <w:r>
          <w:fldChar w:fldCharType="begin"/>
        </w:r>
        <w:r>
          <w:instrText xml:space="preserve"> PAGEREF _Toc8391 \h </w:instrText>
        </w:r>
        <w:r>
          <w:fldChar w:fldCharType="separate"/>
        </w:r>
        <w:r>
          <w:t>71</w:t>
        </w:r>
        <w:r>
          <w:fldChar w:fldCharType="end"/>
        </w:r>
      </w:hyperlink>
    </w:p>
    <w:p>
      <w:pPr>
        <w:pStyle w:val="TOC2"/>
        <w:tabs>
          <w:tab w:val="right" w:leader="dot" w:pos="8306"/>
        </w:tabs>
      </w:pPr>
      <w:hyperlink w:anchor="_Toc29255" w:history="1">
        <w:r>
          <w:rPr>
            <w:rFonts w:ascii="仿宋" w:eastAsia="仿宋" w:hAnsi="仿宋" w:cs="仿宋" w:hint="eastAsia"/>
            <w:lang w:eastAsia="zh-CN"/>
          </w:rPr>
          <w:t>(三)、关键节点施工计划</w:t>
        </w:r>
        <w:r>
          <w:tab/>
        </w:r>
        <w:r>
          <w:fldChar w:fldCharType="begin"/>
        </w:r>
        <w:r>
          <w:instrText xml:space="preserve"> PAGEREF _Toc29255 \h </w:instrText>
        </w:r>
        <w:r>
          <w:fldChar w:fldCharType="separate"/>
        </w:r>
        <w:r>
          <w:t>72</w:t>
        </w:r>
        <w:r>
          <w:fldChar w:fldCharType="end"/>
        </w:r>
      </w:hyperlink>
    </w:p>
    <w:p>
      <w:pPr>
        <w:pStyle w:val="TOC2"/>
        <w:tabs>
          <w:tab w:val="right" w:leader="dot" w:pos="8306"/>
        </w:tabs>
      </w:pPr>
      <w:hyperlink w:anchor="_Toc28237" w:history="1">
        <w:r>
          <w:rPr>
            <w:rFonts w:ascii="仿宋" w:eastAsia="仿宋" w:hAnsi="仿宋" w:cs="仿宋" w:hint="eastAsia"/>
            <w:lang w:eastAsia="zh-CN"/>
          </w:rPr>
          <w:t>(四)、施工现场管理</w:t>
        </w:r>
        <w:r>
          <w:tab/>
        </w:r>
        <w:r>
          <w:fldChar w:fldCharType="begin"/>
        </w:r>
        <w:r>
          <w:instrText xml:space="preserve"> PAGEREF _Toc28237 \h </w:instrText>
        </w:r>
        <w:r>
          <w:fldChar w:fldCharType="separate"/>
        </w:r>
        <w:r>
          <w:t>74</w:t>
        </w:r>
        <w:r>
          <w:fldChar w:fldCharType="end"/>
        </w:r>
      </w:hyperlink>
    </w:p>
    <w:p>
      <w:pPr>
        <w:pStyle w:val="TOC1"/>
        <w:tabs>
          <w:tab w:val="right" w:leader="dot" w:pos="8306"/>
        </w:tabs>
      </w:pPr>
      <w:hyperlink w:anchor="_Toc17183" w:history="1">
        <w:r>
          <w:rPr>
            <w:rFonts w:ascii="仿宋" w:eastAsia="仿宋" w:hAnsi="仿宋" w:cs="仿宋" w:hint="eastAsia"/>
            <w:lang w:eastAsia="zh-CN"/>
          </w:rPr>
          <w:t>二十、人力资源管理与开发</w:t>
        </w:r>
        <w:r>
          <w:tab/>
        </w:r>
        <w:r>
          <w:fldChar w:fldCharType="begin"/>
        </w:r>
        <w:r>
          <w:instrText xml:space="preserve"> PAGEREF _Toc17183 \h </w:instrText>
        </w:r>
        <w:r>
          <w:fldChar w:fldCharType="separate"/>
        </w:r>
        <w:r>
          <w:t>76</w:t>
        </w:r>
        <w:r>
          <w:fldChar w:fldCharType="end"/>
        </w:r>
      </w:hyperlink>
    </w:p>
    <w:p>
      <w:pPr>
        <w:pStyle w:val="TOC2"/>
        <w:tabs>
          <w:tab w:val="right" w:leader="dot" w:pos="8306"/>
        </w:tabs>
      </w:pPr>
      <w:hyperlink w:anchor="_Toc23212" w:history="1">
        <w:r>
          <w:rPr>
            <w:rFonts w:ascii="仿宋" w:eastAsia="仿宋" w:hAnsi="仿宋" w:cs="仿宋" w:hint="eastAsia"/>
            <w:lang w:eastAsia="zh-CN"/>
          </w:rPr>
          <w:t>(一)、人力资源规划</w:t>
        </w:r>
        <w:r>
          <w:tab/>
        </w:r>
        <w:r>
          <w:fldChar w:fldCharType="begin"/>
        </w:r>
        <w:r>
          <w:instrText xml:space="preserve"> PAGEREF _Toc23212 \h </w:instrText>
        </w:r>
        <w:r>
          <w:fldChar w:fldCharType="separate"/>
        </w:r>
        <w:r>
          <w:t>76</w:t>
        </w:r>
        <w:r>
          <w:fldChar w:fldCharType="end"/>
        </w:r>
      </w:hyperlink>
    </w:p>
    <w:p>
      <w:pPr>
        <w:pStyle w:val="TOC2"/>
        <w:tabs>
          <w:tab w:val="right" w:leader="dot" w:pos="8306"/>
        </w:tabs>
      </w:pPr>
      <w:hyperlink w:anchor="_Toc16364" w:history="1">
        <w:r>
          <w:rPr>
            <w:rFonts w:ascii="仿宋" w:eastAsia="仿宋" w:hAnsi="仿宋" w:cs="仿宋" w:hint="eastAsia"/>
            <w:lang w:eastAsia="zh-CN"/>
          </w:rPr>
          <w:t>(二)、人力资源开发与培训</w:t>
        </w:r>
        <w:r>
          <w:tab/>
        </w:r>
        <w:r>
          <w:fldChar w:fldCharType="begin"/>
        </w:r>
        <w:r>
          <w:instrText xml:space="preserve"> PAGEREF _Toc16364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4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85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聚醚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聚醚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聚醚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醚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聚醚项目的社会影响是全面而深远的。从提供就业机会和提升公共服务，到促进社会结构和劳动市场的多元化，再到推动社会责任和伦理标准的提高，项目对于提升社区的经济、文化和社会福祉有着重要作用。通过这些正面影响，聚醚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09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为了融入当地社区，聚醚项目需深入理解当地的文化特色和社会习俗。例如，项目在设计广告和市场推广活动时，应考虑使用当地语言和符合地方文化的表达方式。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34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风险描述：聚醚项目可能遭遇社区抵制，尤其如果社区成员认为项目会破坏他们的生活环境或忽略他们的意见。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风险描述：聚醚项目的商业实践可能与当地的文化和价值观存在冲突，导致社会紧张和文化冲突。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风险描述：聚醚项目可能会增加对公共资源和基础设施的需求，给当地带来额外压力，例如在水资源、能源供应和交通系统方面。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风险描述：聚醚项目可能会引起当地社会结构和动态的变化，例如改变社区的人口组成和社交模式。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风险描述：在聚醚项目运营过程中，可能涉及大量个人和商业敏感信息，存在信息安全和隐私保护的风险。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464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803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聚醚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聚醚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584"/>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在全球经济快速发展和科技日新月异的今天，市场对创新技术和环保解决方案的需求日益增长。聚醚项目恰好聚焦于这一趋势，提供涵盖人工智能、大数据分析和可持续能源等领域的高效、先进产品和服务。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https://d.book118.com/838141007003006045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64EFB"/>
    <w:rsid w:val="0EE64E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141007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2024-02-23T04:13:00Z</dcterms:created>
  <dcterms:modified xsi:type="dcterms:W3CDTF">2024-02-23T04:14:20Z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83AA41CA6B55459AA01E7A8821AC7C02_11</vt:lpwstr>
  </property>
  <property fmtid="{D5CDD505-2E9C-101B-9397-08002B2CF9AE}" pid="3" name="KSOProductBuildVer">
    <vt:lpwstr>2052-12.1.0.16250</vt:lpwstr>
  </property>
</Properties>
</file>