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71153" w14:paraId="10836FE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1153" w14:paraId="420D057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1153" w14:paraId="0F14512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1153" w:rsidRPr="00B71153" w14:paraId="2A4B9B2F" w14:textId="0C94C44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71153">
        <w:rPr>
          <w:rFonts w:ascii="宋体" w:eastAsia="宋体" w:hAnsi="宋体" w:hint="eastAsia"/>
          <w:b/>
          <w:sz w:val="60"/>
        </w:rPr>
        <w:t>海鲜相关行业可行性分析报告</w:t>
      </w:r>
    </w:p>
    <w:p w:rsidR="00B71153" w:rsidP="00B71153" w14:paraId="4F9903C3" w14:textId="1B4E6A2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71153">
        <w:rPr>
          <w:rFonts w:ascii="仿宋" w:eastAsia="仿宋" w:hAnsi="仿宋" w:hint="eastAsia"/>
          <w:b/>
          <w:sz w:val="40"/>
        </w:rPr>
        <w:t>目录</w:t>
      </w:r>
    </w:p>
    <w:p w:rsidR="00B71153" w14:paraId="5F7BB03A" w14:textId="4CE07A4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_Toc159180615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71153" w14:paraId="27249489" w14:textId="492C264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一、海鲜行业未来技术发展趋势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1153" w14:paraId="41632216" w14:textId="376B818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二、海鲜项目概论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1153" w14:paraId="131F896D" w14:textId="4D40CF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(一)、海鲜项目名称及承办单位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1153" w14:paraId="3BE7CF7F" w14:textId="5E234C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(二)、海鲜项目拟建地址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1153" w14:paraId="47101E1E" w14:textId="269424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(三)、海鲜项目提出的背景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71153" w14:paraId="50603CB7" w14:textId="5AB6CD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71153" w14:paraId="17060DD4" w14:textId="460038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(五)、海鲜项目建设必要性分析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71153" w14:paraId="5E4D2D38" w14:textId="31331B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1153" w14:paraId="51CCA7D1" w14:textId="593197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(七)、海鲜项目总投资估算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1153" w14:paraId="334EDB09" w14:textId="4D0BF8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(八)、海鲜项目工艺技术装备方案的选择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1153" w14:paraId="7335C780" w14:textId="5C21C1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(九)、海鲜项目实施进度建议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1153" w14:paraId="71337488" w14:textId="0DB0C8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(十)、海鲜相关研究结论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1153" w14:paraId="5E0A6922" w14:textId="385180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(十一)、海鲜项目规划及市场分析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71153" w14:paraId="50703490" w14:textId="2178A2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_Toc159180629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71153" w14:paraId="7B9D51C6" w14:textId="55842A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71153" w14:paraId="5D57147C" w14:textId="0D33BA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(二)、商业模式创新对海鲜项目价值的影响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71153" w14:paraId="70B9C71D" w14:textId="363837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71153" w14:paraId="22189D39" w14:textId="37ADB15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71153" w14:paraId="25544696" w14:textId="7EF859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(一)、海鲜项目与文化内涵的结合方式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71153" w14:paraId="2D24A8C8" w14:textId="5F2180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(二)、海鲜项目产品的艺术价值分析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_Toc159180635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https://d.book118.com/845020231224011110</w:t>
        </w:r>
      </w:hyperlink>
    </w:p>
    <w:p w:rsidR="00B7115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7C1F8E" w14:paraId="57C1966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1153" w14:paraId="733A2B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7C1F8E" w14:paraId="38B435DA" w14:textId="575040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71153" w14:paraId="08F32E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paraId="3FB76B2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7C1F8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115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7C1F8E" w14:textId="575040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7115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paraId="0E2EFD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RPr="00B71153" w:rsidP="00B71153" w14:paraId="38C27F1F" w14:textId="228FFDE9">
    <w:pPr>
      <w:pStyle w:val="Header"/>
      <w:rPr>
        <w:rFonts w:ascii="仿宋" w:eastAsia="仿宋" w:hAnsi="仿宋"/>
      </w:rPr>
    </w:pPr>
    <w:r w:rsidRPr="00B71153">
      <w:rPr>
        <w:rFonts w:ascii="仿宋" w:eastAsia="仿宋" w:hAnsi="仿宋" w:hint="eastAsia"/>
      </w:rPr>
      <w:t>海鲜可行性报告</w:t>
    </w:r>
    <w:r w:rsidRPr="00B7115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paraId="79ED5C0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RPr="00B71153" w:rsidP="00B71153" w14:textId="228FFDE9">
    <w:pPr>
      <w:pStyle w:val="Header"/>
      <w:rPr>
        <w:rFonts w:ascii="仿宋" w:eastAsia="仿宋" w:hAnsi="仿宋"/>
      </w:rPr>
    </w:pPr>
    <w:r w:rsidRPr="00B71153">
      <w:rPr>
        <w:rFonts w:ascii="仿宋" w:eastAsia="仿宋" w:hAnsi="仿宋" w:hint="eastAsia"/>
      </w:rPr>
      <w:t>海鲜可行性报告</w:t>
    </w:r>
    <w:r w:rsidRPr="00B7115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53"/>
    <w:rsid w:val="007C1F8E"/>
    <w:rsid w:val="00B711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839E44"/>
  <w15:chartTrackingRefBased/>
  <w15:docId w15:val="{011C7EE3-2BFF-4EBA-8417-B430327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71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711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7115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711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711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7115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71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7115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71153"/>
  </w:style>
  <w:style w:type="paragraph" w:styleId="TOC1">
    <w:name w:val="toc 1"/>
    <w:basedOn w:val="Normal"/>
    <w:next w:val="Normal"/>
    <w:autoRedefine/>
    <w:uiPriority w:val="39"/>
    <w:unhideWhenUsed/>
    <w:rsid w:val="00B71153"/>
  </w:style>
  <w:style w:type="paragraph" w:styleId="TOC2">
    <w:name w:val="toc 2"/>
    <w:basedOn w:val="Normal"/>
    <w:next w:val="Normal"/>
    <w:autoRedefine/>
    <w:uiPriority w:val="39"/>
    <w:unhideWhenUsed/>
    <w:rsid w:val="00B7115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45020231224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4428</Words>
  <Characters>25245</Characters>
  <Application>Microsoft Office Word</Application>
  <DocSecurity>0</DocSecurity>
  <Lines>210</Lines>
  <Paragraphs>59</Paragraphs>
  <ScaleCrop>false</ScaleCrop>
  <Company/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2024-02-18T12:29:00Z</dcterms:created>
  <dcterms:modified xsi:type="dcterms:W3CDTF">2024-02-18T12:30:00Z</dcterms:modified>
</cp:coreProperties>
</file>