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D692D" w14:paraId="0994CE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692D" w14:paraId="3B4177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692D" w14:paraId="094E2A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D692D" w:rsidRPr="002D692D" w14:paraId="33EEB4F1" w14:textId="6E25B7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D692D">
        <w:rPr>
          <w:rFonts w:ascii="宋体" w:eastAsia="宋体" w:hAnsi="宋体" w:hint="eastAsia"/>
          <w:b/>
          <w:sz w:val="60"/>
        </w:rPr>
        <w:t>早教企业战略商业风险</w:t>
      </w:r>
    </w:p>
    <w:p w:rsidR="002D692D" w:rsidP="002D692D" w14:paraId="4F7475F8" w14:textId="4A6C330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D692D">
        <w:rPr>
          <w:rFonts w:ascii="仿宋" w:eastAsia="仿宋" w:hAnsi="仿宋" w:hint="eastAsia"/>
          <w:b/>
          <w:sz w:val="40"/>
        </w:rPr>
        <w:t>目录</w:t>
      </w:r>
    </w:p>
    <w:p w:rsidR="002D692D" w14:paraId="3DD80319" w14:textId="2E3FC9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692D" w14:paraId="22FB9B78" w14:textId="26C5B9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692D" w14:paraId="298805B7" w14:textId="7F585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D692D" w14:paraId="624FFD05" w14:textId="5E21C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D692D" w14:paraId="31AA83DB" w14:textId="3B94F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D692D" w14:paraId="759136A2" w14:textId="092218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D692D" w14:paraId="5EE9C907" w14:textId="10E07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D692D" w14:paraId="49D20C33" w14:textId="723152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D692D" w14:paraId="1A2AE7A2" w14:textId="0A66D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D692D" w14:paraId="7B04E2ED" w14:textId="75A53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D692D" w14:paraId="05829D54" w14:textId="1E1CF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D692D" w14:paraId="7EDA6379" w14:textId="01863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D692D" w14:paraId="1B270F7F" w14:textId="440E1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D692D" w14:paraId="448A3C66" w14:textId="70C4C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D692D" w14:paraId="063BF6EA" w14:textId="3B348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2D692D" w14:paraId="457C2B06" w14:textId="3AE98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D692D" w14:paraId="478B71FA" w14:textId="61635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D692D" w14:paraId="4BA053C5" w14:textId="520D86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D692D" w14:paraId="60BA7F23" w14:textId="35018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D692D" w14:paraId="6DAC41FF" w14:textId="05E68A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D692D" w14:paraId="046CBD24" w14:textId="5CACF60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D692D" w14:paraId="5AA0B7F6" w14:textId="6BEE0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D692D" w14:paraId="62BE46CF" w14:textId="1D5DA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七、早教项目风险分析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D692D" w14:paraId="38AF695D" w14:textId="33D2E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D692D" w14:paraId="3C69D96C" w14:textId="40265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D692D" w14:paraId="43C6C665" w14:textId="692E9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D692D" w14:paraId="3BB5F971" w14:textId="107B2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D692D" w14:paraId="4F2F3B57" w14:textId="564A4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D692D" w14:paraId="620469E5" w14:textId="3E5245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D692D" w14:paraId="5E5F689B" w14:textId="52824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D692D" w14:paraId="0D3CEA2A" w14:textId="513306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_Toc155758229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D692D" w14:paraId="74EFF74A" w14:textId="725DAC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D692D" w14:paraId="34EECE44" w14:textId="48CA6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D692D" w14:paraId="486BCE42" w14:textId="38CBF4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九、早教项目基本情况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692D" w14:paraId="6AD4A5B9" w14:textId="1BDF7B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(一)、早教项目投资人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692D" w14:paraId="7AE68BAF" w14:textId="6A2EE0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(二)、早教项目选址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692D" w14:paraId="7989C4E9" w14:textId="17DDC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(三)、早教项目实施进度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D692D" w14:paraId="35542717" w14:textId="5563C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D692D" w14:paraId="786C6E5A" w14:textId="6FC2C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D692D" w14:paraId="72D25A18" w14:textId="7FCD41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D692D" w14:paraId="0AD73E09" w14:textId="0DC9A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D692D" w14:paraId="7E73A7B9" w14:textId="00944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D692D" w14:paraId="35F656D9" w14:textId="7FDDC5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D692D" w14:paraId="466E9960" w14:textId="519CC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D692D" w14:paraId="1BFEC9D9" w14:textId="7C360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D692D" w14:paraId="189258BC" w14:textId="3D2383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692D" w14:paraId="4162E20A" w14:textId="1D49D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692D" w14:paraId="098666E3" w14:textId="01C70A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692D" w14:paraId="0425D05C" w14:textId="33610E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D692D" w14:paraId="39B70E3F" w14:textId="46F026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D692D" w14:paraId="3EAA62E6" w14:textId="3E454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D692D" w14:paraId="29A0ED7E" w14:textId="2517A8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D692D" w14:paraId="1DC3CFBF" w14:textId="50B507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D692D" w14:paraId="7C05851C" w14:textId="0DD14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D692D" w14:paraId="7AD0823F" w14:textId="1F0F4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D692D" w14:paraId="2C21AD7D" w14:textId="7B3F56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D692D" w14:paraId="23095EF7" w14:textId="5774F2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十四、早教行业企业内外不同利益主体的影响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D692D" w14:paraId="398CF94E" w14:textId="7B352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(一)、早教行业企业内外不同利益主体的影响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D692D" w14:paraId="7044FB6D" w14:textId="7643F7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D692D" w14:paraId="216E797D" w14:textId="06855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(一)、早教行业企业在确定愿景及使命时的风险识别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D692D" w14:paraId="263771AD" w14:textId="455645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(二)、制定早教行业企业战略目标的风险识别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D692D" w14:paraId="3810B557" w14:textId="79A6A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(三)、早教行业企业战略分析的风险识别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D692D" w14:paraId="7409ACFC" w14:textId="70A1D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(四)、早教行业企业战略选择的风险识别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D692D" w14:paraId="323E2C58" w14:textId="75408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(五)、早教行业企业战略实施的风险识别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D692D" w14:paraId="1637FBEC" w14:textId="33B5029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D692D" w14:paraId="7CC838F0" w14:textId="30AB8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D692D" w14:paraId="283D55D6" w14:textId="60031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D692D" w14:paraId="5412B5F4" w14:textId="465339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D692D" w14:paraId="6CDB28DB" w14:textId="77B85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D692D" w14:paraId="2EBB43E2" w14:textId="006492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D692D" w14:paraId="61280559" w14:textId="3FC02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_Toc155758269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D692D" w:rsidP="002D692D" w14:paraId="6671973C" w14:textId="576215C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https://d.book118.com/845023241333011040</w:t>
        </w:r>
      </w:hyperlink>
    </w:p>
    <w:p w:rsidR="002D692D" w:rsidP="002D692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paraId="210EB6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92D" w14:paraId="193F3C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paraId="4C6C9C19" w14:textId="79D853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D692D" w14:paraId="17D2E6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paraId="0EB91A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9D853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9D853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9D853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P="00FA781F" w14:textId="79D853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D692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paraId="68C77C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RPr="002D692D" w:rsidP="002D692D" w14:paraId="685CD6E3" w14:textId="6E37C866">
    <w:pPr>
      <w:pStyle w:val="Header"/>
      <w:rPr>
        <w:rFonts w:ascii="仿宋" w:eastAsia="仿宋" w:hAnsi="仿宋"/>
      </w:rPr>
    </w:pPr>
    <w:r w:rsidRPr="002D692D">
      <w:rPr>
        <w:rFonts w:ascii="仿宋" w:eastAsia="仿宋" w:hAnsi="仿宋" w:hint="eastAsia"/>
      </w:rPr>
      <w:t>早教企业战略商业风险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paraId="2F8DC7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RPr="002D692D" w:rsidP="002D692D" w14:textId="6E37C866">
    <w:pPr>
      <w:pStyle w:val="Header"/>
      <w:rPr>
        <w:rFonts w:ascii="仿宋" w:eastAsia="仿宋" w:hAnsi="仿宋"/>
      </w:rPr>
    </w:pPr>
    <w:r w:rsidRPr="002D692D">
      <w:rPr>
        <w:rFonts w:ascii="仿宋" w:eastAsia="仿宋" w:hAnsi="仿宋" w:hint="eastAsia"/>
      </w:rPr>
      <w:t>早教企业战略商业风险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RPr="002D692D" w:rsidP="002D692D" w14:textId="6E37C866">
    <w:pPr>
      <w:pStyle w:val="Header"/>
      <w:rPr>
        <w:rFonts w:ascii="仿宋" w:eastAsia="仿宋" w:hAnsi="仿宋"/>
      </w:rPr>
    </w:pPr>
    <w:r w:rsidRPr="002D692D">
      <w:rPr>
        <w:rFonts w:ascii="仿宋" w:eastAsia="仿宋" w:hAnsi="仿宋" w:hint="eastAsia"/>
      </w:rPr>
      <w:t>早教企业战略商业风险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RPr="002D692D" w:rsidP="002D692D" w14:textId="6E37C866">
    <w:pPr>
      <w:pStyle w:val="Header"/>
      <w:rPr>
        <w:rFonts w:ascii="仿宋" w:eastAsia="仿宋" w:hAnsi="仿宋"/>
      </w:rPr>
    </w:pPr>
    <w:r w:rsidRPr="002D692D">
      <w:rPr>
        <w:rFonts w:ascii="仿宋" w:eastAsia="仿宋" w:hAnsi="仿宋" w:hint="eastAsia"/>
      </w:rPr>
      <w:t>早教企业战略商业风险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:rsidRPr="002D692D" w:rsidP="002D692D" w14:textId="6E37C866">
    <w:pPr>
      <w:pStyle w:val="Header"/>
      <w:rPr>
        <w:rFonts w:ascii="仿宋" w:eastAsia="仿宋" w:hAnsi="仿宋"/>
      </w:rPr>
    </w:pPr>
    <w:r w:rsidRPr="002D692D">
      <w:rPr>
        <w:rFonts w:ascii="仿宋" w:eastAsia="仿宋" w:hAnsi="仿宋" w:hint="eastAsia"/>
      </w:rPr>
      <w:t>早教企业战略商业风险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92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92D"/>
    <w:rsid w:val="002D692D"/>
    <w:rsid w:val="00FA78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107F8B"/>
  <w15:chartTrackingRefBased/>
  <w15:docId w15:val="{4087E686-BD29-4D24-9D63-D9925A51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D692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D692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D692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D69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D692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D692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D69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D692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D692D"/>
  </w:style>
  <w:style w:type="paragraph" w:styleId="TOC1">
    <w:name w:val="toc 1"/>
    <w:basedOn w:val="Normal"/>
    <w:next w:val="Normal"/>
    <w:autoRedefine/>
    <w:uiPriority w:val="39"/>
    <w:unhideWhenUsed/>
    <w:rsid w:val="002D692D"/>
  </w:style>
  <w:style w:type="paragraph" w:styleId="TOC2">
    <w:name w:val="toc 2"/>
    <w:basedOn w:val="Normal"/>
    <w:next w:val="Normal"/>
    <w:autoRedefine/>
    <w:uiPriority w:val="39"/>
    <w:unhideWhenUsed/>
    <w:rsid w:val="002D692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45023241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4202</Words>
  <Characters>23955</Characters>
  <Application>Microsoft Office Word</Application>
  <DocSecurity>0</DocSecurity>
  <Lines>199</Lines>
  <Paragraphs>56</Paragraphs>
  <ScaleCrop>false</ScaleCrop>
  <Company/>
  <LinksUpToDate>false</LinksUpToDate>
  <CharactersWithSpaces>28101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2024-01-09T21:49:00Z</dcterms:created>
  <dcterms:modified xsi:type="dcterms:W3CDTF">2024-01-09T21:49:00Z</dcterms:modified>
</cp:coreProperties>
</file>