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扫地机项目建设方案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70" w:history="1">
        <w:r>
          <w:rPr>
            <w:rFonts w:ascii="仿宋" w:eastAsia="仿宋" w:hAnsi="仿宋" w:cs="仿宋" w:hint="eastAsia"/>
            <w:lang w:eastAsia="zh-CN"/>
          </w:rPr>
          <w:t>前言</w:t>
        </w:r>
        <w:r>
          <w:tab/>
        </w:r>
        <w:r>
          <w:fldChar w:fldCharType="begin"/>
        </w:r>
        <w:r>
          <w:instrText xml:space="preserve"> PAGEREF _Toc4470 \h </w:instrText>
        </w:r>
        <w:r>
          <w:fldChar w:fldCharType="separate"/>
        </w:r>
        <w:r>
          <w:t>3</w:t>
        </w:r>
        <w:r>
          <w:fldChar w:fldCharType="end"/>
        </w:r>
      </w:hyperlink>
    </w:p>
    <w:p>
      <w:pPr>
        <w:pStyle w:val="TOC1"/>
        <w:tabs>
          <w:tab w:val="right" w:leader="dot" w:pos="8306"/>
        </w:tabs>
      </w:pPr>
      <w:hyperlink w:anchor="_Toc18426" w:history="1">
        <w:r>
          <w:rPr>
            <w:rFonts w:ascii="仿宋" w:eastAsia="仿宋" w:hAnsi="仿宋" w:cs="仿宋" w:hint="eastAsia"/>
            <w:lang w:eastAsia="zh-CN"/>
          </w:rPr>
          <w:t>一、项目选址研究</w:t>
        </w:r>
        <w:r>
          <w:tab/>
        </w:r>
        <w:r>
          <w:fldChar w:fldCharType="begin"/>
        </w:r>
        <w:r>
          <w:instrText xml:space="preserve"> PAGEREF _Toc18426 \h </w:instrText>
        </w:r>
        <w:r>
          <w:fldChar w:fldCharType="separate"/>
        </w:r>
        <w:r>
          <w:t>3</w:t>
        </w:r>
        <w:r>
          <w:fldChar w:fldCharType="end"/>
        </w:r>
      </w:hyperlink>
    </w:p>
    <w:p>
      <w:pPr>
        <w:pStyle w:val="TOC2"/>
        <w:tabs>
          <w:tab w:val="right" w:leader="dot" w:pos="8306"/>
        </w:tabs>
      </w:pPr>
      <w:hyperlink w:anchor="_Toc4102" w:history="1">
        <w:r>
          <w:rPr>
            <w:rFonts w:ascii="仿宋" w:eastAsia="仿宋" w:hAnsi="仿宋" w:cs="仿宋" w:hint="eastAsia"/>
            <w:lang w:eastAsia="zh-CN"/>
          </w:rPr>
          <w:t>(一)、项目选址原则</w:t>
        </w:r>
        <w:r>
          <w:tab/>
        </w:r>
        <w:r>
          <w:fldChar w:fldCharType="begin"/>
        </w:r>
        <w:r>
          <w:instrText xml:space="preserve"> PAGEREF _Toc4102 \h </w:instrText>
        </w:r>
        <w:r>
          <w:fldChar w:fldCharType="separate"/>
        </w:r>
        <w:r>
          <w:t>3</w:t>
        </w:r>
        <w:r>
          <w:fldChar w:fldCharType="end"/>
        </w:r>
      </w:hyperlink>
    </w:p>
    <w:p>
      <w:pPr>
        <w:pStyle w:val="TOC2"/>
        <w:tabs>
          <w:tab w:val="right" w:leader="dot" w:pos="8306"/>
        </w:tabs>
      </w:pPr>
      <w:hyperlink w:anchor="_Toc26445" w:history="1">
        <w:r>
          <w:rPr>
            <w:rFonts w:ascii="仿宋" w:eastAsia="仿宋" w:hAnsi="仿宋" w:cs="仿宋" w:hint="eastAsia"/>
            <w:lang w:eastAsia="zh-CN"/>
          </w:rPr>
          <w:t>(二)、项目选址</w:t>
        </w:r>
        <w:r>
          <w:tab/>
        </w:r>
        <w:r>
          <w:fldChar w:fldCharType="begin"/>
        </w:r>
        <w:r>
          <w:instrText xml:space="preserve"> PAGEREF _Toc26445 \h </w:instrText>
        </w:r>
        <w:r>
          <w:fldChar w:fldCharType="separate"/>
        </w:r>
        <w:r>
          <w:t>6</w:t>
        </w:r>
        <w:r>
          <w:fldChar w:fldCharType="end"/>
        </w:r>
      </w:hyperlink>
    </w:p>
    <w:p>
      <w:pPr>
        <w:pStyle w:val="TOC2"/>
        <w:tabs>
          <w:tab w:val="right" w:leader="dot" w:pos="8306"/>
        </w:tabs>
      </w:pPr>
      <w:hyperlink w:anchor="_Toc15526" w:history="1">
        <w:r>
          <w:rPr>
            <w:rFonts w:ascii="仿宋" w:eastAsia="仿宋" w:hAnsi="仿宋" w:cs="仿宋" w:hint="eastAsia"/>
            <w:lang w:eastAsia="zh-CN"/>
          </w:rPr>
          <w:t>(三)、建设条件分析</w:t>
        </w:r>
        <w:r>
          <w:tab/>
        </w:r>
        <w:r>
          <w:fldChar w:fldCharType="begin"/>
        </w:r>
        <w:r>
          <w:instrText xml:space="preserve"> PAGEREF _Toc15526 \h </w:instrText>
        </w:r>
        <w:r>
          <w:fldChar w:fldCharType="separate"/>
        </w:r>
        <w:r>
          <w:t>8</w:t>
        </w:r>
        <w:r>
          <w:fldChar w:fldCharType="end"/>
        </w:r>
      </w:hyperlink>
    </w:p>
    <w:p>
      <w:pPr>
        <w:pStyle w:val="TOC2"/>
        <w:tabs>
          <w:tab w:val="right" w:leader="dot" w:pos="8306"/>
        </w:tabs>
      </w:pPr>
      <w:hyperlink w:anchor="_Toc11971" w:history="1">
        <w:r>
          <w:rPr>
            <w:rFonts w:ascii="仿宋" w:eastAsia="仿宋" w:hAnsi="仿宋" w:cs="仿宋" w:hint="eastAsia"/>
            <w:lang w:eastAsia="zh-CN"/>
          </w:rPr>
          <w:t>(四)、用地控制指标</w:t>
        </w:r>
        <w:r>
          <w:tab/>
        </w:r>
        <w:r>
          <w:fldChar w:fldCharType="begin"/>
        </w:r>
        <w:r>
          <w:instrText xml:space="preserve"> PAGEREF _Toc11971 \h </w:instrText>
        </w:r>
        <w:r>
          <w:fldChar w:fldCharType="separate"/>
        </w:r>
        <w:r>
          <w:t>10</w:t>
        </w:r>
        <w:r>
          <w:fldChar w:fldCharType="end"/>
        </w:r>
      </w:hyperlink>
    </w:p>
    <w:p>
      <w:pPr>
        <w:pStyle w:val="TOC2"/>
        <w:tabs>
          <w:tab w:val="right" w:leader="dot" w:pos="8306"/>
        </w:tabs>
      </w:pPr>
      <w:hyperlink w:anchor="_Toc14050" w:history="1">
        <w:r>
          <w:rPr>
            <w:rFonts w:ascii="仿宋" w:eastAsia="仿宋" w:hAnsi="仿宋" w:cs="仿宋" w:hint="eastAsia"/>
            <w:lang w:eastAsia="zh-CN"/>
          </w:rPr>
          <w:t>(五)、地总体要求</w:t>
        </w:r>
        <w:r>
          <w:tab/>
        </w:r>
        <w:r>
          <w:fldChar w:fldCharType="begin"/>
        </w:r>
        <w:r>
          <w:instrText xml:space="preserve"> PAGEREF _Toc14050 \h </w:instrText>
        </w:r>
        <w:r>
          <w:fldChar w:fldCharType="separate"/>
        </w:r>
        <w:r>
          <w:t>11</w:t>
        </w:r>
        <w:r>
          <w:fldChar w:fldCharType="end"/>
        </w:r>
      </w:hyperlink>
    </w:p>
    <w:p>
      <w:pPr>
        <w:pStyle w:val="TOC2"/>
        <w:tabs>
          <w:tab w:val="right" w:leader="dot" w:pos="8306"/>
        </w:tabs>
      </w:pPr>
      <w:hyperlink w:anchor="_Toc9297" w:history="1">
        <w:r>
          <w:rPr>
            <w:rFonts w:ascii="仿宋" w:eastAsia="仿宋" w:hAnsi="仿宋" w:cs="仿宋" w:hint="eastAsia"/>
            <w:lang w:eastAsia="zh-CN"/>
          </w:rPr>
          <w:t>(六)、节约用地措施</w:t>
        </w:r>
        <w:r>
          <w:tab/>
        </w:r>
        <w:r>
          <w:fldChar w:fldCharType="begin"/>
        </w:r>
        <w:r>
          <w:instrText xml:space="preserve"> PAGEREF _Toc9297 \h </w:instrText>
        </w:r>
        <w:r>
          <w:fldChar w:fldCharType="separate"/>
        </w:r>
        <w:r>
          <w:t>12</w:t>
        </w:r>
        <w:r>
          <w:fldChar w:fldCharType="end"/>
        </w:r>
      </w:hyperlink>
    </w:p>
    <w:p>
      <w:pPr>
        <w:pStyle w:val="TOC2"/>
        <w:tabs>
          <w:tab w:val="right" w:leader="dot" w:pos="8306"/>
        </w:tabs>
      </w:pPr>
      <w:hyperlink w:anchor="_Toc9998" w:history="1">
        <w:r>
          <w:rPr>
            <w:rFonts w:ascii="仿宋" w:eastAsia="仿宋" w:hAnsi="仿宋" w:cs="仿宋" w:hint="eastAsia"/>
            <w:lang w:eastAsia="zh-CN"/>
          </w:rPr>
          <w:t>(七)、选址综合评价</w:t>
        </w:r>
        <w:r>
          <w:tab/>
        </w:r>
        <w:r>
          <w:fldChar w:fldCharType="begin"/>
        </w:r>
        <w:r>
          <w:instrText xml:space="preserve"> PAGEREF _Toc9998 \h </w:instrText>
        </w:r>
        <w:r>
          <w:fldChar w:fldCharType="separate"/>
        </w:r>
        <w:r>
          <w:t>14</w:t>
        </w:r>
        <w:r>
          <w:fldChar w:fldCharType="end"/>
        </w:r>
      </w:hyperlink>
    </w:p>
    <w:p>
      <w:pPr>
        <w:pStyle w:val="TOC1"/>
        <w:tabs>
          <w:tab w:val="right" w:leader="dot" w:pos="8306"/>
        </w:tabs>
      </w:pPr>
      <w:hyperlink w:anchor="_Toc26728" w:history="1">
        <w:r>
          <w:rPr>
            <w:rFonts w:ascii="仿宋" w:eastAsia="仿宋" w:hAnsi="仿宋" w:cs="仿宋" w:hint="eastAsia"/>
            <w:lang w:eastAsia="zh-CN"/>
          </w:rPr>
          <w:t>二、社会影响分析</w:t>
        </w:r>
        <w:r>
          <w:tab/>
        </w:r>
        <w:r>
          <w:fldChar w:fldCharType="begin"/>
        </w:r>
        <w:r>
          <w:instrText xml:space="preserve"> PAGEREF _Toc26728 \h </w:instrText>
        </w:r>
        <w:r>
          <w:fldChar w:fldCharType="separate"/>
        </w:r>
        <w:r>
          <w:t>15</w:t>
        </w:r>
        <w:r>
          <w:fldChar w:fldCharType="end"/>
        </w:r>
      </w:hyperlink>
    </w:p>
    <w:p>
      <w:pPr>
        <w:pStyle w:val="TOC2"/>
        <w:tabs>
          <w:tab w:val="right" w:leader="dot" w:pos="8306"/>
        </w:tabs>
      </w:pPr>
      <w:hyperlink w:anchor="_Toc1947" w:history="1">
        <w:r>
          <w:rPr>
            <w:rFonts w:ascii="仿宋" w:eastAsia="仿宋" w:hAnsi="仿宋" w:cs="仿宋" w:hint="eastAsia"/>
            <w:lang w:eastAsia="zh-CN"/>
          </w:rPr>
          <w:t>(一)、社会影响效果分析</w:t>
        </w:r>
        <w:r>
          <w:tab/>
        </w:r>
        <w:r>
          <w:fldChar w:fldCharType="begin"/>
        </w:r>
        <w:r>
          <w:instrText xml:space="preserve"> PAGEREF _Toc1947 \h </w:instrText>
        </w:r>
        <w:r>
          <w:fldChar w:fldCharType="separate"/>
        </w:r>
        <w:r>
          <w:t>15</w:t>
        </w:r>
        <w:r>
          <w:fldChar w:fldCharType="end"/>
        </w:r>
      </w:hyperlink>
    </w:p>
    <w:p>
      <w:pPr>
        <w:pStyle w:val="TOC2"/>
        <w:tabs>
          <w:tab w:val="right" w:leader="dot" w:pos="8306"/>
        </w:tabs>
      </w:pPr>
      <w:hyperlink w:anchor="_Toc107" w:history="1">
        <w:r>
          <w:rPr>
            <w:rFonts w:ascii="仿宋" w:eastAsia="仿宋" w:hAnsi="仿宋" w:cs="仿宋" w:hint="eastAsia"/>
            <w:lang w:eastAsia="zh-CN"/>
          </w:rPr>
          <w:t>(二)、社会适应性分析</w:t>
        </w:r>
        <w:r>
          <w:tab/>
        </w:r>
        <w:r>
          <w:fldChar w:fldCharType="begin"/>
        </w:r>
        <w:r>
          <w:instrText xml:space="preserve"> PAGEREF _Toc107 \h </w:instrText>
        </w:r>
        <w:r>
          <w:fldChar w:fldCharType="separate"/>
        </w:r>
        <w:r>
          <w:t>17</w:t>
        </w:r>
        <w:r>
          <w:fldChar w:fldCharType="end"/>
        </w:r>
      </w:hyperlink>
    </w:p>
    <w:p>
      <w:pPr>
        <w:pStyle w:val="TOC2"/>
        <w:tabs>
          <w:tab w:val="right" w:leader="dot" w:pos="8306"/>
        </w:tabs>
      </w:pPr>
      <w:hyperlink w:anchor="_Toc21039" w:history="1">
        <w:r>
          <w:rPr>
            <w:rFonts w:ascii="仿宋" w:eastAsia="仿宋" w:hAnsi="仿宋" w:cs="仿宋" w:hint="eastAsia"/>
            <w:lang w:eastAsia="zh-CN"/>
          </w:rPr>
          <w:t>(三)、社会风险及对策分析</w:t>
        </w:r>
        <w:r>
          <w:tab/>
        </w:r>
        <w:r>
          <w:fldChar w:fldCharType="begin"/>
        </w:r>
        <w:r>
          <w:instrText xml:space="preserve"> PAGEREF _Toc21039 \h </w:instrText>
        </w:r>
        <w:r>
          <w:fldChar w:fldCharType="separate"/>
        </w:r>
        <w:r>
          <w:t>18</w:t>
        </w:r>
        <w:r>
          <w:fldChar w:fldCharType="end"/>
        </w:r>
      </w:hyperlink>
    </w:p>
    <w:p>
      <w:pPr>
        <w:pStyle w:val="TOC1"/>
        <w:tabs>
          <w:tab w:val="right" w:leader="dot" w:pos="8306"/>
        </w:tabs>
      </w:pPr>
      <w:hyperlink w:anchor="_Toc10742" w:history="1">
        <w:r>
          <w:rPr>
            <w:rFonts w:ascii="仿宋" w:eastAsia="仿宋" w:hAnsi="仿宋" w:cs="仿宋" w:hint="eastAsia"/>
            <w:lang w:eastAsia="zh-CN"/>
          </w:rPr>
          <w:t>三、发展规划、产业政策和行业准入分析</w:t>
        </w:r>
        <w:r>
          <w:tab/>
        </w:r>
        <w:r>
          <w:fldChar w:fldCharType="begin"/>
        </w:r>
        <w:r>
          <w:instrText xml:space="preserve"> PAGEREF _Toc10742 \h </w:instrText>
        </w:r>
        <w:r>
          <w:fldChar w:fldCharType="separate"/>
        </w:r>
        <w:r>
          <w:t>22</w:t>
        </w:r>
        <w:r>
          <w:fldChar w:fldCharType="end"/>
        </w:r>
      </w:hyperlink>
    </w:p>
    <w:p>
      <w:pPr>
        <w:pStyle w:val="TOC2"/>
        <w:tabs>
          <w:tab w:val="right" w:leader="dot" w:pos="8306"/>
        </w:tabs>
      </w:pPr>
      <w:hyperlink w:anchor="_Toc30300" w:history="1">
        <w:r>
          <w:rPr>
            <w:rFonts w:ascii="仿宋" w:eastAsia="仿宋" w:hAnsi="仿宋" w:cs="仿宋" w:hint="eastAsia"/>
            <w:lang w:eastAsia="zh-CN"/>
          </w:rPr>
          <w:t>(一)、发展规划分析</w:t>
        </w:r>
        <w:r>
          <w:tab/>
        </w:r>
        <w:r>
          <w:fldChar w:fldCharType="begin"/>
        </w:r>
        <w:r>
          <w:instrText xml:space="preserve"> PAGEREF _Toc30300 \h </w:instrText>
        </w:r>
        <w:r>
          <w:fldChar w:fldCharType="separate"/>
        </w:r>
        <w:r>
          <w:t>22</w:t>
        </w:r>
        <w:r>
          <w:fldChar w:fldCharType="end"/>
        </w:r>
      </w:hyperlink>
    </w:p>
    <w:p>
      <w:pPr>
        <w:pStyle w:val="TOC2"/>
        <w:tabs>
          <w:tab w:val="right" w:leader="dot" w:pos="8306"/>
        </w:tabs>
      </w:pPr>
      <w:hyperlink w:anchor="_Toc9516" w:history="1">
        <w:r>
          <w:rPr>
            <w:rFonts w:ascii="仿宋" w:eastAsia="仿宋" w:hAnsi="仿宋" w:cs="仿宋" w:hint="eastAsia"/>
            <w:lang w:eastAsia="zh-CN"/>
          </w:rPr>
          <w:t>(二)、产业政策分析</w:t>
        </w:r>
        <w:r>
          <w:tab/>
        </w:r>
        <w:r>
          <w:fldChar w:fldCharType="begin"/>
        </w:r>
        <w:r>
          <w:instrText xml:space="preserve"> PAGEREF _Toc9516 \h </w:instrText>
        </w:r>
        <w:r>
          <w:fldChar w:fldCharType="separate"/>
        </w:r>
        <w:r>
          <w:t>24</w:t>
        </w:r>
        <w:r>
          <w:fldChar w:fldCharType="end"/>
        </w:r>
      </w:hyperlink>
    </w:p>
    <w:p>
      <w:pPr>
        <w:pStyle w:val="TOC2"/>
        <w:tabs>
          <w:tab w:val="right" w:leader="dot" w:pos="8306"/>
        </w:tabs>
      </w:pPr>
      <w:hyperlink w:anchor="_Toc28455" w:history="1">
        <w:r>
          <w:rPr>
            <w:rFonts w:ascii="仿宋" w:eastAsia="仿宋" w:hAnsi="仿宋" w:cs="仿宋" w:hint="eastAsia"/>
            <w:lang w:eastAsia="zh-CN"/>
          </w:rPr>
          <w:t>(三)、行业准入分析</w:t>
        </w:r>
        <w:r>
          <w:tab/>
        </w:r>
        <w:r>
          <w:fldChar w:fldCharType="begin"/>
        </w:r>
        <w:r>
          <w:instrText xml:space="preserve"> PAGEREF _Toc28455 \h </w:instrText>
        </w:r>
        <w:r>
          <w:fldChar w:fldCharType="separate"/>
        </w:r>
        <w:r>
          <w:t>25</w:t>
        </w:r>
        <w:r>
          <w:fldChar w:fldCharType="end"/>
        </w:r>
      </w:hyperlink>
    </w:p>
    <w:p>
      <w:pPr>
        <w:pStyle w:val="TOC1"/>
        <w:tabs>
          <w:tab w:val="right" w:leader="dot" w:pos="8306"/>
        </w:tabs>
      </w:pPr>
      <w:hyperlink w:anchor="_Toc5799" w:history="1">
        <w:r>
          <w:rPr>
            <w:rFonts w:ascii="仿宋" w:eastAsia="仿宋" w:hAnsi="仿宋" w:cs="仿宋" w:hint="eastAsia"/>
            <w:lang w:eastAsia="zh-CN"/>
          </w:rPr>
          <w:t>四、资源开发及综合利用分析</w:t>
        </w:r>
        <w:r>
          <w:tab/>
        </w:r>
        <w:r>
          <w:fldChar w:fldCharType="begin"/>
        </w:r>
        <w:r>
          <w:instrText xml:space="preserve"> PAGEREF _Toc5799 \h </w:instrText>
        </w:r>
        <w:r>
          <w:fldChar w:fldCharType="separate"/>
        </w:r>
        <w:r>
          <w:t>26</w:t>
        </w:r>
        <w:r>
          <w:fldChar w:fldCharType="end"/>
        </w:r>
      </w:hyperlink>
    </w:p>
    <w:p>
      <w:pPr>
        <w:pStyle w:val="TOC2"/>
        <w:tabs>
          <w:tab w:val="right" w:leader="dot" w:pos="8306"/>
        </w:tabs>
      </w:pPr>
      <w:hyperlink w:anchor="_Toc13764" w:history="1">
        <w:r>
          <w:rPr>
            <w:rFonts w:ascii="仿宋" w:eastAsia="仿宋" w:hAnsi="仿宋" w:cs="仿宋" w:hint="eastAsia"/>
            <w:lang w:eastAsia="zh-CN"/>
          </w:rPr>
          <w:t>(一)、资源开发方案</w:t>
        </w:r>
        <w:r>
          <w:tab/>
        </w:r>
        <w:r>
          <w:fldChar w:fldCharType="begin"/>
        </w:r>
        <w:r>
          <w:instrText xml:space="preserve"> PAGEREF _Toc13764 \h </w:instrText>
        </w:r>
        <w:r>
          <w:fldChar w:fldCharType="separate"/>
        </w:r>
        <w:r>
          <w:t>26</w:t>
        </w:r>
        <w:r>
          <w:fldChar w:fldCharType="end"/>
        </w:r>
      </w:hyperlink>
    </w:p>
    <w:p>
      <w:pPr>
        <w:pStyle w:val="TOC2"/>
        <w:tabs>
          <w:tab w:val="right" w:leader="dot" w:pos="8306"/>
        </w:tabs>
      </w:pPr>
      <w:hyperlink w:anchor="_Toc26052" w:history="1">
        <w:r>
          <w:rPr>
            <w:rFonts w:ascii="仿宋" w:eastAsia="仿宋" w:hAnsi="仿宋" w:cs="仿宋" w:hint="eastAsia"/>
            <w:lang w:eastAsia="zh-CN"/>
          </w:rPr>
          <w:t>(二)、资源利用方案</w:t>
        </w:r>
        <w:r>
          <w:tab/>
        </w:r>
        <w:r>
          <w:fldChar w:fldCharType="begin"/>
        </w:r>
        <w:r>
          <w:instrText xml:space="preserve"> PAGEREF _Toc26052 \h </w:instrText>
        </w:r>
        <w:r>
          <w:fldChar w:fldCharType="separate"/>
        </w:r>
        <w:r>
          <w:t>28</w:t>
        </w:r>
        <w:r>
          <w:fldChar w:fldCharType="end"/>
        </w:r>
      </w:hyperlink>
    </w:p>
    <w:p>
      <w:pPr>
        <w:pStyle w:val="TOC2"/>
        <w:tabs>
          <w:tab w:val="right" w:leader="dot" w:pos="8306"/>
        </w:tabs>
      </w:pPr>
      <w:hyperlink w:anchor="_Toc815" w:history="1">
        <w:r>
          <w:rPr>
            <w:rFonts w:ascii="仿宋" w:eastAsia="仿宋" w:hAnsi="仿宋" w:cs="仿宋" w:hint="eastAsia"/>
            <w:lang w:eastAsia="zh-CN"/>
          </w:rPr>
          <w:t>(三)、资源节约措施</w:t>
        </w:r>
        <w:r>
          <w:tab/>
        </w:r>
        <w:r>
          <w:fldChar w:fldCharType="begin"/>
        </w:r>
        <w:r>
          <w:instrText xml:space="preserve"> PAGEREF _Toc815 \h </w:instrText>
        </w:r>
        <w:r>
          <w:fldChar w:fldCharType="separate"/>
        </w:r>
        <w:r>
          <w:t>29</w:t>
        </w:r>
        <w:r>
          <w:fldChar w:fldCharType="end"/>
        </w:r>
      </w:hyperlink>
    </w:p>
    <w:p>
      <w:pPr>
        <w:pStyle w:val="TOC1"/>
        <w:tabs>
          <w:tab w:val="right" w:leader="dot" w:pos="8306"/>
        </w:tabs>
      </w:pPr>
      <w:hyperlink w:anchor="_Toc25176" w:history="1">
        <w:r>
          <w:rPr>
            <w:rFonts w:ascii="仿宋" w:eastAsia="仿宋" w:hAnsi="仿宋" w:cs="仿宋" w:hint="eastAsia"/>
            <w:lang w:eastAsia="zh-CN"/>
          </w:rPr>
          <w:t>五、背景、必要性分析</w:t>
        </w:r>
        <w:r>
          <w:tab/>
        </w:r>
        <w:r>
          <w:fldChar w:fldCharType="begin"/>
        </w:r>
        <w:r>
          <w:instrText xml:space="preserve"> PAGEREF _Toc25176 \h </w:instrText>
        </w:r>
        <w:r>
          <w:fldChar w:fldCharType="separate"/>
        </w:r>
        <w:r>
          <w:t>30</w:t>
        </w:r>
        <w:r>
          <w:fldChar w:fldCharType="end"/>
        </w:r>
      </w:hyperlink>
    </w:p>
    <w:p>
      <w:pPr>
        <w:pStyle w:val="TOC2"/>
        <w:tabs>
          <w:tab w:val="right" w:leader="dot" w:pos="8306"/>
        </w:tabs>
      </w:pPr>
      <w:hyperlink w:anchor="_Toc8075" w:history="1">
        <w:r>
          <w:rPr>
            <w:rFonts w:ascii="仿宋" w:eastAsia="仿宋" w:hAnsi="仿宋" w:cs="仿宋" w:hint="eastAsia"/>
            <w:lang w:eastAsia="zh-CN"/>
          </w:rPr>
          <w:t>(一)、项目建设背景</w:t>
        </w:r>
        <w:r>
          <w:tab/>
        </w:r>
        <w:r>
          <w:fldChar w:fldCharType="begin"/>
        </w:r>
        <w:r>
          <w:instrText xml:space="preserve"> PAGEREF _Toc8075 \h </w:instrText>
        </w:r>
        <w:r>
          <w:fldChar w:fldCharType="separate"/>
        </w:r>
        <w:r>
          <w:t>30</w:t>
        </w:r>
        <w:r>
          <w:fldChar w:fldCharType="end"/>
        </w:r>
      </w:hyperlink>
    </w:p>
    <w:p>
      <w:pPr>
        <w:pStyle w:val="TOC2"/>
        <w:tabs>
          <w:tab w:val="right" w:leader="dot" w:pos="8306"/>
        </w:tabs>
      </w:pPr>
      <w:hyperlink w:anchor="_Toc5402" w:history="1">
        <w:r>
          <w:rPr>
            <w:rFonts w:ascii="仿宋" w:eastAsia="仿宋" w:hAnsi="仿宋" w:cs="仿宋" w:hint="eastAsia"/>
            <w:lang w:eastAsia="zh-CN"/>
          </w:rPr>
          <w:t>(二)、必要性分析</w:t>
        </w:r>
        <w:r>
          <w:tab/>
        </w:r>
        <w:r>
          <w:fldChar w:fldCharType="begin"/>
        </w:r>
        <w:r>
          <w:instrText xml:space="preserve"> PAGEREF _Toc5402 \h </w:instrText>
        </w:r>
        <w:r>
          <w:fldChar w:fldCharType="separate"/>
        </w:r>
        <w:r>
          <w:t>31</w:t>
        </w:r>
        <w:r>
          <w:fldChar w:fldCharType="end"/>
        </w:r>
      </w:hyperlink>
    </w:p>
    <w:p>
      <w:pPr>
        <w:pStyle w:val="TOC2"/>
        <w:tabs>
          <w:tab w:val="right" w:leader="dot" w:pos="8306"/>
        </w:tabs>
      </w:pPr>
      <w:hyperlink w:anchor="_Toc13673" w:history="1">
        <w:r>
          <w:rPr>
            <w:rFonts w:ascii="仿宋" w:eastAsia="仿宋" w:hAnsi="仿宋" w:cs="仿宋" w:hint="eastAsia"/>
            <w:lang w:eastAsia="zh-CN"/>
          </w:rPr>
          <w:t>(三)、项目建设有利条件</w:t>
        </w:r>
        <w:r>
          <w:tab/>
        </w:r>
        <w:r>
          <w:fldChar w:fldCharType="begin"/>
        </w:r>
        <w:r>
          <w:instrText xml:space="preserve"> PAGEREF _Toc13673 \h </w:instrText>
        </w:r>
        <w:r>
          <w:fldChar w:fldCharType="separate"/>
        </w:r>
        <w:r>
          <w:t>32</w:t>
        </w:r>
        <w:r>
          <w:fldChar w:fldCharType="end"/>
        </w:r>
      </w:hyperlink>
    </w:p>
    <w:p>
      <w:pPr>
        <w:pStyle w:val="TOC1"/>
        <w:tabs>
          <w:tab w:val="right" w:leader="dot" w:pos="8306"/>
        </w:tabs>
      </w:pPr>
      <w:hyperlink w:anchor="_Toc30781" w:history="1">
        <w:r>
          <w:rPr>
            <w:rFonts w:ascii="仿宋" w:eastAsia="仿宋" w:hAnsi="仿宋" w:cs="仿宋" w:hint="eastAsia"/>
            <w:lang w:eastAsia="zh-CN"/>
          </w:rPr>
          <w:t>六、扫地机项目概论</w:t>
        </w:r>
        <w:r>
          <w:tab/>
        </w:r>
        <w:r>
          <w:fldChar w:fldCharType="begin"/>
        </w:r>
        <w:r>
          <w:instrText xml:space="preserve"> PAGEREF _Toc30781 \h </w:instrText>
        </w:r>
        <w:r>
          <w:fldChar w:fldCharType="separate"/>
        </w:r>
        <w:r>
          <w:t>34</w:t>
        </w:r>
        <w:r>
          <w:fldChar w:fldCharType="end"/>
        </w:r>
      </w:hyperlink>
    </w:p>
    <w:p>
      <w:pPr>
        <w:pStyle w:val="TOC2"/>
        <w:tabs>
          <w:tab w:val="right" w:leader="dot" w:pos="8306"/>
        </w:tabs>
      </w:pPr>
      <w:hyperlink w:anchor="_Toc4201" w:history="1">
        <w:r>
          <w:rPr>
            <w:rFonts w:ascii="仿宋" w:eastAsia="仿宋" w:hAnsi="仿宋" w:cs="仿宋" w:hint="eastAsia"/>
            <w:lang w:eastAsia="zh-CN"/>
          </w:rPr>
          <w:t>(一)、项目申报单位概况</w:t>
        </w:r>
        <w:r>
          <w:tab/>
        </w:r>
        <w:r>
          <w:fldChar w:fldCharType="begin"/>
        </w:r>
        <w:r>
          <w:instrText xml:space="preserve"> PAGEREF _Toc4201 \h </w:instrText>
        </w:r>
        <w:r>
          <w:fldChar w:fldCharType="separate"/>
        </w:r>
        <w:r>
          <w:t>34</w:t>
        </w:r>
        <w:r>
          <w:fldChar w:fldCharType="end"/>
        </w:r>
      </w:hyperlink>
    </w:p>
    <w:p>
      <w:pPr>
        <w:pStyle w:val="TOC2"/>
        <w:tabs>
          <w:tab w:val="right" w:leader="dot" w:pos="8306"/>
        </w:tabs>
      </w:pPr>
      <w:hyperlink w:anchor="_Toc539" w:history="1">
        <w:r>
          <w:rPr>
            <w:rFonts w:ascii="仿宋" w:eastAsia="仿宋" w:hAnsi="仿宋" w:cs="仿宋" w:hint="eastAsia"/>
            <w:lang w:eastAsia="zh-CN"/>
          </w:rPr>
          <w:t>(二)、项目概况</w:t>
        </w:r>
        <w:r>
          <w:tab/>
        </w:r>
        <w:r>
          <w:fldChar w:fldCharType="begin"/>
        </w:r>
        <w:r>
          <w:instrText xml:space="preserve"> PAGEREF _Toc539 \h </w:instrText>
        </w:r>
        <w:r>
          <w:fldChar w:fldCharType="separate"/>
        </w:r>
        <w:r>
          <w:t>35</w:t>
        </w:r>
        <w:r>
          <w:fldChar w:fldCharType="end"/>
        </w:r>
      </w:hyperlink>
    </w:p>
    <w:p>
      <w:pPr>
        <w:pStyle w:val="TOC1"/>
        <w:tabs>
          <w:tab w:val="right" w:leader="dot" w:pos="8306"/>
        </w:tabs>
      </w:pPr>
      <w:hyperlink w:anchor="_Toc10713" w:history="1">
        <w:r>
          <w:rPr>
            <w:rFonts w:ascii="仿宋" w:eastAsia="仿宋" w:hAnsi="仿宋" w:cs="仿宋" w:hint="eastAsia"/>
            <w:lang w:eastAsia="zh-CN"/>
          </w:rPr>
          <w:t>七、经济效益与社会效益优化</w:t>
        </w:r>
        <w:r>
          <w:tab/>
        </w:r>
        <w:r>
          <w:fldChar w:fldCharType="begin"/>
        </w:r>
        <w:r>
          <w:instrText xml:space="preserve"> PAGEREF _Toc10713 \h </w:instrText>
        </w:r>
        <w:r>
          <w:fldChar w:fldCharType="separate"/>
        </w:r>
        <w:r>
          <w:t>38</w:t>
        </w:r>
        <w:r>
          <w:fldChar w:fldCharType="end"/>
        </w:r>
      </w:hyperlink>
    </w:p>
    <w:p>
      <w:pPr>
        <w:pStyle w:val="TOC2"/>
        <w:tabs>
          <w:tab w:val="right" w:leader="dot" w:pos="8306"/>
        </w:tabs>
      </w:pPr>
      <w:hyperlink w:anchor="_Toc31188" w:history="1">
        <w:r>
          <w:rPr>
            <w:rFonts w:ascii="仿宋" w:eastAsia="仿宋" w:hAnsi="仿宋" w:cs="仿宋" w:hint="eastAsia"/>
            <w:lang w:eastAsia="zh-CN"/>
          </w:rPr>
          <w:t>(一)、经济效益提升策略</w:t>
        </w:r>
        <w:r>
          <w:tab/>
        </w:r>
        <w:r>
          <w:fldChar w:fldCharType="begin"/>
        </w:r>
        <w:r>
          <w:instrText xml:space="preserve"> PAGEREF _Toc31188 \h </w:instrText>
        </w:r>
        <w:r>
          <w:fldChar w:fldCharType="separate"/>
        </w:r>
        <w:r>
          <w:t>38</w:t>
        </w:r>
        <w:r>
          <w:fldChar w:fldCharType="end"/>
        </w:r>
      </w:hyperlink>
    </w:p>
    <w:p>
      <w:pPr>
        <w:pStyle w:val="TOC2"/>
        <w:tabs>
          <w:tab w:val="right" w:leader="dot" w:pos="8306"/>
        </w:tabs>
      </w:pPr>
      <w:hyperlink w:anchor="_Toc15155" w:history="1">
        <w:r>
          <w:rPr>
            <w:rFonts w:ascii="仿宋" w:eastAsia="仿宋" w:hAnsi="仿宋" w:cs="仿宋" w:hint="eastAsia"/>
            <w:lang w:eastAsia="zh-CN"/>
          </w:rPr>
          <w:t>(二)、社会效益增强方案</w:t>
        </w:r>
        <w:r>
          <w:tab/>
        </w:r>
        <w:r>
          <w:fldChar w:fldCharType="begin"/>
        </w:r>
        <w:r>
          <w:instrText xml:space="preserve"> PAGEREF _Toc15155 \h </w:instrText>
        </w:r>
        <w:r>
          <w:fldChar w:fldCharType="separate"/>
        </w:r>
        <w:r>
          <w:t>39</w:t>
        </w:r>
        <w:r>
          <w:fldChar w:fldCharType="end"/>
        </w:r>
      </w:hyperlink>
    </w:p>
    <w:p>
      <w:pPr>
        <w:pStyle w:val="TOC1"/>
        <w:tabs>
          <w:tab w:val="right" w:leader="dot" w:pos="8306"/>
        </w:tabs>
      </w:pPr>
      <w:hyperlink w:anchor="_Toc3665" w:history="1">
        <w:r>
          <w:rPr>
            <w:rFonts w:ascii="仿宋" w:eastAsia="仿宋" w:hAnsi="仿宋" w:cs="仿宋" w:hint="eastAsia"/>
            <w:lang w:eastAsia="zh-CN"/>
          </w:rPr>
          <w:t>八、环境保护与治理方案</w:t>
        </w:r>
        <w:r>
          <w:tab/>
        </w:r>
        <w:r>
          <w:fldChar w:fldCharType="begin"/>
        </w:r>
        <w:r>
          <w:instrText xml:space="preserve"> PAGEREF _Toc3665 \h </w:instrText>
        </w:r>
        <w:r>
          <w:fldChar w:fldCharType="separate"/>
        </w:r>
        <w:r>
          <w:t>40</w:t>
        </w:r>
        <w:r>
          <w:fldChar w:fldCharType="end"/>
        </w:r>
      </w:hyperlink>
    </w:p>
    <w:p>
      <w:pPr>
        <w:pStyle w:val="TOC2"/>
        <w:tabs>
          <w:tab w:val="right" w:leader="dot" w:pos="8306"/>
        </w:tabs>
      </w:pPr>
      <w:hyperlink w:anchor="_Toc3504" w:history="1">
        <w:r>
          <w:rPr>
            <w:rFonts w:ascii="仿宋" w:eastAsia="仿宋" w:hAnsi="仿宋" w:cs="仿宋" w:hint="eastAsia"/>
            <w:lang w:eastAsia="zh-CN"/>
          </w:rPr>
          <w:t>(一)、项目环境影响评估</w:t>
        </w:r>
        <w:r>
          <w:tab/>
        </w:r>
        <w:r>
          <w:fldChar w:fldCharType="begin"/>
        </w:r>
        <w:r>
          <w:instrText xml:space="preserve"> PAGEREF _Toc3504 \h </w:instrText>
        </w:r>
        <w:r>
          <w:fldChar w:fldCharType="separate"/>
        </w:r>
        <w:r>
          <w:t>40</w:t>
        </w:r>
        <w:r>
          <w:fldChar w:fldCharType="end"/>
        </w:r>
      </w:hyperlink>
    </w:p>
    <w:p>
      <w:pPr>
        <w:pStyle w:val="TOC2"/>
        <w:tabs>
          <w:tab w:val="right" w:leader="dot" w:pos="8306"/>
        </w:tabs>
      </w:pPr>
      <w:hyperlink w:anchor="_Toc10775" w:history="1">
        <w:r>
          <w:rPr>
            <w:rFonts w:ascii="仿宋" w:eastAsia="仿宋" w:hAnsi="仿宋" w:cs="仿宋" w:hint="eastAsia"/>
            <w:lang w:eastAsia="zh-CN"/>
          </w:rPr>
          <w:t>(二)、环境保护措施与治理方案</w:t>
        </w:r>
        <w:r>
          <w:tab/>
        </w:r>
        <w:r>
          <w:fldChar w:fldCharType="begin"/>
        </w:r>
        <w:r>
          <w:instrText xml:space="preserve"> PAGEREF _Toc10775 \h </w:instrText>
        </w:r>
        <w:r>
          <w:fldChar w:fldCharType="separate"/>
        </w:r>
        <w:r>
          <w:t>40</w:t>
        </w:r>
        <w:r>
          <w:fldChar w:fldCharType="end"/>
        </w:r>
      </w:hyperlink>
    </w:p>
    <w:p>
      <w:pPr>
        <w:pStyle w:val="TOC1"/>
        <w:tabs>
          <w:tab w:val="right" w:leader="dot" w:pos="8306"/>
        </w:tabs>
      </w:pPr>
      <w:hyperlink w:anchor="_Toc14152" w:history="1">
        <w:r>
          <w:rPr>
            <w:rFonts w:ascii="仿宋" w:eastAsia="仿宋" w:hAnsi="仿宋" w:cs="仿宋" w:hint="eastAsia"/>
            <w:lang w:eastAsia="zh-CN"/>
          </w:rPr>
          <w:t>九、土地利用与规划方案</w:t>
        </w:r>
        <w:r>
          <w:tab/>
        </w:r>
        <w:r>
          <w:fldChar w:fldCharType="begin"/>
        </w:r>
        <w:r>
          <w:instrText xml:space="preserve"> PAGEREF _Toc14152 \h </w:instrText>
        </w:r>
        <w:r>
          <w:fldChar w:fldCharType="separate"/>
        </w:r>
        <w:r>
          <w:t>41</w:t>
        </w:r>
        <w:r>
          <w:fldChar w:fldCharType="end"/>
        </w:r>
      </w:hyperlink>
    </w:p>
    <w:p>
      <w:pPr>
        <w:pStyle w:val="TOC2"/>
        <w:tabs>
          <w:tab w:val="right" w:leader="dot" w:pos="8306"/>
        </w:tabs>
      </w:pPr>
      <w:hyperlink w:anchor="_Toc4792" w:history="1">
        <w:r>
          <w:rPr>
            <w:rFonts w:ascii="仿宋" w:eastAsia="仿宋" w:hAnsi="仿宋" w:cs="仿宋" w:hint="eastAsia"/>
            <w:lang w:eastAsia="zh-CN"/>
          </w:rPr>
          <w:t>(一)、项目用地情况分析</w:t>
        </w:r>
        <w:r>
          <w:tab/>
        </w:r>
        <w:r>
          <w:fldChar w:fldCharType="begin"/>
        </w:r>
        <w:r>
          <w:instrText xml:space="preserve"> PAGEREF _Toc4792 \h </w:instrText>
        </w:r>
        <w:r>
          <w:fldChar w:fldCharType="separate"/>
        </w:r>
        <w:r>
          <w:t>41</w:t>
        </w:r>
        <w:r>
          <w:fldChar w:fldCharType="end"/>
        </w:r>
      </w:hyperlink>
    </w:p>
    <w:p>
      <w:pPr>
        <w:pStyle w:val="TOC2"/>
        <w:tabs>
          <w:tab w:val="right" w:leader="dot" w:pos="8306"/>
        </w:tabs>
      </w:pPr>
      <w:hyperlink w:anchor="_Toc14545" w:history="1">
        <w:r>
          <w:rPr>
            <w:rFonts w:ascii="仿宋" w:eastAsia="仿宋" w:hAnsi="仿宋" w:cs="仿宋" w:hint="eastAsia"/>
            <w:lang w:eastAsia="zh-CN"/>
          </w:rPr>
          <w:t>(二)、土地利用规划方案</w:t>
        </w:r>
        <w:r>
          <w:tab/>
        </w:r>
        <w:r>
          <w:fldChar w:fldCharType="begin"/>
        </w:r>
        <w:r>
          <w:instrText xml:space="preserve"> PAGEREF _Toc14545 \h </w:instrText>
        </w:r>
        <w:r>
          <w:fldChar w:fldCharType="separate"/>
        </w:r>
        <w:r>
          <w:t>42</w:t>
        </w:r>
        <w:r>
          <w:fldChar w:fldCharType="end"/>
        </w:r>
      </w:hyperlink>
    </w:p>
    <w:p>
      <w:pPr>
        <w:pStyle w:val="TOC1"/>
        <w:tabs>
          <w:tab w:val="right" w:leader="dot" w:pos="8306"/>
        </w:tabs>
      </w:pPr>
      <w:hyperlink w:anchor="_Toc6390" w:history="1">
        <w:r>
          <w:rPr>
            <w:rFonts w:ascii="仿宋" w:eastAsia="仿宋" w:hAnsi="仿宋" w:cs="仿宋" w:hint="eastAsia"/>
            <w:lang w:eastAsia="zh-CN"/>
          </w:rPr>
          <w:t>十、环境保护与绿色发展</w:t>
        </w:r>
        <w:r>
          <w:tab/>
        </w:r>
        <w:r>
          <w:fldChar w:fldCharType="begin"/>
        </w:r>
        <w:r>
          <w:instrText xml:space="preserve"> PAGEREF _Toc6390 \h </w:instrText>
        </w:r>
        <w:r>
          <w:fldChar w:fldCharType="separate"/>
        </w:r>
        <w:r>
          <w:t>43</w:t>
        </w:r>
        <w:r>
          <w:fldChar w:fldCharType="end"/>
        </w:r>
      </w:hyperlink>
    </w:p>
    <w:p>
      <w:pPr>
        <w:pStyle w:val="TOC2"/>
        <w:tabs>
          <w:tab w:val="right" w:leader="dot" w:pos="8306"/>
        </w:tabs>
      </w:pPr>
      <w:hyperlink w:anchor="_Toc20011" w:history="1">
        <w:r>
          <w:rPr>
            <w:rFonts w:ascii="仿宋" w:eastAsia="仿宋" w:hAnsi="仿宋" w:cs="仿宋" w:hint="eastAsia"/>
            <w:lang w:eastAsia="zh-CN"/>
          </w:rPr>
          <w:t>(一)、环境保护措施</w:t>
        </w:r>
        <w:r>
          <w:tab/>
        </w:r>
        <w:r>
          <w:fldChar w:fldCharType="begin"/>
        </w:r>
        <w:r>
          <w:instrText xml:space="preserve"> PAGEREF _Toc20011 \h </w:instrText>
        </w:r>
        <w:r>
          <w:fldChar w:fldCharType="separate"/>
        </w:r>
        <w:r>
          <w:t>43</w:t>
        </w:r>
        <w:r>
          <w:fldChar w:fldCharType="end"/>
        </w:r>
      </w:hyperlink>
    </w:p>
    <w:p>
      <w:pPr>
        <w:pStyle w:val="TOC2"/>
        <w:tabs>
          <w:tab w:val="right" w:leader="dot" w:pos="8306"/>
        </w:tabs>
      </w:pPr>
      <w:hyperlink w:anchor="_Toc1742" w:history="1">
        <w:r>
          <w:rPr>
            <w:rFonts w:ascii="仿宋" w:eastAsia="仿宋" w:hAnsi="仿宋" w:cs="仿宋" w:hint="eastAsia"/>
            <w:lang w:eastAsia="zh-CN"/>
          </w:rPr>
          <w:t>(二)、绿色发展与可持续发展策略</w:t>
        </w:r>
        <w:r>
          <w:tab/>
        </w:r>
        <w:r>
          <w:fldChar w:fldCharType="begin"/>
        </w:r>
        <w:r>
          <w:instrText xml:space="preserve"> PAGEREF _Toc1742 \h </w:instrText>
        </w:r>
        <w:r>
          <w:fldChar w:fldCharType="separate"/>
        </w:r>
        <w:r>
          <w:t>45</w:t>
        </w:r>
        <w:r>
          <w:fldChar w:fldCharType="end"/>
        </w:r>
      </w:hyperlink>
    </w:p>
    <w:p>
      <w:pPr>
        <w:pStyle w:val="TOC1"/>
        <w:tabs>
          <w:tab w:val="right" w:leader="dot" w:pos="8306"/>
        </w:tabs>
      </w:pPr>
      <w:hyperlink w:anchor="_Toc2190" w:history="1">
        <w:r>
          <w:rPr>
            <w:rFonts w:ascii="仿宋" w:eastAsia="仿宋" w:hAnsi="仿宋" w:cs="仿宋" w:hint="eastAsia"/>
            <w:lang w:eastAsia="zh-CN"/>
          </w:rPr>
          <w:t>十一、项目进度计划</w:t>
        </w:r>
        <w:r>
          <w:tab/>
        </w:r>
        <w:r>
          <w:fldChar w:fldCharType="begin"/>
        </w:r>
        <w:r>
          <w:instrText xml:space="preserve"> PAGEREF _Toc2190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64" w:history="1">
        <w:r>
          <w:rPr>
            <w:rFonts w:ascii="仿宋" w:eastAsia="仿宋" w:hAnsi="仿宋" w:cs="仿宋" w:hint="eastAsia"/>
            <w:lang w:eastAsia="zh-CN"/>
          </w:rPr>
          <w:t>(一)、建设周期</w:t>
        </w:r>
        <w:r>
          <w:tab/>
        </w:r>
        <w:r>
          <w:fldChar w:fldCharType="begin"/>
        </w:r>
        <w:r>
          <w:instrText xml:space="preserve"> PAGEREF _Toc8964 \h </w:instrText>
        </w:r>
        <w:r>
          <w:fldChar w:fldCharType="separate"/>
        </w:r>
        <w:r>
          <w:t>46</w:t>
        </w:r>
        <w:r>
          <w:fldChar w:fldCharType="end"/>
        </w:r>
      </w:hyperlink>
    </w:p>
    <w:p>
      <w:pPr>
        <w:pStyle w:val="TOC2"/>
        <w:tabs>
          <w:tab w:val="right" w:leader="dot" w:pos="8306"/>
        </w:tabs>
      </w:pPr>
      <w:hyperlink w:anchor="_Toc19569" w:history="1">
        <w:r>
          <w:rPr>
            <w:rFonts w:ascii="仿宋" w:eastAsia="仿宋" w:hAnsi="仿宋" w:cs="仿宋" w:hint="eastAsia"/>
            <w:lang w:eastAsia="zh-CN"/>
          </w:rPr>
          <w:t>(二)、建设进度</w:t>
        </w:r>
        <w:r>
          <w:tab/>
        </w:r>
        <w:r>
          <w:fldChar w:fldCharType="begin"/>
        </w:r>
        <w:r>
          <w:instrText xml:space="preserve"> PAGEREF _Toc19569 \h </w:instrText>
        </w:r>
        <w:r>
          <w:fldChar w:fldCharType="separate"/>
        </w:r>
        <w:r>
          <w:t>46</w:t>
        </w:r>
        <w:r>
          <w:fldChar w:fldCharType="end"/>
        </w:r>
      </w:hyperlink>
    </w:p>
    <w:p>
      <w:pPr>
        <w:pStyle w:val="TOC2"/>
        <w:tabs>
          <w:tab w:val="right" w:leader="dot" w:pos="8306"/>
        </w:tabs>
      </w:pPr>
      <w:hyperlink w:anchor="_Toc7658" w:history="1">
        <w:r>
          <w:rPr>
            <w:rFonts w:ascii="仿宋" w:eastAsia="仿宋" w:hAnsi="仿宋" w:cs="仿宋" w:hint="eastAsia"/>
            <w:lang w:eastAsia="zh-CN"/>
          </w:rPr>
          <w:t>(三)、进度安排注意事项</w:t>
        </w:r>
        <w:r>
          <w:tab/>
        </w:r>
        <w:r>
          <w:fldChar w:fldCharType="begin"/>
        </w:r>
        <w:r>
          <w:instrText xml:space="preserve"> PAGEREF _Toc7658 \h </w:instrText>
        </w:r>
        <w:r>
          <w:fldChar w:fldCharType="separate"/>
        </w:r>
        <w:r>
          <w:t>48</w:t>
        </w:r>
        <w:r>
          <w:fldChar w:fldCharType="end"/>
        </w:r>
      </w:hyperlink>
    </w:p>
    <w:p>
      <w:pPr>
        <w:pStyle w:val="TOC2"/>
        <w:tabs>
          <w:tab w:val="right" w:leader="dot" w:pos="8306"/>
        </w:tabs>
      </w:pPr>
      <w:hyperlink w:anchor="_Toc22450" w:history="1">
        <w:r>
          <w:rPr>
            <w:rFonts w:ascii="仿宋" w:eastAsia="仿宋" w:hAnsi="仿宋" w:cs="仿宋" w:hint="eastAsia"/>
            <w:lang w:eastAsia="zh-CN"/>
          </w:rPr>
          <w:t>(四)、人力资源配置</w:t>
        </w:r>
        <w:r>
          <w:tab/>
        </w:r>
        <w:r>
          <w:fldChar w:fldCharType="begin"/>
        </w:r>
        <w:r>
          <w:instrText xml:space="preserve"> PAGEREF _Toc22450 \h </w:instrText>
        </w:r>
        <w:r>
          <w:fldChar w:fldCharType="separate"/>
        </w:r>
        <w:r>
          <w:t>49</w:t>
        </w:r>
        <w:r>
          <w:fldChar w:fldCharType="end"/>
        </w:r>
      </w:hyperlink>
    </w:p>
    <w:p>
      <w:pPr>
        <w:pStyle w:val="TOC2"/>
        <w:tabs>
          <w:tab w:val="right" w:leader="dot" w:pos="8306"/>
        </w:tabs>
      </w:pPr>
      <w:hyperlink w:anchor="_Toc6513" w:history="1">
        <w:r>
          <w:rPr>
            <w:rFonts w:ascii="仿宋" w:eastAsia="仿宋" w:hAnsi="仿宋" w:cs="仿宋" w:hint="eastAsia"/>
            <w:lang w:eastAsia="zh-CN"/>
          </w:rPr>
          <w:t>(五)、员工培训</w:t>
        </w:r>
        <w:r>
          <w:tab/>
        </w:r>
        <w:r>
          <w:fldChar w:fldCharType="begin"/>
        </w:r>
        <w:r>
          <w:instrText xml:space="preserve"> PAGEREF _Toc6513 \h </w:instrText>
        </w:r>
        <w:r>
          <w:fldChar w:fldCharType="separate"/>
        </w:r>
        <w:r>
          <w:t>51</w:t>
        </w:r>
        <w:r>
          <w:fldChar w:fldCharType="end"/>
        </w:r>
      </w:hyperlink>
    </w:p>
    <w:p>
      <w:pPr>
        <w:pStyle w:val="TOC2"/>
        <w:tabs>
          <w:tab w:val="right" w:leader="dot" w:pos="8306"/>
        </w:tabs>
      </w:pPr>
      <w:hyperlink w:anchor="_Toc23006" w:history="1">
        <w:r>
          <w:rPr>
            <w:rFonts w:ascii="仿宋" w:eastAsia="仿宋" w:hAnsi="仿宋" w:cs="仿宋" w:hint="eastAsia"/>
            <w:lang w:eastAsia="zh-CN"/>
          </w:rPr>
          <w:t>(六)、项目实施保障</w:t>
        </w:r>
        <w:r>
          <w:tab/>
        </w:r>
        <w:r>
          <w:fldChar w:fldCharType="begin"/>
        </w:r>
        <w:r>
          <w:instrText xml:space="preserve"> PAGEREF _Toc23006 \h </w:instrText>
        </w:r>
        <w:r>
          <w:fldChar w:fldCharType="separate"/>
        </w:r>
        <w:r>
          <w:t>52</w:t>
        </w:r>
        <w:r>
          <w:fldChar w:fldCharType="end"/>
        </w:r>
      </w:hyperlink>
    </w:p>
    <w:p>
      <w:pPr>
        <w:pStyle w:val="TOC2"/>
        <w:tabs>
          <w:tab w:val="right" w:leader="dot" w:pos="8306"/>
        </w:tabs>
      </w:pPr>
      <w:hyperlink w:anchor="_Toc20174" w:history="1">
        <w:r>
          <w:rPr>
            <w:rFonts w:ascii="仿宋" w:eastAsia="仿宋" w:hAnsi="仿宋" w:cs="仿宋" w:hint="eastAsia"/>
            <w:lang w:eastAsia="zh-CN"/>
          </w:rPr>
          <w:t>(七)、安全规范管理</w:t>
        </w:r>
        <w:r>
          <w:tab/>
        </w:r>
        <w:r>
          <w:fldChar w:fldCharType="begin"/>
        </w:r>
        <w:r>
          <w:instrText xml:space="preserve"> PAGEREF _Toc20174 \h </w:instrText>
        </w:r>
        <w:r>
          <w:fldChar w:fldCharType="separate"/>
        </w:r>
        <w:r>
          <w:t>52</w:t>
        </w:r>
        <w:r>
          <w:fldChar w:fldCharType="end"/>
        </w:r>
      </w:hyperlink>
    </w:p>
    <w:p>
      <w:pPr>
        <w:pStyle w:val="TOC1"/>
        <w:tabs>
          <w:tab w:val="right" w:leader="dot" w:pos="8306"/>
        </w:tabs>
      </w:pPr>
      <w:hyperlink w:anchor="_Toc14277" w:history="1">
        <w:r>
          <w:rPr>
            <w:rFonts w:ascii="仿宋" w:eastAsia="仿宋" w:hAnsi="仿宋" w:cs="仿宋" w:hint="eastAsia"/>
            <w:lang w:eastAsia="zh-CN"/>
          </w:rPr>
          <w:t>十二、项目质量与标准</w:t>
        </w:r>
        <w:r>
          <w:tab/>
        </w:r>
        <w:r>
          <w:fldChar w:fldCharType="begin"/>
        </w:r>
        <w:r>
          <w:instrText xml:space="preserve"> PAGEREF _Toc14277 \h </w:instrText>
        </w:r>
        <w:r>
          <w:fldChar w:fldCharType="separate"/>
        </w:r>
        <w:r>
          <w:t>54</w:t>
        </w:r>
        <w:r>
          <w:fldChar w:fldCharType="end"/>
        </w:r>
      </w:hyperlink>
    </w:p>
    <w:p>
      <w:pPr>
        <w:pStyle w:val="TOC2"/>
        <w:tabs>
          <w:tab w:val="right" w:leader="dot" w:pos="8306"/>
        </w:tabs>
      </w:pPr>
      <w:hyperlink w:anchor="_Toc9784" w:history="1">
        <w:r>
          <w:rPr>
            <w:rFonts w:ascii="仿宋" w:eastAsia="仿宋" w:hAnsi="仿宋" w:cs="仿宋" w:hint="eastAsia"/>
            <w:lang w:eastAsia="zh-CN"/>
          </w:rPr>
          <w:t>(一)、质量保障体系</w:t>
        </w:r>
        <w:r>
          <w:tab/>
        </w:r>
        <w:r>
          <w:fldChar w:fldCharType="begin"/>
        </w:r>
        <w:r>
          <w:instrText xml:space="preserve"> PAGEREF _Toc9784 \h </w:instrText>
        </w:r>
        <w:r>
          <w:fldChar w:fldCharType="separate"/>
        </w:r>
        <w:r>
          <w:t>54</w:t>
        </w:r>
        <w:r>
          <w:fldChar w:fldCharType="end"/>
        </w:r>
      </w:hyperlink>
    </w:p>
    <w:p>
      <w:pPr>
        <w:pStyle w:val="TOC2"/>
        <w:tabs>
          <w:tab w:val="right" w:leader="dot" w:pos="8306"/>
        </w:tabs>
      </w:pPr>
      <w:hyperlink w:anchor="_Toc7371" w:history="1">
        <w:r>
          <w:rPr>
            <w:rFonts w:ascii="仿宋" w:eastAsia="仿宋" w:hAnsi="仿宋" w:cs="仿宋" w:hint="eastAsia"/>
            <w:lang w:eastAsia="zh-CN"/>
          </w:rPr>
          <w:t>(二)、标准化作业流程</w:t>
        </w:r>
        <w:r>
          <w:tab/>
        </w:r>
        <w:r>
          <w:fldChar w:fldCharType="begin"/>
        </w:r>
        <w:r>
          <w:instrText xml:space="preserve"> PAGEREF _Toc7371 \h </w:instrText>
        </w:r>
        <w:r>
          <w:fldChar w:fldCharType="separate"/>
        </w:r>
        <w:r>
          <w:t>55</w:t>
        </w:r>
        <w:r>
          <w:fldChar w:fldCharType="end"/>
        </w:r>
      </w:hyperlink>
    </w:p>
    <w:p>
      <w:pPr>
        <w:pStyle w:val="TOC2"/>
        <w:tabs>
          <w:tab w:val="right" w:leader="dot" w:pos="8306"/>
        </w:tabs>
      </w:pPr>
      <w:hyperlink w:anchor="_Toc31103" w:history="1">
        <w:r>
          <w:rPr>
            <w:rFonts w:ascii="仿宋" w:eastAsia="仿宋" w:hAnsi="仿宋" w:cs="仿宋" w:hint="eastAsia"/>
            <w:lang w:eastAsia="zh-CN"/>
          </w:rPr>
          <w:t>(三)、质量监控与评估</w:t>
        </w:r>
        <w:r>
          <w:tab/>
        </w:r>
        <w:r>
          <w:fldChar w:fldCharType="begin"/>
        </w:r>
        <w:r>
          <w:instrText xml:space="preserve"> PAGEREF _Toc31103 \h </w:instrText>
        </w:r>
        <w:r>
          <w:fldChar w:fldCharType="separate"/>
        </w:r>
        <w:r>
          <w:t>57</w:t>
        </w:r>
        <w:r>
          <w:fldChar w:fldCharType="end"/>
        </w:r>
      </w:hyperlink>
    </w:p>
    <w:p>
      <w:pPr>
        <w:pStyle w:val="TOC2"/>
        <w:tabs>
          <w:tab w:val="right" w:leader="dot" w:pos="8306"/>
        </w:tabs>
      </w:pPr>
      <w:hyperlink w:anchor="_Toc20363" w:history="1">
        <w:r>
          <w:rPr>
            <w:rFonts w:ascii="仿宋" w:eastAsia="仿宋" w:hAnsi="仿宋" w:cs="仿宋" w:hint="eastAsia"/>
            <w:lang w:eastAsia="zh-CN"/>
          </w:rPr>
          <w:t>(四)、质量改进计划</w:t>
        </w:r>
        <w:r>
          <w:tab/>
        </w:r>
        <w:r>
          <w:fldChar w:fldCharType="begin"/>
        </w:r>
        <w:r>
          <w:instrText xml:space="preserve"> PAGEREF _Toc20363 \h </w:instrText>
        </w:r>
        <w:r>
          <w:fldChar w:fldCharType="separate"/>
        </w:r>
        <w:r>
          <w:t>58</w:t>
        </w:r>
        <w:r>
          <w:fldChar w:fldCharType="end"/>
        </w:r>
      </w:hyperlink>
    </w:p>
    <w:p>
      <w:pPr>
        <w:pStyle w:val="TOC1"/>
        <w:tabs>
          <w:tab w:val="right" w:leader="dot" w:pos="8306"/>
        </w:tabs>
      </w:pPr>
      <w:hyperlink w:anchor="_Toc16537" w:history="1">
        <w:r>
          <w:rPr>
            <w:rFonts w:ascii="仿宋" w:eastAsia="仿宋" w:hAnsi="仿宋" w:cs="仿宋" w:hint="eastAsia"/>
            <w:lang w:eastAsia="zh-CN"/>
          </w:rPr>
          <w:t>十三、企业合规与伦理</w:t>
        </w:r>
        <w:r>
          <w:tab/>
        </w:r>
        <w:r>
          <w:fldChar w:fldCharType="begin"/>
        </w:r>
        <w:r>
          <w:instrText xml:space="preserve"> PAGEREF _Toc16537 \h </w:instrText>
        </w:r>
        <w:r>
          <w:fldChar w:fldCharType="separate"/>
        </w:r>
        <w:r>
          <w:t>59</w:t>
        </w:r>
        <w:r>
          <w:fldChar w:fldCharType="end"/>
        </w:r>
      </w:hyperlink>
    </w:p>
    <w:p>
      <w:pPr>
        <w:pStyle w:val="TOC2"/>
        <w:tabs>
          <w:tab w:val="right" w:leader="dot" w:pos="8306"/>
        </w:tabs>
      </w:pPr>
      <w:hyperlink w:anchor="_Toc11466" w:history="1">
        <w:r>
          <w:rPr>
            <w:rFonts w:ascii="仿宋" w:eastAsia="仿宋" w:hAnsi="仿宋" w:cs="仿宋" w:hint="eastAsia"/>
            <w:lang w:eastAsia="zh-CN"/>
          </w:rPr>
          <w:t>(一)、合规政策与程序</w:t>
        </w:r>
        <w:r>
          <w:tab/>
        </w:r>
        <w:r>
          <w:fldChar w:fldCharType="begin"/>
        </w:r>
        <w:r>
          <w:instrText xml:space="preserve"> PAGEREF _Toc11466 \h </w:instrText>
        </w:r>
        <w:r>
          <w:fldChar w:fldCharType="separate"/>
        </w:r>
        <w:r>
          <w:t>59</w:t>
        </w:r>
        <w:r>
          <w:fldChar w:fldCharType="end"/>
        </w:r>
      </w:hyperlink>
    </w:p>
    <w:p>
      <w:pPr>
        <w:pStyle w:val="TOC2"/>
        <w:tabs>
          <w:tab w:val="right" w:leader="dot" w:pos="8306"/>
        </w:tabs>
      </w:pPr>
      <w:hyperlink w:anchor="_Toc8021" w:history="1">
        <w:r>
          <w:rPr>
            <w:rFonts w:ascii="仿宋" w:eastAsia="仿宋" w:hAnsi="仿宋" w:cs="仿宋" w:hint="eastAsia"/>
            <w:lang w:eastAsia="zh-CN"/>
          </w:rPr>
          <w:t>(二)、伦理规范与培训</w:t>
        </w:r>
        <w:r>
          <w:tab/>
        </w:r>
        <w:r>
          <w:fldChar w:fldCharType="begin"/>
        </w:r>
        <w:r>
          <w:instrText xml:space="preserve"> PAGEREF _Toc8021 \h </w:instrText>
        </w:r>
        <w:r>
          <w:fldChar w:fldCharType="separate"/>
        </w:r>
        <w:r>
          <w:t>60</w:t>
        </w:r>
        <w:r>
          <w:fldChar w:fldCharType="end"/>
        </w:r>
      </w:hyperlink>
    </w:p>
    <w:p>
      <w:pPr>
        <w:pStyle w:val="TOC2"/>
        <w:tabs>
          <w:tab w:val="right" w:leader="dot" w:pos="8306"/>
        </w:tabs>
      </w:pPr>
      <w:hyperlink w:anchor="_Toc718" w:history="1">
        <w:r>
          <w:rPr>
            <w:rFonts w:ascii="仿宋" w:eastAsia="仿宋" w:hAnsi="仿宋" w:cs="仿宋" w:hint="eastAsia"/>
            <w:lang w:eastAsia="zh-CN"/>
          </w:rPr>
          <w:t>(三)、合规风险评估</w:t>
        </w:r>
        <w:r>
          <w:tab/>
        </w:r>
        <w:r>
          <w:fldChar w:fldCharType="begin"/>
        </w:r>
        <w:r>
          <w:instrText xml:space="preserve"> PAGEREF _Toc718 \h </w:instrText>
        </w:r>
        <w:r>
          <w:fldChar w:fldCharType="separate"/>
        </w:r>
        <w:r>
          <w:t>61</w:t>
        </w:r>
        <w:r>
          <w:fldChar w:fldCharType="end"/>
        </w:r>
      </w:hyperlink>
    </w:p>
    <w:p>
      <w:pPr>
        <w:pStyle w:val="TOC2"/>
        <w:tabs>
          <w:tab w:val="right" w:leader="dot" w:pos="8306"/>
        </w:tabs>
      </w:pPr>
      <w:hyperlink w:anchor="_Toc17866" w:history="1">
        <w:r>
          <w:rPr>
            <w:rFonts w:ascii="仿宋" w:eastAsia="仿宋" w:hAnsi="仿宋" w:cs="仿宋" w:hint="eastAsia"/>
            <w:lang w:eastAsia="zh-CN"/>
          </w:rPr>
          <w:t>(四)、合规监督与执行</w:t>
        </w:r>
        <w:r>
          <w:tab/>
        </w:r>
        <w:r>
          <w:fldChar w:fldCharType="begin"/>
        </w:r>
        <w:r>
          <w:instrText xml:space="preserve"> PAGEREF _Toc17866 \h </w:instrText>
        </w:r>
        <w:r>
          <w:fldChar w:fldCharType="separate"/>
        </w:r>
        <w:r>
          <w:t>62</w:t>
        </w:r>
        <w:r>
          <w:fldChar w:fldCharType="end"/>
        </w:r>
      </w:hyperlink>
    </w:p>
    <w:p>
      <w:pPr>
        <w:pStyle w:val="TOC1"/>
        <w:tabs>
          <w:tab w:val="right" w:leader="dot" w:pos="8306"/>
        </w:tabs>
      </w:pPr>
      <w:hyperlink w:anchor="_Toc6285" w:history="1">
        <w:r>
          <w:rPr>
            <w:rFonts w:ascii="仿宋" w:eastAsia="仿宋" w:hAnsi="仿宋" w:cs="仿宋" w:hint="eastAsia"/>
            <w:lang w:eastAsia="zh-CN"/>
          </w:rPr>
          <w:t>十四、项目施工方案</w:t>
        </w:r>
        <w:r>
          <w:tab/>
        </w:r>
        <w:r>
          <w:fldChar w:fldCharType="begin"/>
        </w:r>
        <w:r>
          <w:instrText xml:space="preserve"> PAGEREF _Toc6285 \h </w:instrText>
        </w:r>
        <w:r>
          <w:fldChar w:fldCharType="separate"/>
        </w:r>
        <w:r>
          <w:t>63</w:t>
        </w:r>
        <w:r>
          <w:fldChar w:fldCharType="end"/>
        </w:r>
      </w:hyperlink>
    </w:p>
    <w:p>
      <w:pPr>
        <w:pStyle w:val="TOC2"/>
        <w:tabs>
          <w:tab w:val="right" w:leader="dot" w:pos="8306"/>
        </w:tabs>
      </w:pPr>
      <w:hyperlink w:anchor="_Toc24910" w:history="1">
        <w:r>
          <w:rPr>
            <w:rFonts w:ascii="仿宋" w:eastAsia="仿宋" w:hAnsi="仿宋" w:cs="仿宋" w:hint="eastAsia"/>
            <w:lang w:eastAsia="zh-CN"/>
          </w:rPr>
          <w:t>(一)、施工组织设计</w:t>
        </w:r>
        <w:r>
          <w:tab/>
        </w:r>
        <w:r>
          <w:fldChar w:fldCharType="begin"/>
        </w:r>
        <w:r>
          <w:instrText xml:space="preserve"> PAGEREF _Toc24910 \h </w:instrText>
        </w:r>
        <w:r>
          <w:fldChar w:fldCharType="separate"/>
        </w:r>
        <w:r>
          <w:t>63</w:t>
        </w:r>
        <w:r>
          <w:fldChar w:fldCharType="end"/>
        </w:r>
      </w:hyperlink>
    </w:p>
    <w:p>
      <w:pPr>
        <w:pStyle w:val="TOC2"/>
        <w:tabs>
          <w:tab w:val="right" w:leader="dot" w:pos="8306"/>
        </w:tabs>
      </w:pPr>
      <w:hyperlink w:anchor="_Toc18269" w:history="1">
        <w:r>
          <w:rPr>
            <w:rFonts w:ascii="仿宋" w:eastAsia="仿宋" w:hAnsi="仿宋" w:cs="仿宋" w:hint="eastAsia"/>
            <w:lang w:eastAsia="zh-CN"/>
          </w:rPr>
          <w:t>(二)、施工工艺与技术路线</w:t>
        </w:r>
        <w:r>
          <w:tab/>
        </w:r>
        <w:r>
          <w:fldChar w:fldCharType="begin"/>
        </w:r>
        <w:r>
          <w:instrText xml:space="preserve"> PAGEREF _Toc18269 \h </w:instrText>
        </w:r>
        <w:r>
          <w:fldChar w:fldCharType="separate"/>
        </w:r>
        <w:r>
          <w:t>65</w:t>
        </w:r>
        <w:r>
          <w:fldChar w:fldCharType="end"/>
        </w:r>
      </w:hyperlink>
    </w:p>
    <w:p>
      <w:pPr>
        <w:pStyle w:val="TOC2"/>
        <w:tabs>
          <w:tab w:val="right" w:leader="dot" w:pos="8306"/>
        </w:tabs>
      </w:pPr>
      <w:hyperlink w:anchor="_Toc2538" w:history="1">
        <w:r>
          <w:rPr>
            <w:rFonts w:ascii="仿宋" w:eastAsia="仿宋" w:hAnsi="仿宋" w:cs="仿宋" w:hint="eastAsia"/>
            <w:lang w:eastAsia="zh-CN"/>
          </w:rPr>
          <w:t>(三)、关键节点施工计划</w:t>
        </w:r>
        <w:r>
          <w:tab/>
        </w:r>
        <w:r>
          <w:fldChar w:fldCharType="begin"/>
        </w:r>
        <w:r>
          <w:instrText xml:space="preserve"> PAGEREF _Toc2538 \h </w:instrText>
        </w:r>
        <w:r>
          <w:fldChar w:fldCharType="separate"/>
        </w:r>
        <w:r>
          <w:t>66</w:t>
        </w:r>
        <w:r>
          <w:fldChar w:fldCharType="end"/>
        </w:r>
      </w:hyperlink>
    </w:p>
    <w:p>
      <w:pPr>
        <w:pStyle w:val="TOC2"/>
        <w:tabs>
          <w:tab w:val="right" w:leader="dot" w:pos="8306"/>
        </w:tabs>
      </w:pPr>
      <w:hyperlink w:anchor="_Toc772" w:history="1">
        <w:r>
          <w:rPr>
            <w:rFonts w:ascii="仿宋" w:eastAsia="仿宋" w:hAnsi="仿宋" w:cs="仿宋" w:hint="eastAsia"/>
            <w:lang w:eastAsia="zh-CN"/>
          </w:rPr>
          <w:t>(四)、施工现场管理</w:t>
        </w:r>
        <w:r>
          <w:tab/>
        </w:r>
        <w:r>
          <w:fldChar w:fldCharType="begin"/>
        </w:r>
        <w:r>
          <w:instrText xml:space="preserve"> PAGEREF _Toc772 \h </w:instrText>
        </w:r>
        <w:r>
          <w:fldChar w:fldCharType="separate"/>
        </w:r>
        <w:r>
          <w:t>67</w:t>
        </w:r>
        <w:r>
          <w:fldChar w:fldCharType="end"/>
        </w:r>
      </w:hyperlink>
    </w:p>
    <w:p>
      <w:pPr>
        <w:pStyle w:val="TOC1"/>
        <w:tabs>
          <w:tab w:val="right" w:leader="dot" w:pos="8306"/>
        </w:tabs>
      </w:pPr>
      <w:hyperlink w:anchor="_Toc14503" w:history="1">
        <w:r>
          <w:rPr>
            <w:rFonts w:ascii="仿宋" w:eastAsia="仿宋" w:hAnsi="仿宋" w:cs="仿宋" w:hint="eastAsia"/>
            <w:lang w:eastAsia="zh-CN"/>
          </w:rPr>
          <w:t>十五、产业协同与集群发展</w:t>
        </w:r>
        <w:r>
          <w:tab/>
        </w:r>
        <w:r>
          <w:fldChar w:fldCharType="begin"/>
        </w:r>
        <w:r>
          <w:instrText xml:space="preserve"> PAGEREF _Toc14503 \h </w:instrText>
        </w:r>
        <w:r>
          <w:fldChar w:fldCharType="separate"/>
        </w:r>
        <w:r>
          <w:t>70</w:t>
        </w:r>
        <w:r>
          <w:fldChar w:fldCharType="end"/>
        </w:r>
      </w:hyperlink>
    </w:p>
    <w:p>
      <w:pPr>
        <w:pStyle w:val="TOC2"/>
        <w:tabs>
          <w:tab w:val="right" w:leader="dot" w:pos="8306"/>
        </w:tabs>
      </w:pPr>
      <w:hyperlink w:anchor="_Toc19285" w:history="1">
        <w:r>
          <w:rPr>
            <w:rFonts w:ascii="仿宋" w:eastAsia="仿宋" w:hAnsi="仿宋" w:cs="仿宋" w:hint="eastAsia"/>
            <w:lang w:eastAsia="zh-CN"/>
          </w:rPr>
          <w:t>(一)、产业协同机制建设</w:t>
        </w:r>
        <w:r>
          <w:tab/>
        </w:r>
        <w:r>
          <w:fldChar w:fldCharType="begin"/>
        </w:r>
        <w:r>
          <w:instrText xml:space="preserve"> PAGEREF _Toc19285 \h </w:instrText>
        </w:r>
        <w:r>
          <w:fldChar w:fldCharType="separate"/>
        </w:r>
        <w:r>
          <w:t>70</w:t>
        </w:r>
        <w:r>
          <w:fldChar w:fldCharType="end"/>
        </w:r>
      </w:hyperlink>
    </w:p>
    <w:p>
      <w:pPr>
        <w:pStyle w:val="TOC2"/>
        <w:tabs>
          <w:tab w:val="right" w:leader="dot" w:pos="8306"/>
        </w:tabs>
      </w:pPr>
      <w:hyperlink w:anchor="_Toc30006" w:history="1">
        <w:r>
          <w:rPr>
            <w:rFonts w:ascii="仿宋" w:eastAsia="仿宋" w:hAnsi="仿宋" w:cs="仿宋" w:hint="eastAsia"/>
            <w:lang w:eastAsia="zh-CN"/>
          </w:rPr>
          <w:t>(二)、产业集群培育与发展</w:t>
        </w:r>
        <w:r>
          <w:tab/>
        </w:r>
        <w:r>
          <w:fldChar w:fldCharType="begin"/>
        </w:r>
        <w:r>
          <w:instrText xml:space="preserve"> PAGEREF _Toc30006 \h </w:instrText>
        </w:r>
        <w:r>
          <w:fldChar w:fldCharType="separate"/>
        </w:r>
        <w:r>
          <w:t>71</w:t>
        </w:r>
        <w:r>
          <w:fldChar w:fldCharType="end"/>
        </w:r>
      </w:hyperlink>
    </w:p>
    <w:p>
      <w:pPr>
        <w:pStyle w:val="TOC1"/>
        <w:tabs>
          <w:tab w:val="right" w:leader="dot" w:pos="8306"/>
        </w:tabs>
      </w:pPr>
      <w:hyperlink w:anchor="_Toc7110" w:history="1">
        <w:r>
          <w:rPr>
            <w:rFonts w:ascii="仿宋" w:eastAsia="仿宋" w:hAnsi="仿宋" w:cs="仿宋" w:hint="eastAsia"/>
            <w:lang w:eastAsia="zh-CN"/>
          </w:rPr>
          <w:t>十六、质量管理与控制</w:t>
        </w:r>
        <w:r>
          <w:tab/>
        </w:r>
        <w:r>
          <w:fldChar w:fldCharType="begin"/>
        </w:r>
        <w:r>
          <w:instrText xml:space="preserve"> PAGEREF _Toc7110 \h </w:instrText>
        </w:r>
        <w:r>
          <w:fldChar w:fldCharType="separate"/>
        </w:r>
        <w:r>
          <w:t>72</w:t>
        </w:r>
        <w:r>
          <w:fldChar w:fldCharType="end"/>
        </w:r>
      </w:hyperlink>
    </w:p>
    <w:p>
      <w:pPr>
        <w:pStyle w:val="TOC2"/>
        <w:tabs>
          <w:tab w:val="right" w:leader="dot" w:pos="8306"/>
        </w:tabs>
      </w:pPr>
      <w:hyperlink w:anchor="_Toc7598" w:history="1">
        <w:r>
          <w:rPr>
            <w:rFonts w:ascii="仿宋" w:eastAsia="仿宋" w:hAnsi="仿宋" w:cs="仿宋" w:hint="eastAsia"/>
            <w:lang w:eastAsia="zh-CN"/>
          </w:rPr>
          <w:t>(一)、质量管理体系建设</w:t>
        </w:r>
        <w:r>
          <w:tab/>
        </w:r>
        <w:r>
          <w:fldChar w:fldCharType="begin"/>
        </w:r>
        <w:r>
          <w:instrText xml:space="preserve"> PAGEREF _Toc7598 \h </w:instrText>
        </w:r>
        <w:r>
          <w:fldChar w:fldCharType="separate"/>
        </w:r>
        <w:r>
          <w:t>72</w:t>
        </w:r>
        <w:r>
          <w:fldChar w:fldCharType="end"/>
        </w:r>
      </w:hyperlink>
    </w:p>
    <w:p>
      <w:pPr>
        <w:pStyle w:val="TOC2"/>
        <w:tabs>
          <w:tab w:val="right" w:leader="dot" w:pos="8306"/>
        </w:tabs>
      </w:pPr>
      <w:hyperlink w:anchor="_Toc20639" w:history="1">
        <w:r>
          <w:rPr>
            <w:rFonts w:ascii="仿宋" w:eastAsia="仿宋" w:hAnsi="仿宋" w:cs="仿宋" w:hint="eastAsia"/>
            <w:lang w:eastAsia="zh-CN"/>
          </w:rPr>
          <w:t>(二)、质量控制措施</w:t>
        </w:r>
        <w:r>
          <w:tab/>
        </w:r>
        <w:r>
          <w:fldChar w:fldCharType="begin"/>
        </w:r>
        <w:r>
          <w:instrText xml:space="preserve"> PAGEREF _Toc20639 \h </w:instrText>
        </w:r>
        <w:r>
          <w:fldChar w:fldCharType="separate"/>
        </w:r>
        <w:r>
          <w:t>73</w:t>
        </w:r>
        <w:r>
          <w:fldChar w:fldCharType="end"/>
        </w:r>
      </w:hyperlink>
    </w:p>
    <w:p>
      <w:pPr>
        <w:pStyle w:val="TOC1"/>
        <w:tabs>
          <w:tab w:val="right" w:leader="dot" w:pos="8306"/>
        </w:tabs>
      </w:pPr>
      <w:hyperlink w:anchor="_Toc383" w:history="1">
        <w:r>
          <w:rPr>
            <w:rFonts w:ascii="仿宋" w:eastAsia="仿宋" w:hAnsi="仿宋" w:cs="仿宋" w:hint="eastAsia"/>
            <w:lang w:eastAsia="zh-CN"/>
          </w:rPr>
          <w:t>十七、合作与交流机制建立</w:t>
        </w:r>
        <w:r>
          <w:tab/>
        </w:r>
        <w:r>
          <w:fldChar w:fldCharType="begin"/>
        </w:r>
        <w:r>
          <w:instrText xml:space="preserve"> PAGEREF _Toc383 \h </w:instrText>
        </w:r>
        <w:r>
          <w:fldChar w:fldCharType="separate"/>
        </w:r>
        <w:r>
          <w:t>74</w:t>
        </w:r>
        <w:r>
          <w:fldChar w:fldCharType="end"/>
        </w:r>
      </w:hyperlink>
    </w:p>
    <w:p>
      <w:pPr>
        <w:pStyle w:val="TOC2"/>
        <w:tabs>
          <w:tab w:val="right" w:leader="dot" w:pos="8306"/>
        </w:tabs>
      </w:pPr>
      <w:hyperlink w:anchor="_Toc30386" w:history="1">
        <w:r>
          <w:rPr>
            <w:rFonts w:ascii="仿宋" w:eastAsia="仿宋" w:hAnsi="仿宋" w:cs="仿宋" w:hint="eastAsia"/>
            <w:lang w:eastAsia="zh-CN"/>
          </w:rPr>
          <w:t>(一)、合作伙伴选择与合作方式</w:t>
        </w:r>
        <w:r>
          <w:tab/>
        </w:r>
        <w:r>
          <w:fldChar w:fldCharType="begin"/>
        </w:r>
        <w:r>
          <w:instrText xml:space="preserve"> PAGEREF _Toc30386 \h </w:instrText>
        </w:r>
        <w:r>
          <w:fldChar w:fldCharType="separate"/>
        </w:r>
        <w:r>
          <w:t>74</w:t>
        </w:r>
        <w:r>
          <w:fldChar w:fldCharType="end"/>
        </w:r>
      </w:hyperlink>
    </w:p>
    <w:p>
      <w:pPr>
        <w:pStyle w:val="TOC2"/>
        <w:tabs>
          <w:tab w:val="right" w:leader="dot" w:pos="8306"/>
        </w:tabs>
      </w:pPr>
      <w:hyperlink w:anchor="_Toc4306" w:history="1">
        <w:r>
          <w:rPr>
            <w:rFonts w:ascii="仿宋" w:eastAsia="仿宋" w:hAnsi="仿宋" w:cs="仿宋" w:hint="eastAsia"/>
            <w:lang w:eastAsia="zh-CN"/>
          </w:rPr>
          <w:t>(二)、交流与合作平台搭建</w:t>
        </w:r>
        <w:r>
          <w:tab/>
        </w:r>
        <w:r>
          <w:fldChar w:fldCharType="begin"/>
        </w:r>
        <w:r>
          <w:instrText xml:space="preserve"> PAGEREF _Toc4306 \h </w:instrText>
        </w:r>
        <w:r>
          <w:fldChar w:fldCharType="separate"/>
        </w:r>
        <w:r>
          <w:t>76</w:t>
        </w:r>
        <w:r>
          <w:fldChar w:fldCharType="end"/>
        </w:r>
      </w:hyperlink>
    </w:p>
    <w:p>
      <w:pPr>
        <w:pStyle w:val="TOC1"/>
        <w:tabs>
          <w:tab w:val="right" w:leader="dot" w:pos="8306"/>
        </w:tabs>
      </w:pPr>
      <w:hyperlink w:anchor="_Toc25018" w:history="1">
        <w:r>
          <w:rPr>
            <w:rFonts w:ascii="仿宋" w:eastAsia="仿宋" w:hAnsi="仿宋" w:cs="仿宋" w:hint="eastAsia"/>
            <w:lang w:eastAsia="zh-CN"/>
          </w:rPr>
          <w:t>十八、法律法规与政策遵循</w:t>
        </w:r>
        <w:r>
          <w:tab/>
        </w:r>
        <w:r>
          <w:fldChar w:fldCharType="begin"/>
        </w:r>
        <w:r>
          <w:instrText xml:space="preserve"> PAGEREF _Toc25018 \h </w:instrText>
        </w:r>
        <w:r>
          <w:fldChar w:fldCharType="separate"/>
        </w:r>
        <w:r>
          <w:t>77</w:t>
        </w:r>
        <w:r>
          <w:fldChar w:fldCharType="end"/>
        </w:r>
      </w:hyperlink>
    </w:p>
    <w:p>
      <w:pPr>
        <w:pStyle w:val="TOC2"/>
        <w:tabs>
          <w:tab w:val="right" w:leader="dot" w:pos="8306"/>
        </w:tabs>
      </w:pPr>
      <w:hyperlink w:anchor="_Toc11228" w:history="1">
        <w:r>
          <w:rPr>
            <w:rFonts w:ascii="仿宋" w:eastAsia="仿宋" w:hAnsi="仿宋" w:cs="仿宋" w:hint="eastAsia"/>
            <w:lang w:eastAsia="zh-CN"/>
          </w:rPr>
          <w:t>(一)、法律法规遵守</w:t>
        </w:r>
        <w:r>
          <w:tab/>
        </w:r>
        <w:r>
          <w:fldChar w:fldCharType="begin"/>
        </w:r>
        <w:r>
          <w:instrText xml:space="preserve"> PAGEREF _Toc11228 \h </w:instrText>
        </w:r>
        <w:r>
          <w:fldChar w:fldCharType="separate"/>
        </w:r>
        <w:r>
          <w:t>77</w:t>
        </w:r>
        <w:r>
          <w:fldChar w:fldCharType="end"/>
        </w:r>
      </w:hyperlink>
    </w:p>
    <w:p>
      <w:pPr>
        <w:pStyle w:val="TOC2"/>
        <w:tabs>
          <w:tab w:val="right" w:leader="dot" w:pos="8306"/>
        </w:tabs>
      </w:pPr>
      <w:hyperlink w:anchor="_Toc1750" w:history="1">
        <w:r>
          <w:rPr>
            <w:rFonts w:ascii="仿宋" w:eastAsia="仿宋" w:hAnsi="仿宋" w:cs="仿宋" w:hint="eastAsia"/>
            <w:lang w:eastAsia="zh-CN"/>
          </w:rPr>
          <w:t>(二)、政策导向与利用</w:t>
        </w:r>
        <w:r>
          <w:tab/>
        </w:r>
        <w:r>
          <w:fldChar w:fldCharType="begin"/>
        </w:r>
        <w:r>
          <w:instrText xml:space="preserve"> PAGEREF _Toc1750 \h </w:instrText>
        </w:r>
        <w:r>
          <w:fldChar w:fldCharType="separate"/>
        </w:r>
        <w:r>
          <w:t>78</w:t>
        </w:r>
        <w:r>
          <w:fldChar w:fldCharType="end"/>
        </w:r>
      </w:hyperlink>
    </w:p>
    <w:p>
      <w:pPr>
        <w:pStyle w:val="TOC1"/>
        <w:tabs>
          <w:tab w:val="right" w:leader="dot" w:pos="8306"/>
        </w:tabs>
      </w:pPr>
      <w:hyperlink w:anchor="_Toc14844" w:history="1">
        <w:r>
          <w:rPr>
            <w:rFonts w:ascii="仿宋" w:eastAsia="仿宋" w:hAnsi="仿宋" w:cs="仿宋" w:hint="eastAsia"/>
            <w:lang w:eastAsia="zh-CN"/>
          </w:rPr>
          <w:t>十九、设施与设备管理</w:t>
        </w:r>
        <w:r>
          <w:tab/>
        </w:r>
        <w:r>
          <w:fldChar w:fldCharType="begin"/>
        </w:r>
        <w:r>
          <w:instrText xml:space="preserve"> PAGEREF _Toc14844 \h </w:instrText>
        </w:r>
        <w:r>
          <w:fldChar w:fldCharType="separate"/>
        </w:r>
        <w:r>
          <w:t>79</w:t>
        </w:r>
        <w:r>
          <w:fldChar w:fldCharType="end"/>
        </w:r>
      </w:hyperlink>
    </w:p>
    <w:p>
      <w:pPr>
        <w:pStyle w:val="TOC2"/>
        <w:tabs>
          <w:tab w:val="right" w:leader="dot" w:pos="8306"/>
        </w:tabs>
      </w:pPr>
      <w:hyperlink w:anchor="_Toc17339" w:history="1">
        <w:r>
          <w:rPr>
            <w:rFonts w:ascii="仿宋" w:eastAsia="仿宋" w:hAnsi="仿宋" w:cs="仿宋" w:hint="eastAsia"/>
            <w:lang w:eastAsia="zh-CN"/>
          </w:rPr>
          <w:t>(一)、设施规划与配置</w:t>
        </w:r>
        <w:r>
          <w:tab/>
        </w:r>
        <w:r>
          <w:fldChar w:fldCharType="begin"/>
        </w:r>
        <w:r>
          <w:instrText xml:space="preserve"> PAGEREF _Toc17339 \h </w:instrText>
        </w:r>
        <w:r>
          <w:fldChar w:fldCharType="separate"/>
        </w:r>
        <w:r>
          <w:t>79</w:t>
        </w:r>
        <w:r>
          <w:fldChar w:fldCharType="end"/>
        </w:r>
      </w:hyperlink>
    </w:p>
    <w:p>
      <w:pPr>
        <w:pStyle w:val="TOC2"/>
        <w:tabs>
          <w:tab w:val="right" w:leader="dot" w:pos="8306"/>
        </w:tabs>
      </w:pPr>
      <w:hyperlink w:anchor="_Toc11932" w:history="1">
        <w:r>
          <w:rPr>
            <w:rFonts w:ascii="仿宋" w:eastAsia="仿宋" w:hAnsi="仿宋" w:cs="仿宋" w:hint="eastAsia"/>
            <w:lang w:eastAsia="zh-CN"/>
          </w:rPr>
          <w:t>(二)、设备采购与维护管理</w:t>
        </w:r>
        <w:r>
          <w:tab/>
        </w:r>
        <w:r>
          <w:fldChar w:fldCharType="begin"/>
        </w:r>
        <w:r>
          <w:instrText xml:space="preserve"> PAGEREF _Toc11932 \h </w:instrText>
        </w:r>
        <w:r>
          <w:fldChar w:fldCharType="separate"/>
        </w:r>
        <w:r>
          <w:t>80</w:t>
        </w:r>
        <w:r>
          <w:fldChar w:fldCharType="end"/>
        </w:r>
      </w:hyperlink>
    </w:p>
    <w:p>
      <w:pPr>
        <w:pStyle w:val="TOC2"/>
        <w:tabs>
          <w:tab w:val="right" w:leader="dot" w:pos="8306"/>
        </w:tabs>
      </w:pPr>
      <w:hyperlink w:anchor="_Toc16528" w:history="1">
        <w:r>
          <w:rPr>
            <w:rFonts w:ascii="仿宋" w:eastAsia="仿宋" w:hAnsi="仿宋" w:cs="仿宋" w:hint="eastAsia"/>
            <w:lang w:eastAsia="zh-CN"/>
          </w:rPr>
          <w:t>(三)、设施设备升级策略</w:t>
        </w:r>
        <w:r>
          <w:tab/>
        </w:r>
        <w:r>
          <w:fldChar w:fldCharType="begin"/>
        </w:r>
        <w:r>
          <w:instrText xml:space="preserve"> PAGEREF _Toc16528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2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10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44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52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97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扫地机项目与土地用途规划：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扫地机项目的容积率和建筑密度：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用地控制指标通常规定了容积率和建筑密度的要求。对于扫地机项目来说，这将影响建筑物的规模和高度。必须确保项目的设计符合容积率和建筑密度的限制，以遵守用地控制法规。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扫地机项目的建筑线限制：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用地控制指标还可能规定了建筑物与街道或相邻土地的距离，这被称为建筑线限制。扫地机项目必须遵守这些规定，以确保建筑的位置符合法规。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扫地机项目的环境影响和可持续性：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用地控制指标可能包括环境保护要求，例如绿地比例和污染防控措施。对于扫地机项目，这意味着必须考虑如何保护当地生态系统、水资源和空气质量，以确保项目的可持续性。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在整个项目规划和实施过程中，与用地控制指标的合作和遵守是至关重要的。这有助于确保扫地机项目是一个合法、可持续且与城市规划一致的发展项目。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05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每个城市都有自己的规划目标和愿景，包括住宅区、商业区和工业区的平衡发展。扫地机项目需要与城市规划目标保持一致，以确保项目不会破坏城市的整体规划。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https://d.book118.com/845102302242011041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F66C62"/>
    <w:rsid w:val="5AF66C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510230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2024-01-05T23:41:00Z</dcterms:created>
  <dcterms:modified xsi:type="dcterms:W3CDTF">2024-01-05T23:41:47Z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311D97B7F3FA4D7A9BFB473CA61AC586_11</vt:lpwstr>
  </property>
  <property fmtid="{D5CDD505-2E9C-101B-9397-08002B2CF9AE}" pid="3" name="KSOProductBuildVer">
    <vt:lpwstr>2052-12.1.0.16120</vt:lpwstr>
  </property>
</Properties>
</file>