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7" w:history="1">
        <w:r>
          <w:rPr>
            <w:rFonts w:ascii="仿宋" w:eastAsia="仿宋" w:hAnsi="仿宋" w:cs="仿宋" w:hint="eastAsia"/>
            <w:lang w:eastAsia="zh-CN"/>
          </w:rPr>
          <w:t>序言</w:t>
        </w:r>
        <w:r>
          <w:tab/>
        </w:r>
        <w:r>
          <w:fldChar w:fldCharType="begin"/>
        </w:r>
        <w:r>
          <w:instrText xml:space="preserve"> PAGEREF _Toc2797 \h </w:instrText>
        </w:r>
        <w:r>
          <w:fldChar w:fldCharType="separate"/>
        </w:r>
        <w:r>
          <w:t>3</w:t>
        </w:r>
        <w:r>
          <w:fldChar w:fldCharType="end"/>
        </w:r>
      </w:hyperlink>
    </w:p>
    <w:p>
      <w:pPr>
        <w:pStyle w:val="TOC1"/>
        <w:tabs>
          <w:tab w:val="right" w:leader="dot" w:pos="8306"/>
        </w:tabs>
      </w:pPr>
      <w:hyperlink w:anchor="_Toc20983" w:history="1">
        <w:r>
          <w:rPr>
            <w:rFonts w:ascii="仿宋" w:eastAsia="仿宋" w:hAnsi="仿宋" w:cs="仿宋" w:hint="eastAsia"/>
            <w:lang w:eastAsia="zh-CN"/>
          </w:rPr>
          <w:t>一、产品规划分析</w:t>
        </w:r>
        <w:r>
          <w:tab/>
        </w:r>
        <w:r>
          <w:fldChar w:fldCharType="begin"/>
        </w:r>
        <w:r>
          <w:instrText xml:space="preserve"> PAGEREF _Toc20983 \h </w:instrText>
        </w:r>
        <w:r>
          <w:fldChar w:fldCharType="separate"/>
        </w:r>
        <w:r>
          <w:t>3</w:t>
        </w:r>
        <w:r>
          <w:fldChar w:fldCharType="end"/>
        </w:r>
      </w:hyperlink>
    </w:p>
    <w:p>
      <w:pPr>
        <w:pStyle w:val="TOC2"/>
        <w:tabs>
          <w:tab w:val="right" w:leader="dot" w:pos="8306"/>
        </w:tabs>
      </w:pPr>
      <w:hyperlink w:anchor="_Toc25901" w:history="1">
        <w:r>
          <w:rPr>
            <w:rFonts w:ascii="仿宋" w:eastAsia="仿宋" w:hAnsi="仿宋" w:cs="仿宋" w:hint="eastAsia"/>
            <w:lang w:eastAsia="zh-CN"/>
          </w:rPr>
          <w:t>(一)、产品规划</w:t>
        </w:r>
        <w:r>
          <w:tab/>
        </w:r>
        <w:r>
          <w:fldChar w:fldCharType="begin"/>
        </w:r>
        <w:r>
          <w:instrText xml:space="preserve"> PAGEREF _Toc25901 \h </w:instrText>
        </w:r>
        <w:r>
          <w:fldChar w:fldCharType="separate"/>
        </w:r>
        <w:r>
          <w:t>3</w:t>
        </w:r>
        <w:r>
          <w:fldChar w:fldCharType="end"/>
        </w:r>
      </w:hyperlink>
    </w:p>
    <w:p>
      <w:pPr>
        <w:pStyle w:val="TOC2"/>
        <w:tabs>
          <w:tab w:val="right" w:leader="dot" w:pos="8306"/>
        </w:tabs>
      </w:pPr>
      <w:hyperlink w:anchor="_Toc3004" w:history="1">
        <w:r>
          <w:rPr>
            <w:rFonts w:ascii="仿宋" w:eastAsia="仿宋" w:hAnsi="仿宋" w:cs="仿宋" w:hint="eastAsia"/>
            <w:lang w:eastAsia="zh-CN"/>
          </w:rPr>
          <w:t>(二)、建设规模</w:t>
        </w:r>
        <w:r>
          <w:tab/>
        </w:r>
        <w:r>
          <w:fldChar w:fldCharType="begin"/>
        </w:r>
        <w:r>
          <w:instrText xml:space="preserve"> PAGEREF _Toc3004 \h </w:instrText>
        </w:r>
        <w:r>
          <w:fldChar w:fldCharType="separate"/>
        </w:r>
        <w:r>
          <w:t>4</w:t>
        </w:r>
        <w:r>
          <w:fldChar w:fldCharType="end"/>
        </w:r>
      </w:hyperlink>
    </w:p>
    <w:p>
      <w:pPr>
        <w:pStyle w:val="TOC1"/>
        <w:tabs>
          <w:tab w:val="right" w:leader="dot" w:pos="8306"/>
        </w:tabs>
      </w:pPr>
      <w:hyperlink w:anchor="_Toc27623" w:history="1">
        <w:r>
          <w:rPr>
            <w:rFonts w:ascii="仿宋" w:eastAsia="仿宋" w:hAnsi="仿宋" w:cs="仿宋" w:hint="eastAsia"/>
            <w:lang w:eastAsia="zh-CN"/>
          </w:rPr>
          <w:t>二、火锅项目建设背景及必要性分析</w:t>
        </w:r>
        <w:r>
          <w:tab/>
        </w:r>
        <w:r>
          <w:fldChar w:fldCharType="begin"/>
        </w:r>
        <w:r>
          <w:instrText xml:space="preserve"> PAGEREF _Toc27623 \h </w:instrText>
        </w:r>
        <w:r>
          <w:fldChar w:fldCharType="separate"/>
        </w:r>
        <w:r>
          <w:t>5</w:t>
        </w:r>
        <w:r>
          <w:fldChar w:fldCharType="end"/>
        </w:r>
      </w:hyperlink>
    </w:p>
    <w:p>
      <w:pPr>
        <w:pStyle w:val="TOC2"/>
        <w:tabs>
          <w:tab w:val="right" w:leader="dot" w:pos="8306"/>
        </w:tabs>
      </w:pPr>
      <w:hyperlink w:anchor="_Toc12940" w:history="1">
        <w:r>
          <w:rPr>
            <w:rFonts w:ascii="仿宋" w:eastAsia="仿宋" w:hAnsi="仿宋" w:cs="仿宋" w:hint="eastAsia"/>
            <w:lang w:eastAsia="zh-CN"/>
          </w:rPr>
          <w:t>(一)、火锅项目背景分析</w:t>
        </w:r>
        <w:r>
          <w:tab/>
        </w:r>
        <w:r>
          <w:fldChar w:fldCharType="begin"/>
        </w:r>
        <w:r>
          <w:instrText xml:space="preserve"> PAGEREF _Toc12940 \h </w:instrText>
        </w:r>
        <w:r>
          <w:fldChar w:fldCharType="separate"/>
        </w:r>
        <w:r>
          <w:t>5</w:t>
        </w:r>
        <w:r>
          <w:fldChar w:fldCharType="end"/>
        </w:r>
      </w:hyperlink>
    </w:p>
    <w:p>
      <w:pPr>
        <w:pStyle w:val="TOC2"/>
        <w:tabs>
          <w:tab w:val="right" w:leader="dot" w:pos="8306"/>
        </w:tabs>
      </w:pPr>
      <w:hyperlink w:anchor="_Toc16669" w:history="1">
        <w:r>
          <w:rPr>
            <w:rFonts w:ascii="仿宋" w:eastAsia="仿宋" w:hAnsi="仿宋" w:cs="仿宋" w:hint="eastAsia"/>
            <w:lang w:eastAsia="zh-CN"/>
          </w:rPr>
          <w:t>(二)、火锅项目建设必要性分析</w:t>
        </w:r>
        <w:r>
          <w:tab/>
        </w:r>
        <w:r>
          <w:fldChar w:fldCharType="begin"/>
        </w:r>
        <w:r>
          <w:instrText xml:space="preserve"> PAGEREF _Toc16669 \h </w:instrText>
        </w:r>
        <w:r>
          <w:fldChar w:fldCharType="separate"/>
        </w:r>
        <w:r>
          <w:t>6</w:t>
        </w:r>
        <w:r>
          <w:fldChar w:fldCharType="end"/>
        </w:r>
      </w:hyperlink>
    </w:p>
    <w:p>
      <w:pPr>
        <w:pStyle w:val="TOC1"/>
        <w:tabs>
          <w:tab w:val="right" w:leader="dot" w:pos="8306"/>
        </w:tabs>
      </w:pPr>
      <w:hyperlink w:anchor="_Toc26138" w:history="1">
        <w:r>
          <w:rPr>
            <w:rFonts w:ascii="仿宋" w:eastAsia="仿宋" w:hAnsi="仿宋" w:cs="仿宋" w:hint="eastAsia"/>
            <w:lang w:eastAsia="zh-CN"/>
          </w:rPr>
          <w:t>三、火锅项目建设单位说明</w:t>
        </w:r>
        <w:r>
          <w:tab/>
        </w:r>
        <w:r>
          <w:fldChar w:fldCharType="begin"/>
        </w:r>
        <w:r>
          <w:instrText xml:space="preserve"> PAGEREF _Toc26138 \h </w:instrText>
        </w:r>
        <w:r>
          <w:fldChar w:fldCharType="separate"/>
        </w:r>
        <w:r>
          <w:t>8</w:t>
        </w:r>
        <w:r>
          <w:fldChar w:fldCharType="end"/>
        </w:r>
      </w:hyperlink>
    </w:p>
    <w:p>
      <w:pPr>
        <w:pStyle w:val="TOC2"/>
        <w:tabs>
          <w:tab w:val="right" w:leader="dot" w:pos="8306"/>
        </w:tabs>
      </w:pPr>
      <w:hyperlink w:anchor="_Toc23686" w:history="1">
        <w:r>
          <w:rPr>
            <w:rFonts w:ascii="仿宋" w:eastAsia="仿宋" w:hAnsi="仿宋" w:cs="仿宋" w:hint="eastAsia"/>
            <w:lang w:eastAsia="zh-CN"/>
          </w:rPr>
          <w:t>(一)、火锅项目承办单位基本情况</w:t>
        </w:r>
        <w:r>
          <w:tab/>
        </w:r>
        <w:r>
          <w:fldChar w:fldCharType="begin"/>
        </w:r>
        <w:r>
          <w:instrText xml:space="preserve"> PAGEREF _Toc23686 \h </w:instrText>
        </w:r>
        <w:r>
          <w:fldChar w:fldCharType="separate"/>
        </w:r>
        <w:r>
          <w:t>8</w:t>
        </w:r>
        <w:r>
          <w:fldChar w:fldCharType="end"/>
        </w:r>
      </w:hyperlink>
    </w:p>
    <w:p>
      <w:pPr>
        <w:pStyle w:val="TOC2"/>
        <w:tabs>
          <w:tab w:val="right" w:leader="dot" w:pos="8306"/>
        </w:tabs>
      </w:pPr>
      <w:hyperlink w:anchor="_Toc713" w:history="1">
        <w:r>
          <w:rPr>
            <w:rFonts w:ascii="仿宋" w:eastAsia="仿宋" w:hAnsi="仿宋" w:cs="仿宋" w:hint="eastAsia"/>
            <w:lang w:eastAsia="zh-CN"/>
          </w:rPr>
          <w:t>(二)、公司经济效益分析</w:t>
        </w:r>
        <w:r>
          <w:tab/>
        </w:r>
        <w:r>
          <w:fldChar w:fldCharType="begin"/>
        </w:r>
        <w:r>
          <w:instrText xml:space="preserve"> PAGEREF _Toc713 \h </w:instrText>
        </w:r>
        <w:r>
          <w:fldChar w:fldCharType="separate"/>
        </w:r>
        <w:r>
          <w:t>8</w:t>
        </w:r>
        <w:r>
          <w:fldChar w:fldCharType="end"/>
        </w:r>
      </w:hyperlink>
    </w:p>
    <w:p>
      <w:pPr>
        <w:pStyle w:val="TOC1"/>
        <w:tabs>
          <w:tab w:val="right" w:leader="dot" w:pos="8306"/>
        </w:tabs>
      </w:pPr>
      <w:hyperlink w:anchor="_Toc1625" w:history="1">
        <w:r>
          <w:rPr>
            <w:rFonts w:ascii="仿宋" w:eastAsia="仿宋" w:hAnsi="仿宋" w:cs="仿宋" w:hint="eastAsia"/>
            <w:lang w:eastAsia="zh-CN"/>
          </w:rPr>
          <w:t>四、火锅项目选址可行性分析</w:t>
        </w:r>
        <w:r>
          <w:tab/>
        </w:r>
        <w:r>
          <w:fldChar w:fldCharType="begin"/>
        </w:r>
        <w:r>
          <w:instrText xml:space="preserve"> PAGEREF _Toc1625 \h </w:instrText>
        </w:r>
        <w:r>
          <w:fldChar w:fldCharType="separate"/>
        </w:r>
        <w:r>
          <w:t>9</w:t>
        </w:r>
        <w:r>
          <w:fldChar w:fldCharType="end"/>
        </w:r>
      </w:hyperlink>
    </w:p>
    <w:p>
      <w:pPr>
        <w:pStyle w:val="TOC2"/>
        <w:tabs>
          <w:tab w:val="right" w:leader="dot" w:pos="8306"/>
        </w:tabs>
      </w:pPr>
      <w:hyperlink w:anchor="_Toc8145" w:history="1">
        <w:r>
          <w:rPr>
            <w:rFonts w:ascii="仿宋" w:eastAsia="仿宋" w:hAnsi="仿宋" w:cs="仿宋" w:hint="eastAsia"/>
            <w:lang w:eastAsia="zh-CN"/>
          </w:rPr>
          <w:t>(一)、火锅项目选址</w:t>
        </w:r>
        <w:r>
          <w:tab/>
        </w:r>
        <w:r>
          <w:fldChar w:fldCharType="begin"/>
        </w:r>
        <w:r>
          <w:instrText xml:space="preserve"> PAGEREF _Toc8145 \h </w:instrText>
        </w:r>
        <w:r>
          <w:fldChar w:fldCharType="separate"/>
        </w:r>
        <w:r>
          <w:t>9</w:t>
        </w:r>
        <w:r>
          <w:fldChar w:fldCharType="end"/>
        </w:r>
      </w:hyperlink>
    </w:p>
    <w:p>
      <w:pPr>
        <w:pStyle w:val="TOC2"/>
        <w:tabs>
          <w:tab w:val="right" w:leader="dot" w:pos="8306"/>
        </w:tabs>
      </w:pPr>
      <w:hyperlink w:anchor="_Toc4448" w:history="1">
        <w:r>
          <w:rPr>
            <w:rFonts w:ascii="仿宋" w:eastAsia="仿宋" w:hAnsi="仿宋" w:cs="仿宋" w:hint="eastAsia"/>
            <w:lang w:eastAsia="zh-CN"/>
          </w:rPr>
          <w:t>(二)、用地控制指标</w:t>
        </w:r>
        <w:r>
          <w:tab/>
        </w:r>
        <w:r>
          <w:fldChar w:fldCharType="begin"/>
        </w:r>
        <w:r>
          <w:instrText xml:space="preserve"> PAGEREF _Toc4448 \h </w:instrText>
        </w:r>
        <w:r>
          <w:fldChar w:fldCharType="separate"/>
        </w:r>
        <w:r>
          <w:t>9</w:t>
        </w:r>
        <w:r>
          <w:fldChar w:fldCharType="end"/>
        </w:r>
      </w:hyperlink>
    </w:p>
    <w:p>
      <w:pPr>
        <w:pStyle w:val="TOC2"/>
        <w:tabs>
          <w:tab w:val="right" w:leader="dot" w:pos="8306"/>
        </w:tabs>
      </w:pPr>
      <w:hyperlink w:anchor="_Toc17274" w:history="1">
        <w:r>
          <w:rPr>
            <w:rFonts w:ascii="仿宋" w:eastAsia="仿宋" w:hAnsi="仿宋" w:cs="仿宋" w:hint="eastAsia"/>
            <w:lang w:eastAsia="zh-CN"/>
          </w:rPr>
          <w:t>(三)、节约用地措施</w:t>
        </w:r>
        <w:r>
          <w:tab/>
        </w:r>
        <w:r>
          <w:fldChar w:fldCharType="begin"/>
        </w:r>
        <w:r>
          <w:instrText xml:space="preserve"> PAGEREF _Toc17274 \h </w:instrText>
        </w:r>
        <w:r>
          <w:fldChar w:fldCharType="separate"/>
        </w:r>
        <w:r>
          <w:t>11</w:t>
        </w:r>
        <w:r>
          <w:fldChar w:fldCharType="end"/>
        </w:r>
      </w:hyperlink>
    </w:p>
    <w:p>
      <w:pPr>
        <w:pStyle w:val="TOC2"/>
        <w:tabs>
          <w:tab w:val="right" w:leader="dot" w:pos="8306"/>
        </w:tabs>
      </w:pPr>
      <w:hyperlink w:anchor="_Toc5834" w:history="1">
        <w:r>
          <w:rPr>
            <w:rFonts w:ascii="仿宋" w:eastAsia="仿宋" w:hAnsi="仿宋" w:cs="仿宋" w:hint="eastAsia"/>
            <w:lang w:eastAsia="zh-CN"/>
          </w:rPr>
          <w:t>(四)、总图布置方案</w:t>
        </w:r>
        <w:r>
          <w:tab/>
        </w:r>
        <w:r>
          <w:fldChar w:fldCharType="begin"/>
        </w:r>
        <w:r>
          <w:instrText xml:space="preserve"> PAGEREF _Toc5834 \h </w:instrText>
        </w:r>
        <w:r>
          <w:fldChar w:fldCharType="separate"/>
        </w:r>
        <w:r>
          <w:t>12</w:t>
        </w:r>
        <w:r>
          <w:fldChar w:fldCharType="end"/>
        </w:r>
      </w:hyperlink>
    </w:p>
    <w:p>
      <w:pPr>
        <w:pStyle w:val="TOC2"/>
        <w:tabs>
          <w:tab w:val="right" w:leader="dot" w:pos="8306"/>
        </w:tabs>
      </w:pPr>
      <w:hyperlink w:anchor="_Toc9782" w:history="1">
        <w:r>
          <w:rPr>
            <w:rFonts w:ascii="仿宋" w:eastAsia="仿宋" w:hAnsi="仿宋" w:cs="仿宋" w:hint="eastAsia"/>
            <w:lang w:eastAsia="zh-CN"/>
          </w:rPr>
          <w:t>(五)、选址综合评价</w:t>
        </w:r>
        <w:r>
          <w:tab/>
        </w:r>
        <w:r>
          <w:fldChar w:fldCharType="begin"/>
        </w:r>
        <w:r>
          <w:instrText xml:space="preserve"> PAGEREF _Toc9782 \h </w:instrText>
        </w:r>
        <w:r>
          <w:fldChar w:fldCharType="separate"/>
        </w:r>
        <w:r>
          <w:t>13</w:t>
        </w:r>
        <w:r>
          <w:fldChar w:fldCharType="end"/>
        </w:r>
      </w:hyperlink>
    </w:p>
    <w:p>
      <w:pPr>
        <w:pStyle w:val="TOC1"/>
        <w:tabs>
          <w:tab w:val="right" w:leader="dot" w:pos="8306"/>
        </w:tabs>
      </w:pPr>
      <w:hyperlink w:anchor="_Toc18763" w:history="1">
        <w:r>
          <w:rPr>
            <w:rFonts w:ascii="仿宋" w:eastAsia="仿宋" w:hAnsi="仿宋" w:cs="仿宋" w:hint="eastAsia"/>
            <w:lang w:eastAsia="zh-CN"/>
          </w:rPr>
          <w:t>五、火锅项目土建工程</w:t>
        </w:r>
        <w:r>
          <w:tab/>
        </w:r>
        <w:r>
          <w:fldChar w:fldCharType="begin"/>
        </w:r>
        <w:r>
          <w:instrText xml:space="preserve"> PAGEREF _Toc18763 \h </w:instrText>
        </w:r>
        <w:r>
          <w:fldChar w:fldCharType="separate"/>
        </w:r>
        <w:r>
          <w:t>14</w:t>
        </w:r>
        <w:r>
          <w:fldChar w:fldCharType="end"/>
        </w:r>
      </w:hyperlink>
    </w:p>
    <w:p>
      <w:pPr>
        <w:pStyle w:val="TOC2"/>
        <w:tabs>
          <w:tab w:val="right" w:leader="dot" w:pos="8306"/>
        </w:tabs>
      </w:pPr>
      <w:hyperlink w:anchor="_Toc25517" w:history="1">
        <w:r>
          <w:rPr>
            <w:rFonts w:ascii="仿宋" w:eastAsia="仿宋" w:hAnsi="仿宋" w:cs="仿宋" w:hint="eastAsia"/>
            <w:lang w:eastAsia="zh-CN"/>
          </w:rPr>
          <w:t>(一)、建筑工程设计原则</w:t>
        </w:r>
        <w:r>
          <w:tab/>
        </w:r>
        <w:r>
          <w:fldChar w:fldCharType="begin"/>
        </w:r>
        <w:r>
          <w:instrText xml:space="preserve"> PAGEREF _Toc25517 \h </w:instrText>
        </w:r>
        <w:r>
          <w:fldChar w:fldCharType="separate"/>
        </w:r>
        <w:r>
          <w:t>14</w:t>
        </w:r>
        <w:r>
          <w:fldChar w:fldCharType="end"/>
        </w:r>
      </w:hyperlink>
    </w:p>
    <w:p>
      <w:pPr>
        <w:pStyle w:val="TOC2"/>
        <w:tabs>
          <w:tab w:val="right" w:leader="dot" w:pos="8306"/>
        </w:tabs>
      </w:pPr>
      <w:hyperlink w:anchor="_Toc25235" w:history="1">
        <w:r>
          <w:rPr>
            <w:rFonts w:ascii="仿宋" w:eastAsia="仿宋" w:hAnsi="仿宋" w:cs="仿宋" w:hint="eastAsia"/>
            <w:lang w:eastAsia="zh-CN"/>
          </w:rPr>
          <w:t>(二)、土建工程设计年限及安全等级</w:t>
        </w:r>
        <w:r>
          <w:tab/>
        </w:r>
        <w:r>
          <w:fldChar w:fldCharType="begin"/>
        </w:r>
        <w:r>
          <w:instrText xml:space="preserve"> PAGEREF _Toc25235 \h </w:instrText>
        </w:r>
        <w:r>
          <w:fldChar w:fldCharType="separate"/>
        </w:r>
        <w:r>
          <w:t>16</w:t>
        </w:r>
        <w:r>
          <w:fldChar w:fldCharType="end"/>
        </w:r>
      </w:hyperlink>
    </w:p>
    <w:p>
      <w:pPr>
        <w:pStyle w:val="TOC2"/>
        <w:tabs>
          <w:tab w:val="right" w:leader="dot" w:pos="8306"/>
        </w:tabs>
      </w:pPr>
      <w:hyperlink w:anchor="_Toc12528" w:history="1">
        <w:r>
          <w:rPr>
            <w:rFonts w:ascii="仿宋" w:eastAsia="仿宋" w:hAnsi="仿宋" w:cs="仿宋" w:hint="eastAsia"/>
            <w:lang w:eastAsia="zh-CN"/>
          </w:rPr>
          <w:t>(三)、建筑工程设计总体要求</w:t>
        </w:r>
        <w:r>
          <w:tab/>
        </w:r>
        <w:r>
          <w:fldChar w:fldCharType="begin"/>
        </w:r>
        <w:r>
          <w:instrText xml:space="preserve"> PAGEREF _Toc12528 \h </w:instrText>
        </w:r>
        <w:r>
          <w:fldChar w:fldCharType="separate"/>
        </w:r>
        <w:r>
          <w:t>17</w:t>
        </w:r>
        <w:r>
          <w:fldChar w:fldCharType="end"/>
        </w:r>
      </w:hyperlink>
    </w:p>
    <w:p>
      <w:pPr>
        <w:pStyle w:val="TOC2"/>
        <w:tabs>
          <w:tab w:val="right" w:leader="dot" w:pos="8306"/>
        </w:tabs>
      </w:pPr>
      <w:hyperlink w:anchor="_Toc1312" w:history="1">
        <w:r>
          <w:rPr>
            <w:rFonts w:ascii="仿宋" w:eastAsia="仿宋" w:hAnsi="仿宋" w:cs="仿宋" w:hint="eastAsia"/>
            <w:lang w:eastAsia="zh-CN"/>
          </w:rPr>
          <w:t>(四)、土建工程建设指标</w:t>
        </w:r>
        <w:r>
          <w:tab/>
        </w:r>
        <w:r>
          <w:fldChar w:fldCharType="begin"/>
        </w:r>
        <w:r>
          <w:instrText xml:space="preserve"> PAGEREF _Toc1312 \h </w:instrText>
        </w:r>
        <w:r>
          <w:fldChar w:fldCharType="separate"/>
        </w:r>
        <w:r>
          <w:t>17</w:t>
        </w:r>
        <w:r>
          <w:fldChar w:fldCharType="end"/>
        </w:r>
      </w:hyperlink>
    </w:p>
    <w:p>
      <w:pPr>
        <w:pStyle w:val="TOC1"/>
        <w:tabs>
          <w:tab w:val="right" w:leader="dot" w:pos="8306"/>
        </w:tabs>
      </w:pPr>
      <w:hyperlink w:anchor="_Toc10601" w:history="1">
        <w:r>
          <w:rPr>
            <w:rFonts w:ascii="仿宋" w:eastAsia="仿宋" w:hAnsi="仿宋" w:cs="仿宋" w:hint="eastAsia"/>
            <w:lang w:eastAsia="zh-CN"/>
          </w:rPr>
          <w:t>六、火锅项目概论</w:t>
        </w:r>
        <w:r>
          <w:tab/>
        </w:r>
        <w:r>
          <w:fldChar w:fldCharType="begin"/>
        </w:r>
        <w:r>
          <w:instrText xml:space="preserve"> PAGEREF _Toc10601 \h </w:instrText>
        </w:r>
        <w:r>
          <w:fldChar w:fldCharType="separate"/>
        </w:r>
        <w:r>
          <w:t>18</w:t>
        </w:r>
        <w:r>
          <w:fldChar w:fldCharType="end"/>
        </w:r>
      </w:hyperlink>
    </w:p>
    <w:p>
      <w:pPr>
        <w:pStyle w:val="TOC2"/>
        <w:tabs>
          <w:tab w:val="right" w:leader="dot" w:pos="8306"/>
        </w:tabs>
      </w:pPr>
      <w:hyperlink w:anchor="_Toc32243" w:history="1">
        <w:r>
          <w:rPr>
            <w:rFonts w:ascii="仿宋" w:eastAsia="仿宋" w:hAnsi="仿宋" w:cs="仿宋" w:hint="eastAsia"/>
            <w:lang w:eastAsia="zh-CN"/>
          </w:rPr>
          <w:t>(一)、火锅项目概况</w:t>
        </w:r>
        <w:r>
          <w:tab/>
        </w:r>
        <w:r>
          <w:fldChar w:fldCharType="begin"/>
        </w:r>
        <w:r>
          <w:instrText xml:space="preserve"> PAGEREF _Toc32243 \h </w:instrText>
        </w:r>
        <w:r>
          <w:fldChar w:fldCharType="separate"/>
        </w:r>
        <w:r>
          <w:t>18</w:t>
        </w:r>
        <w:r>
          <w:fldChar w:fldCharType="end"/>
        </w:r>
      </w:hyperlink>
    </w:p>
    <w:p>
      <w:pPr>
        <w:pStyle w:val="TOC2"/>
        <w:tabs>
          <w:tab w:val="right" w:leader="dot" w:pos="8306"/>
        </w:tabs>
      </w:pPr>
      <w:hyperlink w:anchor="_Toc4175" w:history="1">
        <w:r>
          <w:rPr>
            <w:rFonts w:ascii="仿宋" w:eastAsia="仿宋" w:hAnsi="仿宋" w:cs="仿宋" w:hint="eastAsia"/>
            <w:lang w:eastAsia="zh-CN"/>
          </w:rPr>
          <w:t>(二)、火锅项目目标</w:t>
        </w:r>
        <w:r>
          <w:tab/>
        </w:r>
        <w:r>
          <w:fldChar w:fldCharType="begin"/>
        </w:r>
        <w:r>
          <w:instrText xml:space="preserve"> PAGEREF _Toc4175 \h </w:instrText>
        </w:r>
        <w:r>
          <w:fldChar w:fldCharType="separate"/>
        </w:r>
        <w:r>
          <w:t>20</w:t>
        </w:r>
        <w:r>
          <w:fldChar w:fldCharType="end"/>
        </w:r>
      </w:hyperlink>
    </w:p>
    <w:p>
      <w:pPr>
        <w:pStyle w:val="TOC2"/>
        <w:tabs>
          <w:tab w:val="right" w:leader="dot" w:pos="8306"/>
        </w:tabs>
      </w:pPr>
      <w:hyperlink w:anchor="_Toc27838" w:history="1">
        <w:r>
          <w:rPr>
            <w:rFonts w:ascii="仿宋" w:eastAsia="仿宋" w:hAnsi="仿宋" w:cs="仿宋" w:hint="eastAsia"/>
            <w:lang w:eastAsia="zh-CN"/>
          </w:rPr>
          <w:t>(三)、火锅项目提出的理由</w:t>
        </w:r>
        <w:r>
          <w:tab/>
        </w:r>
        <w:r>
          <w:fldChar w:fldCharType="begin"/>
        </w:r>
        <w:r>
          <w:instrText xml:space="preserve"> PAGEREF _Toc27838 \h </w:instrText>
        </w:r>
        <w:r>
          <w:fldChar w:fldCharType="separate"/>
        </w:r>
        <w:r>
          <w:t>21</w:t>
        </w:r>
        <w:r>
          <w:fldChar w:fldCharType="end"/>
        </w:r>
      </w:hyperlink>
    </w:p>
    <w:p>
      <w:pPr>
        <w:pStyle w:val="TOC2"/>
        <w:tabs>
          <w:tab w:val="right" w:leader="dot" w:pos="8306"/>
        </w:tabs>
      </w:pPr>
      <w:hyperlink w:anchor="_Toc4765" w:history="1">
        <w:r>
          <w:rPr>
            <w:rFonts w:ascii="仿宋" w:eastAsia="仿宋" w:hAnsi="仿宋" w:cs="仿宋" w:hint="eastAsia"/>
            <w:lang w:eastAsia="zh-CN"/>
          </w:rPr>
          <w:t>(四)、火锅项目意义</w:t>
        </w:r>
        <w:r>
          <w:tab/>
        </w:r>
        <w:r>
          <w:fldChar w:fldCharType="begin"/>
        </w:r>
        <w:r>
          <w:instrText xml:space="preserve"> PAGEREF _Toc4765 \h </w:instrText>
        </w:r>
        <w:r>
          <w:fldChar w:fldCharType="separate"/>
        </w:r>
        <w:r>
          <w:t>22</w:t>
        </w:r>
        <w:r>
          <w:fldChar w:fldCharType="end"/>
        </w:r>
      </w:hyperlink>
    </w:p>
    <w:p>
      <w:pPr>
        <w:pStyle w:val="TOC2"/>
        <w:tabs>
          <w:tab w:val="right" w:leader="dot" w:pos="8306"/>
        </w:tabs>
      </w:pPr>
      <w:hyperlink w:anchor="_Toc20077" w:history="1">
        <w:r>
          <w:rPr>
            <w:rFonts w:ascii="仿宋" w:eastAsia="仿宋" w:hAnsi="仿宋" w:cs="仿宋" w:hint="eastAsia"/>
            <w:lang w:eastAsia="zh-CN"/>
          </w:rPr>
          <w:t>(五)、火锅项目背景</w:t>
        </w:r>
        <w:r>
          <w:tab/>
        </w:r>
        <w:r>
          <w:fldChar w:fldCharType="begin"/>
        </w:r>
        <w:r>
          <w:instrText xml:space="preserve"> PAGEREF _Toc20077 \h </w:instrText>
        </w:r>
        <w:r>
          <w:fldChar w:fldCharType="separate"/>
        </w:r>
        <w:r>
          <w:t>23</w:t>
        </w:r>
        <w:r>
          <w:fldChar w:fldCharType="end"/>
        </w:r>
      </w:hyperlink>
    </w:p>
    <w:p>
      <w:pPr>
        <w:pStyle w:val="TOC1"/>
        <w:tabs>
          <w:tab w:val="right" w:leader="dot" w:pos="8306"/>
        </w:tabs>
      </w:pPr>
      <w:hyperlink w:anchor="_Toc13792" w:history="1">
        <w:r>
          <w:rPr>
            <w:rFonts w:ascii="仿宋" w:eastAsia="仿宋" w:hAnsi="仿宋" w:cs="仿宋" w:hint="eastAsia"/>
            <w:lang w:eastAsia="zh-CN"/>
          </w:rPr>
          <w:t>七、火锅项目社会影响</w:t>
        </w:r>
        <w:r>
          <w:tab/>
        </w:r>
        <w:r>
          <w:fldChar w:fldCharType="begin"/>
        </w:r>
        <w:r>
          <w:instrText xml:space="preserve"> PAGEREF _Toc13792 \h </w:instrText>
        </w:r>
        <w:r>
          <w:fldChar w:fldCharType="separate"/>
        </w:r>
        <w:r>
          <w:t>24</w:t>
        </w:r>
        <w:r>
          <w:fldChar w:fldCharType="end"/>
        </w:r>
      </w:hyperlink>
    </w:p>
    <w:p>
      <w:pPr>
        <w:pStyle w:val="TOC2"/>
        <w:tabs>
          <w:tab w:val="right" w:leader="dot" w:pos="8306"/>
        </w:tabs>
      </w:pPr>
      <w:hyperlink w:anchor="_Toc1361" w:history="1">
        <w:r>
          <w:rPr>
            <w:rFonts w:ascii="仿宋" w:eastAsia="仿宋" w:hAnsi="仿宋" w:cs="仿宋" w:hint="eastAsia"/>
            <w:lang w:eastAsia="zh-CN"/>
          </w:rPr>
          <w:t>(一)、社会责任与义务</w:t>
        </w:r>
        <w:r>
          <w:tab/>
        </w:r>
        <w:r>
          <w:fldChar w:fldCharType="begin"/>
        </w:r>
        <w:r>
          <w:instrText xml:space="preserve"> PAGEREF _Toc1361 \h </w:instrText>
        </w:r>
        <w:r>
          <w:fldChar w:fldCharType="separate"/>
        </w:r>
        <w:r>
          <w:t>24</w:t>
        </w:r>
        <w:r>
          <w:fldChar w:fldCharType="end"/>
        </w:r>
      </w:hyperlink>
    </w:p>
    <w:p>
      <w:pPr>
        <w:pStyle w:val="TOC2"/>
        <w:tabs>
          <w:tab w:val="right" w:leader="dot" w:pos="8306"/>
        </w:tabs>
      </w:pPr>
      <w:hyperlink w:anchor="_Toc16983" w:history="1">
        <w:r>
          <w:rPr>
            <w:rFonts w:ascii="仿宋" w:eastAsia="仿宋" w:hAnsi="仿宋" w:cs="仿宋" w:hint="eastAsia"/>
            <w:lang w:eastAsia="zh-CN"/>
          </w:rPr>
          <w:t>(二)、社会参与与沟通</w:t>
        </w:r>
        <w:r>
          <w:tab/>
        </w:r>
        <w:r>
          <w:fldChar w:fldCharType="begin"/>
        </w:r>
        <w:r>
          <w:instrText xml:space="preserve"> PAGEREF _Toc16983 \h </w:instrText>
        </w:r>
        <w:r>
          <w:fldChar w:fldCharType="separate"/>
        </w:r>
        <w:r>
          <w:t>25</w:t>
        </w:r>
        <w:r>
          <w:fldChar w:fldCharType="end"/>
        </w:r>
      </w:hyperlink>
    </w:p>
    <w:p>
      <w:pPr>
        <w:pStyle w:val="TOC1"/>
        <w:tabs>
          <w:tab w:val="right" w:leader="dot" w:pos="8306"/>
        </w:tabs>
      </w:pPr>
      <w:hyperlink w:anchor="_Toc4903" w:history="1">
        <w:r>
          <w:rPr>
            <w:rFonts w:ascii="仿宋" w:eastAsia="仿宋" w:hAnsi="仿宋" w:cs="仿宋" w:hint="eastAsia"/>
            <w:lang w:eastAsia="zh-CN"/>
          </w:rPr>
          <w:t>八、火锅项目人力资源管理</w:t>
        </w:r>
        <w:r>
          <w:tab/>
        </w:r>
        <w:r>
          <w:fldChar w:fldCharType="begin"/>
        </w:r>
        <w:r>
          <w:instrText xml:space="preserve"> PAGEREF _Toc4903 \h </w:instrText>
        </w:r>
        <w:r>
          <w:fldChar w:fldCharType="separate"/>
        </w:r>
        <w:r>
          <w:t>26</w:t>
        </w:r>
        <w:r>
          <w:fldChar w:fldCharType="end"/>
        </w:r>
      </w:hyperlink>
    </w:p>
    <w:p>
      <w:pPr>
        <w:pStyle w:val="TOC2"/>
        <w:tabs>
          <w:tab w:val="right" w:leader="dot" w:pos="8306"/>
        </w:tabs>
      </w:pPr>
      <w:hyperlink w:anchor="_Toc11070" w:history="1">
        <w:r>
          <w:rPr>
            <w:rFonts w:ascii="仿宋" w:eastAsia="仿宋" w:hAnsi="仿宋" w:cs="仿宋" w:hint="eastAsia"/>
            <w:lang w:eastAsia="zh-CN"/>
          </w:rPr>
          <w:t>(一)、建立健全的预算管理制度</w:t>
        </w:r>
        <w:r>
          <w:tab/>
        </w:r>
        <w:r>
          <w:fldChar w:fldCharType="begin"/>
        </w:r>
        <w:r>
          <w:instrText xml:space="preserve"> PAGEREF _Toc11070 \h </w:instrText>
        </w:r>
        <w:r>
          <w:fldChar w:fldCharType="separate"/>
        </w:r>
        <w:r>
          <w:t>26</w:t>
        </w:r>
        <w:r>
          <w:fldChar w:fldCharType="end"/>
        </w:r>
      </w:hyperlink>
    </w:p>
    <w:p>
      <w:pPr>
        <w:pStyle w:val="TOC2"/>
        <w:tabs>
          <w:tab w:val="right" w:leader="dot" w:pos="8306"/>
        </w:tabs>
      </w:pPr>
      <w:hyperlink w:anchor="_Toc7380" w:history="1">
        <w:r>
          <w:rPr>
            <w:rFonts w:ascii="仿宋" w:eastAsia="仿宋" w:hAnsi="仿宋" w:cs="仿宋" w:hint="eastAsia"/>
            <w:lang w:eastAsia="zh-CN"/>
          </w:rPr>
          <w:t>(二)、加强资金流动监控</w:t>
        </w:r>
        <w:r>
          <w:tab/>
        </w:r>
        <w:r>
          <w:fldChar w:fldCharType="begin"/>
        </w:r>
        <w:r>
          <w:instrText xml:space="preserve"> PAGEREF _Toc7380 \h </w:instrText>
        </w:r>
        <w:r>
          <w:fldChar w:fldCharType="separate"/>
        </w:r>
        <w:r>
          <w:t>27</w:t>
        </w:r>
        <w:r>
          <w:fldChar w:fldCharType="end"/>
        </w:r>
      </w:hyperlink>
    </w:p>
    <w:p>
      <w:pPr>
        <w:pStyle w:val="TOC2"/>
        <w:tabs>
          <w:tab w:val="right" w:leader="dot" w:pos="8306"/>
        </w:tabs>
      </w:pPr>
      <w:hyperlink w:anchor="_Toc20022" w:history="1">
        <w:r>
          <w:rPr>
            <w:rFonts w:ascii="仿宋" w:eastAsia="仿宋" w:hAnsi="仿宋" w:cs="仿宋" w:hint="eastAsia"/>
            <w:lang w:eastAsia="zh-CN"/>
          </w:rPr>
          <w:t>(三)、制定完善的风险控制机制</w:t>
        </w:r>
        <w:r>
          <w:tab/>
        </w:r>
        <w:r>
          <w:fldChar w:fldCharType="begin"/>
        </w:r>
        <w:r>
          <w:instrText xml:space="preserve"> PAGEREF _Toc20022 \h </w:instrText>
        </w:r>
        <w:r>
          <w:fldChar w:fldCharType="separate"/>
        </w:r>
        <w:r>
          <w:t>28</w:t>
        </w:r>
        <w:r>
          <w:fldChar w:fldCharType="end"/>
        </w:r>
      </w:hyperlink>
    </w:p>
    <w:p>
      <w:pPr>
        <w:pStyle w:val="TOC2"/>
        <w:tabs>
          <w:tab w:val="right" w:leader="dot" w:pos="8306"/>
        </w:tabs>
      </w:pPr>
      <w:hyperlink w:anchor="_Toc19601" w:history="1">
        <w:r>
          <w:rPr>
            <w:rFonts w:ascii="仿宋" w:eastAsia="仿宋" w:hAnsi="仿宋" w:cs="仿宋" w:hint="eastAsia"/>
            <w:lang w:eastAsia="zh-CN"/>
          </w:rPr>
          <w:t>(四)、优化成本管理</w:t>
        </w:r>
        <w:r>
          <w:tab/>
        </w:r>
        <w:r>
          <w:fldChar w:fldCharType="begin"/>
        </w:r>
        <w:r>
          <w:instrText xml:space="preserve"> PAGEREF _Toc19601 \h </w:instrText>
        </w:r>
        <w:r>
          <w:fldChar w:fldCharType="separate"/>
        </w:r>
        <w:r>
          <w:t>30</w:t>
        </w:r>
        <w:r>
          <w:fldChar w:fldCharType="end"/>
        </w:r>
      </w:hyperlink>
    </w:p>
    <w:p>
      <w:pPr>
        <w:pStyle w:val="TOC1"/>
        <w:tabs>
          <w:tab w:val="right" w:leader="dot" w:pos="8306"/>
        </w:tabs>
      </w:pPr>
      <w:hyperlink w:anchor="_Toc27434" w:history="1">
        <w:r>
          <w:rPr>
            <w:rFonts w:ascii="仿宋" w:eastAsia="仿宋" w:hAnsi="仿宋" w:cs="仿宋" w:hint="eastAsia"/>
            <w:lang w:eastAsia="zh-CN"/>
          </w:rPr>
          <w:t>九、火锅项目投资规划</w:t>
        </w:r>
        <w:r>
          <w:tab/>
        </w:r>
        <w:r>
          <w:fldChar w:fldCharType="begin"/>
        </w:r>
        <w:r>
          <w:instrText xml:space="preserve"> PAGEREF _Toc27434 \h </w:instrText>
        </w:r>
        <w:r>
          <w:fldChar w:fldCharType="separate"/>
        </w:r>
        <w:r>
          <w:t>31</w:t>
        </w:r>
        <w:r>
          <w:fldChar w:fldCharType="end"/>
        </w:r>
      </w:hyperlink>
    </w:p>
    <w:p>
      <w:pPr>
        <w:pStyle w:val="TOC2"/>
        <w:tabs>
          <w:tab w:val="right" w:leader="dot" w:pos="8306"/>
        </w:tabs>
      </w:pPr>
      <w:hyperlink w:anchor="_Toc3796" w:history="1">
        <w:r>
          <w:rPr>
            <w:rFonts w:ascii="仿宋" w:eastAsia="仿宋" w:hAnsi="仿宋" w:cs="仿宋" w:hint="eastAsia"/>
            <w:lang w:eastAsia="zh-CN"/>
          </w:rPr>
          <w:t>(一)、火锅项目总投资估算</w:t>
        </w:r>
        <w:r>
          <w:tab/>
        </w:r>
        <w:r>
          <w:fldChar w:fldCharType="begin"/>
        </w:r>
        <w:r>
          <w:instrText xml:space="preserve"> PAGEREF _Toc3796 \h </w:instrText>
        </w:r>
        <w:r>
          <w:fldChar w:fldCharType="separate"/>
        </w:r>
        <w:r>
          <w:t>31</w:t>
        </w:r>
        <w:r>
          <w:fldChar w:fldCharType="end"/>
        </w:r>
      </w:hyperlink>
    </w:p>
    <w:p>
      <w:pPr>
        <w:pStyle w:val="TOC2"/>
        <w:tabs>
          <w:tab w:val="right" w:leader="dot" w:pos="8306"/>
        </w:tabs>
      </w:pPr>
      <w:hyperlink w:anchor="_Toc34" w:history="1">
        <w:r>
          <w:rPr>
            <w:rFonts w:ascii="仿宋" w:eastAsia="仿宋" w:hAnsi="仿宋" w:cs="仿宋" w:hint="eastAsia"/>
            <w:lang w:eastAsia="zh-CN"/>
          </w:rPr>
          <w:t>(二)、资金筹措</w:t>
        </w:r>
        <w:r>
          <w:tab/>
        </w:r>
        <w:r>
          <w:fldChar w:fldCharType="begin"/>
        </w:r>
        <w:r>
          <w:instrText xml:space="preserve"> PAGEREF _Toc34 \h </w:instrText>
        </w:r>
        <w:r>
          <w:fldChar w:fldCharType="separate"/>
        </w:r>
        <w:r>
          <w:t>32</w:t>
        </w:r>
        <w:r>
          <w:fldChar w:fldCharType="end"/>
        </w:r>
      </w:hyperlink>
    </w:p>
    <w:p>
      <w:pPr>
        <w:pStyle w:val="TOC1"/>
        <w:tabs>
          <w:tab w:val="right" w:leader="dot" w:pos="8306"/>
        </w:tabs>
      </w:pPr>
      <w:hyperlink w:anchor="_Toc18246" w:history="1">
        <w:r>
          <w:rPr>
            <w:rFonts w:ascii="仿宋" w:eastAsia="仿宋" w:hAnsi="仿宋" w:cs="仿宋" w:hint="eastAsia"/>
            <w:lang w:eastAsia="zh-CN"/>
          </w:rPr>
          <w:t>十、火锅项目技术管理</w:t>
        </w:r>
        <w:r>
          <w:tab/>
        </w:r>
        <w:r>
          <w:fldChar w:fldCharType="begin"/>
        </w:r>
        <w:r>
          <w:instrText xml:space="preserve"> PAGEREF _Toc18246 \h </w:instrText>
        </w:r>
        <w:r>
          <w:fldChar w:fldCharType="separate"/>
        </w:r>
        <w:r>
          <w:t>33</w:t>
        </w:r>
        <w:r>
          <w:fldChar w:fldCharType="end"/>
        </w:r>
      </w:hyperlink>
    </w:p>
    <w:p>
      <w:pPr>
        <w:pStyle w:val="TOC2"/>
        <w:tabs>
          <w:tab w:val="right" w:leader="dot" w:pos="8306"/>
        </w:tabs>
      </w:pPr>
      <w:hyperlink w:anchor="_Toc20702" w:history="1">
        <w:r>
          <w:rPr>
            <w:rFonts w:ascii="仿宋" w:eastAsia="仿宋" w:hAnsi="仿宋" w:cs="仿宋" w:hint="eastAsia"/>
            <w:lang w:eastAsia="zh-CN"/>
          </w:rPr>
          <w:t>(一)、技术方案选用方向</w:t>
        </w:r>
        <w:r>
          <w:tab/>
        </w:r>
        <w:r>
          <w:fldChar w:fldCharType="begin"/>
        </w:r>
        <w:r>
          <w:instrText xml:space="preserve"> PAGEREF _Toc20702 \h </w:instrText>
        </w:r>
        <w:r>
          <w:fldChar w:fldCharType="separate"/>
        </w:r>
        <w:r>
          <w:t>33</w:t>
        </w:r>
        <w:r>
          <w:fldChar w:fldCharType="end"/>
        </w:r>
      </w:hyperlink>
    </w:p>
    <w:p>
      <w:pPr>
        <w:pStyle w:val="TOC2"/>
        <w:tabs>
          <w:tab w:val="right" w:leader="dot" w:pos="8306"/>
        </w:tabs>
      </w:pPr>
      <w:hyperlink w:anchor="_Toc18039" w:history="1">
        <w:r>
          <w:rPr>
            <w:rFonts w:ascii="仿宋" w:eastAsia="仿宋" w:hAnsi="仿宋" w:cs="仿宋" w:hint="eastAsia"/>
            <w:lang w:eastAsia="zh-CN"/>
          </w:rPr>
          <w:t>(二)、工艺技术方案选用原则</w:t>
        </w:r>
        <w:r>
          <w:tab/>
        </w:r>
        <w:r>
          <w:fldChar w:fldCharType="begin"/>
        </w:r>
        <w:r>
          <w:instrText xml:space="preserve"> PAGEREF _Toc18039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34" w:history="1">
        <w:r>
          <w:rPr>
            <w:rFonts w:ascii="仿宋" w:eastAsia="仿宋" w:hAnsi="仿宋" w:cs="仿宋" w:hint="eastAsia"/>
            <w:lang w:eastAsia="zh-CN"/>
          </w:rPr>
          <w:t>(三)、工艺技术方案要求</w:t>
        </w:r>
        <w:r>
          <w:tab/>
        </w:r>
        <w:r>
          <w:fldChar w:fldCharType="begin"/>
        </w:r>
        <w:r>
          <w:instrText xml:space="preserve"> PAGEREF _Toc24634 \h </w:instrText>
        </w:r>
        <w:r>
          <w:fldChar w:fldCharType="separate"/>
        </w:r>
        <w:r>
          <w:t>37</w:t>
        </w:r>
        <w:r>
          <w:fldChar w:fldCharType="end"/>
        </w:r>
      </w:hyperlink>
    </w:p>
    <w:p>
      <w:pPr>
        <w:pStyle w:val="TOC1"/>
        <w:tabs>
          <w:tab w:val="right" w:leader="dot" w:pos="8306"/>
        </w:tabs>
      </w:pPr>
      <w:hyperlink w:anchor="_Toc20023" w:history="1">
        <w:r>
          <w:rPr>
            <w:rFonts w:ascii="仿宋" w:eastAsia="仿宋" w:hAnsi="仿宋" w:cs="仿宋" w:hint="eastAsia"/>
            <w:lang w:eastAsia="zh-CN"/>
          </w:rPr>
          <w:t>十一、火锅项目风险管理</w:t>
        </w:r>
        <w:r>
          <w:tab/>
        </w:r>
        <w:r>
          <w:fldChar w:fldCharType="begin"/>
        </w:r>
        <w:r>
          <w:instrText xml:space="preserve"> PAGEREF _Toc20023 \h </w:instrText>
        </w:r>
        <w:r>
          <w:fldChar w:fldCharType="separate"/>
        </w:r>
        <w:r>
          <w:t>39</w:t>
        </w:r>
        <w:r>
          <w:fldChar w:fldCharType="end"/>
        </w:r>
      </w:hyperlink>
    </w:p>
    <w:p>
      <w:pPr>
        <w:pStyle w:val="TOC2"/>
        <w:tabs>
          <w:tab w:val="right" w:leader="dot" w:pos="8306"/>
        </w:tabs>
      </w:pPr>
      <w:hyperlink w:anchor="_Toc4511" w:history="1">
        <w:r>
          <w:rPr>
            <w:rFonts w:ascii="仿宋" w:eastAsia="仿宋" w:hAnsi="仿宋" w:cs="仿宋" w:hint="eastAsia"/>
            <w:lang w:eastAsia="zh-CN"/>
          </w:rPr>
          <w:t>(一)、风险识别与评估</w:t>
        </w:r>
        <w:r>
          <w:tab/>
        </w:r>
        <w:r>
          <w:fldChar w:fldCharType="begin"/>
        </w:r>
        <w:r>
          <w:instrText xml:space="preserve"> PAGEREF _Toc4511 \h </w:instrText>
        </w:r>
        <w:r>
          <w:fldChar w:fldCharType="separate"/>
        </w:r>
        <w:r>
          <w:t>39</w:t>
        </w:r>
        <w:r>
          <w:fldChar w:fldCharType="end"/>
        </w:r>
      </w:hyperlink>
    </w:p>
    <w:p>
      <w:pPr>
        <w:pStyle w:val="TOC2"/>
        <w:tabs>
          <w:tab w:val="right" w:leader="dot" w:pos="8306"/>
        </w:tabs>
      </w:pPr>
      <w:hyperlink w:anchor="_Toc8638" w:history="1">
        <w:r>
          <w:rPr>
            <w:rFonts w:ascii="仿宋" w:eastAsia="仿宋" w:hAnsi="仿宋" w:cs="仿宋" w:hint="eastAsia"/>
            <w:lang w:eastAsia="zh-CN"/>
          </w:rPr>
          <w:t>(二)、风险应对策略</w:t>
        </w:r>
        <w:r>
          <w:tab/>
        </w:r>
        <w:r>
          <w:fldChar w:fldCharType="begin"/>
        </w:r>
        <w:r>
          <w:instrText xml:space="preserve"> PAGEREF _Toc8638 \h </w:instrText>
        </w:r>
        <w:r>
          <w:fldChar w:fldCharType="separate"/>
        </w:r>
        <w:r>
          <w:t>40</w:t>
        </w:r>
        <w:r>
          <w:fldChar w:fldCharType="end"/>
        </w:r>
      </w:hyperlink>
    </w:p>
    <w:p>
      <w:pPr>
        <w:pStyle w:val="TOC2"/>
        <w:tabs>
          <w:tab w:val="right" w:leader="dot" w:pos="8306"/>
        </w:tabs>
      </w:pPr>
      <w:hyperlink w:anchor="_Toc6926" w:history="1">
        <w:r>
          <w:rPr>
            <w:rFonts w:ascii="仿宋" w:eastAsia="仿宋" w:hAnsi="仿宋" w:cs="仿宋" w:hint="eastAsia"/>
            <w:lang w:eastAsia="zh-CN"/>
          </w:rPr>
          <w:t>(三)、风险监控与控制</w:t>
        </w:r>
        <w:r>
          <w:tab/>
        </w:r>
        <w:r>
          <w:fldChar w:fldCharType="begin"/>
        </w:r>
        <w:r>
          <w:instrText xml:space="preserve"> PAGEREF _Toc6926 \h </w:instrText>
        </w:r>
        <w:r>
          <w:fldChar w:fldCharType="separate"/>
        </w:r>
        <w:r>
          <w:t>42</w:t>
        </w:r>
        <w:r>
          <w:fldChar w:fldCharType="end"/>
        </w:r>
      </w:hyperlink>
    </w:p>
    <w:p>
      <w:pPr>
        <w:pStyle w:val="TOC1"/>
        <w:tabs>
          <w:tab w:val="right" w:leader="dot" w:pos="8306"/>
        </w:tabs>
      </w:pPr>
      <w:hyperlink w:anchor="_Toc18438" w:history="1">
        <w:r>
          <w:rPr>
            <w:rFonts w:ascii="仿宋" w:eastAsia="仿宋" w:hAnsi="仿宋" w:cs="仿宋" w:hint="eastAsia"/>
            <w:lang w:eastAsia="zh-CN"/>
          </w:rPr>
          <w:t>十二、火锅项目环境影响分析</w:t>
        </w:r>
        <w:r>
          <w:tab/>
        </w:r>
        <w:r>
          <w:fldChar w:fldCharType="begin"/>
        </w:r>
        <w:r>
          <w:instrText xml:space="preserve"> PAGEREF _Toc18438 \h </w:instrText>
        </w:r>
        <w:r>
          <w:fldChar w:fldCharType="separate"/>
        </w:r>
        <w:r>
          <w:t>43</w:t>
        </w:r>
        <w:r>
          <w:fldChar w:fldCharType="end"/>
        </w:r>
      </w:hyperlink>
    </w:p>
    <w:p>
      <w:pPr>
        <w:pStyle w:val="TOC2"/>
        <w:tabs>
          <w:tab w:val="right" w:leader="dot" w:pos="8306"/>
        </w:tabs>
      </w:pPr>
      <w:hyperlink w:anchor="_Toc29842" w:history="1">
        <w:r>
          <w:rPr>
            <w:rFonts w:ascii="仿宋" w:eastAsia="仿宋" w:hAnsi="仿宋" w:cs="仿宋" w:hint="eastAsia"/>
            <w:lang w:eastAsia="zh-CN"/>
          </w:rPr>
          <w:t>(一)、建设区域环境质量现状</w:t>
        </w:r>
        <w:r>
          <w:tab/>
        </w:r>
        <w:r>
          <w:fldChar w:fldCharType="begin"/>
        </w:r>
        <w:r>
          <w:instrText xml:space="preserve"> PAGEREF _Toc29842 \h </w:instrText>
        </w:r>
        <w:r>
          <w:fldChar w:fldCharType="separate"/>
        </w:r>
        <w:r>
          <w:t>43</w:t>
        </w:r>
        <w:r>
          <w:fldChar w:fldCharType="end"/>
        </w:r>
      </w:hyperlink>
    </w:p>
    <w:p>
      <w:pPr>
        <w:pStyle w:val="TOC2"/>
        <w:tabs>
          <w:tab w:val="right" w:leader="dot" w:pos="8306"/>
        </w:tabs>
      </w:pPr>
      <w:hyperlink w:anchor="_Toc6663" w:history="1">
        <w:r>
          <w:rPr>
            <w:rFonts w:ascii="仿宋" w:eastAsia="仿宋" w:hAnsi="仿宋" w:cs="仿宋" w:hint="eastAsia"/>
            <w:lang w:eastAsia="zh-CN"/>
          </w:rPr>
          <w:t>(二)、建设期环境保护</w:t>
        </w:r>
        <w:r>
          <w:tab/>
        </w:r>
        <w:r>
          <w:fldChar w:fldCharType="begin"/>
        </w:r>
        <w:r>
          <w:instrText xml:space="preserve"> PAGEREF _Toc6663 \h </w:instrText>
        </w:r>
        <w:r>
          <w:fldChar w:fldCharType="separate"/>
        </w:r>
        <w:r>
          <w:t>44</w:t>
        </w:r>
        <w:r>
          <w:fldChar w:fldCharType="end"/>
        </w:r>
      </w:hyperlink>
    </w:p>
    <w:p>
      <w:pPr>
        <w:pStyle w:val="TOC2"/>
        <w:tabs>
          <w:tab w:val="right" w:leader="dot" w:pos="8306"/>
        </w:tabs>
      </w:pPr>
      <w:hyperlink w:anchor="_Toc6159" w:history="1">
        <w:r>
          <w:rPr>
            <w:rFonts w:ascii="仿宋" w:eastAsia="仿宋" w:hAnsi="仿宋" w:cs="仿宋" w:hint="eastAsia"/>
            <w:lang w:eastAsia="zh-CN"/>
          </w:rPr>
          <w:t>(三)、运营期环境保护</w:t>
        </w:r>
        <w:r>
          <w:tab/>
        </w:r>
        <w:r>
          <w:fldChar w:fldCharType="begin"/>
        </w:r>
        <w:r>
          <w:instrText xml:space="preserve"> PAGEREF _Toc6159 \h </w:instrText>
        </w:r>
        <w:r>
          <w:fldChar w:fldCharType="separate"/>
        </w:r>
        <w:r>
          <w:t>45</w:t>
        </w:r>
        <w:r>
          <w:fldChar w:fldCharType="end"/>
        </w:r>
      </w:hyperlink>
    </w:p>
    <w:p>
      <w:pPr>
        <w:pStyle w:val="TOC2"/>
        <w:tabs>
          <w:tab w:val="right" w:leader="dot" w:pos="8306"/>
        </w:tabs>
      </w:pPr>
      <w:hyperlink w:anchor="_Toc17328" w:history="1">
        <w:r>
          <w:rPr>
            <w:rFonts w:ascii="仿宋" w:eastAsia="仿宋" w:hAnsi="仿宋" w:cs="仿宋" w:hint="eastAsia"/>
            <w:lang w:eastAsia="zh-CN"/>
          </w:rPr>
          <w:t>(四)、火锅项目建设对区域经济的影响</w:t>
        </w:r>
        <w:r>
          <w:tab/>
        </w:r>
        <w:r>
          <w:fldChar w:fldCharType="begin"/>
        </w:r>
        <w:r>
          <w:instrText xml:space="preserve"> PAGEREF _Toc17328 \h </w:instrText>
        </w:r>
        <w:r>
          <w:fldChar w:fldCharType="separate"/>
        </w:r>
        <w:r>
          <w:t>47</w:t>
        </w:r>
        <w:r>
          <w:fldChar w:fldCharType="end"/>
        </w:r>
      </w:hyperlink>
    </w:p>
    <w:p>
      <w:pPr>
        <w:pStyle w:val="TOC2"/>
        <w:tabs>
          <w:tab w:val="right" w:leader="dot" w:pos="8306"/>
        </w:tabs>
      </w:pPr>
      <w:hyperlink w:anchor="_Toc15568" w:history="1">
        <w:r>
          <w:rPr>
            <w:rFonts w:ascii="仿宋" w:eastAsia="仿宋" w:hAnsi="仿宋" w:cs="仿宋" w:hint="eastAsia"/>
            <w:lang w:eastAsia="zh-CN"/>
          </w:rPr>
          <w:t>(五)、废弃物处理</w:t>
        </w:r>
        <w:r>
          <w:tab/>
        </w:r>
        <w:r>
          <w:fldChar w:fldCharType="begin"/>
        </w:r>
        <w:r>
          <w:instrText xml:space="preserve"> PAGEREF _Toc15568 \h </w:instrText>
        </w:r>
        <w:r>
          <w:fldChar w:fldCharType="separate"/>
        </w:r>
        <w:r>
          <w:t>48</w:t>
        </w:r>
        <w:r>
          <w:fldChar w:fldCharType="end"/>
        </w:r>
      </w:hyperlink>
    </w:p>
    <w:p>
      <w:pPr>
        <w:pStyle w:val="TOC2"/>
        <w:tabs>
          <w:tab w:val="right" w:leader="dot" w:pos="8306"/>
        </w:tabs>
      </w:pPr>
      <w:hyperlink w:anchor="_Toc21974" w:history="1">
        <w:r>
          <w:rPr>
            <w:rFonts w:ascii="仿宋" w:eastAsia="仿宋" w:hAnsi="仿宋" w:cs="仿宋" w:hint="eastAsia"/>
            <w:lang w:eastAsia="zh-CN"/>
          </w:rPr>
          <w:t>(六)、特殊环境影响分析</w:t>
        </w:r>
        <w:r>
          <w:tab/>
        </w:r>
        <w:r>
          <w:fldChar w:fldCharType="begin"/>
        </w:r>
        <w:r>
          <w:instrText xml:space="preserve"> PAGEREF _Toc21974 \h </w:instrText>
        </w:r>
        <w:r>
          <w:fldChar w:fldCharType="separate"/>
        </w:r>
        <w:r>
          <w:t>50</w:t>
        </w:r>
        <w:r>
          <w:fldChar w:fldCharType="end"/>
        </w:r>
      </w:hyperlink>
    </w:p>
    <w:p>
      <w:pPr>
        <w:pStyle w:val="TOC2"/>
        <w:tabs>
          <w:tab w:val="right" w:leader="dot" w:pos="8306"/>
        </w:tabs>
      </w:pPr>
      <w:hyperlink w:anchor="_Toc21572" w:history="1">
        <w:r>
          <w:rPr>
            <w:rFonts w:ascii="仿宋" w:eastAsia="仿宋" w:hAnsi="仿宋" w:cs="仿宋" w:hint="eastAsia"/>
            <w:lang w:eastAsia="zh-CN"/>
          </w:rPr>
          <w:t>(七)、清洁生产</w:t>
        </w:r>
        <w:r>
          <w:tab/>
        </w:r>
        <w:r>
          <w:fldChar w:fldCharType="begin"/>
        </w:r>
        <w:r>
          <w:instrText xml:space="preserve"> PAGEREF _Toc21572 \h </w:instrText>
        </w:r>
        <w:r>
          <w:fldChar w:fldCharType="separate"/>
        </w:r>
        <w:r>
          <w:t>51</w:t>
        </w:r>
        <w:r>
          <w:fldChar w:fldCharType="end"/>
        </w:r>
      </w:hyperlink>
    </w:p>
    <w:p>
      <w:pPr>
        <w:pStyle w:val="TOC2"/>
        <w:tabs>
          <w:tab w:val="right" w:leader="dot" w:pos="8306"/>
        </w:tabs>
      </w:pPr>
      <w:hyperlink w:anchor="_Toc14447" w:history="1">
        <w:r>
          <w:rPr>
            <w:rFonts w:ascii="仿宋" w:eastAsia="仿宋" w:hAnsi="仿宋" w:cs="仿宋" w:hint="eastAsia"/>
            <w:lang w:eastAsia="zh-CN"/>
          </w:rPr>
          <w:t>(八)、环境保护综合评价</w:t>
        </w:r>
        <w:r>
          <w:tab/>
        </w:r>
        <w:r>
          <w:fldChar w:fldCharType="begin"/>
        </w:r>
        <w:r>
          <w:instrText xml:space="preserve"> PAGEREF _Toc14447 \h </w:instrText>
        </w:r>
        <w:r>
          <w:fldChar w:fldCharType="separate"/>
        </w:r>
        <w:r>
          <w:t>52</w:t>
        </w:r>
        <w:r>
          <w:fldChar w:fldCharType="end"/>
        </w:r>
      </w:hyperlink>
    </w:p>
    <w:p>
      <w:pPr>
        <w:pStyle w:val="TOC1"/>
        <w:tabs>
          <w:tab w:val="right" w:leader="dot" w:pos="8306"/>
        </w:tabs>
      </w:pPr>
      <w:hyperlink w:anchor="_Toc31164" w:history="1">
        <w:r>
          <w:rPr>
            <w:rFonts w:ascii="仿宋" w:eastAsia="仿宋" w:hAnsi="仿宋" w:cs="仿宋" w:hint="eastAsia"/>
            <w:lang w:eastAsia="zh-CN"/>
          </w:rPr>
          <w:t>十三、质量管理体系</w:t>
        </w:r>
        <w:r>
          <w:tab/>
        </w:r>
        <w:r>
          <w:fldChar w:fldCharType="begin"/>
        </w:r>
        <w:r>
          <w:instrText xml:space="preserve"> PAGEREF _Toc31164 \h </w:instrText>
        </w:r>
        <w:r>
          <w:fldChar w:fldCharType="separate"/>
        </w:r>
        <w:r>
          <w:t>53</w:t>
        </w:r>
        <w:r>
          <w:fldChar w:fldCharType="end"/>
        </w:r>
      </w:hyperlink>
    </w:p>
    <w:p>
      <w:pPr>
        <w:pStyle w:val="TOC2"/>
        <w:tabs>
          <w:tab w:val="right" w:leader="dot" w:pos="8306"/>
        </w:tabs>
      </w:pPr>
      <w:hyperlink w:anchor="_Toc2004" w:history="1">
        <w:r>
          <w:rPr>
            <w:rFonts w:ascii="仿宋" w:eastAsia="仿宋" w:hAnsi="仿宋" w:cs="仿宋" w:hint="eastAsia"/>
            <w:lang w:eastAsia="zh-CN"/>
          </w:rPr>
          <w:t>(一)、质量目标与方针</w:t>
        </w:r>
        <w:r>
          <w:tab/>
        </w:r>
        <w:r>
          <w:fldChar w:fldCharType="begin"/>
        </w:r>
        <w:r>
          <w:instrText xml:space="preserve"> PAGEREF _Toc2004 \h </w:instrText>
        </w:r>
        <w:r>
          <w:fldChar w:fldCharType="separate"/>
        </w:r>
        <w:r>
          <w:t>53</w:t>
        </w:r>
        <w:r>
          <w:fldChar w:fldCharType="end"/>
        </w:r>
      </w:hyperlink>
    </w:p>
    <w:p>
      <w:pPr>
        <w:pStyle w:val="TOC2"/>
        <w:tabs>
          <w:tab w:val="right" w:leader="dot" w:pos="8306"/>
        </w:tabs>
      </w:pPr>
      <w:hyperlink w:anchor="_Toc21822" w:history="1">
        <w:r>
          <w:rPr>
            <w:rFonts w:ascii="仿宋" w:eastAsia="仿宋" w:hAnsi="仿宋" w:cs="仿宋" w:hint="eastAsia"/>
            <w:lang w:eastAsia="zh-CN"/>
          </w:rPr>
          <w:t>(二)、质量管理责任</w:t>
        </w:r>
        <w:r>
          <w:tab/>
        </w:r>
        <w:r>
          <w:fldChar w:fldCharType="begin"/>
        </w:r>
        <w:r>
          <w:instrText xml:space="preserve"> PAGEREF _Toc21822 \h </w:instrText>
        </w:r>
        <w:r>
          <w:fldChar w:fldCharType="separate"/>
        </w:r>
        <w:r>
          <w:t>54</w:t>
        </w:r>
        <w:r>
          <w:fldChar w:fldCharType="end"/>
        </w:r>
      </w:hyperlink>
    </w:p>
    <w:p>
      <w:pPr>
        <w:pStyle w:val="TOC2"/>
        <w:tabs>
          <w:tab w:val="right" w:leader="dot" w:pos="8306"/>
        </w:tabs>
      </w:pPr>
      <w:hyperlink w:anchor="_Toc31967" w:history="1">
        <w:r>
          <w:rPr>
            <w:rFonts w:ascii="仿宋" w:eastAsia="仿宋" w:hAnsi="仿宋" w:cs="仿宋" w:hint="eastAsia"/>
            <w:lang w:eastAsia="zh-CN"/>
          </w:rPr>
          <w:t>(三)、质量管理体系文件</w:t>
        </w:r>
        <w:r>
          <w:tab/>
        </w:r>
        <w:r>
          <w:fldChar w:fldCharType="begin"/>
        </w:r>
        <w:r>
          <w:instrText xml:space="preserve"> PAGEREF _Toc31967 \h </w:instrText>
        </w:r>
        <w:r>
          <w:fldChar w:fldCharType="separate"/>
        </w:r>
        <w:r>
          <w:t>55</w:t>
        </w:r>
        <w:r>
          <w:fldChar w:fldCharType="end"/>
        </w:r>
      </w:hyperlink>
    </w:p>
    <w:p>
      <w:pPr>
        <w:pStyle w:val="TOC2"/>
        <w:tabs>
          <w:tab w:val="right" w:leader="dot" w:pos="8306"/>
        </w:tabs>
      </w:pPr>
      <w:hyperlink w:anchor="_Toc12693" w:history="1">
        <w:r>
          <w:rPr>
            <w:rFonts w:ascii="仿宋" w:eastAsia="仿宋" w:hAnsi="仿宋" w:cs="仿宋" w:hint="eastAsia"/>
            <w:lang w:eastAsia="zh-CN"/>
          </w:rPr>
          <w:t>(四)、质量培训与教育</w:t>
        </w:r>
        <w:r>
          <w:tab/>
        </w:r>
        <w:r>
          <w:fldChar w:fldCharType="begin"/>
        </w:r>
        <w:r>
          <w:instrText xml:space="preserve"> PAGEREF _Toc12693 \h </w:instrText>
        </w:r>
        <w:r>
          <w:fldChar w:fldCharType="separate"/>
        </w:r>
        <w:r>
          <w:t>57</w:t>
        </w:r>
        <w:r>
          <w:fldChar w:fldCharType="end"/>
        </w:r>
      </w:hyperlink>
    </w:p>
    <w:p>
      <w:pPr>
        <w:pStyle w:val="TOC2"/>
        <w:tabs>
          <w:tab w:val="right" w:leader="dot" w:pos="8306"/>
        </w:tabs>
      </w:pPr>
      <w:hyperlink w:anchor="_Toc16152" w:history="1">
        <w:r>
          <w:rPr>
            <w:rFonts w:ascii="仿宋" w:eastAsia="仿宋" w:hAnsi="仿宋" w:cs="仿宋" w:hint="eastAsia"/>
            <w:lang w:eastAsia="zh-CN"/>
          </w:rPr>
          <w:t>(五)、质量审核与评价</w:t>
        </w:r>
        <w:r>
          <w:tab/>
        </w:r>
        <w:r>
          <w:fldChar w:fldCharType="begin"/>
        </w:r>
        <w:r>
          <w:instrText xml:space="preserve"> PAGEREF _Toc16152 \h </w:instrText>
        </w:r>
        <w:r>
          <w:fldChar w:fldCharType="separate"/>
        </w:r>
        <w:r>
          <w:t>59</w:t>
        </w:r>
        <w:r>
          <w:fldChar w:fldCharType="end"/>
        </w:r>
      </w:hyperlink>
    </w:p>
    <w:p>
      <w:pPr>
        <w:pStyle w:val="TOC2"/>
        <w:tabs>
          <w:tab w:val="right" w:leader="dot" w:pos="8306"/>
        </w:tabs>
      </w:pPr>
      <w:hyperlink w:anchor="_Toc18509" w:history="1">
        <w:r>
          <w:rPr>
            <w:rFonts w:ascii="仿宋" w:eastAsia="仿宋" w:hAnsi="仿宋" w:cs="仿宋" w:hint="eastAsia"/>
            <w:lang w:eastAsia="zh-CN"/>
          </w:rPr>
          <w:t>(六)、不符合与纠正措施</w:t>
        </w:r>
        <w:r>
          <w:tab/>
        </w:r>
        <w:r>
          <w:fldChar w:fldCharType="begin"/>
        </w:r>
        <w:r>
          <w:instrText xml:space="preserve"> PAGEREF _Toc18509 \h </w:instrText>
        </w:r>
        <w:r>
          <w:fldChar w:fldCharType="separate"/>
        </w:r>
        <w:r>
          <w:t>60</w:t>
        </w:r>
        <w:r>
          <w:fldChar w:fldCharType="end"/>
        </w:r>
      </w:hyperlink>
    </w:p>
    <w:p>
      <w:pPr>
        <w:pStyle w:val="TOC1"/>
        <w:tabs>
          <w:tab w:val="right" w:leader="dot" w:pos="8306"/>
        </w:tabs>
      </w:pPr>
      <w:hyperlink w:anchor="_Toc14687" w:history="1">
        <w:r>
          <w:rPr>
            <w:rFonts w:ascii="仿宋" w:eastAsia="仿宋" w:hAnsi="仿宋" w:cs="仿宋" w:hint="eastAsia"/>
            <w:lang w:eastAsia="zh-CN"/>
          </w:rPr>
          <w:t>十四、火锅项目实施保障措施</w:t>
        </w:r>
        <w:r>
          <w:tab/>
        </w:r>
        <w:r>
          <w:fldChar w:fldCharType="begin"/>
        </w:r>
        <w:r>
          <w:instrText xml:space="preserve"> PAGEREF _Toc14687 \h </w:instrText>
        </w:r>
        <w:r>
          <w:fldChar w:fldCharType="separate"/>
        </w:r>
        <w:r>
          <w:t>61</w:t>
        </w:r>
        <w:r>
          <w:fldChar w:fldCharType="end"/>
        </w:r>
      </w:hyperlink>
    </w:p>
    <w:p>
      <w:pPr>
        <w:pStyle w:val="TOC2"/>
        <w:tabs>
          <w:tab w:val="right" w:leader="dot" w:pos="8306"/>
        </w:tabs>
      </w:pPr>
      <w:hyperlink w:anchor="_Toc6727" w:history="1">
        <w:r>
          <w:rPr>
            <w:rFonts w:ascii="仿宋" w:eastAsia="仿宋" w:hAnsi="仿宋" w:cs="仿宋" w:hint="eastAsia"/>
            <w:lang w:eastAsia="zh-CN"/>
          </w:rPr>
          <w:t>(一)、火锅项目实施保障机制</w:t>
        </w:r>
        <w:r>
          <w:tab/>
        </w:r>
        <w:r>
          <w:fldChar w:fldCharType="begin"/>
        </w:r>
        <w:r>
          <w:instrText xml:space="preserve"> PAGEREF _Toc6727 \h </w:instrText>
        </w:r>
        <w:r>
          <w:fldChar w:fldCharType="separate"/>
        </w:r>
        <w:r>
          <w:t>61</w:t>
        </w:r>
        <w:r>
          <w:fldChar w:fldCharType="end"/>
        </w:r>
      </w:hyperlink>
    </w:p>
    <w:p>
      <w:pPr>
        <w:pStyle w:val="TOC2"/>
        <w:tabs>
          <w:tab w:val="right" w:leader="dot" w:pos="8306"/>
        </w:tabs>
      </w:pPr>
      <w:hyperlink w:anchor="_Toc3238" w:history="1">
        <w:r>
          <w:rPr>
            <w:rFonts w:ascii="仿宋" w:eastAsia="仿宋" w:hAnsi="仿宋" w:cs="仿宋" w:hint="eastAsia"/>
            <w:lang w:eastAsia="zh-CN"/>
          </w:rPr>
          <w:t>(二)、火锅项目法律合规要求</w:t>
        </w:r>
        <w:r>
          <w:tab/>
        </w:r>
        <w:r>
          <w:fldChar w:fldCharType="begin"/>
        </w:r>
        <w:r>
          <w:instrText xml:space="preserve"> PAGEREF _Toc3238 \h </w:instrText>
        </w:r>
        <w:r>
          <w:fldChar w:fldCharType="separate"/>
        </w:r>
        <w:r>
          <w:t>64</w:t>
        </w:r>
        <w:r>
          <w:fldChar w:fldCharType="end"/>
        </w:r>
      </w:hyperlink>
    </w:p>
    <w:p>
      <w:pPr>
        <w:pStyle w:val="TOC2"/>
        <w:tabs>
          <w:tab w:val="right" w:leader="dot" w:pos="8306"/>
        </w:tabs>
      </w:pPr>
      <w:hyperlink w:anchor="_Toc8692" w:history="1">
        <w:r>
          <w:rPr>
            <w:rFonts w:ascii="仿宋" w:eastAsia="仿宋" w:hAnsi="仿宋" w:cs="仿宋" w:hint="eastAsia"/>
            <w:lang w:eastAsia="zh-CN"/>
          </w:rPr>
          <w:t>(三)、火锅项目合同管理与法律事务</w:t>
        </w:r>
        <w:r>
          <w:tab/>
        </w:r>
        <w:r>
          <w:fldChar w:fldCharType="begin"/>
        </w:r>
        <w:r>
          <w:instrText xml:space="preserve"> PAGEREF _Toc8692 \h </w:instrText>
        </w:r>
        <w:r>
          <w:fldChar w:fldCharType="separate"/>
        </w:r>
        <w:r>
          <w:t>68</w:t>
        </w:r>
        <w:r>
          <w:fldChar w:fldCharType="end"/>
        </w:r>
      </w:hyperlink>
    </w:p>
    <w:p>
      <w:pPr>
        <w:pStyle w:val="TOC2"/>
        <w:tabs>
          <w:tab w:val="right" w:leader="dot" w:pos="8306"/>
        </w:tabs>
      </w:pPr>
      <w:hyperlink w:anchor="_Toc22970" w:history="1">
        <w:r>
          <w:rPr>
            <w:rFonts w:ascii="仿宋" w:eastAsia="仿宋" w:hAnsi="仿宋" w:cs="仿宋" w:hint="eastAsia"/>
            <w:lang w:eastAsia="zh-CN"/>
          </w:rPr>
          <w:t>(四)、火锅项目知识产权保护策略</w:t>
        </w:r>
        <w:r>
          <w:tab/>
        </w:r>
        <w:r>
          <w:fldChar w:fldCharType="begin"/>
        </w:r>
        <w:r>
          <w:instrText xml:space="preserve"> PAGEREF _Toc22970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90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火锅项目的主要产品是XXXX，预计年产值为XXX万元。这一产品在市场中占据着重要的地位，其广泛的应用范围使得该火锅项目的市场前景非常广阔。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火锅项目的xxx产品作为重要的原材料之一，将在多个领域发挥关键作用。其在建筑、交通、能源等方面的广泛应用将为整个产业链提供强大的支持，形成产业协同效应。火锅项目的年产值XXX万XXX万XXX万万元不仅反映了其在市场上的巨大潜力，更预示着它对国民经济的积极贡献。这种关联度高、涉及面广的产业关系，使得该火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总征地面积为XXXX平方米，相当于约XX.XX亩，其中净用地面积为XXXX平方米，红线范围内相当于约XX.XX亩。这一用地规模充分考虑了火锅项目的建设需求，保障了火锅项目在合适的空间内得以充分发展。火锅项目规划的总建筑面积为XXXX平方米，其中主体工程建设占XXXX平方米，计容建筑面积达XXXX平方米。预计建筑工程的投资将达到XXXX万元，为火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计划购置的设备共计XXXX台（套），设备购置费用为XXXX万元。这一设备购置计划充分考虑到火锅项目的生产需求和技术要求，确保了火锅项目在生产运营中具备先进的技术装备和高效的生产能力。设备的合理配置将为火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计划总投资为XXXX万元，预计年实现营业收入为XXXX万元。这一产能规模的设定旨在确保火锅项目能够在投资与回报之间取得平衡，实现长期可持续的发展。火锅项目的总投资充分考虑到各个方面的需求，包括用地建设、设备购置等多个环节，以确保火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623"/>
      <w:r>
        <w:rPr>
          <w:rFonts w:ascii="仿宋" w:eastAsia="仿宋" w:hAnsi="仿宋" w:cs="仿宋" w:hint="eastAsia"/>
          <w:sz w:val="28"/>
          <w:lang w:eastAsia="zh-CN"/>
        </w:rPr>
        <w:t>二、火锅项目建设背景及必要性分析</w:t>
      </w:r>
      <w:bookmarkEnd w:id="5"/>
    </w:p>
    <w:p>
      <w:pPr>
        <w:pStyle w:val="Heading2"/>
        <w:rPr>
          <w:rFonts w:ascii="仿宋" w:eastAsia="仿宋" w:hAnsi="仿宋" w:cs="仿宋" w:hint="eastAsia"/>
          <w:lang w:eastAsia="zh-CN"/>
        </w:rPr>
      </w:pPr>
      <w:bookmarkStart w:id="6" w:name="_Toc12940"/>
      <w:r>
        <w:rPr>
          <w:rFonts w:ascii="仿宋" w:eastAsia="仿宋" w:hAnsi="仿宋" w:cs="仿宋" w:hint="eastAsia"/>
          <w:lang w:eastAsia="zh-CN"/>
        </w:rPr>
        <w:t>(一)、火锅项目背景分析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火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我们的背景分析将深入挖掘当前行业的发展趋势，通过对竞争态势的全面审视，找到火锅项目在这个潮流中的定位。同时，我们将关注行业内涌现的新兴机遇，以便火锅项目更好地融入行业发展的潮流中。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的飞速进步为火锅项目提供了强大的发展动力。我们将聚焦于行业内最新的技术发展趋势，包括但不限于人工智能、大数据分析、物联网等领域。通过深度的技术研究，我们将确保火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火锅项目发展的源泉。我们将投入更多的精力对市场需求进行深入剖析，超越表面的需求，深入挖掘潜在的市场痛点和机遇。通过对市场需求的细致了解，火锅项目将更有针对性地设计解决方案，满足市场的多样化需求，从而更好地促进火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火锅项目战略至关重要。我们将对竞争态势进行更为深入的分析，包括但不限于市场份额、产品特点、客户满意度等多个维度。通过深度的竞争分析，火锅项目将能够更准确地把握市场脉搏，制定具有竞争力的火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火锅项目的发展具有直接的影响。我们将进行更为全面的法规和政策分析，了解行业发展中的潜在法律风险和合规挑战。通过充分了解和遵守相关法规，火锅项目将确保在法律框架内合法合规运营，为火锅项目的稳健发展提供有力支持。</w:t>
      </w:r>
    </w:p>
    <w:p>
      <w:pPr>
        <w:pStyle w:val="Heading2"/>
        <w:ind w:firstLine="560" w:firstLineChars="200"/>
        <w:rPr>
          <w:rFonts w:ascii="仿宋" w:eastAsia="仿宋" w:hAnsi="仿宋" w:cs="仿宋" w:hint="eastAsia"/>
          <w:sz w:val="28"/>
          <w:lang w:eastAsia="zh-CN"/>
        </w:rPr>
      </w:pPr>
      <w:bookmarkStart w:id="7" w:name="_Toc16669"/>
      <w:r>
        <w:rPr>
          <w:rFonts w:ascii="仿宋" w:eastAsia="仿宋" w:hAnsi="仿宋" w:cs="仿宋" w:hint="eastAsia"/>
          <w:sz w:val="28"/>
          <w:lang w:eastAsia="zh-CN"/>
        </w:rPr>
        <w:t>(二)、火锅项目建设必要性分析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建设的迫切性源于对行业发展趋势的深刻洞察。我们正处于一个行业变革的时代，科技创新、数字化转型成为企业发展的关键动力。火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建设不仅仅是为了跟上潮流，更是为了通过技术创新推动企业的持续发展。通过引入先进的技术和解决方案，火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火锅项目的建设成为必然选择，通过提高产品质量、拓展服务领域，从而在竞争中获得更多的机会。火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火锅项目建设的必要性体现在对客户需求更精准的满足。通过火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建设的背后是对企业持续创新的追求。只有通过不断创新，企业才能在竞争中立于不败之地。火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138"/>
      <w:r>
        <w:rPr>
          <w:rFonts w:ascii="仿宋" w:eastAsia="仿宋" w:hAnsi="仿宋" w:cs="仿宋" w:hint="eastAsia"/>
          <w:sz w:val="28"/>
          <w:lang w:eastAsia="zh-CN"/>
        </w:rPr>
        <w:t>三、火锅项目建设单位说明</w:t>
      </w:r>
      <w:bookmarkEnd w:id="8"/>
    </w:p>
    <w:p>
      <w:pPr>
        <w:pStyle w:val="Heading2"/>
        <w:rPr>
          <w:rFonts w:ascii="仿宋" w:eastAsia="仿宋" w:hAnsi="仿宋" w:cs="仿宋" w:hint="eastAsia"/>
          <w:lang w:eastAsia="zh-CN"/>
        </w:rPr>
      </w:pPr>
      <w:bookmarkStart w:id="9" w:name="_Toc23686"/>
      <w:r>
        <w:rPr>
          <w:rFonts w:ascii="仿宋" w:eastAsia="仿宋" w:hAnsi="仿宋" w:cs="仿宋" w:hint="eastAsia"/>
          <w:lang w:eastAsia="zh-CN"/>
        </w:rPr>
        <w:t>(一)、火锅项目承办单位基本情况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1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火锅项目承办单位的XXXX，我们着眼于实现可持续的经济效益。通过技术创新和解决方案的提供，公司预计在火锅项目执行期间将获得可观的收入增长。这一收入来源主要包括火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同时，我们注重成本控制和效率提升，以确保火锅项目的可持续盈利。透过精细的管理和资源优化，公司期望实现火锅项目利润最大化。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火锅项目实施进行全面的投资评估，包括火锅项目启动阶段的资金投入和后续运营成本。通过对火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为确保公司在火锅项目实施过程中具备足够的资金流动性，公司将进行详尽的现金流分析。这包括资金需求的合理预测、火锅项目周期内的资金峰谷分析以及灵活的财务管理策略，以应对各种潜在的经济变动。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25"/>
      <w:r>
        <w:rPr>
          <w:rFonts w:ascii="仿宋" w:eastAsia="仿宋" w:hAnsi="仿宋" w:cs="仿宋" w:hint="eastAsia"/>
          <w:sz w:val="28"/>
          <w:lang w:eastAsia="zh-CN"/>
        </w:rPr>
        <w:t>四、火锅项目选址可行性分析</w:t>
      </w:r>
      <w:bookmarkEnd w:id="11"/>
    </w:p>
    <w:p>
      <w:pPr>
        <w:pStyle w:val="Heading2"/>
        <w:rPr>
          <w:rFonts w:ascii="仿宋" w:eastAsia="仿宋" w:hAnsi="仿宋" w:cs="仿宋" w:hint="eastAsia"/>
          <w:lang w:eastAsia="zh-CN"/>
        </w:rPr>
      </w:pPr>
      <w:bookmarkStart w:id="12" w:name="_Toc8145"/>
      <w:r>
        <w:rPr>
          <w:rFonts w:ascii="仿宋" w:eastAsia="仿宋" w:hAnsi="仿宋" w:cs="仿宋" w:hint="eastAsia"/>
          <w:lang w:eastAsia="zh-CN"/>
        </w:rPr>
        <w:t>(一)、火锅项目选址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该火锅项目选址位于XX省XX市XX区XXX街道</w:t>
      </w:r>
    </w:p>
    <w:p>
      <w:pPr>
        <w:pStyle w:val="Heading2"/>
        <w:ind w:firstLine="560" w:firstLineChars="200"/>
        <w:rPr>
          <w:rFonts w:ascii="仿宋" w:eastAsia="仿宋" w:hAnsi="仿宋" w:cs="仿宋" w:hint="eastAsia"/>
          <w:sz w:val="28"/>
          <w:lang w:eastAsia="zh-CN"/>
        </w:rPr>
      </w:pPr>
      <w:bookmarkStart w:id="13" w:name="_Toc444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火锅项目的征地面积将根据火锅项目的实际规模和需求进行精确规划。具体面积XXX平方米，旨在确保火锅项目不仅能够满足当前的发展需求，还能够预留空间以适应未来的扩展。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净用地面积是在征地面积基础上去除不可利用面积后的实际可开发用地。具体面积XXX平方米，考虑到环保、交通、安全等多方面因素，以确保火锅项目在整体利用效率上达到最优。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火锅项目计划建设的建筑总规模具体面积XXX平方米。这一规模的确定综合考虑了火锅项目的性质、规模，以及城市规划的相关要求，确保建筑布局与周边环境协调一致。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绿地率是火锅项目用地中被规划为绿地的比例。具体面积XXX平方米，旨在通过合理规划绿地，改善火锅项目周边环境，提升居民生活质量，并符合城市整体绿化规划。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容积率是用地上可以建设的建筑总体积与用地面积之比。具体面积XXX，通过合理的容积率规划，确保火锅项目建筑规模与周边环境和谐共生。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确保火锅项目选址与当地城市规划相一致，具体面积XXX平方米。通过与城市规划部门深入沟通，确保火锅项目不仅符合城市的整体发展方向，还能够融入城市的发展布局，为城市的长远发展贡献力量。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充分了解并确保火锅项目选址符合当地产业政策，具体面积XXX平方米。这包括火锅项目对当地经济的促进作用，以及对相关产业的带动效应，确保火锅项目与地方政府的产业政策保持一致，促进共赢合作。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用地总体要求必须符合环保和可持续发展的原则，具体面积XXX平方米。通过采用绿色建筑设计、节能减排等措施，确保火锅项目在建设和运营过程中对环境的影响最小化，达到可持续发展的要求。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确保火锅项目选址具备必要的公共设施配套，具体面积XXX平方米。这包括交通便利性、教育、医疗等基础设施，以提高居民生活品质，使得火锅项目选址更具吸引力。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考虑用地总体要求对当地社会稳定性的影响，具体面积XXX平方米。通过深入了解当地社区反馈，确保火锅项目的选址和建设过程对当地社会和谐稳定产生积极作用。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火锅项目选址不仅符合法规和规划，还在实际操作中具有可行性。这一全面规划将为火锅项目的成功实施提供坚实的基础，确保火锅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727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火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火锅项目的设备规划和空间设计中，我们将采取灵活设备布局的措施。设备布局将根据实际需求进行灵活设计，避免不必要的浪费。通过合理规划设备摆放位置，我们将提高设备的利用率，减少设备间距，以确保火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火锅项目内部引入共享设施的概念，例如共享会议室、办公区等。通过这种方式，我们可以减少对资源的重复建设，提高资源共享效率，从而减小火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583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火锅项目的总图布置中，我们将不同功能区域进行明确的规划，以最大程度满足火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978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我们首先关注市场因素，包括潜在客户分布、竞争对手位置、市场需求等。通过深入的市场调研，我们能够更准确地评估选址对于市场开拓和产品销售的影响，确保火锅项目能够在有利的市场环境中蓬勃发展。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火锅项目对环境的影响是综合评价的重要因素之一。我们将详细考虑选址周边的自然环境、生态保护区、水源地等情况，确保火锅项目的建设和运营对环境影响最小化，并符合当地的环保法规标准。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对选址的评价还需充分考虑当地政府的产业政策和法规。我们将详细了解火锅项目所在地的相关政策，确保火锅项目的规划和运营与当地法规相符，降低不必要的法律风险。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考虑到社会稳定性对企业运营的重要性，我们将评估选址地区的社会安全情况、劳工关系、社区反馈等方面，以确保火锅项目的建设和运营不会受到社会稳定性的负面影响。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最后，我们将综合考虑用地成本，包括土地购置费用、土地开发成本等。通过对用地成本的详细评估，我们能够做出更为精确的经济效益分析，为火锅项目的投资决策提供有力支持。</w:t>
      </w:r>
    </w:p>
    <w:p>
      <w:pPr>
        <w:pStyle w:val="Heading1"/>
        <w:ind w:firstLine="560" w:firstLineChars="200"/>
        <w:rPr>
          <w:rFonts w:ascii="仿宋" w:eastAsia="仿宋" w:hAnsi="仿宋" w:cs="仿宋" w:hint="eastAsia"/>
          <w:sz w:val="28"/>
          <w:lang w:eastAsia="zh-CN"/>
        </w:rPr>
      </w:pPr>
      <w:bookmarkStart w:id="17" w:name="_Toc18763"/>
      <w:r>
        <w:rPr>
          <w:rFonts w:ascii="仿宋" w:eastAsia="仿宋" w:hAnsi="仿宋" w:cs="仿宋" w:hint="eastAsia"/>
          <w:sz w:val="28"/>
          <w:lang w:eastAsia="zh-CN"/>
        </w:rPr>
        <w:t>五、火锅项目土建工程</w:t>
      </w:r>
      <w:bookmarkEnd w:id="17"/>
    </w:p>
    <w:p>
      <w:pPr>
        <w:pStyle w:val="Heading2"/>
        <w:rPr>
          <w:rFonts w:ascii="仿宋" w:eastAsia="仿宋" w:hAnsi="仿宋" w:cs="仿宋" w:hint="eastAsia"/>
          <w:lang w:eastAsia="zh-CN"/>
        </w:rPr>
      </w:pPr>
      <w:bookmarkStart w:id="18" w:name="_Toc2551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在火锅项目的建筑工程设计中，我们将秉承一系列重要的设计原则，以确保火锅项目建筑在功能、美观、可持续性等方面达到最佳效果。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首要原则是确保建筑的功能性得到最大化的发挥。我们将充分理解火锅项目的实际需求，合理布局各个功能区域，保证建筑在满足业务需求的同时，提供高效的工作环境。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在建筑设计中，我们将综合考虑建设和运营成本。通过精细的经济效益分析，确保设计方案在高效利用资源的同时，对火锅项目的长期盈利能力有积极的贡献。</w:t>
      </w:r>
    </w:p>
    <w:p>
      <w:pPr>
        <w:pStyle w:val="Heading2"/>
        <w:ind w:firstLine="560" w:firstLineChars="200"/>
        <w:rPr>
          <w:rFonts w:ascii="仿宋" w:eastAsia="仿宋" w:hAnsi="仿宋" w:cs="仿宋" w:hint="eastAsia"/>
          <w:sz w:val="28"/>
          <w:lang w:eastAsia="zh-CN"/>
        </w:rPr>
      </w:pPr>
      <w:bookmarkStart w:id="19" w:name="_Toc25235"/>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的土建工程设计中，我们将精准设定设计年限，结合火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https://d.book118.com/845110011012011043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76C61"/>
    <w:rsid w:val="22B76C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1100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2024-01-16T10:24:00Z</dcterms:created>
  <dcterms:modified xsi:type="dcterms:W3CDTF">2024-01-16T10:24:40Z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1770BF7008CF40449143D67499E714A1_11</vt:lpwstr>
  </property>
  <property fmtid="{D5CDD505-2E9C-101B-9397-08002B2CF9AE}" pid="3" name="KSOProductBuildVer">
    <vt:lpwstr>2052-12.1.0.16120</vt:lpwstr>
  </property>
</Properties>
</file>